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97BD4" w14:textId="77777777" w:rsidR="00D433D9" w:rsidRPr="001D537D" w:rsidRDefault="006349F6" w:rsidP="001D537D">
      <w:pPr>
        <w:shd w:val="clear" w:color="auto" w:fill="FFFFFF"/>
        <w:autoSpaceDE w:val="0"/>
        <w:autoSpaceDN w:val="0"/>
        <w:adjustRightInd w:val="0"/>
        <w:jc w:val="center"/>
        <w:rPr>
          <w:rFonts w:ascii="Times New Roman" w:hAnsi="Times New Roman" w:cs="Times New Roman"/>
          <w:spacing w:val="-1"/>
        </w:rPr>
      </w:pPr>
      <w:r w:rsidRPr="001D537D">
        <w:rPr>
          <w:rFonts w:ascii="Times New Roman" w:hAnsi="Times New Roman" w:cs="Times New Roman"/>
          <w:spacing w:val="-1"/>
        </w:rPr>
        <w:t xml:space="preserve">ФЕДЕРАЛЬНОЕ </w:t>
      </w:r>
      <w:r w:rsidR="00D433D9" w:rsidRPr="001D537D">
        <w:rPr>
          <w:rFonts w:ascii="Times New Roman" w:hAnsi="Times New Roman" w:cs="Times New Roman"/>
          <w:spacing w:val="-1"/>
        </w:rPr>
        <w:t>ГОСУДАРСТВЕННОЕ БЮДЖЕТНОЕ ОБРАЗОВАТЕЛЬНОЕ УЧРЕЖДЕНИЕ</w:t>
      </w:r>
    </w:p>
    <w:p w14:paraId="17604FF5" w14:textId="77777777" w:rsidR="00D433D9" w:rsidRPr="001D537D" w:rsidRDefault="00D433D9" w:rsidP="001D537D">
      <w:pPr>
        <w:shd w:val="clear" w:color="auto" w:fill="FFFFFF"/>
        <w:autoSpaceDE w:val="0"/>
        <w:autoSpaceDN w:val="0"/>
        <w:adjustRightInd w:val="0"/>
        <w:jc w:val="center"/>
        <w:rPr>
          <w:rFonts w:ascii="Times New Roman" w:hAnsi="Times New Roman" w:cs="Times New Roman"/>
          <w:spacing w:val="-1"/>
        </w:rPr>
      </w:pPr>
      <w:r w:rsidRPr="001D537D">
        <w:rPr>
          <w:rFonts w:ascii="Times New Roman" w:hAnsi="Times New Roman" w:cs="Times New Roman"/>
          <w:spacing w:val="-1"/>
        </w:rPr>
        <w:t>ВЫСШЕГО ОБРАЗОВАНИЯ</w:t>
      </w:r>
    </w:p>
    <w:p w14:paraId="64E8189B" w14:textId="77777777" w:rsidR="00D433D9" w:rsidRPr="001D537D" w:rsidRDefault="00D433D9" w:rsidP="001D537D">
      <w:pPr>
        <w:shd w:val="clear" w:color="auto" w:fill="FFFFFF"/>
        <w:autoSpaceDE w:val="0"/>
        <w:autoSpaceDN w:val="0"/>
        <w:adjustRightInd w:val="0"/>
        <w:jc w:val="center"/>
        <w:rPr>
          <w:rFonts w:ascii="Times New Roman" w:hAnsi="Times New Roman" w:cs="Times New Roman"/>
          <w:bCs/>
          <w:spacing w:val="3"/>
        </w:rPr>
      </w:pPr>
      <w:r w:rsidRPr="001D537D">
        <w:rPr>
          <w:rFonts w:ascii="Times New Roman" w:hAnsi="Times New Roman" w:cs="Times New Roman"/>
          <w:bCs/>
          <w:spacing w:val="2"/>
        </w:rPr>
        <w:t>«КАЗАНСКИЙ ГОСУДАРСТВЕННЫЙ МЕДИЦИНСКИЙ УНИВЕРСИТЕТ</w:t>
      </w:r>
      <w:r w:rsidRPr="001D537D">
        <w:rPr>
          <w:rFonts w:ascii="Times New Roman" w:hAnsi="Times New Roman" w:cs="Times New Roman"/>
          <w:bCs/>
          <w:spacing w:val="3"/>
        </w:rPr>
        <w:t>»</w:t>
      </w:r>
    </w:p>
    <w:p w14:paraId="3704F1C3" w14:textId="77777777" w:rsidR="00D433D9" w:rsidRPr="001D537D" w:rsidRDefault="00D433D9" w:rsidP="001D537D">
      <w:pPr>
        <w:shd w:val="clear" w:color="auto" w:fill="FFFFFF"/>
        <w:autoSpaceDE w:val="0"/>
        <w:autoSpaceDN w:val="0"/>
        <w:adjustRightInd w:val="0"/>
        <w:jc w:val="center"/>
        <w:rPr>
          <w:rFonts w:ascii="Times New Roman" w:hAnsi="Times New Roman" w:cs="Times New Roman"/>
          <w:spacing w:val="3"/>
        </w:rPr>
      </w:pPr>
      <w:r w:rsidRPr="001D537D">
        <w:rPr>
          <w:rFonts w:ascii="Times New Roman" w:hAnsi="Times New Roman" w:cs="Times New Roman"/>
          <w:bCs/>
          <w:spacing w:val="3"/>
        </w:rPr>
        <w:t xml:space="preserve">      МИНИСТЕРСТВА ЗДРАВООХРАНЕНИЯ РОССИЙСКОЙ ФЕДЕРАЦИИ</w:t>
      </w:r>
    </w:p>
    <w:p w14:paraId="53BB9E8E" w14:textId="77777777" w:rsidR="00D433D9" w:rsidRPr="001D537D" w:rsidRDefault="00D433D9" w:rsidP="001D537D">
      <w:pPr>
        <w:shd w:val="clear" w:color="auto" w:fill="FFFFFF"/>
        <w:autoSpaceDE w:val="0"/>
        <w:autoSpaceDN w:val="0"/>
        <w:adjustRightInd w:val="0"/>
        <w:rPr>
          <w:rFonts w:ascii="Times New Roman" w:hAnsi="Times New Roman" w:cs="Times New Roman"/>
          <w:spacing w:val="3"/>
        </w:rPr>
      </w:pPr>
    </w:p>
    <w:p w14:paraId="5FBE89D2" w14:textId="77777777" w:rsidR="00BE37FB" w:rsidRDefault="00FD20EB" w:rsidP="001D537D">
      <w:pPr>
        <w:pStyle w:val="200"/>
        <w:shd w:val="clear" w:color="auto" w:fill="auto"/>
        <w:spacing w:before="0" w:after="0" w:line="240" w:lineRule="auto"/>
        <w:rPr>
          <w:sz w:val="24"/>
          <w:szCs w:val="24"/>
          <w:lang w:val="ru-RU"/>
        </w:rPr>
      </w:pPr>
      <w:r w:rsidRPr="001D537D">
        <w:rPr>
          <w:sz w:val="24"/>
          <w:szCs w:val="24"/>
        </w:rPr>
        <w:t xml:space="preserve">Кафедра </w:t>
      </w:r>
      <w:r w:rsidR="005D3C53">
        <w:rPr>
          <w:sz w:val="24"/>
          <w:szCs w:val="24"/>
          <w:lang w:val="ru-RU"/>
        </w:rPr>
        <w:t>инфекционных болезней</w:t>
      </w:r>
    </w:p>
    <w:p w14:paraId="2BBA2E22" w14:textId="77777777" w:rsidR="00214981" w:rsidRPr="005D3C53" w:rsidRDefault="00214981" w:rsidP="001D537D">
      <w:pPr>
        <w:pStyle w:val="200"/>
        <w:shd w:val="clear" w:color="auto" w:fill="auto"/>
        <w:spacing w:before="0" w:after="0" w:line="240" w:lineRule="auto"/>
        <w:rPr>
          <w:sz w:val="24"/>
          <w:szCs w:val="24"/>
          <w:lang w:val="ru-RU"/>
        </w:rPr>
      </w:pPr>
      <w:r>
        <w:rPr>
          <w:sz w:val="24"/>
          <w:szCs w:val="24"/>
          <w:lang w:val="ru-RU"/>
        </w:rPr>
        <w:t>Кафедра детских инфекций</w:t>
      </w:r>
    </w:p>
    <w:p w14:paraId="208896F6" w14:textId="77777777" w:rsidR="00CD6517" w:rsidRPr="001D537D" w:rsidRDefault="00CD6517" w:rsidP="001D537D">
      <w:pPr>
        <w:pStyle w:val="4"/>
        <w:shd w:val="clear" w:color="auto" w:fill="auto"/>
        <w:spacing w:after="0" w:line="240" w:lineRule="auto"/>
        <w:rPr>
          <w:b/>
          <w:sz w:val="24"/>
          <w:szCs w:val="24"/>
        </w:rPr>
      </w:pPr>
    </w:p>
    <w:p w14:paraId="33140F38" w14:textId="77777777" w:rsidR="00CD6517" w:rsidRPr="001D537D" w:rsidRDefault="00CD6517" w:rsidP="001D537D">
      <w:pPr>
        <w:pStyle w:val="4"/>
        <w:shd w:val="clear" w:color="auto" w:fill="auto"/>
        <w:spacing w:after="0" w:line="240" w:lineRule="auto"/>
        <w:rPr>
          <w:b/>
          <w:sz w:val="24"/>
          <w:szCs w:val="24"/>
        </w:rPr>
      </w:pPr>
    </w:p>
    <w:p w14:paraId="2398A57F" w14:textId="77777777" w:rsidR="00CD6517" w:rsidRPr="001D537D" w:rsidRDefault="00CD6517" w:rsidP="001D537D">
      <w:pPr>
        <w:pStyle w:val="4"/>
        <w:shd w:val="clear" w:color="auto" w:fill="auto"/>
        <w:spacing w:after="0" w:line="240" w:lineRule="auto"/>
        <w:rPr>
          <w:b/>
          <w:sz w:val="24"/>
          <w:szCs w:val="24"/>
        </w:rPr>
      </w:pPr>
    </w:p>
    <w:p w14:paraId="3211BDEC" w14:textId="77777777" w:rsidR="00CD6517" w:rsidRPr="001D537D" w:rsidRDefault="00CD6517" w:rsidP="001D537D">
      <w:pPr>
        <w:pStyle w:val="4"/>
        <w:shd w:val="clear" w:color="auto" w:fill="auto"/>
        <w:spacing w:after="0" w:line="240" w:lineRule="auto"/>
        <w:rPr>
          <w:b/>
          <w:sz w:val="24"/>
          <w:szCs w:val="24"/>
        </w:rPr>
      </w:pPr>
    </w:p>
    <w:p w14:paraId="6DAFD6D5" w14:textId="77777777" w:rsidR="00CD6517" w:rsidRPr="001D537D" w:rsidRDefault="00CD6517" w:rsidP="001D537D">
      <w:pPr>
        <w:pStyle w:val="4"/>
        <w:shd w:val="clear" w:color="auto" w:fill="auto"/>
        <w:spacing w:after="0" w:line="240" w:lineRule="auto"/>
        <w:rPr>
          <w:b/>
          <w:sz w:val="24"/>
          <w:szCs w:val="24"/>
        </w:rPr>
      </w:pPr>
    </w:p>
    <w:p w14:paraId="0DD189E4" w14:textId="77777777" w:rsidR="00CD6517" w:rsidRPr="001D537D" w:rsidRDefault="00CD6517" w:rsidP="001D537D">
      <w:pPr>
        <w:pStyle w:val="4"/>
        <w:shd w:val="clear" w:color="auto" w:fill="auto"/>
        <w:spacing w:after="0" w:line="240" w:lineRule="auto"/>
        <w:rPr>
          <w:b/>
          <w:sz w:val="24"/>
          <w:szCs w:val="24"/>
        </w:rPr>
      </w:pPr>
    </w:p>
    <w:p w14:paraId="3AA3A182" w14:textId="77777777" w:rsidR="00CD6517" w:rsidRPr="001D537D" w:rsidRDefault="00CD6517" w:rsidP="001D537D">
      <w:pPr>
        <w:pStyle w:val="4"/>
        <w:shd w:val="clear" w:color="auto" w:fill="auto"/>
        <w:spacing w:after="0" w:line="240" w:lineRule="auto"/>
        <w:rPr>
          <w:b/>
          <w:sz w:val="24"/>
          <w:szCs w:val="24"/>
        </w:rPr>
      </w:pPr>
    </w:p>
    <w:p w14:paraId="3277BC1D" w14:textId="77777777" w:rsidR="00CD6517" w:rsidRPr="001D537D" w:rsidRDefault="00CD6517" w:rsidP="001D537D">
      <w:pPr>
        <w:pStyle w:val="4"/>
        <w:shd w:val="clear" w:color="auto" w:fill="auto"/>
        <w:spacing w:after="0" w:line="240" w:lineRule="auto"/>
        <w:rPr>
          <w:b/>
          <w:sz w:val="24"/>
          <w:szCs w:val="24"/>
        </w:rPr>
      </w:pPr>
    </w:p>
    <w:p w14:paraId="36786DBE" w14:textId="77777777" w:rsidR="00CD6517" w:rsidRPr="00C11BA7" w:rsidRDefault="00CD6517" w:rsidP="001D537D">
      <w:pPr>
        <w:pStyle w:val="4"/>
        <w:shd w:val="clear" w:color="auto" w:fill="auto"/>
        <w:spacing w:after="0" w:line="240" w:lineRule="auto"/>
        <w:rPr>
          <w:b/>
          <w:sz w:val="24"/>
          <w:szCs w:val="24"/>
          <w:lang w:val="ru-RU"/>
        </w:rPr>
      </w:pPr>
    </w:p>
    <w:p w14:paraId="4516D742" w14:textId="77777777" w:rsidR="00CD6517" w:rsidRPr="001D537D" w:rsidRDefault="00CD6517" w:rsidP="001D537D">
      <w:pPr>
        <w:pStyle w:val="4"/>
        <w:shd w:val="clear" w:color="auto" w:fill="auto"/>
        <w:spacing w:after="0" w:line="240" w:lineRule="auto"/>
        <w:rPr>
          <w:b/>
          <w:sz w:val="24"/>
          <w:szCs w:val="24"/>
        </w:rPr>
      </w:pPr>
    </w:p>
    <w:p w14:paraId="184CD286" w14:textId="77777777" w:rsidR="00CD6517" w:rsidRPr="001D537D" w:rsidRDefault="00CD6517" w:rsidP="001D537D">
      <w:pPr>
        <w:pStyle w:val="4"/>
        <w:shd w:val="clear" w:color="auto" w:fill="auto"/>
        <w:spacing w:after="0" w:line="240" w:lineRule="auto"/>
        <w:rPr>
          <w:b/>
          <w:sz w:val="24"/>
          <w:szCs w:val="24"/>
        </w:rPr>
      </w:pPr>
    </w:p>
    <w:p w14:paraId="56352676" w14:textId="77777777" w:rsidR="00CD6517" w:rsidRPr="001D537D" w:rsidRDefault="00CD6517" w:rsidP="001D537D">
      <w:pPr>
        <w:pStyle w:val="4"/>
        <w:shd w:val="clear" w:color="auto" w:fill="auto"/>
        <w:spacing w:after="0" w:line="240" w:lineRule="auto"/>
        <w:rPr>
          <w:b/>
          <w:sz w:val="24"/>
          <w:szCs w:val="24"/>
        </w:rPr>
      </w:pPr>
    </w:p>
    <w:p w14:paraId="50115728" w14:textId="77777777" w:rsidR="00CD6517" w:rsidRPr="001D537D" w:rsidRDefault="00CD6517" w:rsidP="001D537D">
      <w:pPr>
        <w:pStyle w:val="4"/>
        <w:shd w:val="clear" w:color="auto" w:fill="auto"/>
        <w:spacing w:after="0" w:line="240" w:lineRule="auto"/>
        <w:rPr>
          <w:b/>
          <w:sz w:val="24"/>
          <w:szCs w:val="24"/>
        </w:rPr>
      </w:pPr>
    </w:p>
    <w:p w14:paraId="44496EA6" w14:textId="77777777" w:rsidR="00CD6517" w:rsidRPr="001D537D" w:rsidRDefault="00CD6517" w:rsidP="001D537D">
      <w:pPr>
        <w:pStyle w:val="4"/>
        <w:shd w:val="clear" w:color="auto" w:fill="auto"/>
        <w:spacing w:after="0" w:line="240" w:lineRule="auto"/>
        <w:rPr>
          <w:b/>
          <w:sz w:val="24"/>
          <w:szCs w:val="24"/>
        </w:rPr>
      </w:pPr>
    </w:p>
    <w:p w14:paraId="5026BD55" w14:textId="77777777" w:rsidR="00CD6517" w:rsidRPr="001D537D" w:rsidRDefault="00CD6517" w:rsidP="001D537D">
      <w:pPr>
        <w:pStyle w:val="4"/>
        <w:shd w:val="clear" w:color="auto" w:fill="auto"/>
        <w:spacing w:after="0" w:line="240" w:lineRule="auto"/>
        <w:rPr>
          <w:b/>
          <w:sz w:val="24"/>
          <w:szCs w:val="24"/>
        </w:rPr>
      </w:pPr>
    </w:p>
    <w:p w14:paraId="793A3659" w14:textId="77777777" w:rsidR="00CD6517" w:rsidRPr="001D537D" w:rsidRDefault="00CD6517" w:rsidP="001D537D">
      <w:pPr>
        <w:pStyle w:val="4"/>
        <w:shd w:val="clear" w:color="auto" w:fill="auto"/>
        <w:spacing w:after="0" w:line="240" w:lineRule="auto"/>
        <w:rPr>
          <w:b/>
          <w:sz w:val="24"/>
          <w:szCs w:val="24"/>
        </w:rPr>
      </w:pPr>
    </w:p>
    <w:p w14:paraId="76BCBCFF" w14:textId="77777777" w:rsidR="00A95648" w:rsidRPr="00A95648" w:rsidRDefault="00A95648" w:rsidP="00A95648">
      <w:pPr>
        <w:pStyle w:val="4"/>
        <w:shd w:val="clear" w:color="auto" w:fill="auto"/>
        <w:spacing w:after="0" w:line="240" w:lineRule="auto"/>
        <w:rPr>
          <w:b/>
          <w:sz w:val="24"/>
          <w:szCs w:val="24"/>
        </w:rPr>
      </w:pPr>
      <w:r w:rsidRPr="00A95648">
        <w:rPr>
          <w:b/>
          <w:sz w:val="24"/>
          <w:szCs w:val="24"/>
        </w:rPr>
        <w:t>ИНФЕКЦИОННЫЕ БОЛЕЗНИ</w:t>
      </w:r>
    </w:p>
    <w:p w14:paraId="41AB77FA" w14:textId="77777777" w:rsidR="00A95648" w:rsidRPr="00A95648" w:rsidRDefault="00A95648" w:rsidP="00A95648">
      <w:pPr>
        <w:pStyle w:val="4"/>
        <w:shd w:val="clear" w:color="auto" w:fill="auto"/>
        <w:spacing w:after="0" w:line="240" w:lineRule="auto"/>
        <w:rPr>
          <w:sz w:val="24"/>
          <w:szCs w:val="24"/>
        </w:rPr>
      </w:pPr>
    </w:p>
    <w:p w14:paraId="6A2676AD" w14:textId="77777777" w:rsidR="00A95648" w:rsidRPr="00A95648" w:rsidRDefault="00A95648" w:rsidP="00A95648">
      <w:pPr>
        <w:pStyle w:val="4"/>
        <w:shd w:val="clear" w:color="auto" w:fill="auto"/>
        <w:spacing w:after="0" w:line="240" w:lineRule="auto"/>
        <w:rPr>
          <w:sz w:val="24"/>
          <w:szCs w:val="24"/>
          <w:lang w:val="ru-RU"/>
        </w:rPr>
      </w:pPr>
      <w:r w:rsidRPr="00A95648">
        <w:rPr>
          <w:sz w:val="24"/>
          <w:szCs w:val="24"/>
        </w:rPr>
        <w:t>учебно-методическое пособие для ординаторов</w:t>
      </w:r>
      <w:r w:rsidRPr="00A95648">
        <w:rPr>
          <w:sz w:val="24"/>
          <w:szCs w:val="24"/>
          <w:lang w:val="ru-RU"/>
        </w:rPr>
        <w:t xml:space="preserve">, </w:t>
      </w:r>
    </w:p>
    <w:p w14:paraId="60A3C847" w14:textId="77777777" w:rsidR="00A95648" w:rsidRPr="00A95648" w:rsidRDefault="00A95648" w:rsidP="00A95648">
      <w:pPr>
        <w:pStyle w:val="4"/>
        <w:shd w:val="clear" w:color="auto" w:fill="auto"/>
        <w:spacing w:after="0" w:line="240" w:lineRule="auto"/>
        <w:rPr>
          <w:sz w:val="24"/>
          <w:szCs w:val="24"/>
          <w:lang w:val="ru-RU"/>
        </w:rPr>
      </w:pPr>
      <w:r w:rsidRPr="00A95648">
        <w:rPr>
          <w:sz w:val="24"/>
          <w:szCs w:val="24"/>
          <w:lang w:val="ru-RU"/>
        </w:rPr>
        <w:t>обучающихся</w:t>
      </w:r>
      <w:bookmarkStart w:id="0" w:name="_Hlk41280645"/>
      <w:r w:rsidRPr="00A95648">
        <w:rPr>
          <w:sz w:val="24"/>
          <w:szCs w:val="24"/>
          <w:lang w:val="ru-RU"/>
        </w:rPr>
        <w:t xml:space="preserve"> </w:t>
      </w:r>
      <w:r w:rsidRPr="00A95648">
        <w:rPr>
          <w:sz w:val="24"/>
          <w:szCs w:val="24"/>
        </w:rPr>
        <w:t>по специальност</w:t>
      </w:r>
      <w:r w:rsidRPr="00A95648">
        <w:rPr>
          <w:sz w:val="24"/>
          <w:szCs w:val="24"/>
          <w:lang w:val="ru-RU"/>
        </w:rPr>
        <w:t>и:</w:t>
      </w:r>
      <w:r w:rsidRPr="00A95648">
        <w:rPr>
          <w:sz w:val="24"/>
          <w:szCs w:val="24"/>
        </w:rPr>
        <w:t xml:space="preserve"> </w:t>
      </w:r>
    </w:p>
    <w:p w14:paraId="0647282F" w14:textId="77777777" w:rsidR="00A95648" w:rsidRPr="00A95648" w:rsidRDefault="00A95648" w:rsidP="00A95648">
      <w:pPr>
        <w:pStyle w:val="4"/>
        <w:shd w:val="clear" w:color="auto" w:fill="auto"/>
        <w:spacing w:after="0" w:line="240" w:lineRule="auto"/>
        <w:rPr>
          <w:sz w:val="24"/>
          <w:szCs w:val="24"/>
        </w:rPr>
      </w:pPr>
      <w:r w:rsidRPr="00A95648">
        <w:rPr>
          <w:sz w:val="24"/>
          <w:szCs w:val="24"/>
          <w:lang w:val="ru-RU"/>
        </w:rPr>
        <w:t>31.08.35 «Инфекционные болезни»</w:t>
      </w:r>
    </w:p>
    <w:bookmarkEnd w:id="0"/>
    <w:p w14:paraId="72DD4520" w14:textId="77777777" w:rsidR="00A95648" w:rsidRPr="00A95648" w:rsidRDefault="00A95648" w:rsidP="00A95648">
      <w:pPr>
        <w:pStyle w:val="4"/>
        <w:shd w:val="clear" w:color="auto" w:fill="auto"/>
        <w:spacing w:after="0" w:line="240" w:lineRule="auto"/>
        <w:rPr>
          <w:sz w:val="24"/>
          <w:szCs w:val="24"/>
        </w:rPr>
      </w:pPr>
    </w:p>
    <w:p w14:paraId="2DB1C35A" w14:textId="77777777" w:rsidR="00A95648" w:rsidRPr="00A95648" w:rsidRDefault="00A95648" w:rsidP="00A95648">
      <w:pPr>
        <w:pStyle w:val="4"/>
        <w:shd w:val="clear" w:color="auto" w:fill="auto"/>
        <w:spacing w:after="0" w:line="240" w:lineRule="auto"/>
        <w:rPr>
          <w:sz w:val="24"/>
          <w:szCs w:val="24"/>
        </w:rPr>
      </w:pPr>
    </w:p>
    <w:p w14:paraId="17A02EBC" w14:textId="77777777" w:rsidR="00A95648" w:rsidRPr="00A95648" w:rsidRDefault="00A95648" w:rsidP="00A95648">
      <w:pPr>
        <w:pStyle w:val="4"/>
        <w:shd w:val="clear" w:color="auto" w:fill="auto"/>
        <w:spacing w:after="0" w:line="240" w:lineRule="auto"/>
        <w:rPr>
          <w:sz w:val="24"/>
          <w:szCs w:val="24"/>
        </w:rPr>
      </w:pPr>
    </w:p>
    <w:p w14:paraId="772DB05E" w14:textId="77777777" w:rsidR="00A95648" w:rsidRPr="00A95648" w:rsidRDefault="00A95648" w:rsidP="00A95648">
      <w:pPr>
        <w:pStyle w:val="4"/>
        <w:shd w:val="clear" w:color="auto" w:fill="auto"/>
        <w:spacing w:after="0" w:line="240" w:lineRule="auto"/>
        <w:rPr>
          <w:sz w:val="24"/>
          <w:szCs w:val="24"/>
        </w:rPr>
      </w:pPr>
    </w:p>
    <w:p w14:paraId="2ED410B1" w14:textId="77777777" w:rsidR="00A95648" w:rsidRPr="00A95648" w:rsidRDefault="00A95648" w:rsidP="00A95648">
      <w:pPr>
        <w:pStyle w:val="4"/>
        <w:shd w:val="clear" w:color="auto" w:fill="auto"/>
        <w:spacing w:after="0" w:line="240" w:lineRule="auto"/>
        <w:rPr>
          <w:sz w:val="24"/>
          <w:szCs w:val="24"/>
        </w:rPr>
      </w:pPr>
    </w:p>
    <w:p w14:paraId="18912A99" w14:textId="77777777" w:rsidR="00A95648" w:rsidRPr="00A95648" w:rsidRDefault="00A95648" w:rsidP="00A95648">
      <w:pPr>
        <w:pStyle w:val="4"/>
        <w:shd w:val="clear" w:color="auto" w:fill="auto"/>
        <w:spacing w:after="0" w:line="240" w:lineRule="auto"/>
        <w:rPr>
          <w:sz w:val="24"/>
          <w:szCs w:val="24"/>
        </w:rPr>
      </w:pPr>
    </w:p>
    <w:p w14:paraId="141BF053" w14:textId="77777777" w:rsidR="00A95648" w:rsidRPr="00A95648" w:rsidRDefault="00A95648" w:rsidP="00A95648">
      <w:pPr>
        <w:pStyle w:val="4"/>
        <w:shd w:val="clear" w:color="auto" w:fill="auto"/>
        <w:spacing w:after="0" w:line="240" w:lineRule="auto"/>
        <w:rPr>
          <w:sz w:val="24"/>
          <w:szCs w:val="24"/>
        </w:rPr>
      </w:pPr>
    </w:p>
    <w:p w14:paraId="0EDF513C" w14:textId="77777777" w:rsidR="00A95648" w:rsidRPr="00A95648" w:rsidRDefault="00A95648" w:rsidP="00A95648">
      <w:pPr>
        <w:pStyle w:val="4"/>
        <w:shd w:val="clear" w:color="auto" w:fill="auto"/>
        <w:spacing w:after="0" w:line="240" w:lineRule="auto"/>
        <w:rPr>
          <w:sz w:val="24"/>
          <w:szCs w:val="24"/>
        </w:rPr>
      </w:pPr>
    </w:p>
    <w:p w14:paraId="283C1D4D" w14:textId="77777777" w:rsidR="00A95648" w:rsidRPr="00A95648" w:rsidRDefault="00A95648" w:rsidP="00A95648">
      <w:pPr>
        <w:pStyle w:val="4"/>
        <w:shd w:val="clear" w:color="auto" w:fill="auto"/>
        <w:spacing w:after="0" w:line="240" w:lineRule="auto"/>
        <w:rPr>
          <w:sz w:val="24"/>
          <w:szCs w:val="24"/>
        </w:rPr>
      </w:pPr>
    </w:p>
    <w:p w14:paraId="253CD6C9" w14:textId="77777777" w:rsidR="00A95648" w:rsidRPr="00A95648" w:rsidRDefault="00A95648" w:rsidP="00A95648">
      <w:pPr>
        <w:pStyle w:val="4"/>
        <w:shd w:val="clear" w:color="auto" w:fill="auto"/>
        <w:spacing w:after="0" w:line="240" w:lineRule="auto"/>
        <w:rPr>
          <w:sz w:val="24"/>
          <w:szCs w:val="24"/>
        </w:rPr>
      </w:pPr>
    </w:p>
    <w:p w14:paraId="2A089F42" w14:textId="77777777" w:rsidR="00A95648" w:rsidRPr="00A95648" w:rsidRDefault="00A95648" w:rsidP="00A95648">
      <w:pPr>
        <w:pStyle w:val="4"/>
        <w:shd w:val="clear" w:color="auto" w:fill="auto"/>
        <w:spacing w:after="0" w:line="240" w:lineRule="auto"/>
        <w:rPr>
          <w:sz w:val="24"/>
          <w:szCs w:val="24"/>
        </w:rPr>
      </w:pPr>
    </w:p>
    <w:p w14:paraId="27D27055" w14:textId="77777777" w:rsidR="00A95648" w:rsidRPr="00A95648" w:rsidRDefault="00A95648" w:rsidP="00A95648">
      <w:pPr>
        <w:pStyle w:val="4"/>
        <w:shd w:val="clear" w:color="auto" w:fill="auto"/>
        <w:spacing w:after="0" w:line="240" w:lineRule="auto"/>
        <w:rPr>
          <w:sz w:val="24"/>
          <w:szCs w:val="24"/>
        </w:rPr>
      </w:pPr>
    </w:p>
    <w:p w14:paraId="4F2C400C" w14:textId="77777777" w:rsidR="00A95648" w:rsidRPr="00A95648" w:rsidRDefault="00A95648" w:rsidP="00A95648">
      <w:pPr>
        <w:pStyle w:val="4"/>
        <w:shd w:val="clear" w:color="auto" w:fill="auto"/>
        <w:spacing w:after="0" w:line="240" w:lineRule="auto"/>
        <w:rPr>
          <w:sz w:val="24"/>
          <w:szCs w:val="24"/>
        </w:rPr>
      </w:pPr>
    </w:p>
    <w:p w14:paraId="6FA1FE06" w14:textId="77777777" w:rsidR="00A95648" w:rsidRPr="00A95648" w:rsidRDefault="00A95648" w:rsidP="00A95648">
      <w:pPr>
        <w:pStyle w:val="4"/>
        <w:shd w:val="clear" w:color="auto" w:fill="auto"/>
        <w:spacing w:after="0" w:line="240" w:lineRule="auto"/>
        <w:rPr>
          <w:sz w:val="24"/>
          <w:szCs w:val="24"/>
        </w:rPr>
      </w:pPr>
    </w:p>
    <w:p w14:paraId="349B1B13" w14:textId="77777777" w:rsidR="00A95648" w:rsidRPr="00A95648" w:rsidRDefault="00A95648" w:rsidP="00A95648">
      <w:pPr>
        <w:pStyle w:val="4"/>
        <w:shd w:val="clear" w:color="auto" w:fill="auto"/>
        <w:spacing w:after="0" w:line="240" w:lineRule="auto"/>
        <w:rPr>
          <w:sz w:val="24"/>
          <w:szCs w:val="24"/>
        </w:rPr>
      </w:pPr>
    </w:p>
    <w:p w14:paraId="3D6A7B26" w14:textId="77777777" w:rsidR="00A95648" w:rsidRPr="00A95648" w:rsidRDefault="00A95648" w:rsidP="00A95648">
      <w:pPr>
        <w:pStyle w:val="4"/>
        <w:shd w:val="clear" w:color="auto" w:fill="auto"/>
        <w:spacing w:after="0" w:line="240" w:lineRule="auto"/>
        <w:rPr>
          <w:sz w:val="24"/>
          <w:szCs w:val="24"/>
        </w:rPr>
      </w:pPr>
    </w:p>
    <w:p w14:paraId="39033314" w14:textId="77777777" w:rsidR="00A95648" w:rsidRPr="00A95648" w:rsidRDefault="00A95648" w:rsidP="00A95648">
      <w:pPr>
        <w:pStyle w:val="4"/>
        <w:shd w:val="clear" w:color="auto" w:fill="auto"/>
        <w:spacing w:after="0" w:line="240" w:lineRule="auto"/>
        <w:rPr>
          <w:sz w:val="24"/>
          <w:szCs w:val="24"/>
        </w:rPr>
      </w:pPr>
    </w:p>
    <w:p w14:paraId="4ACB4AAD" w14:textId="77777777" w:rsidR="00A95648" w:rsidRPr="00A95648" w:rsidRDefault="00A95648" w:rsidP="00A95648">
      <w:pPr>
        <w:pStyle w:val="4"/>
        <w:shd w:val="clear" w:color="auto" w:fill="auto"/>
        <w:spacing w:after="0" w:line="240" w:lineRule="auto"/>
        <w:rPr>
          <w:sz w:val="24"/>
          <w:szCs w:val="24"/>
        </w:rPr>
      </w:pPr>
    </w:p>
    <w:p w14:paraId="73FCA277" w14:textId="77777777" w:rsidR="00A95648" w:rsidRPr="00A95648" w:rsidRDefault="00A95648" w:rsidP="00A95648">
      <w:pPr>
        <w:pStyle w:val="4"/>
        <w:shd w:val="clear" w:color="auto" w:fill="auto"/>
        <w:spacing w:after="0" w:line="240" w:lineRule="auto"/>
        <w:jc w:val="left"/>
        <w:rPr>
          <w:sz w:val="24"/>
          <w:szCs w:val="24"/>
        </w:rPr>
      </w:pPr>
    </w:p>
    <w:p w14:paraId="3DF1A458" w14:textId="77777777" w:rsidR="00A95648" w:rsidRPr="00A95648" w:rsidRDefault="00A95648" w:rsidP="00A95648">
      <w:pPr>
        <w:pStyle w:val="4"/>
        <w:shd w:val="clear" w:color="auto" w:fill="auto"/>
        <w:spacing w:after="0" w:line="240" w:lineRule="auto"/>
        <w:rPr>
          <w:sz w:val="24"/>
          <w:szCs w:val="24"/>
        </w:rPr>
      </w:pPr>
      <w:r w:rsidRPr="00A95648">
        <w:rPr>
          <w:sz w:val="24"/>
          <w:szCs w:val="24"/>
        </w:rPr>
        <w:t>Казань - 2020</w:t>
      </w:r>
    </w:p>
    <w:p w14:paraId="7A3A9A35" w14:textId="77777777" w:rsidR="00A95648" w:rsidRPr="00A95648" w:rsidRDefault="00A95648" w:rsidP="00A95648">
      <w:pPr>
        <w:shd w:val="clear" w:color="auto" w:fill="FFFFFF"/>
        <w:rPr>
          <w:rFonts w:ascii="Times New Roman" w:eastAsia="Times New Roman" w:hAnsi="Times New Roman" w:cs="Times New Roman"/>
          <w:color w:val="333333"/>
        </w:rPr>
      </w:pPr>
      <w:r w:rsidRPr="00A95648">
        <w:rPr>
          <w:rFonts w:ascii="Times New Roman" w:hAnsi="Times New Roman" w:cs="Times New Roman"/>
          <w:noProof/>
          <w:lang w:val="en-US"/>
        </w:rPr>
        <mc:AlternateContent>
          <mc:Choice Requires="wps">
            <w:drawing>
              <wp:anchor distT="0" distB="0" distL="114300" distR="114300" simplePos="0" relativeHeight="251660800" behindDoc="0" locked="0" layoutInCell="1" allowOverlap="1" wp14:anchorId="4ACC90EA" wp14:editId="650DBD63">
                <wp:simplePos x="0" y="0"/>
                <wp:positionH relativeFrom="column">
                  <wp:posOffset>2543810</wp:posOffset>
                </wp:positionH>
                <wp:positionV relativeFrom="paragraph">
                  <wp:posOffset>586105</wp:posOffset>
                </wp:positionV>
                <wp:extent cx="1172845" cy="113601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0.3pt;margin-top:46.15pt;width:92.35pt;height:8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" stroked="f"/>
            </w:pict>
          </mc:Fallback>
        </mc:AlternateContent>
      </w:r>
      <w:r w:rsidRPr="00A95648">
        <w:rPr>
          <w:rFonts w:ascii="Times New Roman" w:hAnsi="Times New Roman" w:cs="Times New Roman"/>
          <w:noProof/>
          <w:lang w:val="en-US"/>
        </w:rPr>
        <mc:AlternateContent>
          <mc:Choice Requires="wps">
            <w:drawing>
              <wp:anchor distT="0" distB="0" distL="114300" distR="114300" simplePos="0" relativeHeight="251661824" behindDoc="0" locked="0" layoutInCell="1" allowOverlap="1" wp14:anchorId="482D54CA" wp14:editId="0E1AAAA5">
                <wp:simplePos x="0" y="0"/>
                <wp:positionH relativeFrom="column">
                  <wp:posOffset>2919095</wp:posOffset>
                </wp:positionH>
                <wp:positionV relativeFrom="paragraph">
                  <wp:posOffset>603885</wp:posOffset>
                </wp:positionV>
                <wp:extent cx="284480" cy="241300"/>
                <wp:effectExtent l="0" t="0" r="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9.85pt;margin-top:47.55pt;width:22.4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" stroked="f"/>
            </w:pict>
          </mc:Fallback>
        </mc:AlternateContent>
      </w:r>
      <w:r w:rsidRPr="00A95648">
        <w:rPr>
          <w:rFonts w:ascii="Times New Roman" w:hAnsi="Times New Roman" w:cs="Times New Roman"/>
        </w:rPr>
        <w:br w:type="page"/>
      </w:r>
      <w:r w:rsidRPr="00A95648">
        <w:rPr>
          <w:rFonts w:ascii="Times New Roman" w:eastAsia="Times New Roman" w:hAnsi="Times New Roman" w:cs="Times New Roman"/>
          <w:b/>
          <w:bCs/>
          <w:color w:val="333333"/>
        </w:rPr>
        <w:lastRenderedPageBreak/>
        <w:t>УДК 616.9(075.8)</w:t>
      </w:r>
    </w:p>
    <w:p w14:paraId="353AE614" w14:textId="77777777" w:rsidR="00A95648" w:rsidRPr="00A95648" w:rsidRDefault="00A95648" w:rsidP="00A95648">
      <w:pPr>
        <w:widowControl/>
        <w:shd w:val="clear" w:color="auto" w:fill="FFFFFF"/>
        <w:rPr>
          <w:rFonts w:ascii="Times New Roman" w:eastAsia="Times New Roman" w:hAnsi="Times New Roman" w:cs="Times New Roman"/>
          <w:color w:val="333333"/>
        </w:rPr>
      </w:pPr>
      <w:r w:rsidRPr="00A95648">
        <w:rPr>
          <w:rFonts w:ascii="Times New Roman" w:eastAsia="Times New Roman" w:hAnsi="Times New Roman" w:cs="Times New Roman"/>
          <w:b/>
          <w:bCs/>
          <w:color w:val="333333"/>
        </w:rPr>
        <w:t>ББК 55.1я73</w:t>
      </w:r>
    </w:p>
    <w:p w14:paraId="2F996CCD" w14:textId="77777777" w:rsidR="00A95648" w:rsidRPr="00A95648" w:rsidRDefault="00A95648" w:rsidP="00A95648">
      <w:pPr>
        <w:widowControl/>
        <w:shd w:val="clear" w:color="auto" w:fill="FFFFFF"/>
        <w:rPr>
          <w:rFonts w:ascii="Times New Roman" w:eastAsia="Times New Roman" w:hAnsi="Times New Roman" w:cs="Times New Roman"/>
          <w:color w:val="333333"/>
        </w:rPr>
      </w:pPr>
      <w:r w:rsidRPr="00A95648">
        <w:rPr>
          <w:rFonts w:ascii="Times New Roman" w:eastAsia="Times New Roman" w:hAnsi="Times New Roman" w:cs="Times New Roman"/>
          <w:b/>
          <w:bCs/>
          <w:color w:val="333333"/>
        </w:rPr>
        <w:t>авторский знак И74</w:t>
      </w:r>
    </w:p>
    <w:p w14:paraId="2BEFBEA7" w14:textId="77777777" w:rsidR="00A95648" w:rsidRPr="00A95648" w:rsidRDefault="00A95648" w:rsidP="00A95648">
      <w:pPr>
        <w:rPr>
          <w:rFonts w:ascii="Times New Roman" w:hAnsi="Times New Roman" w:cs="Times New Roman"/>
          <w:b/>
          <w:lang w:val="en-US"/>
        </w:rPr>
      </w:pPr>
    </w:p>
    <w:p w14:paraId="2771DFC4" w14:textId="77777777" w:rsidR="00A95648" w:rsidRPr="00A95648" w:rsidRDefault="00A95648" w:rsidP="00A95648">
      <w:pPr>
        <w:rPr>
          <w:rFonts w:ascii="Times New Roman" w:hAnsi="Times New Roman" w:cs="Times New Roman"/>
          <w:b/>
          <w:lang w:val="en-US"/>
        </w:rPr>
      </w:pPr>
    </w:p>
    <w:p w14:paraId="56A22689" w14:textId="77777777" w:rsidR="00A95648" w:rsidRPr="00A95648" w:rsidRDefault="00A95648" w:rsidP="00A95648">
      <w:pPr>
        <w:pStyle w:val="34"/>
        <w:shd w:val="clear" w:color="auto" w:fill="auto"/>
        <w:spacing w:before="0" w:after="0" w:line="240" w:lineRule="auto"/>
        <w:rPr>
          <w:sz w:val="24"/>
          <w:szCs w:val="24"/>
        </w:rPr>
      </w:pPr>
      <w:r w:rsidRPr="00A95648">
        <w:rPr>
          <w:sz w:val="24"/>
          <w:szCs w:val="24"/>
          <w:shd w:val="clear" w:color="auto" w:fill="FFFFFF"/>
        </w:rPr>
        <w:t xml:space="preserve">Печатается по решению Центрального координационно-методического совета </w:t>
      </w:r>
    </w:p>
    <w:p w14:paraId="25AD48C9" w14:textId="77777777" w:rsidR="00A95648" w:rsidRPr="00A95648" w:rsidRDefault="00A95648" w:rsidP="00A95648">
      <w:pPr>
        <w:pStyle w:val="34"/>
        <w:shd w:val="clear" w:color="auto" w:fill="auto"/>
        <w:spacing w:before="0" w:after="0" w:line="240" w:lineRule="auto"/>
        <w:rPr>
          <w:sz w:val="24"/>
          <w:szCs w:val="24"/>
        </w:rPr>
      </w:pPr>
      <w:r w:rsidRPr="00A95648">
        <w:rPr>
          <w:sz w:val="24"/>
          <w:szCs w:val="24"/>
        </w:rPr>
        <w:t>Казанского государственного медицинского университета</w:t>
      </w:r>
    </w:p>
    <w:p w14:paraId="03CE19E5" w14:textId="77777777" w:rsidR="00A95648" w:rsidRPr="00A95648" w:rsidRDefault="00A95648" w:rsidP="00A95648">
      <w:pPr>
        <w:pStyle w:val="4"/>
        <w:shd w:val="clear" w:color="auto" w:fill="auto"/>
        <w:spacing w:after="0" w:line="240" w:lineRule="auto"/>
        <w:rPr>
          <w:b/>
          <w:sz w:val="24"/>
          <w:szCs w:val="24"/>
        </w:rPr>
      </w:pPr>
    </w:p>
    <w:p w14:paraId="14C415A0" w14:textId="77777777" w:rsidR="00A95648" w:rsidRPr="00A95648" w:rsidRDefault="00A95648" w:rsidP="00A95648">
      <w:pPr>
        <w:pStyle w:val="4"/>
        <w:shd w:val="clear" w:color="auto" w:fill="auto"/>
        <w:spacing w:after="0" w:line="240" w:lineRule="auto"/>
        <w:rPr>
          <w:b/>
          <w:sz w:val="24"/>
          <w:szCs w:val="24"/>
        </w:rPr>
      </w:pPr>
    </w:p>
    <w:p w14:paraId="417E4DC7" w14:textId="77777777" w:rsidR="00A95648" w:rsidRPr="00A95648" w:rsidRDefault="00A95648" w:rsidP="00A95648">
      <w:pPr>
        <w:pStyle w:val="4"/>
        <w:shd w:val="clear" w:color="auto" w:fill="auto"/>
        <w:spacing w:after="0" w:line="240" w:lineRule="auto"/>
        <w:rPr>
          <w:b/>
          <w:sz w:val="24"/>
          <w:szCs w:val="24"/>
        </w:rPr>
      </w:pPr>
    </w:p>
    <w:p w14:paraId="257A9D0B" w14:textId="77777777" w:rsidR="00A95648" w:rsidRPr="00A95648" w:rsidRDefault="00A95648" w:rsidP="00A95648">
      <w:pPr>
        <w:pStyle w:val="4"/>
        <w:shd w:val="clear" w:color="auto" w:fill="auto"/>
        <w:spacing w:after="0" w:line="240" w:lineRule="auto"/>
        <w:rPr>
          <w:b/>
          <w:sz w:val="24"/>
          <w:szCs w:val="24"/>
        </w:rPr>
      </w:pPr>
      <w:r w:rsidRPr="00A95648">
        <w:rPr>
          <w:b/>
          <w:sz w:val="24"/>
          <w:szCs w:val="24"/>
        </w:rPr>
        <w:t>Составители:</w:t>
      </w:r>
    </w:p>
    <w:p w14:paraId="6BE768FD" w14:textId="77777777" w:rsidR="00A95648" w:rsidRPr="00A95648" w:rsidRDefault="00A95648" w:rsidP="00A95648">
      <w:pPr>
        <w:rPr>
          <w:rFonts w:ascii="Times New Roman" w:hAnsi="Times New Roman" w:cs="Times New Roman"/>
        </w:rPr>
      </w:pPr>
      <w:bookmarkStart w:id="1" w:name="_Hlk41225082"/>
      <w:r w:rsidRPr="00A95648">
        <w:rPr>
          <w:rFonts w:ascii="Times New Roman" w:hAnsi="Times New Roman" w:cs="Times New Roman"/>
        </w:rPr>
        <w:t>Кравченко</w:t>
      </w:r>
      <w:bookmarkEnd w:id="1"/>
      <w:r w:rsidRPr="00A95648">
        <w:rPr>
          <w:rFonts w:ascii="Times New Roman" w:hAnsi="Times New Roman" w:cs="Times New Roman"/>
        </w:rPr>
        <w:t xml:space="preserve"> И.Э. - доктор медицинских наук, профессор кафедры инфекционных болезней ФГБОУ ВО Казанский ГМУ Минздрава России </w:t>
      </w:r>
    </w:p>
    <w:p w14:paraId="27B3A261" w14:textId="77777777" w:rsidR="00A95648" w:rsidRPr="00A95648" w:rsidRDefault="00A95648" w:rsidP="00A95648">
      <w:pPr>
        <w:rPr>
          <w:rFonts w:ascii="Times New Roman" w:hAnsi="Times New Roman" w:cs="Times New Roman"/>
        </w:rPr>
      </w:pPr>
      <w:r w:rsidRPr="00A95648">
        <w:rPr>
          <w:rFonts w:ascii="Times New Roman" w:hAnsi="Times New Roman" w:cs="Times New Roman"/>
        </w:rPr>
        <w:t xml:space="preserve">Николаева И.В. - доктор медицинских наук, заведующая кафедрой инфекционных болезней ФГБОУ ВО Казанский ГМУ Минздрава России </w:t>
      </w:r>
    </w:p>
    <w:p w14:paraId="31692F71" w14:textId="77777777" w:rsidR="00A95648" w:rsidRPr="00A95648" w:rsidRDefault="00A95648" w:rsidP="00A95648">
      <w:pPr>
        <w:rPr>
          <w:rFonts w:ascii="Times New Roman" w:hAnsi="Times New Roman" w:cs="Times New Roman"/>
        </w:rPr>
      </w:pPr>
      <w:r w:rsidRPr="00A95648">
        <w:rPr>
          <w:rFonts w:ascii="Times New Roman" w:hAnsi="Times New Roman" w:cs="Times New Roman"/>
        </w:rPr>
        <w:t xml:space="preserve">Халиуллина С.В. - доктор медицинских наук, доцент кафедры детских инфекций ФГБОУ ВО Казанский ГМУ Минздрава России </w:t>
      </w:r>
    </w:p>
    <w:p w14:paraId="2B4DD17A" w14:textId="77777777" w:rsidR="00A95648" w:rsidRPr="00A95648" w:rsidRDefault="00A95648" w:rsidP="00A95648">
      <w:pPr>
        <w:rPr>
          <w:rFonts w:ascii="Times New Roman" w:hAnsi="Times New Roman" w:cs="Times New Roman"/>
        </w:rPr>
      </w:pPr>
      <w:r w:rsidRPr="00A95648">
        <w:rPr>
          <w:rFonts w:ascii="Times New Roman" w:hAnsi="Times New Roman" w:cs="Times New Roman"/>
        </w:rPr>
        <w:t>Анохин В.А. - доктор медицинских наук, профессор, заведующий кафедрой детских инфекций ФГБОУ ВО Казанский ГМУ Минздрава России</w:t>
      </w:r>
    </w:p>
    <w:p w14:paraId="6369FD79" w14:textId="77777777" w:rsidR="00A95648" w:rsidRPr="00A95648" w:rsidRDefault="00A95648" w:rsidP="00A95648">
      <w:pPr>
        <w:pStyle w:val="4"/>
        <w:shd w:val="clear" w:color="auto" w:fill="auto"/>
        <w:spacing w:after="0" w:line="240" w:lineRule="auto"/>
        <w:rPr>
          <w:b/>
          <w:sz w:val="24"/>
          <w:szCs w:val="24"/>
        </w:rPr>
      </w:pPr>
    </w:p>
    <w:p w14:paraId="742E0816" w14:textId="77777777" w:rsidR="00A95648" w:rsidRPr="00A95648" w:rsidRDefault="00A95648" w:rsidP="00A95648">
      <w:pPr>
        <w:pStyle w:val="4"/>
        <w:shd w:val="clear" w:color="auto" w:fill="auto"/>
        <w:spacing w:after="0" w:line="240" w:lineRule="auto"/>
        <w:rPr>
          <w:b/>
          <w:sz w:val="24"/>
          <w:szCs w:val="24"/>
        </w:rPr>
      </w:pPr>
    </w:p>
    <w:p w14:paraId="24F91ADF" w14:textId="77777777" w:rsidR="00A95648" w:rsidRPr="00A95648" w:rsidRDefault="00A95648" w:rsidP="00A95648">
      <w:pPr>
        <w:pStyle w:val="4"/>
        <w:shd w:val="clear" w:color="auto" w:fill="auto"/>
        <w:spacing w:after="0" w:line="240" w:lineRule="auto"/>
        <w:rPr>
          <w:b/>
          <w:sz w:val="24"/>
          <w:szCs w:val="24"/>
        </w:rPr>
      </w:pPr>
    </w:p>
    <w:p w14:paraId="03889FA1" w14:textId="77777777" w:rsidR="00A95648" w:rsidRPr="00A95648" w:rsidRDefault="00A95648" w:rsidP="00A95648">
      <w:pPr>
        <w:pStyle w:val="4"/>
        <w:shd w:val="clear" w:color="auto" w:fill="auto"/>
        <w:spacing w:after="0" w:line="240" w:lineRule="auto"/>
        <w:rPr>
          <w:b/>
          <w:sz w:val="24"/>
          <w:szCs w:val="24"/>
        </w:rPr>
      </w:pPr>
      <w:r w:rsidRPr="00A95648">
        <w:rPr>
          <w:b/>
          <w:sz w:val="24"/>
          <w:szCs w:val="24"/>
        </w:rPr>
        <w:t>Рецензенты:</w:t>
      </w:r>
    </w:p>
    <w:p w14:paraId="2B6082F6" w14:textId="77777777" w:rsidR="00A95648" w:rsidRPr="00A95648" w:rsidRDefault="00A95648" w:rsidP="00A95648">
      <w:pPr>
        <w:rPr>
          <w:rFonts w:ascii="Times New Roman" w:hAnsi="Times New Roman" w:cs="Times New Roman"/>
        </w:rPr>
      </w:pPr>
      <w:r w:rsidRPr="00A95648">
        <w:rPr>
          <w:rFonts w:ascii="Times New Roman" w:hAnsi="Times New Roman" w:cs="Times New Roman"/>
        </w:rPr>
        <w:t xml:space="preserve">Хасанова Г.Р. - доктор медицинских наук, профессор, заведующая кафедрой эпидемиологии и доказательной медицины ФГБОУ ВО Казанский ГМУ Минздрава России, </w:t>
      </w:r>
    </w:p>
    <w:p w14:paraId="308CD5EF" w14:textId="77777777" w:rsidR="00A95648" w:rsidRPr="00A95648" w:rsidRDefault="00A95648" w:rsidP="00A95648">
      <w:pPr>
        <w:rPr>
          <w:rFonts w:ascii="Times New Roman" w:hAnsi="Times New Roman" w:cs="Times New Roman"/>
        </w:rPr>
      </w:pPr>
      <w:r w:rsidRPr="00A95648">
        <w:rPr>
          <w:rFonts w:ascii="Times New Roman" w:hAnsi="Times New Roman" w:cs="Times New Roman"/>
        </w:rPr>
        <w:t xml:space="preserve">д.м.н., профессор </w:t>
      </w:r>
    </w:p>
    <w:p w14:paraId="25F7FF01" w14:textId="77777777" w:rsidR="00A95648" w:rsidRPr="00A95648" w:rsidRDefault="00A95648" w:rsidP="00A95648">
      <w:pPr>
        <w:rPr>
          <w:rFonts w:ascii="Times New Roman" w:hAnsi="Times New Roman" w:cs="Times New Roman"/>
        </w:rPr>
      </w:pPr>
      <w:r w:rsidRPr="00A95648">
        <w:rPr>
          <w:rFonts w:ascii="Times New Roman" w:hAnsi="Times New Roman" w:cs="Times New Roman"/>
        </w:rPr>
        <w:t xml:space="preserve">Хаертынова И.М. - доктор медицинских наук, профессор, заведующая кафедрой инфекционных болезней КГМА – филиала ФГБОУ ДПО РМАНПО Минздрава России </w:t>
      </w:r>
    </w:p>
    <w:p w14:paraId="35FE8049" w14:textId="77777777" w:rsidR="00A95648" w:rsidRPr="00A95648" w:rsidRDefault="00A95648" w:rsidP="00A95648">
      <w:pPr>
        <w:rPr>
          <w:rStyle w:val="26"/>
          <w:rFonts w:eastAsia="Courier New"/>
          <w:sz w:val="24"/>
          <w:szCs w:val="24"/>
          <w:lang w:val="x-none"/>
        </w:rPr>
      </w:pPr>
    </w:p>
    <w:p w14:paraId="7F8C4FD3" w14:textId="77777777" w:rsidR="00A95648" w:rsidRPr="00A95648" w:rsidRDefault="00A95648" w:rsidP="00A95648">
      <w:pPr>
        <w:jc w:val="both"/>
        <w:rPr>
          <w:rFonts w:ascii="Times New Roman" w:hAnsi="Times New Roman" w:cs="Times New Roman"/>
        </w:rPr>
      </w:pPr>
    </w:p>
    <w:p w14:paraId="44DF53A7" w14:textId="77777777" w:rsidR="00A95648" w:rsidRPr="00A95648" w:rsidRDefault="00A95648" w:rsidP="00A95648">
      <w:pPr>
        <w:jc w:val="both"/>
        <w:rPr>
          <w:rFonts w:ascii="Times New Roman" w:hAnsi="Times New Roman" w:cs="Times New Roman"/>
        </w:rPr>
      </w:pPr>
    </w:p>
    <w:p w14:paraId="46990D34" w14:textId="77777777" w:rsidR="00A95648" w:rsidRPr="00A95648" w:rsidRDefault="00A95648" w:rsidP="00A95648">
      <w:pPr>
        <w:pStyle w:val="4"/>
        <w:ind w:firstLine="709"/>
        <w:jc w:val="both"/>
        <w:rPr>
          <w:sz w:val="24"/>
          <w:szCs w:val="24"/>
        </w:rPr>
      </w:pPr>
      <w:r w:rsidRPr="00A95648">
        <w:rPr>
          <w:rStyle w:val="26"/>
          <w:sz w:val="24"/>
          <w:szCs w:val="24"/>
        </w:rPr>
        <w:t xml:space="preserve">Инфекционные болезни: </w:t>
      </w:r>
      <w:r w:rsidRPr="00A95648">
        <w:rPr>
          <w:sz w:val="24"/>
          <w:szCs w:val="24"/>
        </w:rPr>
        <w:t xml:space="preserve">учебно-методическое пособие для ординаторов, обучающихся по специальности: </w:t>
      </w:r>
      <w:bookmarkStart w:id="2" w:name="_Hlk41280961"/>
      <w:r w:rsidRPr="00A95648">
        <w:rPr>
          <w:sz w:val="24"/>
          <w:szCs w:val="24"/>
        </w:rPr>
        <w:t>31.08.35 Инфекционные болезни</w:t>
      </w:r>
      <w:r w:rsidRPr="00A95648">
        <w:rPr>
          <w:sz w:val="24"/>
          <w:szCs w:val="24"/>
          <w:lang w:val="ru-RU"/>
        </w:rPr>
        <w:t xml:space="preserve"> </w:t>
      </w:r>
      <w:bookmarkEnd w:id="2"/>
      <w:r w:rsidRPr="00A95648">
        <w:rPr>
          <w:sz w:val="24"/>
          <w:szCs w:val="24"/>
        </w:rPr>
        <w:t xml:space="preserve">/ </w:t>
      </w:r>
      <w:r w:rsidRPr="00A95648">
        <w:rPr>
          <w:sz w:val="24"/>
          <w:szCs w:val="24"/>
          <w:lang w:val="ru-RU"/>
        </w:rPr>
        <w:t>И.Э. Кравченко, И.В. Николаева</w:t>
      </w:r>
      <w:r w:rsidRPr="00A95648">
        <w:rPr>
          <w:sz w:val="24"/>
          <w:szCs w:val="24"/>
        </w:rPr>
        <w:t xml:space="preserve">, С.В.Халиуллина, В.А.Анохин - Казань: КГМУ, 2020 - </w:t>
      </w:r>
      <w:r w:rsidRPr="00A95648">
        <w:rPr>
          <w:sz w:val="24"/>
          <w:szCs w:val="24"/>
          <w:highlight w:val="yellow"/>
          <w:lang w:val="ru-RU"/>
        </w:rPr>
        <w:t>40</w:t>
      </w:r>
      <w:r w:rsidRPr="00A95648">
        <w:rPr>
          <w:sz w:val="24"/>
          <w:szCs w:val="24"/>
        </w:rPr>
        <w:t xml:space="preserve"> с.</w:t>
      </w:r>
    </w:p>
    <w:p w14:paraId="789C4E11" w14:textId="77777777" w:rsidR="00A95648" w:rsidRPr="00A95648" w:rsidRDefault="00A95648" w:rsidP="00A95648">
      <w:pPr>
        <w:ind w:firstLine="560"/>
        <w:jc w:val="both"/>
        <w:rPr>
          <w:rFonts w:ascii="Times New Roman" w:hAnsi="Times New Roman" w:cs="Times New Roman"/>
        </w:rPr>
      </w:pPr>
      <w:r w:rsidRPr="00A95648">
        <w:rPr>
          <w:rFonts w:ascii="Times New Roman" w:hAnsi="Times New Roman" w:cs="Times New Roman"/>
        </w:rPr>
        <w:t>Учебно-методическое пособие содержит материалы теоретического и практического характера, необходимые обучающимся для успешного освое</w:t>
      </w:r>
      <w:r w:rsidRPr="00A95648">
        <w:rPr>
          <w:rFonts w:ascii="Times New Roman" w:hAnsi="Times New Roman" w:cs="Times New Roman"/>
        </w:rPr>
        <w:softHyphen/>
        <w:t>ния курса инфекционных болезней. В пособие вошли программа курса, краткий конспект лекций, планы семинарских занятий, задания для самостоятель</w:t>
      </w:r>
      <w:r w:rsidRPr="00A95648">
        <w:rPr>
          <w:rFonts w:ascii="Times New Roman" w:hAnsi="Times New Roman" w:cs="Times New Roman"/>
        </w:rPr>
        <w:softHyphen/>
        <w:t>ной работы, темы самостоятельной исследовательской работы и методические рекомендации по ее выполнению. В лекционном блоке ординаторы имеют возможность ознакомиться с основным содержанием лекций. Учебно</w:t>
      </w:r>
      <w:r w:rsidRPr="00A95648">
        <w:rPr>
          <w:rFonts w:ascii="Times New Roman" w:hAnsi="Times New Roman" w:cs="Times New Roman"/>
        </w:rPr>
        <w:softHyphen/>
        <w:t xml:space="preserve">-методическое пособие предоставляет обучающимся возможность заниматься по дисциплине </w:t>
      </w:r>
      <w:bookmarkStart w:id="3" w:name="_Hlk41234688"/>
      <w:r w:rsidRPr="00A95648">
        <w:rPr>
          <w:rFonts w:ascii="Times New Roman" w:hAnsi="Times New Roman" w:cs="Times New Roman"/>
        </w:rPr>
        <w:t xml:space="preserve">«Инфекционные болезни» </w:t>
      </w:r>
      <w:bookmarkEnd w:id="3"/>
      <w:r w:rsidRPr="00A95648">
        <w:rPr>
          <w:rFonts w:ascii="Times New Roman" w:hAnsi="Times New Roman" w:cs="Times New Roman"/>
        </w:rPr>
        <w:t>самостоятельно, освоить основное со</w:t>
      </w:r>
      <w:r w:rsidRPr="00A95648">
        <w:rPr>
          <w:rFonts w:ascii="Times New Roman" w:hAnsi="Times New Roman" w:cs="Times New Roman"/>
        </w:rPr>
        <w:softHyphen/>
        <w:t>держание для проведения эффективных дискуссий.</w:t>
      </w:r>
    </w:p>
    <w:p w14:paraId="1F6BDBA3" w14:textId="77777777" w:rsidR="00A95648" w:rsidRPr="00A95648" w:rsidRDefault="00A95648" w:rsidP="00A95648">
      <w:pPr>
        <w:jc w:val="right"/>
        <w:rPr>
          <w:rFonts w:ascii="Times New Roman" w:hAnsi="Times New Roman" w:cs="Times New Roman"/>
        </w:rPr>
      </w:pPr>
    </w:p>
    <w:p w14:paraId="07D5C0A1" w14:textId="77777777" w:rsidR="00A95648" w:rsidRPr="00A95648" w:rsidRDefault="00A95648" w:rsidP="00A95648">
      <w:pPr>
        <w:jc w:val="right"/>
        <w:rPr>
          <w:rFonts w:ascii="Times New Roman" w:hAnsi="Times New Roman" w:cs="Times New Roman"/>
        </w:rPr>
      </w:pPr>
    </w:p>
    <w:p w14:paraId="2E4B8DBF" w14:textId="77777777" w:rsidR="00A95648" w:rsidRPr="00A95648" w:rsidRDefault="00A95648" w:rsidP="00A95648">
      <w:pPr>
        <w:jc w:val="right"/>
        <w:rPr>
          <w:rFonts w:ascii="Times New Roman" w:hAnsi="Times New Roman" w:cs="Times New Roman"/>
        </w:rPr>
      </w:pPr>
    </w:p>
    <w:p w14:paraId="2389A723" w14:textId="77777777" w:rsidR="00A95648" w:rsidRPr="00A95648" w:rsidRDefault="00A95648" w:rsidP="00A95648">
      <w:pPr>
        <w:jc w:val="right"/>
        <w:rPr>
          <w:rFonts w:ascii="Times New Roman" w:hAnsi="Times New Roman" w:cs="Times New Roman"/>
        </w:rPr>
      </w:pPr>
    </w:p>
    <w:p w14:paraId="72DDBFE1" w14:textId="77777777" w:rsidR="00A95648" w:rsidRPr="00A95648" w:rsidRDefault="00A95648" w:rsidP="00A95648">
      <w:pPr>
        <w:jc w:val="right"/>
        <w:rPr>
          <w:rFonts w:ascii="Times New Roman" w:hAnsi="Times New Roman" w:cs="Times New Roman"/>
        </w:rPr>
      </w:pPr>
    </w:p>
    <w:p w14:paraId="40171698" w14:textId="77777777" w:rsidR="00A95648" w:rsidRPr="00A95648" w:rsidRDefault="00A95648" w:rsidP="00A95648">
      <w:pPr>
        <w:jc w:val="right"/>
        <w:rPr>
          <w:rFonts w:ascii="Times New Roman" w:hAnsi="Times New Roman" w:cs="Times New Roman"/>
        </w:rPr>
      </w:pPr>
    </w:p>
    <w:p w14:paraId="50CAA8CC" w14:textId="77777777" w:rsidR="00A95648" w:rsidRPr="00A95648" w:rsidRDefault="00A95648" w:rsidP="00A95648">
      <w:pPr>
        <w:jc w:val="right"/>
        <w:rPr>
          <w:rFonts w:ascii="Times New Roman" w:hAnsi="Times New Roman" w:cs="Times New Roman"/>
        </w:rPr>
      </w:pPr>
    </w:p>
    <w:p w14:paraId="09BA8350" w14:textId="77777777" w:rsidR="00A95648" w:rsidRPr="00A95648" w:rsidRDefault="00A95648" w:rsidP="00A95648">
      <w:pPr>
        <w:jc w:val="right"/>
        <w:rPr>
          <w:rFonts w:ascii="Times New Roman" w:hAnsi="Times New Roman" w:cs="Times New Roman"/>
        </w:rPr>
      </w:pPr>
    </w:p>
    <w:p w14:paraId="534C4870" w14:textId="77777777" w:rsidR="00A95648" w:rsidRPr="00A95648" w:rsidRDefault="00A95648" w:rsidP="00A95648">
      <w:pPr>
        <w:rPr>
          <w:rFonts w:ascii="Times New Roman" w:hAnsi="Times New Roman" w:cs="Times New Roman"/>
          <w:b/>
        </w:rPr>
      </w:pPr>
      <w:r w:rsidRPr="00A95648">
        <w:rPr>
          <w:rFonts w:ascii="Times New Roman" w:hAnsi="Times New Roman" w:cs="Times New Roman"/>
        </w:rPr>
        <w:t>© Казанский государственный медицинский университет, 2020</w:t>
      </w:r>
      <w:r w:rsidRPr="00A95648">
        <w:rPr>
          <w:rFonts w:ascii="Times New Roman" w:hAnsi="Times New Roman" w:cs="Times New Roman"/>
          <w:b/>
        </w:rPr>
        <w:br w:type="page"/>
      </w:r>
    </w:p>
    <w:p w14:paraId="3083C941" w14:textId="77777777" w:rsidR="00A95648" w:rsidRPr="00A95648" w:rsidRDefault="00A95648" w:rsidP="00A95648">
      <w:pPr>
        <w:jc w:val="center"/>
        <w:rPr>
          <w:rFonts w:ascii="Times New Roman" w:hAnsi="Times New Roman" w:cs="Times New Roman"/>
        </w:rPr>
      </w:pPr>
      <w:r w:rsidRPr="00A95648">
        <w:rPr>
          <w:rFonts w:ascii="Times New Roman" w:hAnsi="Times New Roman" w:cs="Times New Roman"/>
          <w:b/>
        </w:rPr>
        <w:lastRenderedPageBreak/>
        <w:t>ОГЛАВЛЕНИЕ</w:t>
      </w:r>
    </w:p>
    <w:p w14:paraId="18503D8B" w14:textId="77777777" w:rsidR="00285541" w:rsidRPr="001D537D" w:rsidRDefault="00285541" w:rsidP="00285541">
      <w:pPr>
        <w:pStyle w:val="200"/>
        <w:shd w:val="clear" w:color="auto" w:fill="auto"/>
        <w:spacing w:before="0" w:after="0" w:line="240" w:lineRule="auto"/>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276"/>
      </w:tblGrid>
      <w:tr w:rsidR="00285541" w:rsidRPr="001D537D" w14:paraId="5FAAFE1C" w14:textId="77777777" w:rsidTr="00CB4ABE">
        <w:trPr>
          <w:trHeight w:val="294"/>
        </w:trPr>
        <w:tc>
          <w:tcPr>
            <w:tcW w:w="8755" w:type="dxa"/>
          </w:tcPr>
          <w:p w14:paraId="5955AF19" w14:textId="77777777" w:rsidR="00CB4ABE" w:rsidRPr="007E74A4" w:rsidRDefault="00561237" w:rsidP="007E74A4">
            <w:pPr>
              <w:pStyle w:val="4"/>
              <w:shd w:val="clear" w:color="auto" w:fill="auto"/>
              <w:spacing w:after="0" w:line="360" w:lineRule="auto"/>
              <w:jc w:val="both"/>
              <w:rPr>
                <w:bCs/>
                <w:color w:val="000000"/>
                <w:sz w:val="24"/>
                <w:szCs w:val="24"/>
                <w:lang w:val="ru-RU" w:eastAsia="ru-RU"/>
              </w:rPr>
            </w:pPr>
            <w:r w:rsidRPr="007E74A4">
              <w:rPr>
                <w:bCs/>
                <w:color w:val="000000"/>
                <w:sz w:val="24"/>
                <w:szCs w:val="24"/>
                <w:lang w:val="ru-RU" w:eastAsia="ru-RU"/>
              </w:rPr>
              <w:t>Введение</w:t>
            </w:r>
          </w:p>
        </w:tc>
        <w:tc>
          <w:tcPr>
            <w:tcW w:w="1276" w:type="dxa"/>
          </w:tcPr>
          <w:p w14:paraId="472B355D" w14:textId="77777777" w:rsidR="00285541" w:rsidRPr="007E74A4" w:rsidRDefault="00285541" w:rsidP="007E74A4">
            <w:pPr>
              <w:pStyle w:val="200"/>
              <w:shd w:val="clear" w:color="auto" w:fill="auto"/>
              <w:spacing w:before="0" w:after="0" w:line="360" w:lineRule="auto"/>
              <w:rPr>
                <w:b/>
                <w:bCs/>
                <w:color w:val="000000"/>
                <w:sz w:val="24"/>
                <w:szCs w:val="24"/>
                <w:lang w:val="ru-RU" w:eastAsia="ru-RU"/>
              </w:rPr>
            </w:pPr>
            <w:r w:rsidRPr="007E74A4">
              <w:rPr>
                <w:b/>
                <w:bCs/>
                <w:color w:val="000000"/>
                <w:sz w:val="24"/>
                <w:szCs w:val="24"/>
                <w:lang w:val="ru-RU" w:eastAsia="ru-RU"/>
              </w:rPr>
              <w:t>4</w:t>
            </w:r>
          </w:p>
        </w:tc>
      </w:tr>
      <w:tr w:rsidR="00285541" w:rsidRPr="001D537D" w14:paraId="6FE91EDC" w14:textId="77777777" w:rsidTr="00CB4ABE">
        <w:trPr>
          <w:trHeight w:val="258"/>
        </w:trPr>
        <w:tc>
          <w:tcPr>
            <w:tcW w:w="8755" w:type="dxa"/>
          </w:tcPr>
          <w:p w14:paraId="3DE36365" w14:textId="77777777" w:rsidR="00285541" w:rsidRPr="007E74A4" w:rsidRDefault="00561237" w:rsidP="007E74A4">
            <w:pPr>
              <w:pStyle w:val="200"/>
              <w:shd w:val="clear" w:color="auto" w:fill="auto"/>
              <w:spacing w:before="0" w:after="0" w:line="360" w:lineRule="auto"/>
              <w:jc w:val="left"/>
              <w:rPr>
                <w:color w:val="000000"/>
                <w:sz w:val="24"/>
                <w:szCs w:val="24"/>
                <w:lang w:val="ru-RU" w:eastAsia="ru-RU"/>
              </w:rPr>
            </w:pPr>
            <w:r w:rsidRPr="007E74A4">
              <w:rPr>
                <w:sz w:val="24"/>
                <w:szCs w:val="24"/>
                <w:lang w:eastAsia="ru-RU"/>
              </w:rPr>
              <w:t>Описание формируемых компетенций и базовых требований</w:t>
            </w:r>
          </w:p>
        </w:tc>
        <w:tc>
          <w:tcPr>
            <w:tcW w:w="1276" w:type="dxa"/>
          </w:tcPr>
          <w:p w14:paraId="5768F0C2"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r w:rsidRPr="007E74A4">
              <w:rPr>
                <w:color w:val="000000"/>
                <w:sz w:val="24"/>
                <w:szCs w:val="24"/>
                <w:lang w:val="ru-RU" w:eastAsia="ru-RU"/>
              </w:rPr>
              <w:t>4</w:t>
            </w:r>
          </w:p>
        </w:tc>
      </w:tr>
      <w:tr w:rsidR="00285541" w:rsidRPr="001D537D" w14:paraId="36BFB814" w14:textId="77777777" w:rsidTr="00CB4ABE">
        <w:tc>
          <w:tcPr>
            <w:tcW w:w="8755" w:type="dxa"/>
          </w:tcPr>
          <w:p w14:paraId="5D51DCB3" w14:textId="77777777" w:rsidR="00285541" w:rsidRPr="007E74A4" w:rsidRDefault="00561237" w:rsidP="007E74A4">
            <w:pPr>
              <w:pStyle w:val="4"/>
              <w:shd w:val="clear" w:color="auto" w:fill="auto"/>
              <w:spacing w:after="0" w:line="360" w:lineRule="auto"/>
              <w:ind w:hanging="20"/>
              <w:jc w:val="both"/>
              <w:rPr>
                <w:b/>
                <w:bCs/>
                <w:color w:val="000000"/>
                <w:sz w:val="24"/>
                <w:szCs w:val="24"/>
                <w:lang w:val="ru-RU" w:eastAsia="ru-RU"/>
              </w:rPr>
            </w:pPr>
            <w:r w:rsidRPr="007E74A4">
              <w:rPr>
                <w:bCs/>
                <w:sz w:val="24"/>
                <w:szCs w:val="24"/>
              </w:rPr>
              <w:t>Разделы дисциплины и трудоемкость по видам учебных занятий</w:t>
            </w:r>
          </w:p>
        </w:tc>
        <w:tc>
          <w:tcPr>
            <w:tcW w:w="1276" w:type="dxa"/>
          </w:tcPr>
          <w:p w14:paraId="288CA5C1"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r w:rsidRPr="007E74A4">
              <w:rPr>
                <w:color w:val="000000"/>
                <w:sz w:val="24"/>
                <w:szCs w:val="24"/>
                <w:lang w:val="ru-RU" w:eastAsia="ru-RU"/>
              </w:rPr>
              <w:t>5</w:t>
            </w:r>
          </w:p>
        </w:tc>
      </w:tr>
      <w:tr w:rsidR="00285541" w:rsidRPr="001D537D" w14:paraId="1B6F2169" w14:textId="77777777" w:rsidTr="00CB4ABE">
        <w:tc>
          <w:tcPr>
            <w:tcW w:w="8755" w:type="dxa"/>
          </w:tcPr>
          <w:p w14:paraId="74059E5F" w14:textId="77777777" w:rsidR="00285541" w:rsidRPr="007E74A4" w:rsidRDefault="00561237" w:rsidP="007E74A4">
            <w:pPr>
              <w:pStyle w:val="4"/>
              <w:shd w:val="clear" w:color="auto" w:fill="auto"/>
              <w:spacing w:after="0" w:line="360" w:lineRule="auto"/>
              <w:jc w:val="left"/>
              <w:rPr>
                <w:color w:val="000000"/>
                <w:sz w:val="24"/>
                <w:szCs w:val="24"/>
                <w:lang w:val="ru-RU" w:eastAsia="ru-RU"/>
              </w:rPr>
            </w:pPr>
            <w:r w:rsidRPr="007E74A4">
              <w:rPr>
                <w:color w:val="000000"/>
                <w:sz w:val="24"/>
                <w:szCs w:val="24"/>
                <w:lang w:val="ru-RU" w:eastAsia="ru-RU"/>
              </w:rPr>
              <w:t xml:space="preserve">Модуль 1 </w:t>
            </w:r>
          </w:p>
        </w:tc>
        <w:tc>
          <w:tcPr>
            <w:tcW w:w="1276" w:type="dxa"/>
          </w:tcPr>
          <w:p w14:paraId="16998AD1"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561237" w:rsidRPr="007E74A4" w14:paraId="7C2D6863" w14:textId="77777777" w:rsidTr="00CB4ABE">
        <w:tc>
          <w:tcPr>
            <w:tcW w:w="8755" w:type="dxa"/>
          </w:tcPr>
          <w:p w14:paraId="11617670" w14:textId="77777777" w:rsidR="00561237" w:rsidRPr="007E74A4" w:rsidRDefault="00561237" w:rsidP="007E74A4">
            <w:pPr>
              <w:pStyle w:val="4"/>
              <w:shd w:val="clear" w:color="auto" w:fill="auto"/>
              <w:spacing w:after="0" w:line="360" w:lineRule="auto"/>
              <w:ind w:firstLine="284"/>
              <w:jc w:val="left"/>
              <w:rPr>
                <w:color w:val="000000"/>
                <w:sz w:val="24"/>
                <w:szCs w:val="24"/>
                <w:lang w:val="ru-RU" w:eastAsia="ru-RU"/>
              </w:rPr>
            </w:pPr>
            <w:r w:rsidRPr="007E74A4">
              <w:rPr>
                <w:color w:val="000000"/>
                <w:sz w:val="24"/>
                <w:szCs w:val="24"/>
                <w:lang w:val="ru-RU" w:eastAsia="ru-RU"/>
              </w:rPr>
              <w:t>Общие вопросы инфектологии</w:t>
            </w:r>
          </w:p>
        </w:tc>
        <w:tc>
          <w:tcPr>
            <w:tcW w:w="1276" w:type="dxa"/>
          </w:tcPr>
          <w:p w14:paraId="6309707D" w14:textId="77777777" w:rsidR="00561237" w:rsidRPr="007E74A4" w:rsidRDefault="00561237" w:rsidP="007E74A4">
            <w:pPr>
              <w:pStyle w:val="200"/>
              <w:shd w:val="clear" w:color="auto" w:fill="auto"/>
              <w:spacing w:before="0" w:after="0" w:line="360" w:lineRule="auto"/>
              <w:rPr>
                <w:color w:val="000000"/>
                <w:sz w:val="24"/>
                <w:szCs w:val="24"/>
                <w:lang w:val="ru-RU" w:eastAsia="ru-RU"/>
              </w:rPr>
            </w:pPr>
          </w:p>
        </w:tc>
      </w:tr>
      <w:tr w:rsidR="00561237" w:rsidRPr="001D537D" w14:paraId="3FBB64E5" w14:textId="77777777" w:rsidTr="00CB4ABE">
        <w:tc>
          <w:tcPr>
            <w:tcW w:w="8755" w:type="dxa"/>
          </w:tcPr>
          <w:p w14:paraId="750A9D44" w14:textId="77777777" w:rsidR="00561237" w:rsidRPr="007E74A4" w:rsidRDefault="00561237" w:rsidP="007E74A4">
            <w:pPr>
              <w:pStyle w:val="4"/>
              <w:shd w:val="clear" w:color="auto" w:fill="auto"/>
              <w:spacing w:after="0" w:line="360" w:lineRule="auto"/>
              <w:ind w:firstLine="284"/>
              <w:jc w:val="left"/>
              <w:rPr>
                <w:color w:val="000000"/>
                <w:sz w:val="24"/>
                <w:szCs w:val="24"/>
                <w:lang w:val="ru-RU" w:eastAsia="ru-RU"/>
              </w:rPr>
            </w:pPr>
            <w:r w:rsidRPr="007E74A4">
              <w:rPr>
                <w:color w:val="000000"/>
                <w:sz w:val="24"/>
                <w:szCs w:val="24"/>
                <w:lang w:val="ru-RU" w:eastAsia="ru-RU"/>
              </w:rPr>
              <w:t>Инфекции респираторного тракта</w:t>
            </w:r>
          </w:p>
        </w:tc>
        <w:tc>
          <w:tcPr>
            <w:tcW w:w="1276" w:type="dxa"/>
          </w:tcPr>
          <w:p w14:paraId="33402AEC" w14:textId="77777777" w:rsidR="00561237" w:rsidRPr="007E74A4" w:rsidRDefault="00561237" w:rsidP="007E74A4">
            <w:pPr>
              <w:pStyle w:val="200"/>
              <w:shd w:val="clear" w:color="auto" w:fill="auto"/>
              <w:spacing w:before="0" w:after="0" w:line="360" w:lineRule="auto"/>
              <w:rPr>
                <w:color w:val="000000"/>
                <w:sz w:val="24"/>
                <w:szCs w:val="24"/>
                <w:lang w:val="ru-RU" w:eastAsia="ru-RU"/>
              </w:rPr>
            </w:pPr>
          </w:p>
        </w:tc>
      </w:tr>
      <w:tr w:rsidR="00285541" w:rsidRPr="001D537D" w14:paraId="15B3FB83" w14:textId="77777777" w:rsidTr="00CB4ABE">
        <w:tc>
          <w:tcPr>
            <w:tcW w:w="8755" w:type="dxa"/>
          </w:tcPr>
          <w:p w14:paraId="131A71C5" w14:textId="77777777" w:rsidR="00E34D30" w:rsidRPr="007E74A4" w:rsidRDefault="00561237" w:rsidP="007E74A4">
            <w:pPr>
              <w:autoSpaceDE w:val="0"/>
              <w:autoSpaceDN w:val="0"/>
              <w:adjustRightInd w:val="0"/>
              <w:spacing w:line="360" w:lineRule="auto"/>
              <w:rPr>
                <w:rFonts w:ascii="Times New Roman" w:hAnsi="Times New Roman" w:cs="Times New Roman"/>
              </w:rPr>
            </w:pPr>
            <w:r w:rsidRPr="007E74A4">
              <w:rPr>
                <w:rFonts w:ascii="Times New Roman" w:hAnsi="Times New Roman" w:cs="Times New Roman"/>
              </w:rPr>
              <w:t xml:space="preserve">Модуль 2 </w:t>
            </w:r>
          </w:p>
        </w:tc>
        <w:tc>
          <w:tcPr>
            <w:tcW w:w="1276" w:type="dxa"/>
          </w:tcPr>
          <w:p w14:paraId="788B5E77"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561237" w:rsidRPr="001D537D" w14:paraId="52E92CF8" w14:textId="77777777" w:rsidTr="00CB4ABE">
        <w:tc>
          <w:tcPr>
            <w:tcW w:w="8755" w:type="dxa"/>
          </w:tcPr>
          <w:p w14:paraId="34C482DE" w14:textId="77777777" w:rsidR="00561237" w:rsidRPr="007E74A4" w:rsidRDefault="00561237" w:rsidP="007E74A4">
            <w:pPr>
              <w:autoSpaceDE w:val="0"/>
              <w:autoSpaceDN w:val="0"/>
              <w:adjustRightInd w:val="0"/>
              <w:spacing w:line="360" w:lineRule="auto"/>
              <w:ind w:firstLine="284"/>
              <w:rPr>
                <w:rFonts w:ascii="Times New Roman" w:hAnsi="Times New Roman" w:cs="Times New Roman"/>
              </w:rPr>
            </w:pPr>
            <w:r w:rsidRPr="007E74A4">
              <w:rPr>
                <w:rFonts w:ascii="Times New Roman" w:hAnsi="Times New Roman" w:cs="Times New Roman"/>
              </w:rPr>
              <w:t>Кишечные инфекции</w:t>
            </w:r>
          </w:p>
        </w:tc>
        <w:tc>
          <w:tcPr>
            <w:tcW w:w="1276" w:type="dxa"/>
          </w:tcPr>
          <w:p w14:paraId="71DD53EA" w14:textId="77777777" w:rsidR="00561237" w:rsidRPr="007E74A4" w:rsidRDefault="00561237" w:rsidP="007E74A4">
            <w:pPr>
              <w:pStyle w:val="200"/>
              <w:shd w:val="clear" w:color="auto" w:fill="auto"/>
              <w:spacing w:before="0" w:after="0" w:line="360" w:lineRule="auto"/>
              <w:rPr>
                <w:color w:val="000000"/>
                <w:sz w:val="24"/>
                <w:szCs w:val="24"/>
                <w:lang w:val="ru-RU" w:eastAsia="ru-RU"/>
              </w:rPr>
            </w:pPr>
          </w:p>
        </w:tc>
      </w:tr>
      <w:tr w:rsidR="00561237" w:rsidRPr="001D537D" w14:paraId="04B6F022" w14:textId="77777777" w:rsidTr="00CB4ABE">
        <w:tc>
          <w:tcPr>
            <w:tcW w:w="8755" w:type="dxa"/>
          </w:tcPr>
          <w:p w14:paraId="566F14C3" w14:textId="77777777" w:rsidR="00561237" w:rsidRPr="007E74A4" w:rsidRDefault="00561237" w:rsidP="007E74A4">
            <w:pPr>
              <w:autoSpaceDE w:val="0"/>
              <w:autoSpaceDN w:val="0"/>
              <w:adjustRightInd w:val="0"/>
              <w:spacing w:line="360" w:lineRule="auto"/>
              <w:rPr>
                <w:rFonts w:ascii="Times New Roman" w:hAnsi="Times New Roman" w:cs="Times New Roman"/>
              </w:rPr>
            </w:pPr>
            <w:r w:rsidRPr="007E74A4">
              <w:rPr>
                <w:rFonts w:ascii="Times New Roman" w:hAnsi="Times New Roman" w:cs="Times New Roman"/>
              </w:rPr>
              <w:t>Модуль 3</w:t>
            </w:r>
          </w:p>
        </w:tc>
        <w:tc>
          <w:tcPr>
            <w:tcW w:w="1276" w:type="dxa"/>
          </w:tcPr>
          <w:p w14:paraId="7E7C618A" w14:textId="77777777" w:rsidR="00561237" w:rsidRPr="007E74A4" w:rsidRDefault="00561237" w:rsidP="007E74A4">
            <w:pPr>
              <w:pStyle w:val="200"/>
              <w:shd w:val="clear" w:color="auto" w:fill="auto"/>
              <w:spacing w:before="0" w:after="0" w:line="360" w:lineRule="auto"/>
              <w:rPr>
                <w:color w:val="000000"/>
                <w:sz w:val="24"/>
                <w:szCs w:val="24"/>
                <w:lang w:val="ru-RU" w:eastAsia="ru-RU"/>
              </w:rPr>
            </w:pPr>
          </w:p>
        </w:tc>
      </w:tr>
      <w:tr w:rsidR="00561237" w:rsidRPr="001D537D" w14:paraId="16D77B4D" w14:textId="77777777" w:rsidTr="00CB4ABE">
        <w:tc>
          <w:tcPr>
            <w:tcW w:w="8755" w:type="dxa"/>
          </w:tcPr>
          <w:p w14:paraId="79270BB5" w14:textId="77777777" w:rsidR="00561237" w:rsidRPr="007E74A4" w:rsidRDefault="00561237" w:rsidP="007E74A4">
            <w:pPr>
              <w:autoSpaceDE w:val="0"/>
              <w:autoSpaceDN w:val="0"/>
              <w:adjustRightInd w:val="0"/>
              <w:spacing w:line="360" w:lineRule="auto"/>
              <w:ind w:firstLine="284"/>
              <w:rPr>
                <w:rFonts w:ascii="Times New Roman" w:hAnsi="Times New Roman" w:cs="Times New Roman"/>
              </w:rPr>
            </w:pPr>
            <w:r w:rsidRPr="007E74A4">
              <w:rPr>
                <w:rFonts w:ascii="Times New Roman" w:hAnsi="Times New Roman" w:cs="Times New Roman"/>
              </w:rPr>
              <w:t>Кишечные инвазии</w:t>
            </w:r>
          </w:p>
        </w:tc>
        <w:tc>
          <w:tcPr>
            <w:tcW w:w="1276" w:type="dxa"/>
          </w:tcPr>
          <w:p w14:paraId="69F92A45" w14:textId="77777777" w:rsidR="00561237" w:rsidRPr="007E74A4" w:rsidRDefault="00561237" w:rsidP="007E74A4">
            <w:pPr>
              <w:pStyle w:val="200"/>
              <w:shd w:val="clear" w:color="auto" w:fill="auto"/>
              <w:spacing w:before="0" w:after="0" w:line="360" w:lineRule="auto"/>
              <w:rPr>
                <w:color w:val="000000"/>
                <w:sz w:val="24"/>
                <w:szCs w:val="24"/>
                <w:lang w:val="ru-RU" w:eastAsia="ru-RU"/>
              </w:rPr>
            </w:pPr>
          </w:p>
        </w:tc>
      </w:tr>
      <w:tr w:rsidR="00561237" w:rsidRPr="001D537D" w14:paraId="20C2D0D8" w14:textId="77777777" w:rsidTr="00CB4ABE">
        <w:tc>
          <w:tcPr>
            <w:tcW w:w="8755" w:type="dxa"/>
          </w:tcPr>
          <w:p w14:paraId="63A1F177" w14:textId="77777777" w:rsidR="00561237" w:rsidRPr="007E74A4" w:rsidRDefault="00561237" w:rsidP="007E74A4">
            <w:pPr>
              <w:autoSpaceDE w:val="0"/>
              <w:autoSpaceDN w:val="0"/>
              <w:adjustRightInd w:val="0"/>
              <w:spacing w:line="360" w:lineRule="auto"/>
              <w:ind w:firstLine="284"/>
              <w:rPr>
                <w:rFonts w:ascii="Times New Roman" w:hAnsi="Times New Roman" w:cs="Times New Roman"/>
              </w:rPr>
            </w:pPr>
            <w:r w:rsidRPr="007E74A4">
              <w:rPr>
                <w:rFonts w:ascii="Times New Roman" w:hAnsi="Times New Roman" w:cs="Times New Roman"/>
              </w:rPr>
              <w:t>Острые и хронические вирусные гепатиты</w:t>
            </w:r>
          </w:p>
        </w:tc>
        <w:tc>
          <w:tcPr>
            <w:tcW w:w="1276" w:type="dxa"/>
          </w:tcPr>
          <w:p w14:paraId="56B960C9" w14:textId="77777777" w:rsidR="00561237" w:rsidRPr="007E74A4" w:rsidRDefault="00561237" w:rsidP="007E74A4">
            <w:pPr>
              <w:pStyle w:val="200"/>
              <w:shd w:val="clear" w:color="auto" w:fill="auto"/>
              <w:spacing w:before="0" w:after="0" w:line="360" w:lineRule="auto"/>
              <w:rPr>
                <w:color w:val="000000"/>
                <w:sz w:val="24"/>
                <w:szCs w:val="24"/>
                <w:lang w:val="ru-RU" w:eastAsia="ru-RU"/>
              </w:rPr>
            </w:pPr>
          </w:p>
        </w:tc>
      </w:tr>
      <w:tr w:rsidR="00561237" w:rsidRPr="001D537D" w14:paraId="5FD5D259" w14:textId="77777777" w:rsidTr="00CB4ABE">
        <w:tc>
          <w:tcPr>
            <w:tcW w:w="8755" w:type="dxa"/>
          </w:tcPr>
          <w:p w14:paraId="6CD2AF6E" w14:textId="77777777" w:rsidR="00561237" w:rsidRPr="007E74A4" w:rsidRDefault="00561237" w:rsidP="007E74A4">
            <w:pPr>
              <w:autoSpaceDE w:val="0"/>
              <w:autoSpaceDN w:val="0"/>
              <w:adjustRightInd w:val="0"/>
              <w:spacing w:line="360" w:lineRule="auto"/>
              <w:ind w:firstLine="284"/>
              <w:rPr>
                <w:rFonts w:ascii="Times New Roman" w:hAnsi="Times New Roman" w:cs="Times New Roman"/>
              </w:rPr>
            </w:pPr>
            <w:r w:rsidRPr="007E74A4">
              <w:rPr>
                <w:rFonts w:ascii="Times New Roman" w:hAnsi="Times New Roman" w:cs="Times New Roman"/>
              </w:rPr>
              <w:t>ВИЧ-инфекция, СПИД-ассоциированные заболевания</w:t>
            </w:r>
          </w:p>
        </w:tc>
        <w:tc>
          <w:tcPr>
            <w:tcW w:w="1276" w:type="dxa"/>
          </w:tcPr>
          <w:p w14:paraId="69A0FB4E" w14:textId="77777777" w:rsidR="00561237" w:rsidRPr="007E74A4" w:rsidRDefault="00561237" w:rsidP="007E74A4">
            <w:pPr>
              <w:pStyle w:val="200"/>
              <w:shd w:val="clear" w:color="auto" w:fill="auto"/>
              <w:spacing w:before="0" w:after="0" w:line="360" w:lineRule="auto"/>
              <w:rPr>
                <w:color w:val="000000"/>
                <w:sz w:val="24"/>
                <w:szCs w:val="24"/>
                <w:lang w:val="ru-RU" w:eastAsia="ru-RU"/>
              </w:rPr>
            </w:pPr>
          </w:p>
        </w:tc>
      </w:tr>
      <w:tr w:rsidR="00285541" w:rsidRPr="001D537D" w14:paraId="3E45459C" w14:textId="77777777" w:rsidTr="00CB4ABE">
        <w:tc>
          <w:tcPr>
            <w:tcW w:w="8755" w:type="dxa"/>
          </w:tcPr>
          <w:p w14:paraId="28F39991" w14:textId="77777777" w:rsidR="00285541" w:rsidRPr="007E74A4" w:rsidRDefault="00561237" w:rsidP="007E74A4">
            <w:pPr>
              <w:pStyle w:val="16"/>
              <w:spacing w:after="0" w:line="360" w:lineRule="auto"/>
              <w:ind w:left="0"/>
              <w:jc w:val="both"/>
              <w:rPr>
                <w:rFonts w:ascii="Times New Roman" w:hAnsi="Times New Roman"/>
                <w:sz w:val="24"/>
                <w:szCs w:val="24"/>
                <w:shd w:val="clear" w:color="auto" w:fill="FFFFFF"/>
              </w:rPr>
            </w:pPr>
            <w:r w:rsidRPr="007E74A4">
              <w:rPr>
                <w:rFonts w:ascii="Times New Roman" w:hAnsi="Times New Roman"/>
                <w:sz w:val="24"/>
                <w:szCs w:val="24"/>
              </w:rPr>
              <w:t>Модуль 4</w:t>
            </w:r>
          </w:p>
        </w:tc>
        <w:tc>
          <w:tcPr>
            <w:tcW w:w="1276" w:type="dxa"/>
          </w:tcPr>
          <w:p w14:paraId="24572578"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561237" w:rsidRPr="001D537D" w14:paraId="49C3E18A" w14:textId="77777777" w:rsidTr="00CB4ABE">
        <w:tc>
          <w:tcPr>
            <w:tcW w:w="8755" w:type="dxa"/>
          </w:tcPr>
          <w:p w14:paraId="028C436C" w14:textId="77777777" w:rsidR="00561237" w:rsidRPr="007E74A4" w:rsidRDefault="007E74A4" w:rsidP="007E74A4">
            <w:pPr>
              <w:pStyle w:val="16"/>
              <w:spacing w:after="0" w:line="360" w:lineRule="auto"/>
              <w:ind w:left="0" w:firstLine="284"/>
              <w:jc w:val="both"/>
              <w:rPr>
                <w:rFonts w:ascii="Times New Roman" w:hAnsi="Times New Roman"/>
                <w:sz w:val="24"/>
                <w:szCs w:val="24"/>
              </w:rPr>
            </w:pPr>
            <w:r w:rsidRPr="007E74A4">
              <w:rPr>
                <w:rFonts w:ascii="Times New Roman" w:hAnsi="Times New Roman"/>
                <w:sz w:val="24"/>
                <w:szCs w:val="24"/>
              </w:rPr>
              <w:t>Природно-очаговые инфекции и инфекции наружных покровов</w:t>
            </w:r>
          </w:p>
        </w:tc>
        <w:tc>
          <w:tcPr>
            <w:tcW w:w="1276" w:type="dxa"/>
          </w:tcPr>
          <w:p w14:paraId="5A03403A" w14:textId="77777777" w:rsidR="00561237" w:rsidRPr="007E74A4" w:rsidRDefault="00561237" w:rsidP="007E74A4">
            <w:pPr>
              <w:pStyle w:val="200"/>
              <w:shd w:val="clear" w:color="auto" w:fill="auto"/>
              <w:spacing w:before="0" w:after="0" w:line="360" w:lineRule="auto"/>
              <w:rPr>
                <w:color w:val="000000"/>
                <w:sz w:val="24"/>
                <w:szCs w:val="24"/>
                <w:lang w:val="ru-RU" w:eastAsia="ru-RU"/>
              </w:rPr>
            </w:pPr>
          </w:p>
        </w:tc>
      </w:tr>
      <w:tr w:rsidR="00561237" w:rsidRPr="001D537D" w14:paraId="0A08D3F9" w14:textId="77777777" w:rsidTr="00CB4ABE">
        <w:tc>
          <w:tcPr>
            <w:tcW w:w="8755" w:type="dxa"/>
          </w:tcPr>
          <w:p w14:paraId="7AB04E42" w14:textId="77777777" w:rsidR="00561237" w:rsidRPr="007E74A4" w:rsidRDefault="007E74A4" w:rsidP="007E74A4">
            <w:pPr>
              <w:pStyle w:val="16"/>
              <w:spacing w:after="0" w:line="360" w:lineRule="auto"/>
              <w:ind w:left="0" w:firstLine="284"/>
              <w:jc w:val="both"/>
              <w:rPr>
                <w:rFonts w:ascii="Times New Roman" w:hAnsi="Times New Roman"/>
                <w:sz w:val="24"/>
                <w:szCs w:val="24"/>
              </w:rPr>
            </w:pPr>
            <w:r w:rsidRPr="007E74A4">
              <w:rPr>
                <w:rFonts w:ascii="Times New Roman" w:hAnsi="Times New Roman"/>
                <w:sz w:val="24"/>
                <w:szCs w:val="24"/>
              </w:rPr>
              <w:t>Инфекционные болезни у детей и подростков</w:t>
            </w:r>
          </w:p>
        </w:tc>
        <w:tc>
          <w:tcPr>
            <w:tcW w:w="1276" w:type="dxa"/>
          </w:tcPr>
          <w:p w14:paraId="58B74617" w14:textId="77777777" w:rsidR="00561237" w:rsidRPr="007E74A4" w:rsidRDefault="00561237" w:rsidP="007E74A4">
            <w:pPr>
              <w:pStyle w:val="200"/>
              <w:shd w:val="clear" w:color="auto" w:fill="auto"/>
              <w:spacing w:before="0" w:after="0" w:line="360" w:lineRule="auto"/>
              <w:rPr>
                <w:color w:val="000000"/>
                <w:sz w:val="24"/>
                <w:szCs w:val="24"/>
                <w:lang w:val="ru-RU" w:eastAsia="ru-RU"/>
              </w:rPr>
            </w:pPr>
          </w:p>
        </w:tc>
      </w:tr>
      <w:tr w:rsidR="00285541" w:rsidRPr="001D537D" w14:paraId="1791B455" w14:textId="77777777" w:rsidTr="00CB4ABE">
        <w:trPr>
          <w:trHeight w:val="378"/>
        </w:trPr>
        <w:tc>
          <w:tcPr>
            <w:tcW w:w="8755" w:type="dxa"/>
          </w:tcPr>
          <w:p w14:paraId="0FB8B55A" w14:textId="77777777" w:rsidR="00285541" w:rsidRPr="007E74A4" w:rsidRDefault="00561237" w:rsidP="007E74A4">
            <w:pPr>
              <w:pStyle w:val="16"/>
              <w:spacing w:after="0" w:line="360" w:lineRule="auto"/>
              <w:ind w:left="0"/>
              <w:jc w:val="both"/>
              <w:rPr>
                <w:rFonts w:ascii="Times New Roman" w:hAnsi="Times New Roman"/>
                <w:b/>
                <w:bCs/>
                <w:sz w:val="24"/>
                <w:szCs w:val="24"/>
                <w:shd w:val="clear" w:color="auto" w:fill="FFFFFF"/>
              </w:rPr>
            </w:pPr>
            <w:r w:rsidRPr="007E74A4">
              <w:rPr>
                <w:rFonts w:ascii="Times New Roman" w:hAnsi="Times New Roman"/>
                <w:sz w:val="24"/>
                <w:szCs w:val="24"/>
              </w:rPr>
              <w:t xml:space="preserve">Модуль </w:t>
            </w:r>
            <w:r w:rsidR="007E74A4" w:rsidRPr="007E74A4">
              <w:rPr>
                <w:rFonts w:ascii="Times New Roman" w:hAnsi="Times New Roman"/>
                <w:sz w:val="24"/>
                <w:szCs w:val="24"/>
              </w:rPr>
              <w:t>5</w:t>
            </w:r>
          </w:p>
        </w:tc>
        <w:tc>
          <w:tcPr>
            <w:tcW w:w="1276" w:type="dxa"/>
          </w:tcPr>
          <w:p w14:paraId="3C11F285"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285541" w:rsidRPr="001D537D" w14:paraId="35D20C43" w14:textId="77777777" w:rsidTr="00CB4ABE">
        <w:tc>
          <w:tcPr>
            <w:tcW w:w="8755" w:type="dxa"/>
          </w:tcPr>
          <w:p w14:paraId="4BBFD674" w14:textId="77777777" w:rsidR="00285541" w:rsidRPr="007E74A4" w:rsidRDefault="007E74A4" w:rsidP="007E74A4">
            <w:pPr>
              <w:tabs>
                <w:tab w:val="right" w:leader="underscore" w:pos="9639"/>
              </w:tabs>
              <w:spacing w:line="360" w:lineRule="auto"/>
              <w:ind w:firstLine="284"/>
              <w:rPr>
                <w:rFonts w:ascii="Times New Roman" w:hAnsi="Times New Roman" w:cs="Times New Roman"/>
                <w:shd w:val="clear" w:color="auto" w:fill="FFFFFF"/>
              </w:rPr>
            </w:pPr>
            <w:r w:rsidRPr="007E74A4">
              <w:rPr>
                <w:rFonts w:ascii="Times New Roman" w:hAnsi="Times New Roman" w:cs="Times New Roman"/>
                <w:shd w:val="clear" w:color="auto" w:fill="FFFFFF"/>
              </w:rPr>
              <w:t>Карантинные и особо опасные инфекции</w:t>
            </w:r>
          </w:p>
        </w:tc>
        <w:tc>
          <w:tcPr>
            <w:tcW w:w="1276" w:type="dxa"/>
          </w:tcPr>
          <w:p w14:paraId="1992F51D"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285541" w:rsidRPr="001D537D" w14:paraId="39EFB2A2" w14:textId="77777777" w:rsidTr="00CB4ABE">
        <w:tc>
          <w:tcPr>
            <w:tcW w:w="8755" w:type="dxa"/>
          </w:tcPr>
          <w:p w14:paraId="562D3F0E" w14:textId="77777777" w:rsidR="00285541" w:rsidRPr="007E74A4" w:rsidRDefault="007E74A4" w:rsidP="007E74A4">
            <w:pPr>
              <w:spacing w:line="360" w:lineRule="auto"/>
              <w:ind w:firstLine="284"/>
              <w:jc w:val="both"/>
              <w:rPr>
                <w:rFonts w:ascii="Times New Roman" w:hAnsi="Times New Roman" w:cs="Times New Roman"/>
                <w:shd w:val="clear" w:color="auto" w:fill="FFFFFF"/>
              </w:rPr>
            </w:pPr>
            <w:r w:rsidRPr="007E74A4">
              <w:rPr>
                <w:rFonts w:ascii="Times New Roman" w:hAnsi="Times New Roman" w:cs="Times New Roman"/>
                <w:shd w:val="clear" w:color="auto" w:fill="FFFFFF"/>
              </w:rPr>
              <w:t>Неотложные состояния при инфекционных заболеваниях</w:t>
            </w:r>
          </w:p>
        </w:tc>
        <w:tc>
          <w:tcPr>
            <w:tcW w:w="1276" w:type="dxa"/>
          </w:tcPr>
          <w:p w14:paraId="20D8D853"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285541" w:rsidRPr="001D537D" w14:paraId="6FA83BFE" w14:textId="77777777" w:rsidTr="00CB4ABE">
        <w:tc>
          <w:tcPr>
            <w:tcW w:w="8755" w:type="dxa"/>
          </w:tcPr>
          <w:p w14:paraId="3BA4B975" w14:textId="77777777" w:rsidR="00285541" w:rsidRPr="007E74A4" w:rsidRDefault="007E74A4" w:rsidP="007E74A4">
            <w:pPr>
              <w:pStyle w:val="16"/>
              <w:spacing w:after="0" w:line="360" w:lineRule="auto"/>
              <w:ind w:left="0"/>
              <w:jc w:val="both"/>
              <w:rPr>
                <w:rFonts w:ascii="Times New Roman" w:hAnsi="Times New Roman"/>
                <w:sz w:val="24"/>
                <w:szCs w:val="24"/>
                <w:shd w:val="clear" w:color="auto" w:fill="FFFFFF"/>
              </w:rPr>
            </w:pPr>
            <w:r w:rsidRPr="007E74A4">
              <w:rPr>
                <w:rFonts w:ascii="Times New Roman" w:hAnsi="Times New Roman"/>
                <w:sz w:val="24"/>
                <w:szCs w:val="24"/>
              </w:rPr>
              <w:t>Перечень учебно-методического обеспечения для самостоятельной работы обучающихся по дисциплине</w:t>
            </w:r>
            <w:r>
              <w:rPr>
                <w:rFonts w:ascii="Times New Roman" w:hAnsi="Times New Roman"/>
                <w:sz w:val="24"/>
                <w:szCs w:val="24"/>
              </w:rPr>
              <w:t xml:space="preserve"> «Инфекционные болезни»</w:t>
            </w:r>
          </w:p>
        </w:tc>
        <w:tc>
          <w:tcPr>
            <w:tcW w:w="1276" w:type="dxa"/>
          </w:tcPr>
          <w:p w14:paraId="396B97B8"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285541" w:rsidRPr="001D537D" w14:paraId="43393A21" w14:textId="77777777" w:rsidTr="00CB4ABE">
        <w:tc>
          <w:tcPr>
            <w:tcW w:w="8755" w:type="dxa"/>
          </w:tcPr>
          <w:p w14:paraId="24126A6C" w14:textId="77777777" w:rsidR="00285541" w:rsidRPr="007E74A4" w:rsidRDefault="007E74A4" w:rsidP="007E74A4">
            <w:pPr>
              <w:spacing w:line="360" w:lineRule="auto"/>
              <w:rPr>
                <w:rFonts w:ascii="Times New Roman" w:hAnsi="Times New Roman" w:cs="Times New Roman"/>
                <w:shd w:val="clear" w:color="auto" w:fill="FFFFFF"/>
              </w:rPr>
            </w:pPr>
            <w:r w:rsidRPr="00354E89">
              <w:rPr>
                <w:rFonts w:ascii="Times New Roman" w:eastAsia="Times New Roman" w:hAnsi="Times New Roman"/>
              </w:rPr>
              <w:t>Требования к текущему контролю знаний</w:t>
            </w:r>
          </w:p>
        </w:tc>
        <w:tc>
          <w:tcPr>
            <w:tcW w:w="1276" w:type="dxa"/>
          </w:tcPr>
          <w:p w14:paraId="7189817B"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285541" w:rsidRPr="001D537D" w14:paraId="6894A2C2" w14:textId="77777777" w:rsidTr="00CB4ABE">
        <w:tc>
          <w:tcPr>
            <w:tcW w:w="8755" w:type="dxa"/>
          </w:tcPr>
          <w:p w14:paraId="0577D3F1" w14:textId="77777777" w:rsidR="00285541" w:rsidRPr="007E74A4" w:rsidRDefault="007E74A4" w:rsidP="007E74A4">
            <w:pPr>
              <w:spacing w:line="360" w:lineRule="auto"/>
              <w:rPr>
                <w:rFonts w:ascii="Times New Roman" w:hAnsi="Times New Roman" w:cs="Times New Roman"/>
                <w:shd w:val="clear" w:color="auto" w:fill="FFFFFF"/>
              </w:rPr>
            </w:pPr>
            <w:r w:rsidRPr="00354E89">
              <w:rPr>
                <w:rFonts w:ascii="Times New Roman" w:hAnsi="Times New Roman"/>
              </w:rPr>
              <w:t>Периодическая печать (в библиотеке КГМУ)</w:t>
            </w:r>
          </w:p>
        </w:tc>
        <w:tc>
          <w:tcPr>
            <w:tcW w:w="1276" w:type="dxa"/>
          </w:tcPr>
          <w:p w14:paraId="610A70C2"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285541" w:rsidRPr="001D537D" w14:paraId="3999829F" w14:textId="77777777" w:rsidTr="00CB4ABE">
        <w:tc>
          <w:tcPr>
            <w:tcW w:w="8755" w:type="dxa"/>
          </w:tcPr>
          <w:p w14:paraId="2934D5FA" w14:textId="77777777" w:rsidR="00285541" w:rsidRPr="007E74A4" w:rsidRDefault="007E74A4" w:rsidP="007E74A4">
            <w:pPr>
              <w:spacing w:line="360" w:lineRule="auto"/>
              <w:rPr>
                <w:rFonts w:ascii="Times New Roman" w:hAnsi="Times New Roman" w:cs="Times New Roman"/>
                <w:shd w:val="clear" w:color="auto" w:fill="FFFFFF"/>
              </w:rPr>
            </w:pPr>
            <w:r w:rsidRPr="00354E89">
              <w:rPr>
                <w:rFonts w:ascii="Times New Roman" w:eastAsia="Times New Roman" w:hAnsi="Times New Roman"/>
              </w:rPr>
              <w:t>Перечень ресурсов информационно-телекоммуникационной сети «Интернет» (далее – сеть «Интернет»), необходимых для освоения дисциплины</w:t>
            </w:r>
          </w:p>
        </w:tc>
        <w:tc>
          <w:tcPr>
            <w:tcW w:w="1276" w:type="dxa"/>
          </w:tcPr>
          <w:p w14:paraId="6B01A811"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285541" w:rsidRPr="001D537D" w14:paraId="18F27D39" w14:textId="77777777" w:rsidTr="00CB4ABE">
        <w:tc>
          <w:tcPr>
            <w:tcW w:w="8755" w:type="dxa"/>
          </w:tcPr>
          <w:p w14:paraId="5134DDB6" w14:textId="77777777" w:rsidR="00285541" w:rsidRPr="007E74A4" w:rsidRDefault="007E74A4" w:rsidP="007E74A4">
            <w:pPr>
              <w:spacing w:line="360" w:lineRule="auto"/>
              <w:rPr>
                <w:rFonts w:ascii="Times New Roman" w:hAnsi="Times New Roman" w:cs="Times New Roman"/>
                <w:shd w:val="clear" w:color="auto" w:fill="FFFFFF"/>
              </w:rPr>
            </w:pPr>
            <w:r w:rsidRPr="00354E89">
              <w:rPr>
                <w:rFonts w:ascii="Times New Roman" w:hAnsi="Times New Roman"/>
              </w:rPr>
              <w:t>Ответы на тестовые задания</w:t>
            </w:r>
          </w:p>
        </w:tc>
        <w:tc>
          <w:tcPr>
            <w:tcW w:w="1276" w:type="dxa"/>
          </w:tcPr>
          <w:p w14:paraId="742A61AF"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285541" w:rsidRPr="001D537D" w14:paraId="03A360D2" w14:textId="77777777" w:rsidTr="00CB4ABE">
        <w:tc>
          <w:tcPr>
            <w:tcW w:w="8755" w:type="dxa"/>
          </w:tcPr>
          <w:p w14:paraId="29BAB6EB" w14:textId="77777777" w:rsidR="00285541" w:rsidRPr="007E74A4" w:rsidRDefault="007E74A4" w:rsidP="007E74A4">
            <w:pPr>
              <w:spacing w:line="360" w:lineRule="auto"/>
              <w:rPr>
                <w:rFonts w:ascii="Times New Roman" w:hAnsi="Times New Roman" w:cs="Times New Roman"/>
                <w:shd w:val="clear" w:color="auto" w:fill="FFFFFF"/>
              </w:rPr>
            </w:pPr>
            <w:r w:rsidRPr="00354E89">
              <w:rPr>
                <w:rFonts w:ascii="Times New Roman" w:eastAsia="Times New Roman" w:hAnsi="Times New Roman"/>
              </w:rPr>
              <w:t>Список использованной литературы</w:t>
            </w:r>
          </w:p>
        </w:tc>
        <w:tc>
          <w:tcPr>
            <w:tcW w:w="1276" w:type="dxa"/>
          </w:tcPr>
          <w:p w14:paraId="7B082C96" w14:textId="77777777" w:rsidR="00285541" w:rsidRPr="007E74A4" w:rsidRDefault="00285541" w:rsidP="007E74A4">
            <w:pPr>
              <w:pStyle w:val="200"/>
              <w:shd w:val="clear" w:color="auto" w:fill="auto"/>
              <w:spacing w:before="0" w:after="0" w:line="360" w:lineRule="auto"/>
              <w:rPr>
                <w:color w:val="000000"/>
                <w:sz w:val="24"/>
                <w:szCs w:val="24"/>
                <w:lang w:val="ru-RU" w:eastAsia="ru-RU"/>
              </w:rPr>
            </w:pPr>
          </w:p>
        </w:tc>
      </w:tr>
      <w:tr w:rsidR="00CB4ABE" w:rsidRPr="00CE0A10" w14:paraId="750A8BC2" w14:textId="77777777" w:rsidTr="00647E9F">
        <w:tc>
          <w:tcPr>
            <w:tcW w:w="8755" w:type="dxa"/>
          </w:tcPr>
          <w:p w14:paraId="2DC6022D" w14:textId="77777777" w:rsidR="00CB4ABE" w:rsidRPr="00CB4ABE" w:rsidRDefault="00CB4ABE" w:rsidP="007E74A4">
            <w:pPr>
              <w:pStyle w:val="16"/>
              <w:spacing w:after="0" w:line="360" w:lineRule="auto"/>
              <w:ind w:left="0"/>
              <w:jc w:val="both"/>
              <w:rPr>
                <w:rFonts w:ascii="Times New Roman" w:hAnsi="Times New Roman"/>
              </w:rPr>
            </w:pPr>
          </w:p>
        </w:tc>
        <w:tc>
          <w:tcPr>
            <w:tcW w:w="1276" w:type="dxa"/>
          </w:tcPr>
          <w:p w14:paraId="204E406E" w14:textId="77777777" w:rsidR="00CB4ABE" w:rsidRPr="00CE0A10" w:rsidRDefault="00CB4ABE" w:rsidP="007E74A4">
            <w:pPr>
              <w:pStyle w:val="200"/>
              <w:shd w:val="clear" w:color="auto" w:fill="auto"/>
              <w:spacing w:before="0" w:after="0" w:line="360" w:lineRule="auto"/>
              <w:rPr>
                <w:color w:val="000000"/>
                <w:sz w:val="22"/>
                <w:szCs w:val="22"/>
                <w:lang w:val="ru-RU" w:eastAsia="ru-RU"/>
              </w:rPr>
            </w:pPr>
          </w:p>
        </w:tc>
      </w:tr>
    </w:tbl>
    <w:p w14:paraId="30A07C7A" w14:textId="77777777" w:rsidR="00285541" w:rsidRDefault="00285541" w:rsidP="001D537D">
      <w:pPr>
        <w:pStyle w:val="4"/>
        <w:shd w:val="clear" w:color="auto" w:fill="auto"/>
        <w:spacing w:after="0" w:line="240" w:lineRule="auto"/>
        <w:rPr>
          <w:rFonts w:eastAsia="Courier New"/>
          <w:sz w:val="24"/>
          <w:szCs w:val="24"/>
          <w:lang w:val="en-US"/>
        </w:rPr>
      </w:pPr>
    </w:p>
    <w:p w14:paraId="17D4167C" w14:textId="77777777" w:rsidR="0068523A" w:rsidRDefault="0068523A" w:rsidP="001D537D">
      <w:pPr>
        <w:pStyle w:val="4"/>
        <w:shd w:val="clear" w:color="auto" w:fill="auto"/>
        <w:spacing w:after="0" w:line="240" w:lineRule="auto"/>
        <w:rPr>
          <w:b/>
          <w:sz w:val="24"/>
          <w:szCs w:val="24"/>
        </w:rPr>
      </w:pPr>
    </w:p>
    <w:p w14:paraId="3E6F556F" w14:textId="77777777" w:rsidR="00587048" w:rsidRDefault="00587048" w:rsidP="0068523A">
      <w:pPr>
        <w:pStyle w:val="4"/>
        <w:shd w:val="clear" w:color="auto" w:fill="auto"/>
        <w:spacing w:after="0" w:line="240" w:lineRule="auto"/>
        <w:rPr>
          <w:b/>
          <w:sz w:val="24"/>
          <w:szCs w:val="24"/>
        </w:rPr>
      </w:pPr>
    </w:p>
    <w:p w14:paraId="502D5A9D" w14:textId="77777777" w:rsidR="00587048" w:rsidRDefault="00587048" w:rsidP="0068523A">
      <w:pPr>
        <w:pStyle w:val="4"/>
        <w:shd w:val="clear" w:color="auto" w:fill="auto"/>
        <w:spacing w:after="0" w:line="240" w:lineRule="auto"/>
        <w:rPr>
          <w:b/>
          <w:sz w:val="24"/>
          <w:szCs w:val="24"/>
        </w:rPr>
      </w:pPr>
    </w:p>
    <w:p w14:paraId="76FA2A53" w14:textId="77777777" w:rsidR="00587048" w:rsidRDefault="00587048" w:rsidP="0068523A">
      <w:pPr>
        <w:pStyle w:val="4"/>
        <w:shd w:val="clear" w:color="auto" w:fill="auto"/>
        <w:spacing w:after="0" w:line="240" w:lineRule="auto"/>
        <w:rPr>
          <w:b/>
          <w:sz w:val="24"/>
          <w:szCs w:val="24"/>
        </w:rPr>
      </w:pPr>
    </w:p>
    <w:p w14:paraId="7636A491" w14:textId="77777777" w:rsidR="00587048" w:rsidRDefault="00587048" w:rsidP="0068523A">
      <w:pPr>
        <w:pStyle w:val="4"/>
        <w:shd w:val="clear" w:color="auto" w:fill="auto"/>
        <w:spacing w:after="0" w:line="240" w:lineRule="auto"/>
        <w:rPr>
          <w:b/>
          <w:sz w:val="24"/>
          <w:szCs w:val="24"/>
        </w:rPr>
      </w:pPr>
    </w:p>
    <w:p w14:paraId="2954369A" w14:textId="77777777" w:rsidR="00587048" w:rsidRDefault="00587048" w:rsidP="0068523A">
      <w:pPr>
        <w:pStyle w:val="4"/>
        <w:shd w:val="clear" w:color="auto" w:fill="auto"/>
        <w:spacing w:after="0" w:line="240" w:lineRule="auto"/>
        <w:rPr>
          <w:b/>
          <w:sz w:val="24"/>
          <w:szCs w:val="24"/>
        </w:rPr>
      </w:pPr>
    </w:p>
    <w:p w14:paraId="1EBF8964" w14:textId="77777777" w:rsidR="00E34D30" w:rsidRDefault="00E34D30" w:rsidP="00CB4ABE">
      <w:pPr>
        <w:pStyle w:val="4"/>
        <w:shd w:val="clear" w:color="auto" w:fill="auto"/>
        <w:spacing w:after="0" w:line="240" w:lineRule="auto"/>
        <w:jc w:val="left"/>
        <w:rPr>
          <w:b/>
          <w:sz w:val="24"/>
          <w:szCs w:val="24"/>
        </w:rPr>
      </w:pPr>
    </w:p>
    <w:p w14:paraId="350673D5" w14:textId="77777777" w:rsidR="004603D6" w:rsidRDefault="004603D6" w:rsidP="00CB4ABE">
      <w:pPr>
        <w:pStyle w:val="4"/>
        <w:shd w:val="clear" w:color="auto" w:fill="auto"/>
        <w:spacing w:after="0" w:line="240" w:lineRule="auto"/>
        <w:jc w:val="left"/>
        <w:rPr>
          <w:b/>
          <w:sz w:val="24"/>
          <w:szCs w:val="24"/>
        </w:rPr>
      </w:pPr>
    </w:p>
    <w:p w14:paraId="7E2D9D14" w14:textId="77777777" w:rsidR="00BE37FB" w:rsidRPr="001D537D" w:rsidRDefault="00FD20EB" w:rsidP="001D537D">
      <w:pPr>
        <w:pStyle w:val="200"/>
        <w:shd w:val="clear" w:color="auto" w:fill="auto"/>
        <w:spacing w:before="0" w:after="0" w:line="240" w:lineRule="auto"/>
        <w:ind w:firstLine="700"/>
        <w:jc w:val="both"/>
        <w:rPr>
          <w:sz w:val="24"/>
          <w:szCs w:val="24"/>
        </w:rPr>
      </w:pPr>
      <w:r w:rsidRPr="001D537D">
        <w:rPr>
          <w:sz w:val="24"/>
          <w:szCs w:val="24"/>
        </w:rPr>
        <w:lastRenderedPageBreak/>
        <w:t xml:space="preserve">Уважаемые </w:t>
      </w:r>
      <w:r w:rsidR="005D3C53">
        <w:rPr>
          <w:sz w:val="24"/>
          <w:szCs w:val="24"/>
          <w:lang w:val="ru-RU"/>
        </w:rPr>
        <w:t>ординаторы</w:t>
      </w:r>
      <w:r w:rsidRPr="001D537D">
        <w:rPr>
          <w:sz w:val="24"/>
          <w:szCs w:val="24"/>
        </w:rPr>
        <w:t>!</w:t>
      </w:r>
    </w:p>
    <w:p w14:paraId="36EFF9EF" w14:textId="77777777" w:rsidR="005D3C53" w:rsidRPr="005D3C53" w:rsidRDefault="005D3C53" w:rsidP="005D3C53">
      <w:pPr>
        <w:pStyle w:val="4"/>
        <w:ind w:firstLine="700"/>
        <w:jc w:val="both"/>
        <w:rPr>
          <w:sz w:val="24"/>
          <w:szCs w:val="24"/>
        </w:rPr>
      </w:pPr>
      <w:r w:rsidRPr="005D3C53">
        <w:rPr>
          <w:sz w:val="24"/>
          <w:szCs w:val="24"/>
        </w:rPr>
        <w:t>Вы приступаете к изучению дисциплины «Инфекционные болезни». В ходе освоения данного курса вы сможете сформировать представление о наи¬более общих понятиях, проблемах и направлениях развития инфекционной патологии (М), позна-комитесь с основными этапами ее становления, достижениями, принципами использования в научной и практической работе. Мы надеемся, что курс по инфекционным болезням расширит ваш кругозор, поможет формированию научного мировоззрения, вооружит вас знаниями и навыками, необходимыми для работы, а также научит ориентироваться в современном мире медицинской информации, поможет приобрести навыки са¬мостоятельного и творческого мышления, которые необходимы в любой сфере познавательной деятельности.</w:t>
      </w:r>
    </w:p>
    <w:p w14:paraId="2F540E6E" w14:textId="77777777" w:rsidR="005D3C53" w:rsidRDefault="005D3C53" w:rsidP="005D3C53">
      <w:pPr>
        <w:pStyle w:val="4"/>
        <w:shd w:val="clear" w:color="auto" w:fill="auto"/>
        <w:spacing w:after="0" w:line="240" w:lineRule="auto"/>
        <w:ind w:firstLine="700"/>
        <w:jc w:val="both"/>
        <w:rPr>
          <w:sz w:val="24"/>
          <w:szCs w:val="24"/>
        </w:rPr>
      </w:pPr>
      <w:r w:rsidRPr="005D3C53">
        <w:rPr>
          <w:sz w:val="24"/>
          <w:szCs w:val="24"/>
        </w:rPr>
        <w:t>Вы будете слушать лекции и посещать практические занятия. На практические занятиях следует приходить подготовленными. Вы будете чи¬тать и обсуждать первоисточники, участвовать в дискуссиях. Помните, что активное участие - залог успешной сдачи зачета и получения новых знаний, которые непременно пригодятся вам в последующей практической деятельности. Удачи!</w:t>
      </w:r>
    </w:p>
    <w:p w14:paraId="46BA6C2D" w14:textId="77777777" w:rsidR="007E74A4" w:rsidRDefault="007E74A4" w:rsidP="005D3C53">
      <w:pPr>
        <w:pStyle w:val="4"/>
        <w:shd w:val="clear" w:color="auto" w:fill="auto"/>
        <w:spacing w:after="0" w:line="240" w:lineRule="auto"/>
        <w:ind w:firstLine="700"/>
        <w:jc w:val="both"/>
        <w:rPr>
          <w:sz w:val="24"/>
          <w:szCs w:val="24"/>
        </w:rPr>
      </w:pPr>
    </w:p>
    <w:p w14:paraId="78D4C87F" w14:textId="77777777" w:rsidR="007E74A4" w:rsidRDefault="007E74A4" w:rsidP="005D3C53">
      <w:pPr>
        <w:pStyle w:val="4"/>
        <w:shd w:val="clear" w:color="auto" w:fill="auto"/>
        <w:spacing w:after="0" w:line="240" w:lineRule="auto"/>
        <w:ind w:firstLine="700"/>
        <w:jc w:val="both"/>
        <w:rPr>
          <w:sz w:val="24"/>
          <w:szCs w:val="24"/>
        </w:rPr>
      </w:pPr>
    </w:p>
    <w:p w14:paraId="161C9B49" w14:textId="77777777" w:rsidR="007E74A4" w:rsidRDefault="007E74A4" w:rsidP="005D3C53">
      <w:pPr>
        <w:pStyle w:val="4"/>
        <w:shd w:val="clear" w:color="auto" w:fill="auto"/>
        <w:spacing w:after="0" w:line="240" w:lineRule="auto"/>
        <w:ind w:firstLine="700"/>
        <w:jc w:val="both"/>
        <w:rPr>
          <w:sz w:val="24"/>
          <w:szCs w:val="24"/>
        </w:rPr>
      </w:pPr>
    </w:p>
    <w:p w14:paraId="627E0FC4" w14:textId="77777777" w:rsidR="007E74A4" w:rsidRDefault="007E74A4" w:rsidP="005D3C53">
      <w:pPr>
        <w:pStyle w:val="4"/>
        <w:shd w:val="clear" w:color="auto" w:fill="auto"/>
        <w:spacing w:after="0" w:line="240" w:lineRule="auto"/>
        <w:ind w:firstLine="700"/>
        <w:jc w:val="both"/>
        <w:rPr>
          <w:sz w:val="24"/>
          <w:szCs w:val="24"/>
        </w:rPr>
      </w:pPr>
    </w:p>
    <w:p w14:paraId="192FC0A6" w14:textId="77777777" w:rsidR="007E74A4" w:rsidRDefault="007E74A4" w:rsidP="005D3C53">
      <w:pPr>
        <w:pStyle w:val="4"/>
        <w:shd w:val="clear" w:color="auto" w:fill="auto"/>
        <w:spacing w:after="0" w:line="240" w:lineRule="auto"/>
        <w:ind w:firstLine="700"/>
        <w:jc w:val="both"/>
        <w:rPr>
          <w:sz w:val="24"/>
          <w:szCs w:val="24"/>
        </w:rPr>
      </w:pPr>
    </w:p>
    <w:p w14:paraId="57FE701A" w14:textId="77777777" w:rsidR="007E74A4" w:rsidRDefault="007E74A4" w:rsidP="005D3C53">
      <w:pPr>
        <w:pStyle w:val="4"/>
        <w:shd w:val="clear" w:color="auto" w:fill="auto"/>
        <w:spacing w:after="0" w:line="240" w:lineRule="auto"/>
        <w:ind w:firstLine="700"/>
        <w:jc w:val="both"/>
        <w:rPr>
          <w:sz w:val="24"/>
          <w:szCs w:val="24"/>
        </w:rPr>
      </w:pPr>
    </w:p>
    <w:p w14:paraId="571F8071" w14:textId="77777777" w:rsidR="007E74A4" w:rsidRDefault="007E74A4" w:rsidP="005D3C53">
      <w:pPr>
        <w:pStyle w:val="4"/>
        <w:shd w:val="clear" w:color="auto" w:fill="auto"/>
        <w:spacing w:after="0" w:line="240" w:lineRule="auto"/>
        <w:ind w:firstLine="700"/>
        <w:jc w:val="both"/>
        <w:rPr>
          <w:sz w:val="24"/>
          <w:szCs w:val="24"/>
        </w:rPr>
      </w:pPr>
    </w:p>
    <w:p w14:paraId="6E8F5793" w14:textId="77777777" w:rsidR="007E74A4" w:rsidRDefault="007E74A4" w:rsidP="005D3C53">
      <w:pPr>
        <w:pStyle w:val="4"/>
        <w:shd w:val="clear" w:color="auto" w:fill="auto"/>
        <w:spacing w:after="0" w:line="240" w:lineRule="auto"/>
        <w:ind w:firstLine="700"/>
        <w:jc w:val="both"/>
        <w:rPr>
          <w:sz w:val="24"/>
          <w:szCs w:val="24"/>
        </w:rPr>
      </w:pPr>
    </w:p>
    <w:p w14:paraId="0C1F8B28" w14:textId="77777777" w:rsidR="007E74A4" w:rsidRDefault="007E74A4" w:rsidP="005D3C53">
      <w:pPr>
        <w:pStyle w:val="4"/>
        <w:shd w:val="clear" w:color="auto" w:fill="auto"/>
        <w:spacing w:after="0" w:line="240" w:lineRule="auto"/>
        <w:ind w:firstLine="700"/>
        <w:jc w:val="both"/>
        <w:rPr>
          <w:sz w:val="24"/>
          <w:szCs w:val="24"/>
        </w:rPr>
      </w:pPr>
    </w:p>
    <w:p w14:paraId="312A2E9C" w14:textId="77777777" w:rsidR="007E74A4" w:rsidRDefault="007E74A4" w:rsidP="005D3C53">
      <w:pPr>
        <w:pStyle w:val="4"/>
        <w:shd w:val="clear" w:color="auto" w:fill="auto"/>
        <w:spacing w:after="0" w:line="240" w:lineRule="auto"/>
        <w:ind w:firstLine="700"/>
        <w:jc w:val="both"/>
        <w:rPr>
          <w:sz w:val="24"/>
          <w:szCs w:val="24"/>
        </w:rPr>
      </w:pPr>
    </w:p>
    <w:p w14:paraId="3A4AEF8A" w14:textId="77777777" w:rsidR="007E74A4" w:rsidRDefault="007E74A4" w:rsidP="005D3C53">
      <w:pPr>
        <w:pStyle w:val="4"/>
        <w:shd w:val="clear" w:color="auto" w:fill="auto"/>
        <w:spacing w:after="0" w:line="240" w:lineRule="auto"/>
        <w:ind w:firstLine="700"/>
        <w:jc w:val="both"/>
        <w:rPr>
          <w:sz w:val="24"/>
          <w:szCs w:val="24"/>
        </w:rPr>
      </w:pPr>
    </w:p>
    <w:p w14:paraId="67D444F1" w14:textId="77777777" w:rsidR="007E74A4" w:rsidRDefault="007E74A4" w:rsidP="005D3C53">
      <w:pPr>
        <w:pStyle w:val="4"/>
        <w:shd w:val="clear" w:color="auto" w:fill="auto"/>
        <w:spacing w:after="0" w:line="240" w:lineRule="auto"/>
        <w:ind w:firstLine="700"/>
        <w:jc w:val="both"/>
        <w:rPr>
          <w:sz w:val="24"/>
          <w:szCs w:val="24"/>
        </w:rPr>
      </w:pPr>
    </w:p>
    <w:p w14:paraId="5565BA26" w14:textId="77777777" w:rsidR="007E74A4" w:rsidRDefault="007E74A4" w:rsidP="005D3C53">
      <w:pPr>
        <w:pStyle w:val="4"/>
        <w:shd w:val="clear" w:color="auto" w:fill="auto"/>
        <w:spacing w:after="0" w:line="240" w:lineRule="auto"/>
        <w:ind w:firstLine="700"/>
        <w:jc w:val="both"/>
        <w:rPr>
          <w:sz w:val="24"/>
          <w:szCs w:val="24"/>
        </w:rPr>
      </w:pPr>
    </w:p>
    <w:p w14:paraId="3AA33386" w14:textId="77777777" w:rsidR="007E74A4" w:rsidRDefault="007E74A4" w:rsidP="005D3C53">
      <w:pPr>
        <w:pStyle w:val="4"/>
        <w:shd w:val="clear" w:color="auto" w:fill="auto"/>
        <w:spacing w:after="0" w:line="240" w:lineRule="auto"/>
        <w:ind w:firstLine="700"/>
        <w:jc w:val="both"/>
        <w:rPr>
          <w:sz w:val="24"/>
          <w:szCs w:val="24"/>
        </w:rPr>
      </w:pPr>
    </w:p>
    <w:p w14:paraId="21FC6EDA" w14:textId="77777777" w:rsidR="007E74A4" w:rsidRDefault="007E74A4" w:rsidP="005D3C53">
      <w:pPr>
        <w:pStyle w:val="4"/>
        <w:shd w:val="clear" w:color="auto" w:fill="auto"/>
        <w:spacing w:after="0" w:line="240" w:lineRule="auto"/>
        <w:ind w:firstLine="700"/>
        <w:jc w:val="both"/>
        <w:rPr>
          <w:sz w:val="24"/>
          <w:szCs w:val="24"/>
        </w:rPr>
      </w:pPr>
    </w:p>
    <w:p w14:paraId="6C356C7F" w14:textId="77777777" w:rsidR="007E74A4" w:rsidRDefault="007E74A4" w:rsidP="005D3C53">
      <w:pPr>
        <w:pStyle w:val="4"/>
        <w:shd w:val="clear" w:color="auto" w:fill="auto"/>
        <w:spacing w:after="0" w:line="240" w:lineRule="auto"/>
        <w:ind w:firstLine="700"/>
        <w:jc w:val="both"/>
        <w:rPr>
          <w:sz w:val="24"/>
          <w:szCs w:val="24"/>
        </w:rPr>
      </w:pPr>
    </w:p>
    <w:p w14:paraId="58903308" w14:textId="77777777" w:rsidR="007E74A4" w:rsidRDefault="007E74A4" w:rsidP="005D3C53">
      <w:pPr>
        <w:pStyle w:val="4"/>
        <w:shd w:val="clear" w:color="auto" w:fill="auto"/>
        <w:spacing w:after="0" w:line="240" w:lineRule="auto"/>
        <w:ind w:firstLine="700"/>
        <w:jc w:val="both"/>
        <w:rPr>
          <w:sz w:val="24"/>
          <w:szCs w:val="24"/>
        </w:rPr>
      </w:pPr>
    </w:p>
    <w:p w14:paraId="2F028D27" w14:textId="77777777" w:rsidR="007E74A4" w:rsidRDefault="007E74A4" w:rsidP="005D3C53">
      <w:pPr>
        <w:pStyle w:val="4"/>
        <w:shd w:val="clear" w:color="auto" w:fill="auto"/>
        <w:spacing w:after="0" w:line="240" w:lineRule="auto"/>
        <w:ind w:firstLine="700"/>
        <w:jc w:val="both"/>
        <w:rPr>
          <w:sz w:val="24"/>
          <w:szCs w:val="24"/>
        </w:rPr>
      </w:pPr>
    </w:p>
    <w:p w14:paraId="0FEDE371" w14:textId="77777777" w:rsidR="007E74A4" w:rsidRDefault="007E74A4" w:rsidP="005D3C53">
      <w:pPr>
        <w:pStyle w:val="4"/>
        <w:shd w:val="clear" w:color="auto" w:fill="auto"/>
        <w:spacing w:after="0" w:line="240" w:lineRule="auto"/>
        <w:ind w:firstLine="700"/>
        <w:jc w:val="both"/>
        <w:rPr>
          <w:sz w:val="24"/>
          <w:szCs w:val="24"/>
        </w:rPr>
      </w:pPr>
    </w:p>
    <w:p w14:paraId="343B2A76" w14:textId="77777777" w:rsidR="007E74A4" w:rsidRDefault="007E74A4" w:rsidP="005D3C53">
      <w:pPr>
        <w:pStyle w:val="4"/>
        <w:shd w:val="clear" w:color="auto" w:fill="auto"/>
        <w:spacing w:after="0" w:line="240" w:lineRule="auto"/>
        <w:ind w:firstLine="700"/>
        <w:jc w:val="both"/>
        <w:rPr>
          <w:sz w:val="24"/>
          <w:szCs w:val="24"/>
        </w:rPr>
      </w:pPr>
    </w:p>
    <w:p w14:paraId="5CD8C47C" w14:textId="77777777" w:rsidR="007E74A4" w:rsidRDefault="007E74A4" w:rsidP="005D3C53">
      <w:pPr>
        <w:pStyle w:val="4"/>
        <w:shd w:val="clear" w:color="auto" w:fill="auto"/>
        <w:spacing w:after="0" w:line="240" w:lineRule="auto"/>
        <w:ind w:firstLine="700"/>
        <w:jc w:val="both"/>
        <w:rPr>
          <w:sz w:val="24"/>
          <w:szCs w:val="24"/>
        </w:rPr>
      </w:pPr>
    </w:p>
    <w:p w14:paraId="02F6BE2A" w14:textId="77777777" w:rsidR="007E74A4" w:rsidRDefault="007E74A4" w:rsidP="005D3C53">
      <w:pPr>
        <w:pStyle w:val="4"/>
        <w:shd w:val="clear" w:color="auto" w:fill="auto"/>
        <w:spacing w:after="0" w:line="240" w:lineRule="auto"/>
        <w:ind w:firstLine="700"/>
        <w:jc w:val="both"/>
        <w:rPr>
          <w:sz w:val="24"/>
          <w:szCs w:val="24"/>
        </w:rPr>
      </w:pPr>
    </w:p>
    <w:p w14:paraId="4EEA0110" w14:textId="77777777" w:rsidR="007E74A4" w:rsidRDefault="007E74A4" w:rsidP="005D3C53">
      <w:pPr>
        <w:pStyle w:val="4"/>
        <w:shd w:val="clear" w:color="auto" w:fill="auto"/>
        <w:spacing w:after="0" w:line="240" w:lineRule="auto"/>
        <w:ind w:firstLine="700"/>
        <w:jc w:val="both"/>
        <w:rPr>
          <w:sz w:val="24"/>
          <w:szCs w:val="24"/>
        </w:rPr>
      </w:pPr>
    </w:p>
    <w:p w14:paraId="02379850" w14:textId="77777777" w:rsidR="007E74A4" w:rsidRDefault="007E74A4" w:rsidP="005D3C53">
      <w:pPr>
        <w:pStyle w:val="4"/>
        <w:shd w:val="clear" w:color="auto" w:fill="auto"/>
        <w:spacing w:after="0" w:line="240" w:lineRule="auto"/>
        <w:ind w:firstLine="700"/>
        <w:jc w:val="both"/>
        <w:rPr>
          <w:sz w:val="24"/>
          <w:szCs w:val="24"/>
        </w:rPr>
      </w:pPr>
    </w:p>
    <w:p w14:paraId="29DAE2D8" w14:textId="77777777" w:rsidR="007E74A4" w:rsidRDefault="007E74A4" w:rsidP="005D3C53">
      <w:pPr>
        <w:pStyle w:val="4"/>
        <w:shd w:val="clear" w:color="auto" w:fill="auto"/>
        <w:spacing w:after="0" w:line="240" w:lineRule="auto"/>
        <w:ind w:firstLine="700"/>
        <w:jc w:val="both"/>
        <w:rPr>
          <w:sz w:val="24"/>
          <w:szCs w:val="24"/>
        </w:rPr>
      </w:pPr>
    </w:p>
    <w:p w14:paraId="4D3D51A3" w14:textId="77777777" w:rsidR="007E74A4" w:rsidRDefault="007E74A4" w:rsidP="005D3C53">
      <w:pPr>
        <w:pStyle w:val="4"/>
        <w:shd w:val="clear" w:color="auto" w:fill="auto"/>
        <w:spacing w:after="0" w:line="240" w:lineRule="auto"/>
        <w:ind w:firstLine="700"/>
        <w:jc w:val="both"/>
        <w:rPr>
          <w:sz w:val="24"/>
          <w:szCs w:val="24"/>
        </w:rPr>
      </w:pPr>
    </w:p>
    <w:p w14:paraId="4471AA8A" w14:textId="77777777" w:rsidR="007E74A4" w:rsidRDefault="007E74A4" w:rsidP="005D3C53">
      <w:pPr>
        <w:pStyle w:val="4"/>
        <w:shd w:val="clear" w:color="auto" w:fill="auto"/>
        <w:spacing w:after="0" w:line="240" w:lineRule="auto"/>
        <w:ind w:firstLine="700"/>
        <w:jc w:val="both"/>
        <w:rPr>
          <w:sz w:val="24"/>
          <w:szCs w:val="24"/>
        </w:rPr>
      </w:pPr>
    </w:p>
    <w:p w14:paraId="57A83F2E" w14:textId="77777777" w:rsidR="004603D6" w:rsidRDefault="004603D6" w:rsidP="005D3C53">
      <w:pPr>
        <w:pStyle w:val="4"/>
        <w:shd w:val="clear" w:color="auto" w:fill="auto"/>
        <w:spacing w:after="0" w:line="240" w:lineRule="auto"/>
        <w:ind w:firstLine="700"/>
        <w:jc w:val="both"/>
        <w:rPr>
          <w:sz w:val="24"/>
          <w:szCs w:val="24"/>
        </w:rPr>
      </w:pPr>
    </w:p>
    <w:p w14:paraId="6C8CB9C0" w14:textId="77777777" w:rsidR="004603D6" w:rsidRDefault="004603D6" w:rsidP="005D3C53">
      <w:pPr>
        <w:pStyle w:val="4"/>
        <w:shd w:val="clear" w:color="auto" w:fill="auto"/>
        <w:spacing w:after="0" w:line="240" w:lineRule="auto"/>
        <w:ind w:firstLine="700"/>
        <w:jc w:val="both"/>
        <w:rPr>
          <w:sz w:val="24"/>
          <w:szCs w:val="24"/>
        </w:rPr>
      </w:pPr>
    </w:p>
    <w:p w14:paraId="6DBEE61F" w14:textId="77777777" w:rsidR="004603D6" w:rsidRDefault="004603D6" w:rsidP="005D3C53">
      <w:pPr>
        <w:pStyle w:val="4"/>
        <w:shd w:val="clear" w:color="auto" w:fill="auto"/>
        <w:spacing w:after="0" w:line="240" w:lineRule="auto"/>
        <w:ind w:firstLine="700"/>
        <w:jc w:val="both"/>
        <w:rPr>
          <w:sz w:val="24"/>
          <w:szCs w:val="24"/>
        </w:rPr>
      </w:pPr>
    </w:p>
    <w:p w14:paraId="4F8F1857" w14:textId="77777777" w:rsidR="004603D6" w:rsidRDefault="004603D6" w:rsidP="005D3C53">
      <w:pPr>
        <w:pStyle w:val="4"/>
        <w:shd w:val="clear" w:color="auto" w:fill="auto"/>
        <w:spacing w:after="0" w:line="240" w:lineRule="auto"/>
        <w:ind w:firstLine="700"/>
        <w:jc w:val="both"/>
        <w:rPr>
          <w:sz w:val="24"/>
          <w:szCs w:val="24"/>
        </w:rPr>
      </w:pPr>
    </w:p>
    <w:p w14:paraId="3FA59CCB" w14:textId="77777777" w:rsidR="004603D6" w:rsidRDefault="004603D6" w:rsidP="005D3C53">
      <w:pPr>
        <w:pStyle w:val="4"/>
        <w:shd w:val="clear" w:color="auto" w:fill="auto"/>
        <w:spacing w:after="0" w:line="240" w:lineRule="auto"/>
        <w:ind w:firstLine="700"/>
        <w:jc w:val="both"/>
        <w:rPr>
          <w:sz w:val="24"/>
          <w:szCs w:val="24"/>
        </w:rPr>
      </w:pPr>
    </w:p>
    <w:p w14:paraId="4F7CF3C2" w14:textId="77777777" w:rsidR="007E74A4" w:rsidRDefault="007E74A4" w:rsidP="005D3C53">
      <w:pPr>
        <w:pStyle w:val="4"/>
        <w:shd w:val="clear" w:color="auto" w:fill="auto"/>
        <w:spacing w:after="0" w:line="240" w:lineRule="auto"/>
        <w:ind w:firstLine="700"/>
        <w:jc w:val="both"/>
        <w:rPr>
          <w:sz w:val="24"/>
          <w:szCs w:val="24"/>
        </w:rPr>
      </w:pPr>
    </w:p>
    <w:p w14:paraId="07A0356B" w14:textId="77777777" w:rsidR="007E74A4" w:rsidRDefault="007E74A4" w:rsidP="005D3C53">
      <w:pPr>
        <w:pStyle w:val="4"/>
        <w:shd w:val="clear" w:color="auto" w:fill="auto"/>
        <w:spacing w:after="0" w:line="240" w:lineRule="auto"/>
        <w:ind w:firstLine="700"/>
        <w:jc w:val="both"/>
        <w:rPr>
          <w:sz w:val="24"/>
          <w:szCs w:val="24"/>
        </w:rPr>
      </w:pPr>
    </w:p>
    <w:p w14:paraId="282DF87A" w14:textId="77777777" w:rsidR="007E74A4" w:rsidRDefault="007E74A4" w:rsidP="005D3C53">
      <w:pPr>
        <w:pStyle w:val="4"/>
        <w:shd w:val="clear" w:color="auto" w:fill="auto"/>
        <w:spacing w:after="0" w:line="240" w:lineRule="auto"/>
        <w:ind w:firstLine="700"/>
        <w:jc w:val="both"/>
        <w:rPr>
          <w:sz w:val="24"/>
          <w:szCs w:val="24"/>
        </w:rPr>
      </w:pPr>
    </w:p>
    <w:p w14:paraId="41214BF9" w14:textId="77777777" w:rsidR="005D3C53" w:rsidRDefault="007E74A4" w:rsidP="005D3C53">
      <w:pPr>
        <w:pStyle w:val="4"/>
        <w:shd w:val="clear" w:color="auto" w:fill="auto"/>
        <w:spacing w:after="0" w:line="240" w:lineRule="auto"/>
        <w:ind w:firstLine="700"/>
        <w:jc w:val="both"/>
        <w:rPr>
          <w:b/>
          <w:sz w:val="24"/>
          <w:szCs w:val="24"/>
        </w:rPr>
      </w:pPr>
      <w:r w:rsidRPr="001D537D">
        <w:rPr>
          <w:b/>
          <w:sz w:val="24"/>
          <w:szCs w:val="24"/>
        </w:rPr>
        <w:t>ОПИСАНИЕ ФОРМИРУЕМЫХ КОМПЕТЕНЦИЙ И БАЗОВЫХ ТРЕБОВАНИЙ</w:t>
      </w:r>
    </w:p>
    <w:p w14:paraId="356C6494" w14:textId="77777777" w:rsidR="007E74A4" w:rsidRDefault="007E74A4" w:rsidP="005D3C53">
      <w:pPr>
        <w:pStyle w:val="4"/>
        <w:shd w:val="clear" w:color="auto" w:fill="auto"/>
        <w:spacing w:after="0" w:line="240" w:lineRule="auto"/>
        <w:ind w:firstLine="700"/>
        <w:jc w:val="both"/>
        <w:rPr>
          <w:sz w:val="24"/>
          <w:szCs w:val="24"/>
        </w:rPr>
      </w:pPr>
    </w:p>
    <w:p w14:paraId="1A5B426E" w14:textId="77777777" w:rsidR="0096339F" w:rsidRPr="005D3C53" w:rsidRDefault="00FD20EB" w:rsidP="005D3C53">
      <w:pPr>
        <w:pStyle w:val="4"/>
        <w:shd w:val="clear" w:color="auto" w:fill="auto"/>
        <w:spacing w:after="0" w:line="240" w:lineRule="auto"/>
        <w:ind w:firstLine="700"/>
        <w:jc w:val="both"/>
        <w:rPr>
          <w:b/>
          <w:sz w:val="24"/>
          <w:szCs w:val="24"/>
        </w:rPr>
      </w:pPr>
      <w:r w:rsidRPr="001D537D">
        <w:rPr>
          <w:b/>
          <w:sz w:val="24"/>
          <w:szCs w:val="24"/>
        </w:rPr>
        <w:lastRenderedPageBreak/>
        <w:t>Цель и задачи освоения дисциплины:</w:t>
      </w:r>
    </w:p>
    <w:p w14:paraId="3A10466F" w14:textId="77777777" w:rsidR="003A4CA6" w:rsidRPr="00AB6918" w:rsidRDefault="003A4CA6" w:rsidP="003A4CA6">
      <w:pPr>
        <w:pStyle w:val="17"/>
        <w:ind w:firstLine="709"/>
        <w:jc w:val="both"/>
      </w:pPr>
      <w:r w:rsidRPr="009D01D7">
        <w:rPr>
          <w:b/>
        </w:rPr>
        <w:t xml:space="preserve">Цель </w:t>
      </w:r>
      <w:r w:rsidRPr="009D01D7">
        <w:t>освоения дисциплины</w:t>
      </w:r>
      <w:r>
        <w:t xml:space="preserve"> </w:t>
      </w:r>
      <w:r w:rsidRPr="0045147F">
        <w:rPr>
          <w:color w:val="000000"/>
        </w:rPr>
        <w:t>«</w:t>
      </w:r>
      <w:r w:rsidR="00EF0D47">
        <w:rPr>
          <w:color w:val="000000"/>
        </w:rPr>
        <w:t>Инфекционные болезни</w:t>
      </w:r>
      <w:r w:rsidRPr="0045147F">
        <w:rPr>
          <w:color w:val="000000"/>
        </w:rPr>
        <w:t xml:space="preserve">» в ординатуре </w:t>
      </w:r>
      <w:r w:rsidR="00EF0D47">
        <w:rPr>
          <w:color w:val="000000"/>
        </w:rPr>
        <w:t xml:space="preserve">по специальности </w:t>
      </w:r>
      <w:bookmarkStart w:id="4" w:name="_Hlk41281422"/>
      <w:r w:rsidR="00EF0D47" w:rsidRPr="00EF0D47">
        <w:t>31.08.35 Инфекционные болезни</w:t>
      </w:r>
      <w:r w:rsidR="00C370A2">
        <w:rPr>
          <w:color w:val="000000"/>
        </w:rPr>
        <w:t xml:space="preserve"> </w:t>
      </w:r>
      <w:bookmarkEnd w:id="4"/>
      <w:r w:rsidRPr="009D01D7">
        <w:rPr>
          <w:color w:val="000000"/>
        </w:rPr>
        <w:t xml:space="preserve">состоит </w:t>
      </w:r>
      <w:r w:rsidR="00EF0D47">
        <w:rPr>
          <w:color w:val="000000"/>
        </w:rPr>
        <w:t xml:space="preserve">в </w:t>
      </w:r>
      <w:r w:rsidR="00EF0D47" w:rsidRPr="00EF0D47">
        <w:rPr>
          <w:color w:val="000000"/>
        </w:rPr>
        <w:t>подготовк</w:t>
      </w:r>
      <w:r w:rsidR="00EF0D47">
        <w:rPr>
          <w:color w:val="000000"/>
        </w:rPr>
        <w:t>е</w:t>
      </w:r>
      <w:r w:rsidR="00EF0D47" w:rsidRPr="00EF0D47">
        <w:rPr>
          <w:color w:val="000000"/>
        </w:rPr>
        <w:t xml:space="preserve"> квалифицированного врача-инфекциониста, обладающего системой универсальных, общекультурных и профессиональных компетенций, способного и готового для самостоятельной профессиональной деятельности в условиях: первичной медико-санитарной помощи; специализированной, медицинской помощи, в том числе высокотехнологичной медицинской помощи; скорой, в том числе специализированной медицинской помощи инфекционным больным</w:t>
      </w:r>
      <w:r w:rsidRPr="0045147F">
        <w:rPr>
          <w:color w:val="000000"/>
        </w:rPr>
        <w:t xml:space="preserve"> в соответствии с </w:t>
      </w:r>
      <w:r>
        <w:rPr>
          <w:color w:val="000000"/>
        </w:rPr>
        <w:t>ФГОС ВО</w:t>
      </w:r>
      <w:r w:rsidRPr="0045147F">
        <w:rPr>
          <w:color w:val="000000"/>
        </w:rPr>
        <w:t>.</w:t>
      </w:r>
      <w:r w:rsidR="00421D6B">
        <w:rPr>
          <w:color w:val="000000"/>
        </w:rPr>
        <w:t xml:space="preserve"> </w:t>
      </w:r>
    </w:p>
    <w:p w14:paraId="1D6AED50" w14:textId="77777777" w:rsidR="003A4CA6" w:rsidRPr="00C27E64" w:rsidRDefault="003A4CA6" w:rsidP="003A4CA6">
      <w:pPr>
        <w:jc w:val="both"/>
        <w:rPr>
          <w:rFonts w:ascii="Times New Roman" w:hAnsi="Times New Roman" w:cs="Times New Roman"/>
          <w:b/>
        </w:rPr>
      </w:pPr>
      <w:r>
        <w:rPr>
          <w:rFonts w:ascii="Times New Roman" w:hAnsi="Times New Roman" w:cs="Times New Roman"/>
          <w:b/>
        </w:rPr>
        <w:tab/>
      </w:r>
      <w:r w:rsidRPr="00C27E64">
        <w:rPr>
          <w:rFonts w:ascii="Times New Roman" w:hAnsi="Times New Roman" w:cs="Times New Roman"/>
          <w:b/>
        </w:rPr>
        <w:t>Задачи:</w:t>
      </w:r>
    </w:p>
    <w:p w14:paraId="2A1ED980" w14:textId="77777777" w:rsidR="00EF0D47" w:rsidRPr="00216260" w:rsidRDefault="00EF0D47" w:rsidP="00EF0D47">
      <w:pPr>
        <w:ind w:firstLine="567"/>
        <w:jc w:val="both"/>
        <w:rPr>
          <w:rFonts w:ascii="Times New Roman" w:hAnsi="Times New Roman" w:cs="Times New Roman"/>
        </w:rPr>
      </w:pPr>
      <w:r w:rsidRPr="00216260">
        <w:rPr>
          <w:rFonts w:ascii="Times New Roman" w:hAnsi="Times New Roman" w:cs="Times New Roman"/>
        </w:rPr>
        <w:t>Сформировать у выпускника, успешно освоившего ОП ВО систему знаний, умений, навыков, обеспечивающих способность и готовность:</w:t>
      </w:r>
    </w:p>
    <w:p w14:paraId="7C8AC941" w14:textId="77777777" w:rsidR="00EF0D47" w:rsidRPr="00216260" w:rsidRDefault="00EF0D47" w:rsidP="00EF0D47">
      <w:pPr>
        <w:ind w:firstLine="567"/>
        <w:jc w:val="both"/>
        <w:rPr>
          <w:rFonts w:ascii="Times New Roman" w:hAnsi="Times New Roman" w:cs="Times New Roman"/>
        </w:rPr>
      </w:pPr>
      <w:r w:rsidRPr="00216260">
        <w:rPr>
          <w:rFonts w:ascii="Times New Roman" w:hAnsi="Times New Roman" w:cs="Times New Roman"/>
        </w:rPr>
        <w:t>-</w:t>
      </w:r>
      <w:r w:rsidRPr="00216260">
        <w:rPr>
          <w:rFonts w:ascii="Times New Roman" w:hAnsi="Times New Roman" w:cs="Times New Roman"/>
        </w:rPr>
        <w:tab/>
        <w:t>применять на практике знания правовых и законодательных основ профессиональной деятельности врача-инфекциониста;</w:t>
      </w:r>
    </w:p>
    <w:p w14:paraId="7357C6EF" w14:textId="77777777" w:rsidR="00EF0D47" w:rsidRPr="00216260" w:rsidRDefault="00EF0D47" w:rsidP="00EF0D47">
      <w:pPr>
        <w:ind w:firstLine="567"/>
        <w:jc w:val="both"/>
        <w:rPr>
          <w:rFonts w:ascii="Times New Roman" w:hAnsi="Times New Roman" w:cs="Times New Roman"/>
        </w:rPr>
      </w:pPr>
      <w:r w:rsidRPr="00216260">
        <w:rPr>
          <w:rFonts w:ascii="Times New Roman" w:hAnsi="Times New Roman" w:cs="Times New Roman"/>
        </w:rPr>
        <w:t>-</w:t>
      </w:r>
      <w:r w:rsidRPr="00216260">
        <w:rPr>
          <w:rFonts w:ascii="Times New Roman" w:hAnsi="Times New Roman" w:cs="Times New Roman"/>
        </w:rPr>
        <w:tab/>
        <w:t>свободно интерпретировать результаты лабораторных и инструментальных методов исследований;</w:t>
      </w:r>
    </w:p>
    <w:p w14:paraId="0977B6A3" w14:textId="77777777" w:rsidR="00EF0D47" w:rsidRPr="00216260" w:rsidRDefault="00EF0D47" w:rsidP="00EF0D47">
      <w:pPr>
        <w:ind w:firstLine="567"/>
        <w:jc w:val="both"/>
        <w:rPr>
          <w:rFonts w:ascii="Times New Roman" w:hAnsi="Times New Roman" w:cs="Times New Roman"/>
        </w:rPr>
      </w:pPr>
      <w:r w:rsidRPr="00216260">
        <w:rPr>
          <w:rFonts w:ascii="Times New Roman" w:hAnsi="Times New Roman" w:cs="Times New Roman"/>
        </w:rPr>
        <w:t>-</w:t>
      </w:r>
      <w:r w:rsidRPr="00216260">
        <w:rPr>
          <w:rFonts w:ascii="Times New Roman" w:hAnsi="Times New Roman" w:cs="Times New Roman"/>
        </w:rPr>
        <w:tab/>
        <w:t>грамотно устанавливать диагноз, проводить дифференциальную диагностику на основе полученных теоретических знаний и владения диагностическим алгоритмом;</w:t>
      </w:r>
    </w:p>
    <w:p w14:paraId="50A64FC6" w14:textId="77777777" w:rsidR="00EF0D47" w:rsidRPr="00216260" w:rsidRDefault="00EF0D47" w:rsidP="00EF0D47">
      <w:pPr>
        <w:ind w:firstLine="567"/>
        <w:jc w:val="both"/>
        <w:rPr>
          <w:rFonts w:ascii="Times New Roman" w:hAnsi="Times New Roman" w:cs="Times New Roman"/>
        </w:rPr>
      </w:pPr>
      <w:r w:rsidRPr="00216260">
        <w:rPr>
          <w:rFonts w:ascii="Times New Roman" w:hAnsi="Times New Roman" w:cs="Times New Roman"/>
        </w:rPr>
        <w:t>-</w:t>
      </w:r>
      <w:r w:rsidRPr="00216260">
        <w:rPr>
          <w:rFonts w:ascii="Times New Roman" w:hAnsi="Times New Roman" w:cs="Times New Roman"/>
        </w:rPr>
        <w:tab/>
        <w:t>самостоятельно оказывать помощь при критических и неотложных состояниях;</w:t>
      </w:r>
    </w:p>
    <w:p w14:paraId="174F407D" w14:textId="77777777" w:rsidR="00EF0D47" w:rsidRPr="00216260" w:rsidRDefault="00EF0D47" w:rsidP="00EF0D47">
      <w:pPr>
        <w:ind w:firstLine="567"/>
        <w:jc w:val="both"/>
        <w:rPr>
          <w:rFonts w:ascii="Times New Roman" w:hAnsi="Times New Roman" w:cs="Times New Roman"/>
        </w:rPr>
      </w:pPr>
      <w:r w:rsidRPr="00216260">
        <w:rPr>
          <w:rFonts w:ascii="Times New Roman" w:hAnsi="Times New Roman" w:cs="Times New Roman"/>
        </w:rPr>
        <w:t>-</w:t>
      </w:r>
      <w:r w:rsidRPr="00216260">
        <w:rPr>
          <w:rFonts w:ascii="Times New Roman" w:hAnsi="Times New Roman" w:cs="Times New Roman"/>
        </w:rPr>
        <w:tab/>
        <w:t>самостоятельно выполнять общеврачебные навыки и манипуляции;</w:t>
      </w:r>
    </w:p>
    <w:p w14:paraId="5669C1EB" w14:textId="77777777" w:rsidR="00EF0D47" w:rsidRPr="00216260" w:rsidRDefault="00EF0D47" w:rsidP="00EF0D47">
      <w:pPr>
        <w:ind w:firstLine="567"/>
        <w:jc w:val="both"/>
        <w:rPr>
          <w:rFonts w:ascii="Times New Roman" w:hAnsi="Times New Roman" w:cs="Times New Roman"/>
        </w:rPr>
      </w:pPr>
      <w:r w:rsidRPr="00216260">
        <w:rPr>
          <w:rFonts w:ascii="Times New Roman" w:hAnsi="Times New Roman" w:cs="Times New Roman"/>
        </w:rPr>
        <w:t>-</w:t>
      </w:r>
      <w:r w:rsidRPr="00216260">
        <w:rPr>
          <w:rFonts w:ascii="Times New Roman" w:hAnsi="Times New Roman" w:cs="Times New Roman"/>
        </w:rPr>
        <w:tab/>
        <w:t>самостоятельно выполнять специальные навыки и манипуляции по инфекционным болезням;</w:t>
      </w:r>
    </w:p>
    <w:p w14:paraId="32412B4A" w14:textId="77777777" w:rsidR="00EF0D47" w:rsidRPr="00216260" w:rsidRDefault="00EF0D47" w:rsidP="00EF0D47">
      <w:pPr>
        <w:ind w:firstLine="567"/>
        <w:jc w:val="both"/>
        <w:rPr>
          <w:rFonts w:ascii="Times New Roman" w:hAnsi="Times New Roman" w:cs="Times New Roman"/>
        </w:rPr>
      </w:pPr>
      <w:r w:rsidRPr="00216260">
        <w:rPr>
          <w:rFonts w:ascii="Times New Roman" w:hAnsi="Times New Roman" w:cs="Times New Roman"/>
        </w:rPr>
        <w:t>-</w:t>
      </w:r>
      <w:r w:rsidRPr="00216260">
        <w:rPr>
          <w:rFonts w:ascii="Times New Roman" w:hAnsi="Times New Roman" w:cs="Times New Roman"/>
        </w:rPr>
        <w:tab/>
        <w:t>грамотно использовать современные методы клинических и инструментальных исследований, фармакотерапии, профилактики и реабилитации для лечения пациентов;</w:t>
      </w:r>
    </w:p>
    <w:p w14:paraId="09268456" w14:textId="77777777" w:rsidR="00EF0D47" w:rsidRPr="00643E95" w:rsidRDefault="00EF0D47" w:rsidP="00EF0D47">
      <w:pPr>
        <w:ind w:firstLine="567"/>
        <w:jc w:val="both"/>
        <w:rPr>
          <w:rFonts w:ascii="Times New Roman" w:hAnsi="Times New Roman" w:cs="Times New Roman"/>
        </w:rPr>
      </w:pPr>
      <w:r w:rsidRPr="00216260">
        <w:rPr>
          <w:rFonts w:ascii="Times New Roman" w:hAnsi="Times New Roman" w:cs="Times New Roman"/>
        </w:rPr>
        <w:t>- грамотно применять коммуникативные навыки во взаимоотношениях с пациентами, их родственниками, медицинскими работниками.</w:t>
      </w:r>
    </w:p>
    <w:p w14:paraId="25AF918A" w14:textId="77777777" w:rsidR="0058144E" w:rsidRDefault="0058144E" w:rsidP="0058144E">
      <w:pPr>
        <w:pStyle w:val="af"/>
        <w:tabs>
          <w:tab w:val="clear" w:pos="720"/>
        </w:tabs>
        <w:spacing w:before="0" w:beforeAutospacing="0" w:after="0" w:afterAutospacing="0"/>
        <w:ind w:left="0" w:firstLine="0"/>
        <w:rPr>
          <w:color w:val="000000"/>
        </w:rPr>
      </w:pPr>
    </w:p>
    <w:p w14:paraId="5B6F1ABF" w14:textId="77777777" w:rsidR="007E74A4" w:rsidRDefault="007E74A4" w:rsidP="0058144E">
      <w:pPr>
        <w:pStyle w:val="af"/>
        <w:tabs>
          <w:tab w:val="clear" w:pos="720"/>
        </w:tabs>
        <w:spacing w:before="0" w:beforeAutospacing="0" w:after="0" w:afterAutospacing="0"/>
        <w:ind w:left="0" w:firstLine="0"/>
      </w:pPr>
      <w:r w:rsidRPr="00354E89">
        <w:t>Процесс изучения дисциплины направлен на формирование следующих компетенций в соответствии с ФГОС ВО и образовательной программой по специальности</w:t>
      </w:r>
      <w:r>
        <w:t xml:space="preserve"> 31.08.35 Инфекционные болезни:</w:t>
      </w:r>
    </w:p>
    <w:p w14:paraId="5061F364" w14:textId="77777777" w:rsidR="007E74A4" w:rsidRPr="00616071" w:rsidRDefault="007E74A4" w:rsidP="007E74A4">
      <w:pPr>
        <w:ind w:firstLine="567"/>
        <w:rPr>
          <w:rFonts w:ascii="Times New Roman" w:hAnsi="Times New Roman" w:cs="Times New Roman"/>
        </w:rPr>
      </w:pPr>
      <w:r>
        <w:rPr>
          <w:rFonts w:ascii="Times New Roman" w:hAnsi="Times New Roman" w:cs="Times New Roman"/>
          <w:b/>
          <w:bCs/>
        </w:rPr>
        <w:t>универсальные компетенции:</w:t>
      </w:r>
    </w:p>
    <w:p w14:paraId="58C333A5" w14:textId="77777777" w:rsidR="007E74A4" w:rsidRPr="00415CB5" w:rsidRDefault="007E74A4" w:rsidP="007E74A4">
      <w:pPr>
        <w:pStyle w:val="-11"/>
        <w:rPr>
          <w:rFonts w:ascii="Times New Roman" w:hAnsi="Times New Roman" w:cs="Times New Roman"/>
        </w:rPr>
      </w:pPr>
      <w:r w:rsidRPr="00616071">
        <w:rPr>
          <w:rFonts w:ascii="Times New Roman" w:hAnsi="Times New Roman" w:cs="Times New Roman"/>
        </w:rPr>
        <w:t>готовностью к абстрактному мышлению, анализу, синтезу (</w:t>
      </w:r>
      <w:r w:rsidRPr="00616071">
        <w:rPr>
          <w:rFonts w:ascii="Times New Roman" w:hAnsi="Times New Roman" w:cs="Times New Roman"/>
          <w:b/>
          <w:bCs/>
        </w:rPr>
        <w:t>УК-1</w:t>
      </w:r>
      <w:r w:rsidRPr="00616071">
        <w:rPr>
          <w:rFonts w:ascii="Times New Roman" w:hAnsi="Times New Roman" w:cs="Times New Roman"/>
        </w:rPr>
        <w:t>);</w:t>
      </w:r>
    </w:p>
    <w:p w14:paraId="53A1257F" w14:textId="77777777" w:rsidR="007E74A4" w:rsidRDefault="007E74A4" w:rsidP="007E74A4">
      <w:pPr>
        <w:jc w:val="both"/>
        <w:rPr>
          <w:rFonts w:ascii="Times New Roman" w:hAnsi="Times New Roman" w:cs="Times New Roman"/>
          <w:b/>
          <w:bCs/>
        </w:rPr>
      </w:pPr>
      <w:r w:rsidRPr="0084002F">
        <w:rPr>
          <w:rFonts w:ascii="Times New Roman" w:hAnsi="Times New Roman" w:cs="Times New Roman"/>
          <w:b/>
          <w:bCs/>
        </w:rPr>
        <w:t>Знать:</w:t>
      </w:r>
    </w:p>
    <w:p w14:paraId="682849D5" w14:textId="77777777" w:rsidR="007E74A4" w:rsidRPr="00616071" w:rsidRDefault="007E74A4" w:rsidP="007E74A4">
      <w:pPr>
        <w:jc w:val="both"/>
        <w:rPr>
          <w:rFonts w:ascii="Times New Roman" w:hAnsi="Times New Roman" w:cs="Times New Roman"/>
          <w:b/>
          <w:bCs/>
        </w:rPr>
      </w:pPr>
      <w:r>
        <w:rPr>
          <w:rFonts w:ascii="Times New Roman" w:hAnsi="Times New Roman" w:cs="Times New Roman"/>
          <w:b/>
          <w:bCs/>
        </w:rPr>
        <w:t xml:space="preserve">- </w:t>
      </w:r>
      <w:r w:rsidRPr="00B24625">
        <w:rPr>
          <w:rFonts w:ascii="Times New Roman" w:hAnsi="Times New Roman" w:cs="Times New Roman"/>
        </w:rPr>
        <w:t xml:space="preserve">способы системного анализа и синтеза научной </w:t>
      </w:r>
      <w:r>
        <w:rPr>
          <w:rFonts w:ascii="Times New Roman" w:hAnsi="Times New Roman" w:cs="Times New Roman"/>
        </w:rPr>
        <w:t>медицинской и практической инф</w:t>
      </w:r>
      <w:r w:rsidRPr="00B24625">
        <w:rPr>
          <w:rFonts w:ascii="Times New Roman" w:hAnsi="Times New Roman" w:cs="Times New Roman"/>
        </w:rPr>
        <w:t>ормации;</w:t>
      </w:r>
    </w:p>
    <w:p w14:paraId="6CA56244"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Уметь:</w:t>
      </w:r>
    </w:p>
    <w:p w14:paraId="1FB7CE81" w14:textId="77777777" w:rsidR="007E74A4" w:rsidRDefault="007E74A4" w:rsidP="007E74A4">
      <w:pPr>
        <w:pStyle w:val="af0"/>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абстрактно мыслить, критически анализировать, оценивать и систематизировать информацию, современные научные достижения в области инфектологии, выявлять основные закономерности инфекционных процессов и других изучаемых объектов, решать исследовательские и практические задачи в междисциплинарных областях</w:t>
      </w:r>
      <w:r w:rsidRPr="000B7E10">
        <w:rPr>
          <w:rFonts w:ascii="Times New Roman" w:hAnsi="Times New Roman"/>
          <w:sz w:val="24"/>
          <w:szCs w:val="24"/>
          <w:lang w:eastAsia="ru-RU"/>
        </w:rPr>
        <w:t>.</w:t>
      </w:r>
    </w:p>
    <w:p w14:paraId="6979F1D1"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Владеть:</w:t>
      </w:r>
    </w:p>
    <w:p w14:paraId="063EDFA8" w14:textId="77777777" w:rsidR="007E74A4" w:rsidRPr="00415CB5" w:rsidRDefault="007E74A4" w:rsidP="007E74A4">
      <w:pPr>
        <w:pStyle w:val="af0"/>
        <w:tabs>
          <w:tab w:val="left" w:pos="0"/>
          <w:tab w:val="left" w:pos="2124"/>
          <w:tab w:val="left" w:pos="2832"/>
          <w:tab w:val="left" w:pos="3540"/>
          <w:tab w:val="left" w:pos="4248"/>
          <w:tab w:val="left" w:pos="4956"/>
          <w:tab w:val="left" w:pos="5664"/>
          <w:tab w:val="left" w:pos="6372"/>
          <w:tab w:val="left" w:pos="7185"/>
        </w:tab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Навыками сбора, обработки информации, методиками патофизиологического, клинического, эпидемиологического анализа.</w:t>
      </w:r>
    </w:p>
    <w:p w14:paraId="3516E5C1" w14:textId="77777777" w:rsidR="007E74A4" w:rsidRDefault="007E74A4" w:rsidP="007E74A4">
      <w:pPr>
        <w:ind w:firstLine="426"/>
        <w:jc w:val="both"/>
        <w:rPr>
          <w:rFonts w:ascii="Times New Roman" w:hAnsi="Times New Roman" w:cs="Times New Roman"/>
          <w:b/>
          <w:bCs/>
        </w:rPr>
      </w:pPr>
    </w:p>
    <w:p w14:paraId="4A790005" w14:textId="77777777" w:rsidR="007E74A4" w:rsidRDefault="007E74A4" w:rsidP="007E74A4">
      <w:pPr>
        <w:ind w:firstLine="426"/>
        <w:jc w:val="both"/>
        <w:rPr>
          <w:rFonts w:ascii="Times New Roman" w:hAnsi="Times New Roman" w:cs="Times New Roman"/>
          <w:b/>
          <w:bCs/>
        </w:rPr>
      </w:pPr>
      <w:r>
        <w:rPr>
          <w:rFonts w:ascii="Times New Roman" w:hAnsi="Times New Roman" w:cs="Times New Roman"/>
          <w:b/>
          <w:bCs/>
        </w:rPr>
        <w:t>профессиональные компетенции</w:t>
      </w:r>
      <w:r w:rsidRPr="00560F85">
        <w:rPr>
          <w:rFonts w:ascii="Times New Roman" w:hAnsi="Times New Roman" w:cs="Times New Roman"/>
          <w:b/>
          <w:bCs/>
        </w:rPr>
        <w:t xml:space="preserve">: </w:t>
      </w:r>
    </w:p>
    <w:p w14:paraId="1F0290AB" w14:textId="77777777" w:rsidR="007E74A4" w:rsidRPr="00560F85" w:rsidRDefault="007E74A4" w:rsidP="007E74A4">
      <w:pPr>
        <w:spacing w:after="120"/>
        <w:jc w:val="both"/>
        <w:rPr>
          <w:rFonts w:ascii="Times New Roman" w:hAnsi="Times New Roman" w:cs="Times New Roman"/>
          <w:b/>
          <w:bCs/>
          <w:i/>
          <w:iCs/>
        </w:rPr>
      </w:pPr>
      <w:r w:rsidRPr="00560F85">
        <w:rPr>
          <w:rFonts w:ascii="Times New Roman" w:hAnsi="Times New Roman" w:cs="Times New Roman"/>
          <w:b/>
          <w:bCs/>
          <w:i/>
          <w:iCs/>
        </w:rPr>
        <w:t>профилактическая деятельность:</w:t>
      </w:r>
    </w:p>
    <w:p w14:paraId="4074A339" w14:textId="77777777" w:rsidR="007E74A4" w:rsidRPr="00A2182D" w:rsidRDefault="007E74A4" w:rsidP="007E74A4">
      <w:pPr>
        <w:jc w:val="both"/>
        <w:rPr>
          <w:rFonts w:ascii="Times New Roman" w:hAnsi="Times New Roman" w:cs="Times New Roman"/>
        </w:rPr>
      </w:pPr>
      <w:r>
        <w:rPr>
          <w:rFonts w:ascii="Times New Roman" w:hAnsi="Times New Roman" w:cs="Times New Roman"/>
        </w:rPr>
        <w:t xml:space="preserve">- </w:t>
      </w:r>
      <w:r w:rsidRPr="00A2182D">
        <w:rPr>
          <w:rFonts w:ascii="Times New Roman" w:hAnsi="Times New Roman" w:cs="Times New Roman"/>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w:t>
      </w:r>
      <w:r w:rsidRPr="0084002F">
        <w:rPr>
          <w:rFonts w:ascii="Times New Roman" w:hAnsi="Times New Roman" w:cs="Times New Roman"/>
          <w:b/>
          <w:bCs/>
        </w:rPr>
        <w:t>(ПК-1)</w:t>
      </w:r>
      <w:r w:rsidRPr="00A2182D">
        <w:rPr>
          <w:rFonts w:ascii="Times New Roman" w:hAnsi="Times New Roman" w:cs="Times New Roman"/>
        </w:rPr>
        <w:t>;</w:t>
      </w:r>
    </w:p>
    <w:p w14:paraId="55A696E6"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Знать:</w:t>
      </w:r>
    </w:p>
    <w:p w14:paraId="72F7E38C" w14:textId="77777777" w:rsidR="007E74A4" w:rsidRPr="000B7E10" w:rsidRDefault="007E74A4" w:rsidP="00A95648">
      <w:pPr>
        <w:pStyle w:val="af0"/>
        <w:numPr>
          <w:ilvl w:val="0"/>
          <w:numId w:val="115"/>
        </w:numPr>
        <w:spacing w:after="0" w:line="240" w:lineRule="auto"/>
        <w:ind w:left="0"/>
        <w:contextualSpacing w:val="0"/>
        <w:jc w:val="both"/>
        <w:rPr>
          <w:rFonts w:ascii="Times New Roman" w:hAnsi="Times New Roman"/>
          <w:sz w:val="24"/>
          <w:szCs w:val="24"/>
          <w:lang w:eastAsia="ru-RU"/>
        </w:rPr>
      </w:pPr>
      <w:r w:rsidRPr="000B7E10">
        <w:rPr>
          <w:rFonts w:ascii="Times New Roman" w:hAnsi="Times New Roman"/>
          <w:sz w:val="24"/>
          <w:szCs w:val="24"/>
          <w:lang w:eastAsia="ru-RU"/>
        </w:rPr>
        <w:t xml:space="preserve">меры профилактики </w:t>
      </w:r>
      <w:r>
        <w:rPr>
          <w:rFonts w:ascii="Times New Roman" w:hAnsi="Times New Roman"/>
          <w:sz w:val="24"/>
          <w:szCs w:val="24"/>
          <w:lang w:eastAsia="ru-RU"/>
        </w:rPr>
        <w:t>инфекционных заболеваний</w:t>
      </w:r>
      <w:r w:rsidRPr="000B7E10">
        <w:rPr>
          <w:rFonts w:ascii="Times New Roman" w:hAnsi="Times New Roman"/>
          <w:sz w:val="24"/>
          <w:szCs w:val="24"/>
          <w:lang w:eastAsia="ru-RU"/>
        </w:rPr>
        <w:t>;</w:t>
      </w:r>
    </w:p>
    <w:p w14:paraId="2AE16494" w14:textId="77777777" w:rsidR="007E74A4" w:rsidRPr="000B7E10" w:rsidRDefault="007E74A4" w:rsidP="00A95648">
      <w:pPr>
        <w:pStyle w:val="af0"/>
        <w:numPr>
          <w:ilvl w:val="0"/>
          <w:numId w:val="115"/>
        </w:numPr>
        <w:spacing w:after="0" w:line="240" w:lineRule="auto"/>
        <w:ind w:left="0"/>
        <w:contextualSpacing w:val="0"/>
        <w:jc w:val="both"/>
        <w:rPr>
          <w:rFonts w:ascii="Times New Roman" w:hAnsi="Times New Roman"/>
          <w:sz w:val="24"/>
          <w:szCs w:val="24"/>
          <w:lang w:eastAsia="ru-RU"/>
        </w:rPr>
      </w:pPr>
      <w:r w:rsidRPr="000B7E10">
        <w:rPr>
          <w:rFonts w:ascii="Times New Roman" w:hAnsi="Times New Roman"/>
          <w:sz w:val="24"/>
          <w:szCs w:val="24"/>
          <w:lang w:eastAsia="ru-RU"/>
        </w:rPr>
        <w:lastRenderedPageBreak/>
        <w:t>значение понятий «образ жизни» и «здоровый образ жизни»</w:t>
      </w:r>
      <w:r>
        <w:rPr>
          <w:rFonts w:ascii="Times New Roman" w:hAnsi="Times New Roman"/>
          <w:sz w:val="24"/>
          <w:szCs w:val="24"/>
          <w:lang w:eastAsia="ru-RU"/>
        </w:rPr>
        <w:t>;</w:t>
      </w:r>
    </w:p>
    <w:p w14:paraId="23DC38D7" w14:textId="77777777" w:rsidR="007E74A4" w:rsidRPr="000B7E10" w:rsidRDefault="007E74A4" w:rsidP="00A95648">
      <w:pPr>
        <w:pStyle w:val="af0"/>
        <w:numPr>
          <w:ilvl w:val="0"/>
          <w:numId w:val="115"/>
        </w:numPr>
        <w:spacing w:after="0" w:line="240" w:lineRule="auto"/>
        <w:ind w:left="0"/>
        <w:contextualSpacing w:val="0"/>
        <w:jc w:val="both"/>
        <w:rPr>
          <w:rFonts w:ascii="Times New Roman" w:hAnsi="Times New Roman"/>
          <w:sz w:val="24"/>
          <w:szCs w:val="24"/>
          <w:lang w:eastAsia="ru-RU"/>
        </w:rPr>
      </w:pPr>
      <w:r w:rsidRPr="000B7E10">
        <w:rPr>
          <w:rFonts w:ascii="Times New Roman" w:hAnsi="Times New Roman"/>
          <w:sz w:val="24"/>
          <w:szCs w:val="24"/>
          <w:lang w:eastAsia="ru-RU"/>
        </w:rPr>
        <w:t>просветительская работа врача: формы, методы и средства</w:t>
      </w:r>
      <w:r>
        <w:rPr>
          <w:rFonts w:ascii="Times New Roman" w:hAnsi="Times New Roman"/>
          <w:sz w:val="24"/>
          <w:szCs w:val="24"/>
          <w:lang w:eastAsia="ru-RU"/>
        </w:rPr>
        <w:t>;</w:t>
      </w:r>
    </w:p>
    <w:p w14:paraId="527D56FD" w14:textId="77777777" w:rsidR="007E74A4" w:rsidRPr="000B7E10" w:rsidRDefault="007E74A4" w:rsidP="00A95648">
      <w:pPr>
        <w:pStyle w:val="af0"/>
        <w:numPr>
          <w:ilvl w:val="0"/>
          <w:numId w:val="115"/>
        </w:numPr>
        <w:spacing w:after="0" w:line="240" w:lineRule="auto"/>
        <w:ind w:left="0"/>
        <w:contextualSpacing w:val="0"/>
        <w:jc w:val="both"/>
        <w:rPr>
          <w:rFonts w:ascii="Times New Roman" w:hAnsi="Times New Roman"/>
          <w:sz w:val="24"/>
          <w:szCs w:val="24"/>
          <w:lang w:eastAsia="ru-RU"/>
        </w:rPr>
      </w:pPr>
      <w:r w:rsidRPr="000B7E10">
        <w:rPr>
          <w:rFonts w:ascii="Times New Roman" w:hAnsi="Times New Roman"/>
          <w:sz w:val="24"/>
          <w:szCs w:val="24"/>
          <w:lang w:eastAsia="ru-RU"/>
        </w:rPr>
        <w:t>комплекс мероприятий, направленных на сохранение и укрепление здоровья;</w:t>
      </w:r>
    </w:p>
    <w:p w14:paraId="2D7EFB4F" w14:textId="77777777" w:rsidR="007E74A4" w:rsidRDefault="007E74A4" w:rsidP="00A95648">
      <w:pPr>
        <w:pStyle w:val="af0"/>
        <w:numPr>
          <w:ilvl w:val="0"/>
          <w:numId w:val="115"/>
        </w:numPr>
        <w:spacing w:after="0" w:line="240" w:lineRule="auto"/>
        <w:ind w:left="0"/>
        <w:contextualSpacing w:val="0"/>
        <w:jc w:val="both"/>
        <w:rPr>
          <w:rFonts w:ascii="Times New Roman" w:hAnsi="Times New Roman"/>
          <w:sz w:val="24"/>
          <w:szCs w:val="24"/>
          <w:lang w:eastAsia="ru-RU"/>
        </w:rPr>
      </w:pPr>
      <w:r w:rsidRPr="00EC4D14">
        <w:rPr>
          <w:rFonts w:ascii="Times New Roman" w:hAnsi="Times New Roman"/>
          <w:sz w:val="24"/>
          <w:szCs w:val="24"/>
          <w:lang w:eastAsia="ru-RU"/>
        </w:rPr>
        <w:t xml:space="preserve">причины возникновения патологических процессов при инфекционных заболеваниях, их механизмы развития, клинические проявления; </w:t>
      </w:r>
    </w:p>
    <w:p w14:paraId="7B7BBF8A" w14:textId="77777777" w:rsidR="007E74A4" w:rsidRPr="00EC4D14" w:rsidRDefault="007E74A4" w:rsidP="00A95648">
      <w:pPr>
        <w:pStyle w:val="af0"/>
        <w:numPr>
          <w:ilvl w:val="0"/>
          <w:numId w:val="115"/>
        </w:numPr>
        <w:spacing w:after="0" w:line="240" w:lineRule="auto"/>
        <w:ind w:left="0"/>
        <w:contextualSpacing w:val="0"/>
        <w:jc w:val="both"/>
        <w:rPr>
          <w:rFonts w:ascii="Times New Roman" w:hAnsi="Times New Roman"/>
          <w:sz w:val="24"/>
          <w:szCs w:val="24"/>
          <w:lang w:eastAsia="ru-RU"/>
        </w:rPr>
      </w:pPr>
      <w:r w:rsidRPr="00EC4D14">
        <w:rPr>
          <w:rFonts w:ascii="Times New Roman" w:hAnsi="Times New Roman"/>
          <w:sz w:val="24"/>
          <w:szCs w:val="24"/>
          <w:lang w:eastAsia="ru-RU"/>
        </w:rPr>
        <w:t xml:space="preserve">факторы   риска   возникновения </w:t>
      </w:r>
      <w:r>
        <w:rPr>
          <w:rFonts w:ascii="Times New Roman" w:hAnsi="Times New Roman"/>
          <w:sz w:val="24"/>
          <w:szCs w:val="24"/>
          <w:lang w:eastAsia="ru-RU"/>
        </w:rPr>
        <w:t>инфекционных заболеваний</w:t>
      </w:r>
      <w:r w:rsidRPr="00EC4D14">
        <w:rPr>
          <w:rFonts w:ascii="Times New Roman" w:hAnsi="Times New Roman"/>
          <w:sz w:val="24"/>
          <w:szCs w:val="24"/>
          <w:lang w:eastAsia="ru-RU"/>
        </w:rPr>
        <w:t>;</w:t>
      </w:r>
    </w:p>
    <w:p w14:paraId="55701A07" w14:textId="77777777" w:rsidR="007E74A4" w:rsidRPr="000B7E10" w:rsidRDefault="007E74A4" w:rsidP="00A95648">
      <w:pPr>
        <w:pStyle w:val="af0"/>
        <w:numPr>
          <w:ilvl w:val="0"/>
          <w:numId w:val="115"/>
        </w:numPr>
        <w:spacing w:after="0" w:line="240" w:lineRule="auto"/>
        <w:ind w:left="0"/>
        <w:contextualSpacing w:val="0"/>
        <w:jc w:val="both"/>
        <w:rPr>
          <w:rFonts w:ascii="Times New Roman" w:hAnsi="Times New Roman"/>
          <w:sz w:val="24"/>
          <w:szCs w:val="24"/>
          <w:lang w:eastAsia="ru-RU"/>
        </w:rPr>
      </w:pPr>
      <w:r w:rsidRPr="000B7E10">
        <w:rPr>
          <w:rFonts w:ascii="Times New Roman" w:hAnsi="Times New Roman"/>
          <w:sz w:val="24"/>
          <w:szCs w:val="24"/>
          <w:lang w:eastAsia="ru-RU"/>
        </w:rPr>
        <w:t>раннюю диагностику</w:t>
      </w:r>
      <w:r>
        <w:rPr>
          <w:rFonts w:ascii="Times New Roman" w:hAnsi="Times New Roman"/>
          <w:sz w:val="24"/>
          <w:szCs w:val="24"/>
          <w:lang w:eastAsia="ru-RU"/>
        </w:rPr>
        <w:t xml:space="preserve"> инфекционных заболеваний</w:t>
      </w:r>
      <w:r w:rsidRPr="000B7E10">
        <w:rPr>
          <w:rFonts w:ascii="Times New Roman" w:hAnsi="Times New Roman"/>
          <w:sz w:val="24"/>
          <w:szCs w:val="24"/>
          <w:lang w:eastAsia="ru-RU"/>
        </w:rPr>
        <w:t xml:space="preserve">; </w:t>
      </w:r>
    </w:p>
    <w:p w14:paraId="48A352FD"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Уметь:</w:t>
      </w:r>
    </w:p>
    <w:p w14:paraId="3CB38296" w14:textId="77777777" w:rsidR="007E74A4" w:rsidRPr="000B7E10" w:rsidRDefault="007E74A4" w:rsidP="00A95648">
      <w:pPr>
        <w:pStyle w:val="af0"/>
        <w:numPr>
          <w:ilvl w:val="0"/>
          <w:numId w:val="115"/>
        </w:numPr>
        <w:spacing w:after="0" w:line="240" w:lineRule="auto"/>
        <w:ind w:left="0"/>
        <w:contextualSpacing w:val="0"/>
        <w:jc w:val="both"/>
        <w:rPr>
          <w:rFonts w:ascii="Times New Roman" w:hAnsi="Times New Roman"/>
          <w:sz w:val="24"/>
          <w:szCs w:val="24"/>
          <w:lang w:eastAsia="ru-RU"/>
        </w:rPr>
      </w:pPr>
      <w:r w:rsidRPr="000B7E10">
        <w:rPr>
          <w:rFonts w:ascii="Times New Roman" w:hAnsi="Times New Roman"/>
          <w:sz w:val="24"/>
          <w:szCs w:val="24"/>
          <w:lang w:eastAsia="ru-RU"/>
        </w:rPr>
        <w:t>проводить санитарно-просветительную работу среди больных и населения;</w:t>
      </w:r>
    </w:p>
    <w:p w14:paraId="4DA583B1" w14:textId="39ADCDF7" w:rsidR="007E74A4" w:rsidRDefault="606C4132" w:rsidP="00A95648">
      <w:pPr>
        <w:pStyle w:val="af0"/>
        <w:numPr>
          <w:ilvl w:val="0"/>
          <w:numId w:val="115"/>
        </w:numPr>
        <w:spacing w:after="0" w:line="240" w:lineRule="auto"/>
        <w:ind w:left="0"/>
        <w:contextualSpacing w:val="0"/>
        <w:jc w:val="both"/>
        <w:rPr>
          <w:rFonts w:ascii="Times New Roman" w:hAnsi="Times New Roman"/>
          <w:sz w:val="24"/>
          <w:szCs w:val="24"/>
          <w:lang w:eastAsia="ru-RU"/>
        </w:rPr>
      </w:pPr>
      <w:r w:rsidRPr="606C4132">
        <w:rPr>
          <w:rFonts w:ascii="Times New Roman" w:hAnsi="Times New Roman"/>
          <w:sz w:val="24"/>
          <w:szCs w:val="24"/>
          <w:lang w:eastAsia="ru-RU"/>
        </w:rPr>
        <w:t>проводить диспансерное наблюдение инфекционных больных и реконвалесцентов инфекционных заболеваний больных.</w:t>
      </w:r>
    </w:p>
    <w:p w14:paraId="61B9F6EA"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Владеть:</w:t>
      </w:r>
    </w:p>
    <w:p w14:paraId="36425224" w14:textId="77777777" w:rsidR="007E74A4" w:rsidRPr="000B7E10" w:rsidRDefault="007E74A4" w:rsidP="00A95648">
      <w:pPr>
        <w:pStyle w:val="af0"/>
        <w:numPr>
          <w:ilvl w:val="0"/>
          <w:numId w:val="115"/>
        </w:numPr>
        <w:tabs>
          <w:tab w:val="left" w:pos="0"/>
          <w:tab w:val="left" w:pos="1416"/>
          <w:tab w:val="left" w:pos="2124"/>
          <w:tab w:val="left" w:pos="2832"/>
          <w:tab w:val="left" w:pos="3540"/>
          <w:tab w:val="left" w:pos="4248"/>
          <w:tab w:val="left" w:pos="4956"/>
          <w:tab w:val="left" w:pos="5664"/>
          <w:tab w:val="left" w:pos="6372"/>
          <w:tab w:val="left" w:pos="7185"/>
        </w:tabs>
        <w:spacing w:after="0" w:line="240" w:lineRule="auto"/>
        <w:ind w:left="0"/>
        <w:contextualSpacing w:val="0"/>
        <w:jc w:val="both"/>
        <w:rPr>
          <w:rFonts w:ascii="Times New Roman" w:hAnsi="Times New Roman"/>
          <w:sz w:val="24"/>
          <w:szCs w:val="24"/>
          <w:lang w:eastAsia="ru-RU"/>
        </w:rPr>
      </w:pPr>
      <w:r w:rsidRPr="000B7E10">
        <w:rPr>
          <w:rFonts w:ascii="Times New Roman" w:hAnsi="Times New Roman"/>
          <w:sz w:val="24"/>
          <w:szCs w:val="24"/>
          <w:lang w:eastAsia="ru-RU"/>
        </w:rPr>
        <w:t xml:space="preserve">навыками и готовностью проводить с прикрепленным населением профилактических мероприятий по предупреждению возникновения наиболее часто встречающихся </w:t>
      </w:r>
      <w:r>
        <w:rPr>
          <w:rFonts w:ascii="Times New Roman" w:hAnsi="Times New Roman"/>
          <w:sz w:val="24"/>
          <w:szCs w:val="24"/>
          <w:lang w:eastAsia="ru-RU"/>
        </w:rPr>
        <w:t>инфекционных заболеваний</w:t>
      </w:r>
      <w:r w:rsidRPr="000B7E10">
        <w:rPr>
          <w:rFonts w:ascii="Times New Roman" w:hAnsi="Times New Roman"/>
          <w:sz w:val="24"/>
          <w:szCs w:val="24"/>
          <w:lang w:eastAsia="ru-RU"/>
        </w:rPr>
        <w:t>;</w:t>
      </w:r>
    </w:p>
    <w:p w14:paraId="2955EE78" w14:textId="77777777" w:rsidR="007E74A4" w:rsidRPr="007E74A4" w:rsidRDefault="007E74A4" w:rsidP="00A95648">
      <w:pPr>
        <w:pStyle w:val="af0"/>
        <w:numPr>
          <w:ilvl w:val="0"/>
          <w:numId w:val="115"/>
        </w:numPr>
        <w:tabs>
          <w:tab w:val="left" w:pos="0"/>
          <w:tab w:val="left" w:pos="2124"/>
          <w:tab w:val="left" w:pos="2832"/>
          <w:tab w:val="left" w:pos="3540"/>
          <w:tab w:val="left" w:pos="4248"/>
          <w:tab w:val="left" w:pos="4956"/>
          <w:tab w:val="left" w:pos="5664"/>
          <w:tab w:val="left" w:pos="6372"/>
          <w:tab w:val="left" w:pos="7185"/>
        </w:tabs>
        <w:spacing w:after="0" w:line="240" w:lineRule="auto"/>
        <w:ind w:left="0"/>
        <w:contextualSpacing w:val="0"/>
        <w:jc w:val="both"/>
        <w:rPr>
          <w:rFonts w:ascii="Times New Roman" w:hAnsi="Times New Roman"/>
          <w:sz w:val="24"/>
          <w:szCs w:val="24"/>
          <w:lang w:eastAsia="ru-RU"/>
        </w:rPr>
      </w:pPr>
      <w:r w:rsidRPr="000B7E10">
        <w:rPr>
          <w:rFonts w:ascii="Times New Roman" w:hAnsi="Times New Roman"/>
          <w:sz w:val="24"/>
          <w:szCs w:val="24"/>
          <w:lang w:eastAsia="ru-RU"/>
        </w:rPr>
        <w:t xml:space="preserve">осуществлять общеоздоровительные мероприятия по формированию здорового образа жизни с учетом возрастно-половых групп и состояния здоровья; </w:t>
      </w:r>
    </w:p>
    <w:p w14:paraId="60AA3EB1" w14:textId="77777777" w:rsidR="007E74A4" w:rsidRPr="00A2182D" w:rsidRDefault="007E74A4" w:rsidP="007E74A4">
      <w:pPr>
        <w:tabs>
          <w:tab w:val="left" w:pos="708"/>
          <w:tab w:val="left" w:pos="1416"/>
          <w:tab w:val="left" w:pos="2124"/>
          <w:tab w:val="left" w:pos="2832"/>
          <w:tab w:val="left" w:pos="3540"/>
          <w:tab w:val="left" w:pos="4248"/>
          <w:tab w:val="left" w:pos="4956"/>
          <w:tab w:val="left" w:pos="5664"/>
          <w:tab w:val="left" w:pos="6372"/>
          <w:tab w:val="left" w:pos="7185"/>
        </w:tabs>
        <w:jc w:val="both"/>
        <w:rPr>
          <w:rFonts w:ascii="Times New Roman" w:hAnsi="Times New Roman" w:cs="Times New Roman"/>
        </w:rPr>
      </w:pPr>
      <w:r>
        <w:rPr>
          <w:rFonts w:ascii="Times New Roman" w:hAnsi="Times New Roman" w:cs="Times New Roman"/>
        </w:rPr>
        <w:t>-  г</w:t>
      </w:r>
      <w:r w:rsidRPr="00A2182D">
        <w:rPr>
          <w:rFonts w:ascii="Times New Roman" w:hAnsi="Times New Roman" w:cs="Times New Roman"/>
        </w:rPr>
        <w:t xml:space="preserve">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w:t>
      </w:r>
      <w:r w:rsidRPr="0084002F">
        <w:rPr>
          <w:rFonts w:ascii="Times New Roman" w:hAnsi="Times New Roman" w:cs="Times New Roman"/>
          <w:b/>
          <w:bCs/>
        </w:rPr>
        <w:t>(ПК-2)</w:t>
      </w:r>
      <w:r w:rsidRPr="00A2182D">
        <w:rPr>
          <w:rFonts w:ascii="Times New Roman" w:hAnsi="Times New Roman" w:cs="Times New Roman"/>
        </w:rPr>
        <w:t xml:space="preserve">; </w:t>
      </w:r>
    </w:p>
    <w:p w14:paraId="7E3408FA"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 xml:space="preserve">Знать: </w:t>
      </w:r>
    </w:p>
    <w:p w14:paraId="2D49689D" w14:textId="77777777" w:rsidR="007E74A4" w:rsidRPr="00F53CE7" w:rsidRDefault="007E74A4" w:rsidP="00A95648">
      <w:pPr>
        <w:pStyle w:val="af0"/>
        <w:numPr>
          <w:ilvl w:val="0"/>
          <w:numId w:val="116"/>
        </w:numPr>
        <w:spacing w:after="0" w:line="240" w:lineRule="auto"/>
        <w:ind w:left="0"/>
        <w:contextualSpacing w:val="0"/>
        <w:jc w:val="both"/>
        <w:rPr>
          <w:rFonts w:ascii="Times New Roman" w:hAnsi="Times New Roman"/>
          <w:sz w:val="24"/>
          <w:szCs w:val="24"/>
          <w:lang w:eastAsia="ru-RU"/>
        </w:rPr>
      </w:pPr>
      <w:r w:rsidRPr="00F53CE7">
        <w:rPr>
          <w:rFonts w:ascii="Times New Roman" w:hAnsi="Times New Roman"/>
          <w:sz w:val="24"/>
          <w:szCs w:val="24"/>
          <w:lang w:eastAsia="ru-RU"/>
        </w:rPr>
        <w:t xml:space="preserve">принципы диспансеризации здоровых и хронически больных </w:t>
      </w:r>
      <w:r>
        <w:rPr>
          <w:rFonts w:ascii="Times New Roman" w:hAnsi="Times New Roman"/>
          <w:sz w:val="24"/>
          <w:szCs w:val="24"/>
          <w:lang w:eastAsia="ru-RU"/>
        </w:rPr>
        <w:t>инфекционными заболеваниями</w:t>
      </w:r>
      <w:r w:rsidRPr="00F53CE7">
        <w:rPr>
          <w:rFonts w:ascii="Times New Roman" w:hAnsi="Times New Roman"/>
          <w:sz w:val="24"/>
          <w:szCs w:val="24"/>
          <w:lang w:eastAsia="ru-RU"/>
        </w:rPr>
        <w:t>;</w:t>
      </w:r>
    </w:p>
    <w:p w14:paraId="743F2A5F" w14:textId="77777777" w:rsidR="007E74A4" w:rsidRPr="00F53CE7" w:rsidRDefault="007E74A4" w:rsidP="00A95648">
      <w:pPr>
        <w:pStyle w:val="af0"/>
        <w:numPr>
          <w:ilvl w:val="0"/>
          <w:numId w:val="116"/>
        </w:numPr>
        <w:spacing w:after="0" w:line="240" w:lineRule="auto"/>
        <w:ind w:left="0"/>
        <w:contextualSpacing w:val="0"/>
        <w:jc w:val="both"/>
        <w:rPr>
          <w:rFonts w:ascii="Times New Roman" w:hAnsi="Times New Roman"/>
          <w:sz w:val="24"/>
          <w:szCs w:val="24"/>
          <w:lang w:eastAsia="ru-RU"/>
        </w:rPr>
      </w:pPr>
      <w:r w:rsidRPr="00F53CE7">
        <w:rPr>
          <w:rFonts w:ascii="Times New Roman" w:hAnsi="Times New Roman"/>
          <w:sz w:val="24"/>
          <w:szCs w:val="24"/>
          <w:lang w:eastAsia="ru-RU"/>
        </w:rPr>
        <w:t xml:space="preserve">порядок диспансерного наблюдения </w:t>
      </w:r>
      <w:r>
        <w:rPr>
          <w:rFonts w:ascii="Times New Roman" w:hAnsi="Times New Roman"/>
          <w:sz w:val="24"/>
          <w:szCs w:val="24"/>
          <w:lang w:eastAsia="ru-RU"/>
        </w:rPr>
        <w:t>инфекционных</w:t>
      </w:r>
      <w:r w:rsidRPr="00F53CE7">
        <w:rPr>
          <w:rFonts w:ascii="Times New Roman" w:hAnsi="Times New Roman"/>
          <w:sz w:val="24"/>
          <w:szCs w:val="24"/>
          <w:lang w:eastAsia="ru-RU"/>
        </w:rPr>
        <w:t xml:space="preserve"> больных и меры профилактики </w:t>
      </w:r>
      <w:r>
        <w:rPr>
          <w:rFonts w:ascii="Times New Roman" w:hAnsi="Times New Roman"/>
          <w:sz w:val="24"/>
          <w:szCs w:val="24"/>
          <w:lang w:eastAsia="ru-RU"/>
        </w:rPr>
        <w:t>инфекционных</w:t>
      </w:r>
      <w:r w:rsidRPr="00F53CE7">
        <w:rPr>
          <w:rFonts w:ascii="Times New Roman" w:hAnsi="Times New Roman"/>
          <w:sz w:val="24"/>
          <w:szCs w:val="24"/>
          <w:lang w:eastAsia="ru-RU"/>
        </w:rPr>
        <w:t xml:space="preserve"> заболеваний.</w:t>
      </w:r>
    </w:p>
    <w:p w14:paraId="36496876"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 xml:space="preserve">Уметь: </w:t>
      </w:r>
    </w:p>
    <w:p w14:paraId="39394AB6" w14:textId="77777777" w:rsidR="007E74A4" w:rsidRPr="00F53CE7" w:rsidRDefault="007E74A4" w:rsidP="00A95648">
      <w:pPr>
        <w:pStyle w:val="af0"/>
        <w:numPr>
          <w:ilvl w:val="0"/>
          <w:numId w:val="116"/>
        </w:numPr>
        <w:spacing w:after="0" w:line="240" w:lineRule="auto"/>
        <w:ind w:left="0"/>
        <w:contextualSpacing w:val="0"/>
        <w:jc w:val="both"/>
        <w:rPr>
          <w:rFonts w:ascii="Times New Roman" w:hAnsi="Times New Roman"/>
          <w:sz w:val="24"/>
          <w:szCs w:val="24"/>
          <w:lang w:eastAsia="ru-RU"/>
        </w:rPr>
      </w:pPr>
      <w:r w:rsidRPr="00F53CE7">
        <w:rPr>
          <w:rFonts w:ascii="Times New Roman" w:hAnsi="Times New Roman"/>
          <w:sz w:val="24"/>
          <w:szCs w:val="24"/>
          <w:lang w:eastAsia="ru-RU"/>
        </w:rPr>
        <w:t xml:space="preserve">формировать группы диспансерного наблюдения больных </w:t>
      </w:r>
      <w:r>
        <w:rPr>
          <w:rFonts w:ascii="Times New Roman" w:hAnsi="Times New Roman"/>
          <w:sz w:val="24"/>
          <w:szCs w:val="24"/>
          <w:lang w:eastAsia="ru-RU"/>
        </w:rPr>
        <w:t xml:space="preserve">инфекционными </w:t>
      </w:r>
      <w:r w:rsidRPr="00F53CE7">
        <w:rPr>
          <w:rFonts w:ascii="Times New Roman" w:hAnsi="Times New Roman"/>
          <w:sz w:val="24"/>
          <w:szCs w:val="24"/>
          <w:lang w:eastAsia="ru-RU"/>
        </w:rPr>
        <w:t>заболеваниями;</w:t>
      </w:r>
    </w:p>
    <w:p w14:paraId="65F40BC5" w14:textId="77777777" w:rsidR="007E74A4" w:rsidRPr="00F53CE7" w:rsidRDefault="007E74A4" w:rsidP="00A95648">
      <w:pPr>
        <w:pStyle w:val="af0"/>
        <w:numPr>
          <w:ilvl w:val="0"/>
          <w:numId w:val="116"/>
        </w:numPr>
        <w:spacing w:after="0" w:line="240" w:lineRule="auto"/>
        <w:ind w:left="0"/>
        <w:contextualSpacing w:val="0"/>
        <w:jc w:val="both"/>
        <w:rPr>
          <w:rFonts w:ascii="Times New Roman" w:hAnsi="Times New Roman"/>
          <w:sz w:val="24"/>
          <w:szCs w:val="24"/>
          <w:lang w:eastAsia="ru-RU"/>
        </w:rPr>
      </w:pPr>
      <w:r w:rsidRPr="00F53CE7">
        <w:rPr>
          <w:rFonts w:ascii="Times New Roman" w:hAnsi="Times New Roman"/>
          <w:sz w:val="24"/>
          <w:szCs w:val="24"/>
          <w:lang w:eastAsia="ru-RU"/>
        </w:rPr>
        <w:t xml:space="preserve">выявить возможные причины </w:t>
      </w:r>
      <w:r>
        <w:rPr>
          <w:rFonts w:ascii="Times New Roman" w:hAnsi="Times New Roman"/>
          <w:sz w:val="24"/>
          <w:szCs w:val="24"/>
          <w:lang w:eastAsia="ru-RU"/>
        </w:rPr>
        <w:t>инфекционного</w:t>
      </w:r>
      <w:r w:rsidRPr="00F53CE7">
        <w:rPr>
          <w:rFonts w:ascii="Times New Roman" w:hAnsi="Times New Roman"/>
          <w:sz w:val="24"/>
          <w:szCs w:val="24"/>
          <w:lang w:eastAsia="ru-RU"/>
        </w:rPr>
        <w:t xml:space="preserve"> заболевания: применить объективные методы обследования больного, выявить общие и специфические признаки заболевания; </w:t>
      </w:r>
    </w:p>
    <w:p w14:paraId="5E7474BC" w14:textId="77777777" w:rsidR="007E74A4" w:rsidRPr="00F53CE7" w:rsidRDefault="007E74A4" w:rsidP="00A95648">
      <w:pPr>
        <w:pStyle w:val="af0"/>
        <w:numPr>
          <w:ilvl w:val="0"/>
          <w:numId w:val="116"/>
        </w:numPr>
        <w:spacing w:after="0" w:line="240" w:lineRule="auto"/>
        <w:ind w:left="0"/>
        <w:contextualSpacing w:val="0"/>
        <w:jc w:val="both"/>
        <w:rPr>
          <w:rFonts w:ascii="Times New Roman" w:hAnsi="Times New Roman"/>
          <w:sz w:val="24"/>
          <w:szCs w:val="24"/>
          <w:lang w:eastAsia="ru-RU"/>
        </w:rPr>
      </w:pPr>
      <w:r w:rsidRPr="00F53CE7">
        <w:rPr>
          <w:rFonts w:ascii="Times New Roman" w:hAnsi="Times New Roman"/>
          <w:sz w:val="24"/>
          <w:szCs w:val="24"/>
          <w:lang w:eastAsia="ru-RU"/>
        </w:rPr>
        <w:t>выработать план ведения больного в амбулаторно-поликлинических учреждениях и в стационаре, определить необходимость применения специальных методов исследования;</w:t>
      </w:r>
    </w:p>
    <w:p w14:paraId="34AF26EA" w14:textId="77777777" w:rsidR="007E74A4" w:rsidRPr="00F53CE7" w:rsidRDefault="007E74A4" w:rsidP="00A95648">
      <w:pPr>
        <w:pStyle w:val="af0"/>
        <w:numPr>
          <w:ilvl w:val="0"/>
          <w:numId w:val="116"/>
        </w:numPr>
        <w:spacing w:after="0" w:line="240" w:lineRule="auto"/>
        <w:ind w:left="0"/>
        <w:contextualSpacing w:val="0"/>
        <w:jc w:val="both"/>
        <w:rPr>
          <w:rFonts w:ascii="Times New Roman" w:hAnsi="Times New Roman"/>
          <w:sz w:val="24"/>
          <w:szCs w:val="24"/>
          <w:lang w:eastAsia="ru-RU"/>
        </w:rPr>
      </w:pPr>
      <w:r w:rsidRPr="00F53CE7">
        <w:rPr>
          <w:rFonts w:ascii="Times New Roman" w:hAnsi="Times New Roman"/>
          <w:sz w:val="24"/>
          <w:szCs w:val="24"/>
          <w:lang w:eastAsia="ru-RU"/>
        </w:rPr>
        <w:t>оформить необходимую медицинскую документацию, предусмотренную законодательством, провести анализ своей работы и составить отчет.</w:t>
      </w:r>
    </w:p>
    <w:p w14:paraId="3E74B7F3"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Владеть:</w:t>
      </w:r>
    </w:p>
    <w:p w14:paraId="1EC1B00F" w14:textId="77777777" w:rsidR="007E74A4" w:rsidRPr="00F53CE7" w:rsidRDefault="007E74A4" w:rsidP="00A95648">
      <w:pPr>
        <w:pStyle w:val="af0"/>
        <w:numPr>
          <w:ilvl w:val="0"/>
          <w:numId w:val="116"/>
        </w:numPr>
        <w:spacing w:after="0" w:line="240" w:lineRule="auto"/>
        <w:ind w:left="0"/>
        <w:contextualSpacing w:val="0"/>
        <w:jc w:val="both"/>
        <w:rPr>
          <w:rFonts w:ascii="Times New Roman" w:hAnsi="Times New Roman"/>
          <w:sz w:val="24"/>
          <w:szCs w:val="24"/>
          <w:lang w:eastAsia="ru-RU"/>
        </w:rPr>
      </w:pPr>
      <w:r w:rsidRPr="00F53CE7">
        <w:rPr>
          <w:rFonts w:ascii="Times New Roman" w:hAnsi="Times New Roman"/>
          <w:sz w:val="24"/>
          <w:szCs w:val="24"/>
          <w:lang w:eastAsia="ru-RU"/>
        </w:rPr>
        <w:t>навыками проведения профилактических осмотров населения;</w:t>
      </w:r>
    </w:p>
    <w:p w14:paraId="078BED92" w14:textId="77777777" w:rsidR="007E74A4" w:rsidRDefault="007E74A4" w:rsidP="00A95648">
      <w:pPr>
        <w:pStyle w:val="af0"/>
        <w:numPr>
          <w:ilvl w:val="0"/>
          <w:numId w:val="116"/>
        </w:numPr>
        <w:spacing w:after="0" w:line="240" w:lineRule="auto"/>
        <w:ind w:left="0"/>
        <w:contextualSpacing w:val="0"/>
        <w:jc w:val="both"/>
        <w:rPr>
          <w:rFonts w:ascii="Times New Roman" w:hAnsi="Times New Roman"/>
          <w:sz w:val="24"/>
          <w:szCs w:val="24"/>
          <w:lang w:eastAsia="ru-RU"/>
        </w:rPr>
      </w:pPr>
      <w:r w:rsidRPr="00F53CE7">
        <w:rPr>
          <w:rFonts w:ascii="Times New Roman" w:hAnsi="Times New Roman"/>
          <w:sz w:val="24"/>
          <w:szCs w:val="24"/>
          <w:lang w:eastAsia="ru-RU"/>
        </w:rPr>
        <w:t>навыками оценки эффективности диспансерного наблюдения за здоровыми и хроническими больными</w:t>
      </w:r>
      <w:r>
        <w:rPr>
          <w:rFonts w:ascii="Times New Roman" w:hAnsi="Times New Roman"/>
          <w:sz w:val="24"/>
          <w:szCs w:val="24"/>
          <w:lang w:eastAsia="ru-RU"/>
        </w:rPr>
        <w:t>.</w:t>
      </w:r>
    </w:p>
    <w:p w14:paraId="1E259D68" w14:textId="77777777" w:rsidR="007E74A4" w:rsidRPr="007E74A4" w:rsidRDefault="007E74A4" w:rsidP="00A95648">
      <w:pPr>
        <w:pStyle w:val="af0"/>
        <w:numPr>
          <w:ilvl w:val="0"/>
          <w:numId w:val="116"/>
        </w:numPr>
        <w:spacing w:after="0" w:line="240" w:lineRule="auto"/>
        <w:ind w:left="0"/>
        <w:contextualSpacing w:val="0"/>
        <w:jc w:val="both"/>
        <w:rPr>
          <w:rFonts w:ascii="Times New Roman" w:hAnsi="Times New Roman"/>
          <w:sz w:val="24"/>
          <w:szCs w:val="24"/>
          <w:lang w:eastAsia="ru-RU"/>
        </w:rPr>
      </w:pPr>
      <w:r w:rsidRPr="007E74A4">
        <w:rPr>
          <w:rFonts w:ascii="Times New Roman" w:hAnsi="Times New Roman"/>
          <w:color w:val="000000"/>
          <w:spacing w:val="-6"/>
          <w:kern w:val="2"/>
          <w:sz w:val="24"/>
          <w:szCs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r w:rsidRPr="007E74A4">
        <w:rPr>
          <w:rFonts w:ascii="Times New Roman" w:hAnsi="Times New Roman"/>
          <w:b/>
          <w:bCs/>
          <w:color w:val="000000"/>
          <w:spacing w:val="-6"/>
          <w:kern w:val="2"/>
          <w:sz w:val="24"/>
          <w:szCs w:val="24"/>
        </w:rPr>
        <w:t>(ПК-3);</w:t>
      </w:r>
    </w:p>
    <w:p w14:paraId="24146E6F" w14:textId="77777777" w:rsidR="007E74A4" w:rsidRDefault="007E74A4" w:rsidP="007E74A4">
      <w:pPr>
        <w:jc w:val="both"/>
        <w:rPr>
          <w:rFonts w:ascii="Times New Roman" w:hAnsi="Times New Roman" w:cs="Times New Roman"/>
          <w:b/>
          <w:bCs/>
        </w:rPr>
      </w:pPr>
      <w:r w:rsidRPr="0084002F">
        <w:rPr>
          <w:rFonts w:ascii="Times New Roman" w:hAnsi="Times New Roman" w:cs="Times New Roman"/>
          <w:b/>
          <w:bCs/>
        </w:rPr>
        <w:t xml:space="preserve">Знать: </w:t>
      </w:r>
    </w:p>
    <w:p w14:paraId="3EDD4F06" w14:textId="77777777" w:rsidR="007E74A4" w:rsidRDefault="007E74A4" w:rsidP="007E74A4">
      <w:pPr>
        <w:tabs>
          <w:tab w:val="left" w:pos="1165"/>
        </w:tabs>
        <w:spacing w:line="120" w:lineRule="atLeast"/>
        <w:jc w:val="both"/>
        <w:rPr>
          <w:rFonts w:ascii="Times New Roman" w:hAnsi="Times New Roman" w:cs="Times New Roman"/>
          <w:spacing w:val="-6"/>
          <w:kern w:val="2"/>
        </w:rPr>
      </w:pPr>
      <w:r>
        <w:rPr>
          <w:rFonts w:ascii="Times New Roman" w:hAnsi="Times New Roman" w:cs="Times New Roman"/>
          <w:spacing w:val="-6"/>
          <w:kern w:val="2"/>
        </w:rPr>
        <w:t>о</w:t>
      </w:r>
      <w:r w:rsidRPr="00B322D0">
        <w:rPr>
          <w:rFonts w:ascii="Times New Roman" w:hAnsi="Times New Roman" w:cs="Times New Roman"/>
          <w:spacing w:val="-6"/>
          <w:kern w:val="2"/>
        </w:rPr>
        <w:t xml:space="preserve">рганизацию работа в очагах особо опасных инфекций. </w:t>
      </w:r>
    </w:p>
    <w:p w14:paraId="4B2D6395" w14:textId="77777777" w:rsidR="007E74A4" w:rsidRPr="00B322D0" w:rsidRDefault="007E74A4" w:rsidP="007E74A4">
      <w:pPr>
        <w:tabs>
          <w:tab w:val="left" w:pos="1165"/>
        </w:tabs>
        <w:spacing w:line="120" w:lineRule="atLeast"/>
        <w:jc w:val="both"/>
        <w:rPr>
          <w:rFonts w:ascii="Times New Roman" w:hAnsi="Times New Roman" w:cs="Times New Roman"/>
          <w:spacing w:val="-6"/>
          <w:kern w:val="2"/>
        </w:rPr>
      </w:pPr>
      <w:r>
        <w:rPr>
          <w:rFonts w:ascii="Times New Roman" w:hAnsi="Times New Roman" w:cs="Times New Roman"/>
          <w:spacing w:val="-6"/>
          <w:kern w:val="2"/>
        </w:rPr>
        <w:t>п</w:t>
      </w:r>
      <w:r w:rsidRPr="00B322D0">
        <w:rPr>
          <w:rFonts w:ascii="Times New Roman" w:hAnsi="Times New Roman" w:cs="Times New Roman"/>
          <w:spacing w:val="-6"/>
          <w:kern w:val="2"/>
        </w:rPr>
        <w:t>роведение противоэпидемических мероприятий.</w:t>
      </w:r>
    </w:p>
    <w:p w14:paraId="27523322" w14:textId="77777777" w:rsidR="007E74A4" w:rsidRDefault="007E74A4" w:rsidP="007E74A4">
      <w:pPr>
        <w:tabs>
          <w:tab w:val="left" w:pos="1165"/>
        </w:tabs>
        <w:spacing w:line="120" w:lineRule="atLeast"/>
        <w:jc w:val="both"/>
        <w:rPr>
          <w:rFonts w:ascii="Times New Roman" w:hAnsi="Times New Roman" w:cs="Times New Roman"/>
          <w:spacing w:val="-6"/>
          <w:kern w:val="2"/>
        </w:rPr>
      </w:pPr>
      <w:r>
        <w:rPr>
          <w:rFonts w:ascii="Times New Roman" w:hAnsi="Times New Roman" w:cs="Times New Roman"/>
          <w:spacing w:val="-6"/>
          <w:kern w:val="2"/>
        </w:rPr>
        <w:t>ф</w:t>
      </w:r>
      <w:r w:rsidRPr="00B322D0">
        <w:rPr>
          <w:rFonts w:ascii="Times New Roman" w:hAnsi="Times New Roman" w:cs="Times New Roman"/>
          <w:spacing w:val="-6"/>
          <w:kern w:val="2"/>
        </w:rPr>
        <w:t xml:space="preserve">изические принципы взаимодействия излучений на организм человека, </w:t>
      </w:r>
    </w:p>
    <w:p w14:paraId="17805753" w14:textId="77777777" w:rsidR="007E74A4" w:rsidRPr="00B322D0" w:rsidRDefault="007E74A4" w:rsidP="007E74A4">
      <w:pPr>
        <w:tabs>
          <w:tab w:val="left" w:pos="1165"/>
        </w:tabs>
        <w:spacing w:line="120" w:lineRule="atLeast"/>
        <w:jc w:val="both"/>
        <w:rPr>
          <w:rFonts w:ascii="Times New Roman" w:hAnsi="Times New Roman" w:cs="Times New Roman"/>
          <w:spacing w:val="-6"/>
          <w:kern w:val="2"/>
        </w:rPr>
      </w:pPr>
      <w:r w:rsidRPr="00B322D0">
        <w:rPr>
          <w:rFonts w:ascii="Times New Roman" w:hAnsi="Times New Roman" w:cs="Times New Roman"/>
          <w:spacing w:val="-6"/>
          <w:kern w:val="2"/>
        </w:rPr>
        <w:t>основы радиационной биологии и радиационной защиты, клинической дозиметрии, действующие нормы радиационной безопасности персонала и пациентов.</w:t>
      </w:r>
    </w:p>
    <w:p w14:paraId="31A2D8EE" w14:textId="77777777" w:rsidR="007E74A4" w:rsidRDefault="007E74A4" w:rsidP="007E74A4">
      <w:pPr>
        <w:jc w:val="both"/>
        <w:rPr>
          <w:rFonts w:ascii="Times New Roman" w:hAnsi="Times New Roman" w:cs="Times New Roman"/>
          <w:b/>
          <w:bCs/>
        </w:rPr>
      </w:pPr>
      <w:r w:rsidRPr="0084002F">
        <w:rPr>
          <w:rFonts w:ascii="Times New Roman" w:hAnsi="Times New Roman" w:cs="Times New Roman"/>
          <w:b/>
          <w:bCs/>
        </w:rPr>
        <w:t xml:space="preserve">Уметь: </w:t>
      </w:r>
    </w:p>
    <w:p w14:paraId="4F68EAC4" w14:textId="77777777" w:rsidR="007E74A4" w:rsidRPr="00F26D24" w:rsidRDefault="007E74A4" w:rsidP="007E74A4">
      <w:pPr>
        <w:tabs>
          <w:tab w:val="left" w:pos="708"/>
          <w:tab w:val="right" w:leader="underscore" w:pos="9639"/>
        </w:tabs>
        <w:spacing w:line="120" w:lineRule="atLeast"/>
        <w:jc w:val="both"/>
        <w:rPr>
          <w:rFonts w:ascii="Times New Roman" w:hAnsi="Times New Roman" w:cs="Times New Roman"/>
          <w:spacing w:val="-6"/>
          <w:kern w:val="2"/>
        </w:rPr>
      </w:pPr>
      <w:r w:rsidRPr="00F26D24">
        <w:rPr>
          <w:rFonts w:ascii="Times New Roman" w:hAnsi="Times New Roman" w:cs="Times New Roman"/>
          <w:spacing w:val="-6"/>
          <w:kern w:val="2"/>
        </w:rPr>
        <w:t>обеспечивать безопасность пациентов и персонала при работе</w:t>
      </w:r>
      <w:r>
        <w:rPr>
          <w:rFonts w:ascii="Times New Roman" w:hAnsi="Times New Roman" w:cs="Times New Roman"/>
          <w:spacing w:val="-6"/>
          <w:kern w:val="2"/>
        </w:rPr>
        <w:t xml:space="preserve"> в очаге особо опасных инфекций,</w:t>
      </w:r>
    </w:p>
    <w:p w14:paraId="070345E9" w14:textId="77777777" w:rsidR="007E74A4" w:rsidRPr="00F26D24" w:rsidRDefault="007E74A4" w:rsidP="007E74A4">
      <w:pPr>
        <w:tabs>
          <w:tab w:val="left" w:pos="708"/>
          <w:tab w:val="right" w:leader="underscore" w:pos="9639"/>
        </w:tabs>
        <w:spacing w:line="120" w:lineRule="atLeast"/>
        <w:jc w:val="both"/>
        <w:rPr>
          <w:rFonts w:ascii="Times New Roman" w:hAnsi="Times New Roman" w:cs="Times New Roman"/>
          <w:spacing w:val="-6"/>
          <w:kern w:val="2"/>
        </w:rPr>
      </w:pPr>
      <w:r w:rsidRPr="00F26D24">
        <w:rPr>
          <w:rFonts w:ascii="Times New Roman" w:hAnsi="Times New Roman" w:cs="Times New Roman"/>
          <w:spacing w:val="-6"/>
          <w:kern w:val="2"/>
        </w:rPr>
        <w:t xml:space="preserve">обеспечивать безопасность пациентов при проведении лучевых исследований, </w:t>
      </w:r>
    </w:p>
    <w:p w14:paraId="239DB3EB" w14:textId="77777777" w:rsidR="007E74A4" w:rsidRPr="00F26D24" w:rsidRDefault="007E74A4" w:rsidP="007E74A4">
      <w:pPr>
        <w:tabs>
          <w:tab w:val="left" w:pos="708"/>
          <w:tab w:val="right" w:leader="underscore" w:pos="9639"/>
        </w:tabs>
        <w:spacing w:line="120" w:lineRule="atLeast"/>
        <w:jc w:val="both"/>
        <w:rPr>
          <w:rFonts w:ascii="Times New Roman" w:hAnsi="Times New Roman" w:cs="Times New Roman"/>
          <w:spacing w:val="-6"/>
          <w:kern w:val="2"/>
        </w:rPr>
      </w:pPr>
      <w:r w:rsidRPr="00F26D24">
        <w:rPr>
          <w:rFonts w:ascii="Times New Roman" w:hAnsi="Times New Roman" w:cs="Times New Roman"/>
          <w:spacing w:val="-6"/>
          <w:kern w:val="2"/>
        </w:rPr>
        <w:t>предоставлять пациентам в установленном порядке информацию о радиационном и другом воздействии вследствие предлагаемого или проведенного лучевого исследования.</w:t>
      </w:r>
    </w:p>
    <w:p w14:paraId="740C01A7" w14:textId="77777777" w:rsidR="007E74A4" w:rsidRDefault="007E74A4" w:rsidP="007E74A4">
      <w:pPr>
        <w:jc w:val="both"/>
        <w:rPr>
          <w:rFonts w:ascii="Times New Roman" w:hAnsi="Times New Roman" w:cs="Times New Roman"/>
          <w:b/>
          <w:bCs/>
        </w:rPr>
      </w:pPr>
      <w:r w:rsidRPr="0084002F">
        <w:rPr>
          <w:rFonts w:ascii="Times New Roman" w:hAnsi="Times New Roman" w:cs="Times New Roman"/>
          <w:b/>
          <w:bCs/>
        </w:rPr>
        <w:t>Владеть:</w:t>
      </w:r>
    </w:p>
    <w:p w14:paraId="0BA86838" w14:textId="77777777" w:rsidR="007E74A4" w:rsidRDefault="007E74A4" w:rsidP="007E74A4">
      <w:pPr>
        <w:snapToGrid w:val="0"/>
        <w:spacing w:line="120" w:lineRule="atLeast"/>
        <w:jc w:val="both"/>
        <w:rPr>
          <w:rFonts w:ascii="Times New Roman" w:hAnsi="Times New Roman" w:cs="Times New Roman"/>
          <w:spacing w:val="-6"/>
          <w:kern w:val="2"/>
        </w:rPr>
      </w:pPr>
      <w:r>
        <w:rPr>
          <w:rFonts w:ascii="Times New Roman" w:hAnsi="Times New Roman" w:cs="Times New Roman"/>
          <w:spacing w:val="-6"/>
          <w:kern w:val="2"/>
        </w:rPr>
        <w:t>н</w:t>
      </w:r>
      <w:r w:rsidRPr="00F26D24">
        <w:rPr>
          <w:rFonts w:ascii="Times New Roman" w:hAnsi="Times New Roman" w:cs="Times New Roman"/>
          <w:spacing w:val="-6"/>
          <w:kern w:val="2"/>
        </w:rPr>
        <w:t>авыками оказание помощи больным с подозрением на особо опасные инфекции</w:t>
      </w:r>
      <w:r>
        <w:rPr>
          <w:rFonts w:ascii="Times New Roman" w:hAnsi="Times New Roman" w:cs="Times New Roman"/>
          <w:spacing w:val="-6"/>
          <w:kern w:val="2"/>
        </w:rPr>
        <w:t>,</w:t>
      </w:r>
    </w:p>
    <w:p w14:paraId="56B2EC42" w14:textId="77777777" w:rsidR="007E74A4" w:rsidRPr="00415CB5" w:rsidRDefault="007E74A4" w:rsidP="007E74A4">
      <w:pPr>
        <w:snapToGrid w:val="0"/>
        <w:spacing w:line="120" w:lineRule="atLeast"/>
        <w:jc w:val="both"/>
        <w:rPr>
          <w:rFonts w:ascii="Times New Roman" w:hAnsi="Times New Roman" w:cs="Times New Roman"/>
          <w:spacing w:val="-6"/>
          <w:kern w:val="2"/>
        </w:rPr>
      </w:pPr>
      <w:r>
        <w:rPr>
          <w:rFonts w:ascii="Times New Roman" w:hAnsi="Times New Roman" w:cs="Times New Roman"/>
          <w:spacing w:val="-6"/>
          <w:kern w:val="2"/>
        </w:rPr>
        <w:t>н</w:t>
      </w:r>
      <w:r w:rsidRPr="00F26D24">
        <w:rPr>
          <w:rFonts w:ascii="Times New Roman" w:hAnsi="Times New Roman" w:cs="Times New Roman"/>
          <w:spacing w:val="-6"/>
          <w:kern w:val="2"/>
        </w:rPr>
        <w:t xml:space="preserve">авыками оказания первой помощи при возникновении аварий в рентгенологическом кабинете и при </w:t>
      </w:r>
      <w:r w:rsidRPr="00F26D24">
        <w:rPr>
          <w:rFonts w:ascii="Times New Roman" w:hAnsi="Times New Roman" w:cs="Times New Roman"/>
          <w:spacing w:val="-6"/>
          <w:kern w:val="2"/>
        </w:rPr>
        <w:lastRenderedPageBreak/>
        <w:t>ранних осложнениях, связанных с рентгенологическими исследованиями (острое расстройство дыхания, сосудистый коллапс, отравления и т.д.)..</w:t>
      </w:r>
    </w:p>
    <w:p w14:paraId="291E777F" w14:textId="77777777" w:rsidR="007E74A4" w:rsidRDefault="007E74A4" w:rsidP="007E74A4">
      <w:pPr>
        <w:pStyle w:val="af0"/>
        <w:spacing w:after="0" w:line="240" w:lineRule="auto"/>
        <w:ind w:left="0"/>
        <w:jc w:val="both"/>
        <w:rPr>
          <w:rFonts w:ascii="Times New Roman" w:hAnsi="Times New Roman"/>
          <w:sz w:val="24"/>
          <w:szCs w:val="24"/>
          <w:lang w:eastAsia="ru-RU"/>
        </w:rPr>
      </w:pPr>
    </w:p>
    <w:p w14:paraId="10DAFC9C" w14:textId="77777777" w:rsidR="007E74A4" w:rsidRPr="00560F85" w:rsidRDefault="007E74A4" w:rsidP="007E74A4">
      <w:pPr>
        <w:jc w:val="both"/>
        <w:rPr>
          <w:rFonts w:ascii="Times New Roman" w:hAnsi="Times New Roman" w:cs="Times New Roman"/>
          <w:b/>
          <w:bCs/>
          <w:i/>
          <w:iCs/>
        </w:rPr>
      </w:pPr>
      <w:r w:rsidRPr="00560F85">
        <w:rPr>
          <w:rFonts w:ascii="Times New Roman" w:hAnsi="Times New Roman" w:cs="Times New Roman"/>
          <w:b/>
          <w:bCs/>
          <w:i/>
          <w:iCs/>
        </w:rPr>
        <w:t>диагностическая деятельность:</w:t>
      </w:r>
    </w:p>
    <w:p w14:paraId="3C19AC5D" w14:textId="77777777" w:rsidR="007E74A4" w:rsidRPr="00A2182D" w:rsidRDefault="007E74A4" w:rsidP="007E74A4">
      <w:pPr>
        <w:jc w:val="both"/>
        <w:rPr>
          <w:rFonts w:ascii="Times New Roman" w:hAnsi="Times New Roman" w:cs="Times New Roman"/>
        </w:rPr>
      </w:pPr>
      <w:r>
        <w:rPr>
          <w:rFonts w:ascii="Times New Roman" w:hAnsi="Times New Roman" w:cs="Times New Roman"/>
        </w:rPr>
        <w:t xml:space="preserve">- </w:t>
      </w:r>
      <w:r w:rsidRPr="00A2182D">
        <w:rPr>
          <w:rFonts w:ascii="Times New Roman" w:hAnsi="Times New Roman" w:cs="Times New Roman"/>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r w:rsidRPr="0084002F">
        <w:rPr>
          <w:rFonts w:ascii="Times New Roman" w:hAnsi="Times New Roman" w:cs="Times New Roman"/>
          <w:b/>
          <w:bCs/>
        </w:rPr>
        <w:t>(ПК-5)</w:t>
      </w:r>
      <w:r w:rsidRPr="00A2182D">
        <w:rPr>
          <w:rFonts w:ascii="Times New Roman" w:hAnsi="Times New Roman" w:cs="Times New Roman"/>
        </w:rPr>
        <w:t>;</w:t>
      </w:r>
    </w:p>
    <w:p w14:paraId="3FF62E66" w14:textId="77777777" w:rsidR="007E74A4" w:rsidRPr="0084002F" w:rsidRDefault="007E74A4" w:rsidP="007E74A4">
      <w:pPr>
        <w:tabs>
          <w:tab w:val="center" w:pos="4677"/>
        </w:tabs>
        <w:jc w:val="both"/>
        <w:rPr>
          <w:rFonts w:ascii="Times New Roman" w:hAnsi="Times New Roman" w:cs="Times New Roman"/>
          <w:b/>
          <w:bCs/>
        </w:rPr>
      </w:pPr>
      <w:r w:rsidRPr="0084002F">
        <w:rPr>
          <w:rFonts w:ascii="Times New Roman" w:hAnsi="Times New Roman" w:cs="Times New Roman"/>
          <w:b/>
          <w:bCs/>
        </w:rPr>
        <w:t>Знать:</w:t>
      </w:r>
      <w:r w:rsidRPr="0084002F">
        <w:rPr>
          <w:rFonts w:ascii="Times New Roman" w:hAnsi="Times New Roman" w:cs="Times New Roman"/>
          <w:b/>
          <w:bCs/>
        </w:rPr>
        <w:tab/>
      </w:r>
    </w:p>
    <w:p w14:paraId="625EC4E3"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EC4D14">
        <w:rPr>
          <w:rFonts w:ascii="Times New Roman" w:hAnsi="Times New Roman"/>
          <w:sz w:val="24"/>
          <w:szCs w:val="24"/>
          <w:lang w:eastAsia="ru-RU"/>
        </w:rPr>
        <w:t>патофизиологию функциональных систем и органов</w:t>
      </w:r>
      <w:r>
        <w:rPr>
          <w:rFonts w:ascii="Times New Roman" w:hAnsi="Times New Roman"/>
          <w:sz w:val="24"/>
          <w:szCs w:val="24"/>
          <w:lang w:eastAsia="ru-RU"/>
        </w:rPr>
        <w:t>,</w:t>
      </w:r>
      <w:r w:rsidRPr="00EC4D14">
        <w:rPr>
          <w:rFonts w:ascii="Times New Roman" w:hAnsi="Times New Roman"/>
          <w:sz w:val="24"/>
          <w:szCs w:val="24"/>
          <w:lang w:eastAsia="ru-RU"/>
        </w:rPr>
        <w:t xml:space="preserve"> патогенез инфекционных заболеваний;</w:t>
      </w:r>
      <w:r>
        <w:rPr>
          <w:rFonts w:ascii="Times New Roman" w:hAnsi="Times New Roman"/>
          <w:sz w:val="24"/>
          <w:szCs w:val="24"/>
          <w:lang w:eastAsia="ru-RU"/>
        </w:rPr>
        <w:t xml:space="preserve"> м</w:t>
      </w:r>
      <w:r w:rsidRPr="0075033D">
        <w:rPr>
          <w:rFonts w:ascii="Times New Roman" w:hAnsi="Times New Roman"/>
          <w:sz w:val="24"/>
          <w:szCs w:val="24"/>
          <w:lang w:eastAsia="ru-RU"/>
        </w:rPr>
        <w:t>еханизмы иммунологической и неиммунологической защиты;</w:t>
      </w:r>
    </w:p>
    <w:p w14:paraId="68B41D64"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основы патоморфологии при различных патологических состояниях</w:t>
      </w:r>
      <w:r>
        <w:rPr>
          <w:rFonts w:ascii="Times New Roman" w:hAnsi="Times New Roman"/>
          <w:sz w:val="24"/>
          <w:szCs w:val="24"/>
          <w:lang w:eastAsia="ru-RU"/>
        </w:rPr>
        <w:t>, обусловленных инфекционными процессами</w:t>
      </w:r>
      <w:r w:rsidRPr="0075033D">
        <w:rPr>
          <w:rFonts w:ascii="Times New Roman" w:hAnsi="Times New Roman"/>
          <w:sz w:val="24"/>
          <w:szCs w:val="24"/>
          <w:lang w:eastAsia="ru-RU"/>
        </w:rPr>
        <w:t xml:space="preserve"> с учетом взаимосвязи функциональных систем организма и уровней их регуляции;</w:t>
      </w:r>
    </w:p>
    <w:p w14:paraId="60D878DE"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общие принципы и основные методы клинической, функциональной, инструментальной и лабораторной диагностики состояния органов и систем человеческого организма;</w:t>
      </w:r>
    </w:p>
    <w:p w14:paraId="6BA1B9EF"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клинику и диагностику </w:t>
      </w:r>
      <w:r>
        <w:rPr>
          <w:rFonts w:ascii="Times New Roman" w:hAnsi="Times New Roman"/>
          <w:sz w:val="24"/>
          <w:szCs w:val="24"/>
          <w:lang w:eastAsia="ru-RU"/>
        </w:rPr>
        <w:t xml:space="preserve">инфекционных </w:t>
      </w:r>
      <w:r w:rsidRPr="0075033D">
        <w:rPr>
          <w:rFonts w:ascii="Times New Roman" w:hAnsi="Times New Roman"/>
          <w:sz w:val="24"/>
          <w:szCs w:val="24"/>
          <w:lang w:eastAsia="ru-RU"/>
        </w:rPr>
        <w:t>заболеваний;</w:t>
      </w:r>
    </w:p>
    <w:p w14:paraId="3666E522"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особенности течения </w:t>
      </w:r>
      <w:r>
        <w:rPr>
          <w:rFonts w:ascii="Times New Roman" w:hAnsi="Times New Roman"/>
          <w:sz w:val="24"/>
          <w:szCs w:val="24"/>
          <w:lang w:eastAsia="ru-RU"/>
        </w:rPr>
        <w:t xml:space="preserve">инфекционных </w:t>
      </w:r>
      <w:r w:rsidRPr="0075033D">
        <w:rPr>
          <w:rFonts w:ascii="Times New Roman" w:hAnsi="Times New Roman"/>
          <w:sz w:val="24"/>
          <w:szCs w:val="24"/>
          <w:lang w:eastAsia="ru-RU"/>
        </w:rPr>
        <w:t>заболеваний и их лечения в зависимости от возраста, в период беременности и лактации и при наличии коморбидных заболеваний;</w:t>
      </w:r>
    </w:p>
    <w:p w14:paraId="247124FE"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Уметь:</w:t>
      </w:r>
    </w:p>
    <w:p w14:paraId="23A4DD5F"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получать исчерпывающую информацию о</w:t>
      </w:r>
      <w:r>
        <w:rPr>
          <w:rFonts w:ascii="Times New Roman" w:hAnsi="Times New Roman"/>
          <w:sz w:val="24"/>
          <w:szCs w:val="24"/>
          <w:lang w:eastAsia="ru-RU"/>
        </w:rPr>
        <w:t xml:space="preserve"> инфекционном </w:t>
      </w:r>
      <w:r w:rsidRPr="0075033D">
        <w:rPr>
          <w:rFonts w:ascii="Times New Roman" w:hAnsi="Times New Roman"/>
          <w:sz w:val="24"/>
          <w:szCs w:val="24"/>
          <w:lang w:eastAsia="ru-RU"/>
        </w:rPr>
        <w:t>заболевании, применять объективные методы обследования больного, выявлять общие и специфические признаки заболевания, особенно в случаях, требующих неотложной помощи или интенсивной терапии;</w:t>
      </w:r>
    </w:p>
    <w:p w14:paraId="06CD48BA"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составлять план обследования больного с использованием современных лабораторных и инструментальных методов исследования; </w:t>
      </w:r>
    </w:p>
    <w:p w14:paraId="0C6BB86D"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интерпретировать результаты исследований: лабораторных, рентгенологических, функциональных и других; </w:t>
      </w:r>
    </w:p>
    <w:p w14:paraId="1B8EF18F"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самостоятельно проводить необходимые инструментальные исследования; </w:t>
      </w:r>
    </w:p>
    <w:p w14:paraId="55D5CB1F"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формулировать диагноз, проводить дифференциальную диагностику, обосновывать клинический диагноз, схему, план, тактику и стратегию ведения больного;</w:t>
      </w:r>
    </w:p>
    <w:p w14:paraId="05DE4BBE"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Владеть:</w:t>
      </w:r>
    </w:p>
    <w:p w14:paraId="3C0C6595" w14:textId="77777777" w:rsidR="007E74A4" w:rsidRPr="0075033D" w:rsidRDefault="007E74A4" w:rsidP="00A95648">
      <w:pPr>
        <w:pStyle w:val="af0"/>
        <w:numPr>
          <w:ilvl w:val="0"/>
          <w:numId w:val="120"/>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навыками сбора и анализа </w:t>
      </w:r>
      <w:r>
        <w:rPr>
          <w:rFonts w:ascii="Times New Roman" w:hAnsi="Times New Roman"/>
          <w:sz w:val="24"/>
          <w:szCs w:val="24"/>
          <w:lang w:eastAsia="ru-RU"/>
        </w:rPr>
        <w:t>эпидемиологического анамнеза, предрасполагающих и провоцирующих факторов</w:t>
      </w:r>
      <w:r w:rsidRPr="0075033D">
        <w:rPr>
          <w:rFonts w:ascii="Times New Roman" w:hAnsi="Times New Roman"/>
          <w:sz w:val="24"/>
          <w:szCs w:val="24"/>
          <w:lang w:eastAsia="ru-RU"/>
        </w:rPr>
        <w:t xml:space="preserve">; </w:t>
      </w:r>
    </w:p>
    <w:p w14:paraId="42A1C964" w14:textId="77777777" w:rsidR="007E74A4" w:rsidRPr="0075033D" w:rsidRDefault="007E74A4" w:rsidP="00A95648">
      <w:pPr>
        <w:pStyle w:val="af0"/>
        <w:numPr>
          <w:ilvl w:val="0"/>
          <w:numId w:val="120"/>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навыками объективного обследования больного (осмотр, пальпация, перкуссия, аускультация); </w:t>
      </w:r>
    </w:p>
    <w:p w14:paraId="53B7C703"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навыками </w:t>
      </w:r>
      <w:r w:rsidRPr="00EF3A9B">
        <w:rPr>
          <w:rFonts w:ascii="Times New Roman" w:hAnsi="Times New Roman"/>
          <w:sz w:val="24"/>
          <w:szCs w:val="24"/>
          <w:lang w:eastAsia="ru-RU"/>
        </w:rPr>
        <w:t>забор</w:t>
      </w:r>
      <w:r>
        <w:rPr>
          <w:rFonts w:ascii="Times New Roman" w:hAnsi="Times New Roman"/>
          <w:sz w:val="24"/>
          <w:szCs w:val="24"/>
          <w:lang w:eastAsia="ru-RU"/>
        </w:rPr>
        <w:t>а</w:t>
      </w:r>
      <w:r w:rsidRPr="00EF3A9B">
        <w:rPr>
          <w:rFonts w:ascii="Times New Roman" w:hAnsi="Times New Roman"/>
          <w:sz w:val="24"/>
          <w:szCs w:val="24"/>
          <w:lang w:eastAsia="ru-RU"/>
        </w:rPr>
        <w:t xml:space="preserve"> биологического материала (мазок из зева и носа, кровь, кал и др) для проведения специфических лабораторных исследований.</w:t>
      </w:r>
    </w:p>
    <w:p w14:paraId="4C5A9515"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навыками проведения </w:t>
      </w:r>
      <w:r>
        <w:rPr>
          <w:rFonts w:ascii="Times New Roman" w:hAnsi="Times New Roman"/>
          <w:sz w:val="24"/>
          <w:szCs w:val="24"/>
          <w:lang w:eastAsia="ru-RU"/>
        </w:rPr>
        <w:t>ректороманоскопии</w:t>
      </w:r>
      <w:r w:rsidRPr="0075033D">
        <w:rPr>
          <w:rFonts w:ascii="Times New Roman" w:hAnsi="Times New Roman"/>
          <w:sz w:val="24"/>
          <w:szCs w:val="24"/>
          <w:lang w:eastAsia="ru-RU"/>
        </w:rPr>
        <w:t xml:space="preserve"> и оценки полученных результатов; </w:t>
      </w:r>
    </w:p>
    <w:p w14:paraId="4A161C0C"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навыками проведения пикфлоуметрии и оценки дневника суточного мониторирования пиковой скорости выдоха (далее – ПСВ); </w:t>
      </w:r>
    </w:p>
    <w:p w14:paraId="4D3ED4E5"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навыками проведения пульсоксиметрии и оценки полученных результатов; </w:t>
      </w:r>
    </w:p>
    <w:p w14:paraId="7E7A3B8A"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навыками оценки наличия и степени тяжести одышки; </w:t>
      </w:r>
    </w:p>
    <w:p w14:paraId="324B21FB"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навыками </w:t>
      </w:r>
      <w:r>
        <w:rPr>
          <w:rFonts w:ascii="Times New Roman" w:hAnsi="Times New Roman"/>
          <w:sz w:val="24"/>
          <w:szCs w:val="24"/>
          <w:lang w:eastAsia="ru-RU"/>
        </w:rPr>
        <w:t xml:space="preserve">диагностики шоковых состояний и </w:t>
      </w:r>
      <w:r w:rsidRPr="0075033D">
        <w:rPr>
          <w:rFonts w:ascii="Times New Roman" w:hAnsi="Times New Roman"/>
          <w:sz w:val="24"/>
          <w:szCs w:val="24"/>
          <w:lang w:eastAsia="ru-RU"/>
        </w:rPr>
        <w:t xml:space="preserve">оценки степени </w:t>
      </w:r>
      <w:r>
        <w:rPr>
          <w:rFonts w:ascii="Times New Roman" w:hAnsi="Times New Roman"/>
          <w:sz w:val="24"/>
          <w:szCs w:val="24"/>
          <w:lang w:eastAsia="ru-RU"/>
        </w:rPr>
        <w:t>шока (инфекционно-токсического, гиповолемического , анафилактического)</w:t>
      </w:r>
      <w:r w:rsidRPr="0075033D">
        <w:rPr>
          <w:rFonts w:ascii="Times New Roman" w:hAnsi="Times New Roman"/>
          <w:sz w:val="24"/>
          <w:szCs w:val="24"/>
          <w:lang w:eastAsia="ru-RU"/>
        </w:rPr>
        <w:t xml:space="preserve">; </w:t>
      </w:r>
    </w:p>
    <w:p w14:paraId="076375F9" w14:textId="77777777" w:rsidR="007E74A4"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навыками </w:t>
      </w:r>
      <w:r>
        <w:rPr>
          <w:rFonts w:ascii="Times New Roman" w:hAnsi="Times New Roman"/>
          <w:sz w:val="24"/>
          <w:szCs w:val="24"/>
          <w:lang w:eastAsia="ru-RU"/>
        </w:rPr>
        <w:t>диагностики острой почечной недостаточности</w:t>
      </w:r>
      <w:r w:rsidRPr="0075033D">
        <w:rPr>
          <w:rFonts w:ascii="Times New Roman" w:hAnsi="Times New Roman"/>
          <w:sz w:val="24"/>
          <w:szCs w:val="24"/>
          <w:lang w:eastAsia="ru-RU"/>
        </w:rPr>
        <w:t xml:space="preserve">; </w:t>
      </w:r>
    </w:p>
    <w:p w14:paraId="0DB1987E" w14:textId="77777777" w:rsidR="007E74A4" w:rsidRPr="0075033D"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Pr>
          <w:rFonts w:ascii="Times New Roman" w:hAnsi="Times New Roman"/>
          <w:sz w:val="24"/>
          <w:szCs w:val="24"/>
          <w:lang w:eastAsia="ru-RU"/>
        </w:rPr>
        <w:t>навыками диагностики острой печеночной недостаточности;</w:t>
      </w:r>
    </w:p>
    <w:p w14:paraId="7133D4BD" w14:textId="77777777" w:rsidR="007E74A4" w:rsidRDefault="007E74A4" w:rsidP="00A95648">
      <w:pPr>
        <w:pStyle w:val="af0"/>
        <w:numPr>
          <w:ilvl w:val="0"/>
          <w:numId w:val="119"/>
        </w:numPr>
        <w:spacing w:after="0" w:line="240" w:lineRule="auto"/>
        <w:ind w:left="0"/>
        <w:contextualSpacing w:val="0"/>
        <w:jc w:val="both"/>
        <w:rPr>
          <w:rFonts w:ascii="Times New Roman" w:hAnsi="Times New Roman"/>
          <w:sz w:val="24"/>
          <w:szCs w:val="24"/>
          <w:lang w:eastAsia="ru-RU"/>
        </w:rPr>
      </w:pPr>
      <w:r w:rsidRPr="0075033D">
        <w:rPr>
          <w:rFonts w:ascii="Times New Roman" w:hAnsi="Times New Roman"/>
          <w:sz w:val="24"/>
          <w:szCs w:val="24"/>
          <w:lang w:eastAsia="ru-RU"/>
        </w:rPr>
        <w:t xml:space="preserve">навыками проведения </w:t>
      </w:r>
      <w:r>
        <w:rPr>
          <w:rFonts w:ascii="Times New Roman" w:hAnsi="Times New Roman"/>
          <w:sz w:val="24"/>
          <w:szCs w:val="24"/>
          <w:lang w:eastAsia="ru-RU"/>
        </w:rPr>
        <w:t>люмбальной</w:t>
      </w:r>
      <w:r w:rsidRPr="0075033D">
        <w:rPr>
          <w:rFonts w:ascii="Times New Roman" w:hAnsi="Times New Roman"/>
          <w:sz w:val="24"/>
          <w:szCs w:val="24"/>
          <w:lang w:eastAsia="ru-RU"/>
        </w:rPr>
        <w:t xml:space="preserve"> пункции;</w:t>
      </w:r>
    </w:p>
    <w:p w14:paraId="6C7554FD" w14:textId="77777777" w:rsidR="007E74A4" w:rsidRPr="0075033D" w:rsidRDefault="007E74A4" w:rsidP="007E74A4">
      <w:pPr>
        <w:pStyle w:val="af0"/>
        <w:spacing w:after="0" w:line="240" w:lineRule="auto"/>
        <w:ind w:left="0"/>
        <w:jc w:val="both"/>
        <w:rPr>
          <w:rFonts w:ascii="Times New Roman" w:hAnsi="Times New Roman"/>
          <w:sz w:val="24"/>
          <w:szCs w:val="24"/>
          <w:lang w:eastAsia="ru-RU"/>
        </w:rPr>
      </w:pPr>
    </w:p>
    <w:p w14:paraId="6C4A5156" w14:textId="77777777" w:rsidR="007E74A4" w:rsidRPr="00560F85" w:rsidRDefault="007E74A4" w:rsidP="007E74A4">
      <w:pPr>
        <w:jc w:val="both"/>
        <w:rPr>
          <w:rFonts w:ascii="Times New Roman" w:hAnsi="Times New Roman" w:cs="Times New Roman"/>
          <w:b/>
          <w:bCs/>
          <w:i/>
          <w:iCs/>
        </w:rPr>
      </w:pPr>
      <w:r w:rsidRPr="00560F85">
        <w:rPr>
          <w:rFonts w:ascii="Times New Roman" w:hAnsi="Times New Roman" w:cs="Times New Roman"/>
          <w:b/>
          <w:bCs/>
          <w:i/>
          <w:iCs/>
        </w:rPr>
        <w:t>лечебная деятельность:</w:t>
      </w:r>
    </w:p>
    <w:p w14:paraId="7A1F51F1" w14:textId="77777777" w:rsidR="007E74A4" w:rsidRPr="00A2182D" w:rsidRDefault="007E74A4" w:rsidP="007E74A4">
      <w:pPr>
        <w:jc w:val="both"/>
        <w:rPr>
          <w:rFonts w:ascii="Times New Roman" w:hAnsi="Times New Roman" w:cs="Times New Roman"/>
        </w:rPr>
      </w:pPr>
      <w:r>
        <w:rPr>
          <w:rFonts w:ascii="Times New Roman" w:hAnsi="Times New Roman" w:cs="Times New Roman"/>
        </w:rPr>
        <w:t xml:space="preserve">- </w:t>
      </w:r>
      <w:r w:rsidRPr="00A2182D">
        <w:rPr>
          <w:rFonts w:ascii="Times New Roman" w:hAnsi="Times New Roman" w:cs="Times New Roman"/>
        </w:rPr>
        <w:t>готовность к ведению и лечению пациентов</w:t>
      </w:r>
      <w:r>
        <w:rPr>
          <w:rFonts w:ascii="Times New Roman" w:hAnsi="Times New Roman" w:cs="Times New Roman"/>
        </w:rPr>
        <w:t xml:space="preserve"> с инфекционными заболеваниями </w:t>
      </w:r>
      <w:r w:rsidRPr="0084002F">
        <w:rPr>
          <w:rFonts w:ascii="Times New Roman" w:hAnsi="Times New Roman" w:cs="Times New Roman"/>
          <w:b/>
          <w:bCs/>
        </w:rPr>
        <w:t>(ПК-6)</w:t>
      </w:r>
      <w:r w:rsidRPr="00A2182D">
        <w:rPr>
          <w:rFonts w:ascii="Times New Roman" w:hAnsi="Times New Roman" w:cs="Times New Roman"/>
        </w:rPr>
        <w:t>;</w:t>
      </w:r>
    </w:p>
    <w:p w14:paraId="1E977494"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Знать:</w:t>
      </w:r>
    </w:p>
    <w:p w14:paraId="33600624" w14:textId="77777777" w:rsidR="007E74A4" w:rsidRPr="00E739D5" w:rsidRDefault="007E74A4" w:rsidP="00A95648">
      <w:pPr>
        <w:widowControl/>
        <w:numPr>
          <w:ilvl w:val="0"/>
          <w:numId w:val="117"/>
        </w:numPr>
        <w:ind w:left="0"/>
        <w:jc w:val="both"/>
        <w:rPr>
          <w:rFonts w:ascii="Times New Roman" w:hAnsi="Times New Roman" w:cs="Times New Roman"/>
          <w:lang w:eastAsia="en-US"/>
        </w:rPr>
      </w:pPr>
      <w:r w:rsidRPr="00E739D5">
        <w:rPr>
          <w:rFonts w:ascii="Times New Roman" w:hAnsi="Times New Roman" w:cs="Times New Roman"/>
          <w:lang w:eastAsia="en-US"/>
        </w:rPr>
        <w:t xml:space="preserve">основы клинической фармакологии, фармакотерапии в клинике внутренних болезней, фармакотерапию </w:t>
      </w:r>
      <w:r>
        <w:rPr>
          <w:rFonts w:ascii="Times New Roman" w:hAnsi="Times New Roman" w:cs="Times New Roman"/>
          <w:lang w:eastAsia="en-US"/>
        </w:rPr>
        <w:t>инфекционных заболеваний</w:t>
      </w:r>
      <w:r w:rsidRPr="00E739D5">
        <w:rPr>
          <w:rFonts w:ascii="Times New Roman" w:hAnsi="Times New Roman" w:cs="Times New Roman"/>
          <w:lang w:eastAsia="en-US"/>
        </w:rPr>
        <w:t>;</w:t>
      </w:r>
    </w:p>
    <w:p w14:paraId="05D86BA6" w14:textId="77777777" w:rsidR="007E74A4" w:rsidRPr="00E739D5" w:rsidRDefault="007E74A4" w:rsidP="00A95648">
      <w:pPr>
        <w:widowControl/>
        <w:numPr>
          <w:ilvl w:val="0"/>
          <w:numId w:val="117"/>
        </w:numPr>
        <w:ind w:left="0"/>
        <w:jc w:val="both"/>
        <w:rPr>
          <w:rFonts w:ascii="Times New Roman" w:hAnsi="Times New Roman" w:cs="Times New Roman"/>
          <w:lang w:eastAsia="en-US"/>
        </w:rPr>
      </w:pPr>
      <w:r w:rsidRPr="00E739D5">
        <w:rPr>
          <w:rFonts w:ascii="Times New Roman" w:hAnsi="Times New Roman" w:cs="Times New Roman"/>
          <w:lang w:eastAsia="en-US"/>
        </w:rPr>
        <w:lastRenderedPageBreak/>
        <w:t xml:space="preserve">особенности течения </w:t>
      </w:r>
      <w:r>
        <w:rPr>
          <w:rFonts w:ascii="Times New Roman" w:hAnsi="Times New Roman" w:cs="Times New Roman"/>
          <w:lang w:eastAsia="en-US"/>
        </w:rPr>
        <w:t>инфекционных заболеваний</w:t>
      </w:r>
      <w:r w:rsidRPr="00E739D5">
        <w:rPr>
          <w:rFonts w:ascii="Times New Roman" w:hAnsi="Times New Roman" w:cs="Times New Roman"/>
          <w:lang w:eastAsia="en-US"/>
        </w:rPr>
        <w:t xml:space="preserve"> и их лечения в зависимости от возраста, в период беременности и лактации и при наличии коморбидных заболеваний;</w:t>
      </w:r>
    </w:p>
    <w:p w14:paraId="5AA6673D"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Уметь:</w:t>
      </w:r>
    </w:p>
    <w:p w14:paraId="3CD3883F" w14:textId="77777777" w:rsidR="007E74A4" w:rsidRPr="00E739D5" w:rsidRDefault="007E74A4" w:rsidP="00A95648">
      <w:pPr>
        <w:widowControl/>
        <w:numPr>
          <w:ilvl w:val="0"/>
          <w:numId w:val="118"/>
        </w:numPr>
        <w:ind w:left="0"/>
        <w:jc w:val="both"/>
        <w:rPr>
          <w:rFonts w:ascii="Times New Roman" w:hAnsi="Times New Roman" w:cs="Times New Roman"/>
          <w:lang w:eastAsia="en-US"/>
        </w:rPr>
      </w:pPr>
      <w:r w:rsidRPr="00E739D5">
        <w:rPr>
          <w:rFonts w:ascii="Times New Roman" w:hAnsi="Times New Roman" w:cs="Times New Roman"/>
          <w:lang w:eastAsia="en-US"/>
        </w:rPr>
        <w:t>назначать  необходимые лекарственные  средства и  другие лечебные мероприятия;</w:t>
      </w:r>
    </w:p>
    <w:p w14:paraId="1A1EA0BF" w14:textId="77777777" w:rsidR="007E74A4" w:rsidRPr="00E739D5" w:rsidRDefault="007E74A4" w:rsidP="00A95648">
      <w:pPr>
        <w:widowControl/>
        <w:numPr>
          <w:ilvl w:val="0"/>
          <w:numId w:val="118"/>
        </w:numPr>
        <w:ind w:left="0"/>
        <w:jc w:val="both"/>
        <w:rPr>
          <w:rFonts w:ascii="Times New Roman" w:hAnsi="Times New Roman" w:cs="Times New Roman"/>
          <w:lang w:eastAsia="en-US"/>
        </w:rPr>
      </w:pPr>
      <w:r w:rsidRPr="00E739D5">
        <w:rPr>
          <w:rFonts w:ascii="Times New Roman" w:hAnsi="Times New Roman" w:cs="Times New Roman"/>
          <w:lang w:eastAsia="en-US"/>
        </w:rPr>
        <w:t>определять  показания для   госпитализации  и  организовывать её;</w:t>
      </w:r>
    </w:p>
    <w:p w14:paraId="24097A48" w14:textId="77777777" w:rsidR="007E74A4" w:rsidRPr="00E739D5" w:rsidRDefault="007E74A4" w:rsidP="00A95648">
      <w:pPr>
        <w:widowControl/>
        <w:numPr>
          <w:ilvl w:val="0"/>
          <w:numId w:val="118"/>
        </w:numPr>
        <w:ind w:left="0"/>
        <w:jc w:val="both"/>
        <w:rPr>
          <w:rFonts w:ascii="Times New Roman" w:hAnsi="Times New Roman" w:cs="Times New Roman"/>
          <w:lang w:eastAsia="en-US"/>
        </w:rPr>
      </w:pPr>
      <w:r w:rsidRPr="00E739D5">
        <w:rPr>
          <w:rFonts w:ascii="Times New Roman" w:hAnsi="Times New Roman" w:cs="Times New Roman"/>
          <w:lang w:eastAsia="en-US"/>
        </w:rPr>
        <w:t>оценивать эффективность назначаемой терапии;</w:t>
      </w:r>
    </w:p>
    <w:p w14:paraId="1AA4ED28" w14:textId="77777777" w:rsidR="007E74A4" w:rsidRPr="00E739D5" w:rsidRDefault="007E74A4" w:rsidP="00A95648">
      <w:pPr>
        <w:widowControl/>
        <w:numPr>
          <w:ilvl w:val="0"/>
          <w:numId w:val="118"/>
        </w:numPr>
        <w:ind w:left="0"/>
        <w:jc w:val="both"/>
        <w:rPr>
          <w:rFonts w:ascii="Times New Roman" w:hAnsi="Times New Roman" w:cs="Times New Roman"/>
          <w:lang w:eastAsia="en-US"/>
        </w:rPr>
      </w:pPr>
      <w:r w:rsidRPr="00E739D5">
        <w:rPr>
          <w:rFonts w:ascii="Times New Roman" w:hAnsi="Times New Roman" w:cs="Times New Roman"/>
          <w:lang w:eastAsia="en-US"/>
        </w:rPr>
        <w:t xml:space="preserve">обучать больного </w:t>
      </w:r>
      <w:r>
        <w:rPr>
          <w:rFonts w:ascii="Times New Roman" w:hAnsi="Times New Roman" w:cs="Times New Roman"/>
          <w:lang w:eastAsia="en-US"/>
        </w:rPr>
        <w:t>проведению лечебных и противоэпидемических мероприятий</w:t>
      </w:r>
      <w:r w:rsidRPr="00E739D5">
        <w:rPr>
          <w:rFonts w:ascii="Times New Roman" w:hAnsi="Times New Roman" w:cs="Times New Roman"/>
          <w:lang w:eastAsia="en-US"/>
        </w:rPr>
        <w:t xml:space="preserve">; </w:t>
      </w:r>
    </w:p>
    <w:p w14:paraId="442AD892"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Владеть:</w:t>
      </w:r>
    </w:p>
    <w:p w14:paraId="3AC325FE" w14:textId="77777777" w:rsidR="007E74A4" w:rsidRPr="00E739D5" w:rsidRDefault="007E74A4" w:rsidP="00A95648">
      <w:pPr>
        <w:widowControl/>
        <w:numPr>
          <w:ilvl w:val="0"/>
          <w:numId w:val="118"/>
        </w:numPr>
        <w:ind w:left="0"/>
        <w:jc w:val="both"/>
        <w:rPr>
          <w:rFonts w:ascii="Times New Roman" w:hAnsi="Times New Roman" w:cs="Times New Roman"/>
          <w:lang w:eastAsia="en-US"/>
        </w:rPr>
      </w:pPr>
      <w:r w:rsidRPr="00E739D5">
        <w:rPr>
          <w:rFonts w:ascii="Times New Roman" w:hAnsi="Times New Roman" w:cs="Times New Roman"/>
          <w:lang w:eastAsia="en-US"/>
        </w:rPr>
        <w:t>методами оказания неотложной помощи, оценкой тяжести состояния больного, приемом необходимых мер для выведения больного из  этого состояния, определением объема и последовательности реанимационных мероприятий;</w:t>
      </w:r>
    </w:p>
    <w:p w14:paraId="6B9549A7" w14:textId="77777777" w:rsidR="007E74A4" w:rsidRPr="002D4F0B" w:rsidRDefault="007E74A4" w:rsidP="00A95648">
      <w:pPr>
        <w:widowControl/>
        <w:numPr>
          <w:ilvl w:val="0"/>
          <w:numId w:val="118"/>
        </w:numPr>
        <w:ind w:left="0"/>
        <w:jc w:val="both"/>
        <w:rPr>
          <w:rFonts w:ascii="Times New Roman" w:hAnsi="Times New Roman" w:cs="Times New Roman"/>
          <w:lang w:eastAsia="en-US"/>
        </w:rPr>
      </w:pPr>
      <w:r w:rsidRPr="00E739D5">
        <w:rPr>
          <w:rFonts w:ascii="Times New Roman" w:hAnsi="Times New Roman" w:cs="Times New Roman"/>
          <w:lang w:eastAsia="en-US"/>
        </w:rPr>
        <w:t xml:space="preserve">методиками использования </w:t>
      </w:r>
      <w:r>
        <w:rPr>
          <w:rFonts w:ascii="Times New Roman" w:hAnsi="Times New Roman" w:cs="Times New Roman"/>
          <w:lang w:eastAsia="en-US"/>
        </w:rPr>
        <w:t xml:space="preserve">пульсоксиметров, </w:t>
      </w:r>
      <w:r w:rsidRPr="00E739D5">
        <w:rPr>
          <w:rFonts w:ascii="Times New Roman" w:hAnsi="Times New Roman" w:cs="Times New Roman"/>
          <w:lang w:eastAsia="en-US"/>
        </w:rPr>
        <w:t>небулайзеров, оксигенаторов и других технических средств, необходимых для лечения и контроля за эффективностью лечения;</w:t>
      </w:r>
    </w:p>
    <w:p w14:paraId="59377757" w14:textId="77777777" w:rsidR="007E74A4" w:rsidRDefault="007E74A4" w:rsidP="007E74A4">
      <w:pPr>
        <w:jc w:val="both"/>
        <w:rPr>
          <w:rFonts w:ascii="Times New Roman" w:hAnsi="Times New Roman" w:cs="Times New Roman"/>
          <w:b/>
          <w:bCs/>
          <w:i/>
          <w:iCs/>
        </w:rPr>
      </w:pPr>
    </w:p>
    <w:p w14:paraId="3FEA1F32" w14:textId="77777777" w:rsidR="007E74A4" w:rsidRPr="00560F85" w:rsidRDefault="007E74A4" w:rsidP="007E74A4">
      <w:pPr>
        <w:jc w:val="both"/>
        <w:rPr>
          <w:rFonts w:ascii="Times New Roman" w:hAnsi="Times New Roman" w:cs="Times New Roman"/>
          <w:b/>
          <w:bCs/>
          <w:i/>
          <w:iCs/>
        </w:rPr>
      </w:pPr>
      <w:r w:rsidRPr="00560F85">
        <w:rPr>
          <w:rFonts w:ascii="Times New Roman" w:hAnsi="Times New Roman" w:cs="Times New Roman"/>
          <w:b/>
          <w:bCs/>
          <w:i/>
          <w:iCs/>
        </w:rPr>
        <w:t>реабилитационная деятельность:</w:t>
      </w:r>
    </w:p>
    <w:p w14:paraId="13BB8BCC" w14:textId="77777777" w:rsidR="007E74A4" w:rsidRPr="00A2182D" w:rsidRDefault="007E74A4" w:rsidP="007E74A4">
      <w:pPr>
        <w:jc w:val="both"/>
        <w:rPr>
          <w:rFonts w:ascii="Times New Roman" w:hAnsi="Times New Roman" w:cs="Times New Roman"/>
        </w:rPr>
      </w:pPr>
      <w:r w:rsidRPr="00A2182D">
        <w:rPr>
          <w:rFonts w:ascii="Times New Roman" w:hAnsi="Times New Roman" w:cs="Times New Roman"/>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w:t>
      </w:r>
      <w:r w:rsidRPr="0084002F">
        <w:rPr>
          <w:rFonts w:ascii="Times New Roman" w:hAnsi="Times New Roman" w:cs="Times New Roman"/>
          <w:b/>
          <w:bCs/>
        </w:rPr>
        <w:t>(ПК-8)</w:t>
      </w:r>
      <w:r w:rsidRPr="00A2182D">
        <w:rPr>
          <w:rFonts w:ascii="Times New Roman" w:hAnsi="Times New Roman" w:cs="Times New Roman"/>
        </w:rPr>
        <w:t>;</w:t>
      </w:r>
    </w:p>
    <w:p w14:paraId="1CEEC14A"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Знать:</w:t>
      </w:r>
    </w:p>
    <w:p w14:paraId="0E7A05DC" w14:textId="77777777" w:rsidR="007E74A4" w:rsidRPr="00E21C7B" w:rsidRDefault="007E74A4" w:rsidP="00A95648">
      <w:pPr>
        <w:pStyle w:val="af0"/>
        <w:numPr>
          <w:ilvl w:val="0"/>
          <w:numId w:val="121"/>
        </w:numPr>
        <w:spacing w:after="0" w:line="240" w:lineRule="auto"/>
        <w:ind w:left="0"/>
        <w:contextualSpacing w:val="0"/>
        <w:jc w:val="both"/>
        <w:rPr>
          <w:rFonts w:ascii="Times New Roman" w:hAnsi="Times New Roman"/>
          <w:sz w:val="24"/>
          <w:szCs w:val="24"/>
          <w:lang w:eastAsia="ru-RU"/>
        </w:rPr>
      </w:pPr>
      <w:r w:rsidRPr="00E21C7B">
        <w:rPr>
          <w:rFonts w:ascii="Times New Roman" w:hAnsi="Times New Roman"/>
          <w:sz w:val="24"/>
          <w:szCs w:val="24"/>
          <w:lang w:eastAsia="ru-RU"/>
        </w:rPr>
        <w:t xml:space="preserve">вопросы реабилитации, физических методов лечения </w:t>
      </w:r>
      <w:r>
        <w:rPr>
          <w:rFonts w:ascii="Times New Roman" w:hAnsi="Times New Roman"/>
          <w:sz w:val="24"/>
          <w:szCs w:val="24"/>
          <w:lang w:eastAsia="ru-RU"/>
        </w:rPr>
        <w:t>инфекционных</w:t>
      </w:r>
      <w:r w:rsidRPr="00E21C7B">
        <w:rPr>
          <w:rFonts w:ascii="Times New Roman" w:hAnsi="Times New Roman"/>
          <w:sz w:val="24"/>
          <w:szCs w:val="24"/>
          <w:lang w:eastAsia="ru-RU"/>
        </w:rPr>
        <w:t xml:space="preserve"> больных;</w:t>
      </w:r>
    </w:p>
    <w:p w14:paraId="7A3F7174" w14:textId="77777777" w:rsidR="007E74A4" w:rsidRPr="00E21C7B" w:rsidRDefault="007E74A4" w:rsidP="00A95648">
      <w:pPr>
        <w:pStyle w:val="af0"/>
        <w:numPr>
          <w:ilvl w:val="0"/>
          <w:numId w:val="121"/>
        </w:numPr>
        <w:spacing w:after="0" w:line="240" w:lineRule="auto"/>
        <w:ind w:left="0"/>
        <w:contextualSpacing w:val="0"/>
        <w:jc w:val="both"/>
        <w:rPr>
          <w:rFonts w:ascii="Times New Roman" w:hAnsi="Times New Roman"/>
          <w:sz w:val="24"/>
          <w:szCs w:val="24"/>
          <w:lang w:eastAsia="ru-RU"/>
        </w:rPr>
      </w:pPr>
      <w:r w:rsidRPr="00E21C7B">
        <w:rPr>
          <w:rFonts w:ascii="Times New Roman" w:hAnsi="Times New Roman"/>
          <w:sz w:val="24"/>
          <w:szCs w:val="24"/>
          <w:lang w:eastAsia="ru-RU"/>
        </w:rPr>
        <w:t xml:space="preserve">основы физиотерапии: барокамера, лечебная физкультура, врачебный контроль, показания и противопоказания к санаторно-курортному лечению; </w:t>
      </w:r>
    </w:p>
    <w:p w14:paraId="6EF0799B"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Уметь:</w:t>
      </w:r>
    </w:p>
    <w:p w14:paraId="1A7622ED" w14:textId="77777777" w:rsidR="007E74A4" w:rsidRPr="00E21C7B" w:rsidRDefault="007E74A4" w:rsidP="00A95648">
      <w:pPr>
        <w:pStyle w:val="af0"/>
        <w:numPr>
          <w:ilvl w:val="0"/>
          <w:numId w:val="121"/>
        </w:numPr>
        <w:spacing w:after="0" w:line="240" w:lineRule="auto"/>
        <w:ind w:left="0"/>
        <w:contextualSpacing w:val="0"/>
        <w:jc w:val="both"/>
        <w:rPr>
          <w:rFonts w:ascii="Times New Roman" w:hAnsi="Times New Roman"/>
          <w:sz w:val="24"/>
          <w:szCs w:val="24"/>
          <w:lang w:eastAsia="ru-RU"/>
        </w:rPr>
      </w:pPr>
      <w:r w:rsidRPr="00E21C7B">
        <w:rPr>
          <w:rFonts w:ascii="Times New Roman" w:hAnsi="Times New Roman"/>
          <w:sz w:val="24"/>
          <w:szCs w:val="24"/>
          <w:lang w:eastAsia="ru-RU"/>
        </w:rPr>
        <w:t xml:space="preserve">назначать необходимые реабилитационные мероприятия, средства больным </w:t>
      </w:r>
      <w:r>
        <w:rPr>
          <w:rFonts w:ascii="Times New Roman" w:hAnsi="Times New Roman"/>
          <w:sz w:val="24"/>
          <w:szCs w:val="24"/>
          <w:lang w:eastAsia="ru-RU"/>
        </w:rPr>
        <w:t>хроническими инфекционными заболеваниями и реконвалесцентам</w:t>
      </w:r>
      <w:r w:rsidRPr="00E21C7B">
        <w:rPr>
          <w:rFonts w:ascii="Times New Roman" w:hAnsi="Times New Roman"/>
          <w:sz w:val="24"/>
          <w:szCs w:val="24"/>
          <w:lang w:eastAsia="ru-RU"/>
        </w:rPr>
        <w:t>;</w:t>
      </w:r>
    </w:p>
    <w:p w14:paraId="41269C10" w14:textId="77777777" w:rsidR="007E74A4" w:rsidRPr="00E21C7B" w:rsidRDefault="007E74A4" w:rsidP="00A95648">
      <w:pPr>
        <w:pStyle w:val="af0"/>
        <w:numPr>
          <w:ilvl w:val="0"/>
          <w:numId w:val="121"/>
        </w:numPr>
        <w:spacing w:after="0" w:line="240" w:lineRule="auto"/>
        <w:ind w:left="0"/>
        <w:contextualSpacing w:val="0"/>
        <w:jc w:val="both"/>
        <w:rPr>
          <w:rFonts w:ascii="Times New Roman" w:hAnsi="Times New Roman"/>
          <w:sz w:val="24"/>
          <w:szCs w:val="24"/>
          <w:lang w:eastAsia="ru-RU"/>
        </w:rPr>
      </w:pPr>
      <w:r>
        <w:rPr>
          <w:rFonts w:ascii="Times New Roman" w:hAnsi="Times New Roman"/>
          <w:sz w:val="24"/>
          <w:szCs w:val="24"/>
          <w:lang w:eastAsia="ru-RU"/>
        </w:rPr>
        <w:t xml:space="preserve">определять </w:t>
      </w:r>
      <w:r w:rsidRPr="00E21C7B">
        <w:rPr>
          <w:rFonts w:ascii="Times New Roman" w:hAnsi="Times New Roman"/>
          <w:sz w:val="24"/>
          <w:szCs w:val="24"/>
          <w:lang w:eastAsia="ru-RU"/>
        </w:rPr>
        <w:t>показания для   способов реабилитации  и  организовывать её;</w:t>
      </w:r>
    </w:p>
    <w:p w14:paraId="013DF3F9" w14:textId="77777777" w:rsidR="007E74A4" w:rsidRPr="00E21C7B" w:rsidRDefault="007E74A4" w:rsidP="00A95648">
      <w:pPr>
        <w:pStyle w:val="af0"/>
        <w:numPr>
          <w:ilvl w:val="0"/>
          <w:numId w:val="121"/>
        </w:numPr>
        <w:spacing w:after="0" w:line="240" w:lineRule="auto"/>
        <w:ind w:left="0"/>
        <w:contextualSpacing w:val="0"/>
        <w:jc w:val="both"/>
        <w:rPr>
          <w:rFonts w:ascii="Times New Roman" w:hAnsi="Times New Roman"/>
          <w:sz w:val="24"/>
          <w:szCs w:val="24"/>
          <w:lang w:eastAsia="ru-RU"/>
        </w:rPr>
      </w:pPr>
      <w:r w:rsidRPr="00E21C7B">
        <w:rPr>
          <w:rFonts w:ascii="Times New Roman" w:hAnsi="Times New Roman"/>
          <w:sz w:val="24"/>
          <w:szCs w:val="24"/>
          <w:lang w:eastAsia="ru-RU"/>
        </w:rPr>
        <w:t>оценивать эффективность назначаемых методик;</w:t>
      </w:r>
    </w:p>
    <w:p w14:paraId="40C548FC" w14:textId="77777777" w:rsidR="007E74A4" w:rsidRPr="00E21C7B" w:rsidRDefault="007E74A4" w:rsidP="00A95648">
      <w:pPr>
        <w:pStyle w:val="af0"/>
        <w:numPr>
          <w:ilvl w:val="0"/>
          <w:numId w:val="121"/>
        </w:numPr>
        <w:spacing w:after="0" w:line="240" w:lineRule="auto"/>
        <w:ind w:left="0"/>
        <w:contextualSpacing w:val="0"/>
        <w:jc w:val="both"/>
        <w:rPr>
          <w:rFonts w:ascii="Times New Roman" w:hAnsi="Times New Roman"/>
          <w:sz w:val="24"/>
          <w:szCs w:val="24"/>
          <w:lang w:eastAsia="ru-RU"/>
        </w:rPr>
      </w:pPr>
      <w:r w:rsidRPr="00E21C7B">
        <w:rPr>
          <w:rFonts w:ascii="Times New Roman" w:hAnsi="Times New Roman"/>
          <w:sz w:val="24"/>
          <w:szCs w:val="24"/>
          <w:lang w:eastAsia="ru-RU"/>
        </w:rPr>
        <w:t>обучать больного эффективному использованию методов и средств реабилитации</w:t>
      </w:r>
      <w:r>
        <w:rPr>
          <w:rFonts w:ascii="Times New Roman" w:hAnsi="Times New Roman"/>
          <w:sz w:val="24"/>
          <w:szCs w:val="24"/>
          <w:lang w:eastAsia="ru-RU"/>
        </w:rPr>
        <w:t>.</w:t>
      </w:r>
    </w:p>
    <w:p w14:paraId="6B8DC7DB" w14:textId="77777777" w:rsidR="007E74A4" w:rsidRPr="0084002F" w:rsidRDefault="007E74A4" w:rsidP="007E74A4">
      <w:pPr>
        <w:jc w:val="both"/>
        <w:rPr>
          <w:rFonts w:ascii="Times New Roman" w:hAnsi="Times New Roman" w:cs="Times New Roman"/>
          <w:b/>
          <w:bCs/>
        </w:rPr>
      </w:pPr>
      <w:r w:rsidRPr="0084002F">
        <w:rPr>
          <w:rFonts w:ascii="Times New Roman" w:hAnsi="Times New Roman" w:cs="Times New Roman"/>
          <w:b/>
          <w:bCs/>
        </w:rPr>
        <w:t>Владеть:</w:t>
      </w:r>
    </w:p>
    <w:p w14:paraId="39391FD5" w14:textId="77777777" w:rsidR="007E74A4" w:rsidRDefault="007E74A4" w:rsidP="00A95648">
      <w:pPr>
        <w:pStyle w:val="af0"/>
        <w:numPr>
          <w:ilvl w:val="0"/>
          <w:numId w:val="121"/>
        </w:numPr>
        <w:spacing w:after="0" w:line="240" w:lineRule="auto"/>
        <w:ind w:left="0"/>
        <w:contextualSpacing w:val="0"/>
        <w:jc w:val="both"/>
        <w:rPr>
          <w:rFonts w:ascii="Times New Roman" w:hAnsi="Times New Roman"/>
          <w:sz w:val="24"/>
          <w:szCs w:val="24"/>
          <w:lang w:eastAsia="ru-RU"/>
        </w:rPr>
      </w:pPr>
      <w:r w:rsidRPr="00A2182D">
        <w:rPr>
          <w:rFonts w:ascii="Times New Roman" w:hAnsi="Times New Roman"/>
          <w:sz w:val="24"/>
          <w:szCs w:val="24"/>
          <w:lang w:eastAsia="ru-RU"/>
        </w:rPr>
        <w:t xml:space="preserve">методиками реабилитации  </w:t>
      </w:r>
      <w:r>
        <w:rPr>
          <w:rFonts w:ascii="Times New Roman" w:hAnsi="Times New Roman"/>
          <w:sz w:val="24"/>
          <w:szCs w:val="24"/>
          <w:lang w:eastAsia="ru-RU"/>
        </w:rPr>
        <w:t>инфекционных</w:t>
      </w:r>
      <w:r w:rsidRPr="00A2182D">
        <w:rPr>
          <w:rFonts w:ascii="Times New Roman" w:hAnsi="Times New Roman"/>
          <w:sz w:val="24"/>
          <w:szCs w:val="24"/>
          <w:lang w:eastAsia="ru-RU"/>
        </w:rPr>
        <w:t xml:space="preserve"> больных.</w:t>
      </w:r>
    </w:p>
    <w:p w14:paraId="5F871135" w14:textId="77777777" w:rsidR="007E74A4" w:rsidRPr="00A2182D" w:rsidRDefault="007E74A4" w:rsidP="007E74A4">
      <w:pPr>
        <w:pStyle w:val="af0"/>
        <w:spacing w:after="0" w:line="240" w:lineRule="auto"/>
        <w:ind w:left="0"/>
        <w:jc w:val="both"/>
        <w:rPr>
          <w:rFonts w:ascii="Times New Roman" w:hAnsi="Times New Roman"/>
          <w:sz w:val="24"/>
          <w:szCs w:val="24"/>
          <w:lang w:eastAsia="ru-RU"/>
        </w:rPr>
      </w:pPr>
    </w:p>
    <w:p w14:paraId="5BAC0E7F" w14:textId="77777777" w:rsidR="007E74A4" w:rsidRPr="007D1EDF" w:rsidRDefault="007E74A4" w:rsidP="007E74A4">
      <w:pPr>
        <w:jc w:val="both"/>
        <w:rPr>
          <w:rFonts w:ascii="Times New Roman" w:hAnsi="Times New Roman" w:cs="Times New Roman"/>
          <w:b/>
          <w:bCs/>
          <w:i/>
          <w:iCs/>
        </w:rPr>
      </w:pPr>
      <w:r w:rsidRPr="007D1EDF">
        <w:rPr>
          <w:rFonts w:ascii="Times New Roman" w:hAnsi="Times New Roman" w:cs="Times New Roman"/>
          <w:b/>
          <w:bCs/>
          <w:i/>
          <w:iCs/>
        </w:rPr>
        <w:t>организационно-управленческая деятельность:</w:t>
      </w:r>
    </w:p>
    <w:p w14:paraId="72B4FBB8" w14:textId="77777777" w:rsidR="007E74A4" w:rsidRPr="00A2182D" w:rsidRDefault="007E74A4" w:rsidP="007E74A4">
      <w:pPr>
        <w:jc w:val="both"/>
        <w:rPr>
          <w:rFonts w:ascii="Times New Roman" w:hAnsi="Times New Roman" w:cs="Times New Roman"/>
        </w:rPr>
      </w:pPr>
      <w:r>
        <w:rPr>
          <w:rFonts w:ascii="Times New Roman" w:hAnsi="Times New Roman" w:cs="Times New Roman"/>
        </w:rPr>
        <w:t>Г</w:t>
      </w:r>
      <w:r w:rsidRPr="00A2182D">
        <w:rPr>
          <w:rFonts w:ascii="Times New Roman" w:hAnsi="Times New Roman" w:cs="Times New Roman"/>
        </w:rPr>
        <w:t xml:space="preserve">отовность к участию в оценке качества оказания медицинской помощи с использованием основных медико-статистических показателей </w:t>
      </w:r>
      <w:r w:rsidRPr="00355279">
        <w:rPr>
          <w:rFonts w:ascii="Times New Roman" w:hAnsi="Times New Roman" w:cs="Times New Roman"/>
          <w:b/>
          <w:bCs/>
        </w:rPr>
        <w:t>(ПК-11)</w:t>
      </w:r>
      <w:r w:rsidRPr="00A2182D">
        <w:rPr>
          <w:rFonts w:ascii="Times New Roman" w:hAnsi="Times New Roman" w:cs="Times New Roman"/>
        </w:rPr>
        <w:t>;</w:t>
      </w:r>
    </w:p>
    <w:p w14:paraId="2429BD07" w14:textId="77777777" w:rsidR="007E74A4" w:rsidRPr="00355279" w:rsidRDefault="007E74A4" w:rsidP="007E74A4">
      <w:pPr>
        <w:jc w:val="both"/>
        <w:rPr>
          <w:rFonts w:ascii="Times New Roman" w:hAnsi="Times New Roman" w:cs="Times New Roman"/>
          <w:b/>
          <w:bCs/>
        </w:rPr>
      </w:pPr>
      <w:r w:rsidRPr="00355279">
        <w:rPr>
          <w:rFonts w:ascii="Times New Roman" w:hAnsi="Times New Roman" w:cs="Times New Roman"/>
          <w:b/>
          <w:bCs/>
        </w:rPr>
        <w:t>Знать:</w:t>
      </w:r>
    </w:p>
    <w:p w14:paraId="704580B2" w14:textId="77777777" w:rsidR="007E74A4" w:rsidRPr="00593687" w:rsidRDefault="007E74A4" w:rsidP="007E74A4">
      <w:pPr>
        <w:ind w:hanging="426"/>
        <w:jc w:val="both"/>
        <w:rPr>
          <w:rFonts w:ascii="Times New Roman" w:hAnsi="Times New Roman" w:cs="Times New Roman"/>
        </w:rPr>
      </w:pPr>
      <w:r w:rsidRPr="00593687">
        <w:rPr>
          <w:rFonts w:ascii="Times New Roman" w:hAnsi="Times New Roman" w:cs="Times New Roman"/>
        </w:rPr>
        <w:t xml:space="preserve">– </w:t>
      </w:r>
      <w:r>
        <w:rPr>
          <w:rFonts w:ascii="Times New Roman" w:hAnsi="Times New Roman" w:cs="Times New Roman"/>
        </w:rPr>
        <w:t xml:space="preserve"> </w:t>
      </w:r>
      <w:r w:rsidRPr="00593687">
        <w:rPr>
          <w:rFonts w:ascii="Times New Roman" w:hAnsi="Times New Roman" w:cs="Times New Roman"/>
        </w:rPr>
        <w:t xml:space="preserve">принципы социальной гигиены, биосоциальные аспекты здоровья и болезни; основы медицинской этики и деонтологии в пульмонологии; </w:t>
      </w:r>
    </w:p>
    <w:p w14:paraId="35670D9F" w14:textId="77777777" w:rsidR="007E74A4" w:rsidRPr="00593687" w:rsidRDefault="007E74A4" w:rsidP="007E74A4">
      <w:pPr>
        <w:ind w:hanging="426"/>
        <w:jc w:val="both"/>
        <w:rPr>
          <w:rFonts w:ascii="Times New Roman" w:hAnsi="Times New Roman" w:cs="Times New Roman"/>
        </w:rPr>
      </w:pPr>
      <w:r w:rsidRPr="00593687">
        <w:rPr>
          <w:rFonts w:ascii="Times New Roman" w:hAnsi="Times New Roman" w:cs="Times New Roman"/>
        </w:rPr>
        <w:t xml:space="preserve">– </w:t>
      </w:r>
      <w:r w:rsidR="00CD33B5">
        <w:rPr>
          <w:rFonts w:ascii="Times New Roman" w:hAnsi="Times New Roman" w:cs="Times New Roman"/>
        </w:rPr>
        <w:t xml:space="preserve"> </w:t>
      </w:r>
      <w:r w:rsidRPr="00593687">
        <w:rPr>
          <w:rFonts w:ascii="Times New Roman" w:hAnsi="Times New Roman" w:cs="Times New Roman"/>
        </w:rPr>
        <w:t xml:space="preserve">основные положения экспертизы временной нетрудоспособности, медико-социальной экспертизы, а также судебно-медицинской и военно-врачебной экспертизы; </w:t>
      </w:r>
    </w:p>
    <w:p w14:paraId="4D826866" w14:textId="77777777" w:rsidR="007E74A4" w:rsidRPr="00593687" w:rsidRDefault="007E74A4" w:rsidP="007E74A4">
      <w:pPr>
        <w:ind w:hanging="426"/>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Правовую систему охраны здоровья населения Российской Федерации, права пациентов и основные юридические механизмы их обеспечения, алгоритм ответственности медицинских организаций и лиц медицинского персонала за ненадлежащее врачевание, профессиональные и должностные правонарушения;</w:t>
      </w:r>
    </w:p>
    <w:p w14:paraId="1EEBF084"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Методы изучения и характеристики общественного здоровья;</w:t>
      </w:r>
    </w:p>
    <w:p w14:paraId="5C76BB2A" w14:textId="77777777" w:rsidR="007E74A4" w:rsidRPr="00593687" w:rsidRDefault="007E74A4" w:rsidP="00CD33B5">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Факторы, влияющие на здоровье: природные, социальные, экономические, образ жизни;</w:t>
      </w:r>
    </w:p>
    <w:p w14:paraId="51F71179"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Этапы организации профилактической работы по формированию здорового образа жизни.</w:t>
      </w:r>
    </w:p>
    <w:p w14:paraId="0E663949" w14:textId="77777777" w:rsidR="007E74A4" w:rsidRPr="00355279" w:rsidRDefault="007E74A4" w:rsidP="007E74A4">
      <w:pPr>
        <w:jc w:val="both"/>
        <w:rPr>
          <w:rFonts w:ascii="Times New Roman" w:hAnsi="Times New Roman" w:cs="Times New Roman"/>
          <w:b/>
          <w:bCs/>
        </w:rPr>
      </w:pPr>
      <w:r w:rsidRPr="00355279">
        <w:rPr>
          <w:rFonts w:ascii="Times New Roman" w:hAnsi="Times New Roman" w:cs="Times New Roman"/>
          <w:b/>
          <w:bCs/>
        </w:rPr>
        <w:t>Уметь:</w:t>
      </w:r>
    </w:p>
    <w:p w14:paraId="02B04F55"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работать с законами, подзаконными нормативными актами, нормативно-методической литературой, регулирующими проведение экспертизы временной нетрудоспособности и контроля качества медицинской помощи;</w:t>
      </w:r>
    </w:p>
    <w:p w14:paraId="40E030FE"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анализировать основные демографические показатели территории, обслуживаемой ЛПУ;</w:t>
      </w:r>
    </w:p>
    <w:p w14:paraId="73C45431"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lastRenderedPageBreak/>
        <w:t>‒</w:t>
      </w:r>
      <w:r w:rsidRPr="00593687">
        <w:rPr>
          <w:rFonts w:ascii="Times New Roman" w:hAnsi="Times New Roman" w:cs="Times New Roman"/>
        </w:rPr>
        <w:tab/>
        <w:t>использовать методы управления, организовывать работу исполнителей;</w:t>
      </w:r>
    </w:p>
    <w:p w14:paraId="4DDEDD6D"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осуществлять свою деятельность с учетом принятых в обществе моральных и правовых норм, соблюдать правила врачебной этики, законов  и нормативно- правовых  актов  в  работе с конфиденциальной информацией, сохранять врачебную тайну.</w:t>
      </w:r>
    </w:p>
    <w:p w14:paraId="79E181B9"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 xml:space="preserve">определять вопросы трудоспособности больного (временной или стойкой), перевода на другую работу; </w:t>
      </w:r>
    </w:p>
    <w:p w14:paraId="5B3AA252"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оформлять медицинскую документацию, предусмотренную законодательством;</w:t>
      </w:r>
    </w:p>
    <w:p w14:paraId="73721767"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 xml:space="preserve">проводить санитарно-просветительную работу среди больных и населения, диспансеризацию легочных больных. </w:t>
      </w:r>
    </w:p>
    <w:p w14:paraId="7AF8AEAB" w14:textId="77777777" w:rsidR="007E74A4" w:rsidRPr="00355279" w:rsidRDefault="007E74A4" w:rsidP="007E74A4">
      <w:pPr>
        <w:jc w:val="both"/>
        <w:rPr>
          <w:rFonts w:ascii="Times New Roman" w:hAnsi="Times New Roman" w:cs="Times New Roman"/>
          <w:b/>
          <w:bCs/>
        </w:rPr>
      </w:pPr>
      <w:r w:rsidRPr="00355279">
        <w:rPr>
          <w:rFonts w:ascii="Times New Roman" w:hAnsi="Times New Roman" w:cs="Times New Roman"/>
          <w:b/>
          <w:bCs/>
        </w:rPr>
        <w:t>Владеть:</w:t>
      </w:r>
    </w:p>
    <w:p w14:paraId="3151D7D3"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навыками самостоятельной аналитической работы с различными источниками информации, а также готовностью  анализировать результаты собственной деятельности для предотвращения профессиональных ошибок.</w:t>
      </w:r>
    </w:p>
    <w:p w14:paraId="2BD17D50"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оценкой качества оказания медицинской помощи с использованием основных медико-статистических показателей</w:t>
      </w:r>
    </w:p>
    <w:p w14:paraId="1EC140BA" w14:textId="77777777" w:rsidR="007E74A4" w:rsidRPr="00593687"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навыками ведения учетно-отчетной медицинской документации;</w:t>
      </w:r>
    </w:p>
    <w:p w14:paraId="76DCF12A" w14:textId="77777777" w:rsidR="007E74A4" w:rsidRPr="00E21C7B" w:rsidRDefault="007E74A4" w:rsidP="007E74A4">
      <w:pPr>
        <w:jc w:val="both"/>
        <w:rPr>
          <w:rFonts w:ascii="Times New Roman" w:hAnsi="Times New Roman" w:cs="Times New Roman"/>
        </w:rPr>
      </w:pPr>
      <w:r w:rsidRPr="00593687">
        <w:rPr>
          <w:rFonts w:ascii="Arial Unicode MS" w:eastAsia="Arial Unicode MS" w:hAnsi="Arial Unicode MS" w:cs="Arial Unicode MS" w:hint="eastAsia"/>
        </w:rPr>
        <w:t>‒</w:t>
      </w:r>
      <w:r w:rsidRPr="00593687">
        <w:rPr>
          <w:rFonts w:ascii="Times New Roman" w:hAnsi="Times New Roman" w:cs="Times New Roman"/>
        </w:rPr>
        <w:tab/>
        <w:t>анализировать и интерпретировать основные концепции здоровья и здравоохранения.</w:t>
      </w:r>
    </w:p>
    <w:p w14:paraId="151CD10C" w14:textId="77777777" w:rsidR="007E74A4" w:rsidRPr="0058144E" w:rsidRDefault="007E74A4" w:rsidP="0058144E">
      <w:pPr>
        <w:pStyle w:val="af"/>
        <w:tabs>
          <w:tab w:val="clear" w:pos="720"/>
        </w:tabs>
        <w:spacing w:before="0" w:beforeAutospacing="0" w:after="0" w:afterAutospacing="0"/>
        <w:ind w:left="0" w:firstLine="0"/>
        <w:rPr>
          <w:color w:val="000000"/>
        </w:rPr>
      </w:pPr>
    </w:p>
    <w:p w14:paraId="0D8C6558" w14:textId="77777777" w:rsidR="009A0066" w:rsidRPr="001D537D" w:rsidRDefault="00EF0D47" w:rsidP="00EF0D47">
      <w:pPr>
        <w:pStyle w:val="af"/>
        <w:tabs>
          <w:tab w:val="clear" w:pos="720"/>
          <w:tab w:val="num" w:pos="0"/>
        </w:tabs>
        <w:spacing w:before="0" w:beforeAutospacing="0" w:after="0" w:afterAutospacing="0"/>
        <w:ind w:left="0" w:firstLine="567"/>
      </w:pPr>
      <w:r w:rsidRPr="00EF0D47">
        <w:t>Общая трудоемкость (объем) дисциплины составляет 34 зачетных единицы, 1224 академических часа.</w:t>
      </w:r>
      <w:r w:rsidR="00C873C8">
        <w:t>,</w:t>
      </w:r>
      <w:r w:rsidR="009A0066" w:rsidRPr="001D537D">
        <w:t xml:space="preserve"> </w:t>
      </w:r>
      <w:r w:rsidRPr="001D537D">
        <w:t>включа</w:t>
      </w:r>
      <w:r>
        <w:t>я</w:t>
      </w:r>
      <w:r w:rsidRPr="001D537D">
        <w:t xml:space="preserve"> 72</w:t>
      </w:r>
      <w:r w:rsidR="00A15A40">
        <w:t xml:space="preserve"> академически</w:t>
      </w:r>
      <w:r w:rsidR="00DB7386">
        <w:t>х</w:t>
      </w:r>
      <w:r w:rsidR="00A15A40">
        <w:t xml:space="preserve"> час</w:t>
      </w:r>
      <w:r w:rsidR="00DB7386">
        <w:t>а</w:t>
      </w:r>
      <w:r w:rsidR="00E54FBD">
        <w:t xml:space="preserve"> лекций</w:t>
      </w:r>
      <w:r w:rsidR="00A15A40">
        <w:t xml:space="preserve">, </w:t>
      </w:r>
      <w:r>
        <w:t>648</w:t>
      </w:r>
      <w:r w:rsidR="00B46969" w:rsidRPr="0045147F">
        <w:rPr>
          <w:color w:val="000000"/>
        </w:rPr>
        <w:t xml:space="preserve"> ч.</w:t>
      </w:r>
      <w:r w:rsidR="00B46969">
        <w:rPr>
          <w:color w:val="000000"/>
        </w:rPr>
        <w:t xml:space="preserve"> п</w:t>
      </w:r>
      <w:r w:rsidR="00B46969" w:rsidRPr="0045147F">
        <w:rPr>
          <w:color w:val="000000"/>
        </w:rPr>
        <w:t>ракти</w:t>
      </w:r>
      <w:r w:rsidR="00B46969">
        <w:rPr>
          <w:color w:val="000000"/>
        </w:rPr>
        <w:t xml:space="preserve">ческих (семинарских) занятий и </w:t>
      </w:r>
      <w:r>
        <w:rPr>
          <w:color w:val="000000"/>
        </w:rPr>
        <w:t xml:space="preserve">360 </w:t>
      </w:r>
      <w:r w:rsidR="00B46969" w:rsidRPr="0045147F">
        <w:rPr>
          <w:color w:val="000000"/>
        </w:rPr>
        <w:t>ч</w:t>
      </w:r>
      <w:r w:rsidR="00B46969">
        <w:rPr>
          <w:color w:val="000000"/>
        </w:rPr>
        <w:t>ас</w:t>
      </w:r>
      <w:r>
        <w:rPr>
          <w:color w:val="000000"/>
        </w:rPr>
        <w:t>ов</w:t>
      </w:r>
      <w:r w:rsidR="00B46969">
        <w:rPr>
          <w:color w:val="000000"/>
        </w:rPr>
        <w:t xml:space="preserve"> </w:t>
      </w:r>
      <w:r w:rsidR="00A15A40">
        <w:t xml:space="preserve">самостоятельной работы </w:t>
      </w:r>
      <w:r w:rsidR="00B46969">
        <w:t>обучающихся</w:t>
      </w:r>
      <w:r w:rsidR="009A0066" w:rsidRPr="001D537D">
        <w:t xml:space="preserve">. </w:t>
      </w:r>
    </w:p>
    <w:p w14:paraId="5E18AC58" w14:textId="77777777" w:rsidR="009A0066" w:rsidRPr="001D537D" w:rsidRDefault="009A0066" w:rsidP="00CD33B5">
      <w:pPr>
        <w:pStyle w:val="4"/>
        <w:shd w:val="clear" w:color="auto" w:fill="auto"/>
        <w:spacing w:after="0" w:line="240" w:lineRule="auto"/>
        <w:jc w:val="both"/>
        <w:rPr>
          <w:sz w:val="24"/>
          <w:szCs w:val="24"/>
        </w:rPr>
      </w:pPr>
      <w:r w:rsidRPr="001D537D">
        <w:rPr>
          <w:sz w:val="24"/>
          <w:szCs w:val="24"/>
        </w:rPr>
        <w:t>В процессе освоения программы 75% аудиторных часов реализуется с использованием интерактивных образовательных технологий:</w:t>
      </w:r>
    </w:p>
    <w:p w14:paraId="7398A1D4" w14:textId="77777777" w:rsidR="009A0066" w:rsidRPr="001D537D" w:rsidRDefault="009A0066" w:rsidP="00A95648">
      <w:pPr>
        <w:pStyle w:val="4"/>
        <w:numPr>
          <w:ilvl w:val="0"/>
          <w:numId w:val="122"/>
        </w:numPr>
        <w:shd w:val="clear" w:color="auto" w:fill="auto"/>
        <w:spacing w:after="0" w:line="240" w:lineRule="auto"/>
        <w:jc w:val="both"/>
        <w:rPr>
          <w:sz w:val="24"/>
          <w:szCs w:val="24"/>
        </w:rPr>
      </w:pPr>
      <w:r w:rsidRPr="001D537D">
        <w:rPr>
          <w:sz w:val="24"/>
          <w:szCs w:val="24"/>
        </w:rPr>
        <w:t>лекция (проблемная)</w:t>
      </w:r>
    </w:p>
    <w:p w14:paraId="41853781" w14:textId="77777777" w:rsidR="009A0066" w:rsidRPr="001D537D" w:rsidRDefault="009A0066" w:rsidP="00A95648">
      <w:pPr>
        <w:pStyle w:val="4"/>
        <w:numPr>
          <w:ilvl w:val="0"/>
          <w:numId w:val="122"/>
        </w:numPr>
        <w:shd w:val="clear" w:color="auto" w:fill="auto"/>
        <w:spacing w:after="0" w:line="240" w:lineRule="auto"/>
        <w:jc w:val="both"/>
        <w:rPr>
          <w:sz w:val="24"/>
          <w:szCs w:val="24"/>
        </w:rPr>
      </w:pPr>
      <w:r w:rsidRPr="001D537D">
        <w:rPr>
          <w:sz w:val="24"/>
          <w:szCs w:val="24"/>
        </w:rPr>
        <w:t>обсуждение домашнего задания в форме «круглого стола»</w:t>
      </w:r>
    </w:p>
    <w:p w14:paraId="2EAF2283" w14:textId="77777777" w:rsidR="009A0066" w:rsidRPr="001D537D" w:rsidRDefault="009A0066" w:rsidP="00A95648">
      <w:pPr>
        <w:pStyle w:val="4"/>
        <w:numPr>
          <w:ilvl w:val="0"/>
          <w:numId w:val="122"/>
        </w:numPr>
        <w:shd w:val="clear" w:color="auto" w:fill="auto"/>
        <w:spacing w:after="0" w:line="240" w:lineRule="auto"/>
        <w:jc w:val="both"/>
        <w:rPr>
          <w:sz w:val="24"/>
          <w:szCs w:val="24"/>
        </w:rPr>
      </w:pPr>
      <w:r w:rsidRPr="001D537D">
        <w:rPr>
          <w:sz w:val="24"/>
          <w:szCs w:val="24"/>
        </w:rPr>
        <w:t>ситуационные задачи;</w:t>
      </w:r>
    </w:p>
    <w:p w14:paraId="0FCBBC7B" w14:textId="77777777" w:rsidR="009A0066" w:rsidRPr="001D537D" w:rsidRDefault="009A0066" w:rsidP="00A95648">
      <w:pPr>
        <w:pStyle w:val="4"/>
        <w:numPr>
          <w:ilvl w:val="0"/>
          <w:numId w:val="122"/>
        </w:numPr>
        <w:shd w:val="clear" w:color="auto" w:fill="auto"/>
        <w:spacing w:after="0" w:line="240" w:lineRule="auto"/>
        <w:jc w:val="both"/>
        <w:rPr>
          <w:sz w:val="24"/>
          <w:szCs w:val="24"/>
        </w:rPr>
      </w:pPr>
      <w:r w:rsidRPr="001D537D">
        <w:rPr>
          <w:sz w:val="24"/>
          <w:szCs w:val="24"/>
        </w:rPr>
        <w:t>дискуссия;</w:t>
      </w:r>
    </w:p>
    <w:p w14:paraId="160A79B4" w14:textId="77777777" w:rsidR="009A0066" w:rsidRPr="001D537D" w:rsidRDefault="009A0066" w:rsidP="00A95648">
      <w:pPr>
        <w:pStyle w:val="4"/>
        <w:numPr>
          <w:ilvl w:val="0"/>
          <w:numId w:val="122"/>
        </w:numPr>
        <w:shd w:val="clear" w:color="auto" w:fill="auto"/>
        <w:spacing w:after="0" w:line="240" w:lineRule="auto"/>
        <w:jc w:val="both"/>
        <w:rPr>
          <w:sz w:val="24"/>
          <w:szCs w:val="24"/>
        </w:rPr>
      </w:pPr>
      <w:r w:rsidRPr="001D537D">
        <w:rPr>
          <w:sz w:val="24"/>
          <w:szCs w:val="24"/>
        </w:rPr>
        <w:t>программированное обучение и контроль;</w:t>
      </w:r>
    </w:p>
    <w:p w14:paraId="2AEB98A7" w14:textId="77777777" w:rsidR="00AF29D9" w:rsidRDefault="009A0066" w:rsidP="00A95648">
      <w:pPr>
        <w:pStyle w:val="4"/>
        <w:numPr>
          <w:ilvl w:val="0"/>
          <w:numId w:val="122"/>
        </w:numPr>
        <w:shd w:val="clear" w:color="auto" w:fill="auto"/>
        <w:spacing w:after="0" w:line="240" w:lineRule="auto"/>
        <w:jc w:val="both"/>
        <w:rPr>
          <w:sz w:val="24"/>
          <w:szCs w:val="24"/>
        </w:rPr>
      </w:pPr>
      <w:r w:rsidRPr="001D537D">
        <w:rPr>
          <w:sz w:val="24"/>
          <w:szCs w:val="24"/>
        </w:rPr>
        <w:t>дистанционное обучение с оценкой каждого теста в портфолио</w:t>
      </w:r>
      <w:r w:rsidR="00AF29D9">
        <w:rPr>
          <w:sz w:val="24"/>
          <w:szCs w:val="24"/>
        </w:rPr>
        <w:t>.</w:t>
      </w:r>
    </w:p>
    <w:p w14:paraId="2B4C033B" w14:textId="77777777" w:rsidR="00752087" w:rsidRDefault="00752087" w:rsidP="001D537D">
      <w:pPr>
        <w:pStyle w:val="4"/>
        <w:shd w:val="clear" w:color="auto" w:fill="auto"/>
        <w:spacing w:after="0" w:line="240" w:lineRule="auto"/>
        <w:ind w:firstLine="700"/>
        <w:jc w:val="both"/>
        <w:rPr>
          <w:sz w:val="24"/>
          <w:szCs w:val="24"/>
        </w:rPr>
      </w:pPr>
    </w:p>
    <w:p w14:paraId="1E24A9A1" w14:textId="77777777" w:rsidR="00B46969" w:rsidRDefault="00B46969" w:rsidP="001D537D">
      <w:pPr>
        <w:pStyle w:val="4"/>
        <w:shd w:val="clear" w:color="auto" w:fill="auto"/>
        <w:spacing w:after="0" w:line="240" w:lineRule="auto"/>
        <w:ind w:firstLine="700"/>
        <w:jc w:val="both"/>
        <w:rPr>
          <w:sz w:val="24"/>
          <w:szCs w:val="24"/>
        </w:rPr>
      </w:pPr>
    </w:p>
    <w:p w14:paraId="7F8C4BFE" w14:textId="77777777" w:rsidR="00DB7386" w:rsidRDefault="00DB7386" w:rsidP="00DB7386">
      <w:pPr>
        <w:ind w:firstLine="403"/>
        <w:jc w:val="center"/>
        <w:rPr>
          <w:rFonts w:ascii="Times New Roman" w:hAnsi="Times New Roman" w:cs="Times New Roman"/>
          <w:b/>
        </w:rPr>
      </w:pPr>
      <w:r w:rsidRPr="001D49FD">
        <w:rPr>
          <w:rFonts w:ascii="Times New Roman" w:hAnsi="Times New Roman" w:cs="Times New Roman"/>
          <w:b/>
        </w:rPr>
        <w:t>Объем учебной работы и виды учебной работы</w:t>
      </w:r>
      <w:r>
        <w:rPr>
          <w:rFonts w:ascii="Times New Roman" w:hAnsi="Times New Roman" w:cs="Times New Roman"/>
          <w:b/>
        </w:rPr>
        <w:t xml:space="preserve"> (в академических часах)</w:t>
      </w:r>
    </w:p>
    <w:p w14:paraId="444C4C8E" w14:textId="77777777" w:rsidR="00EF0D47" w:rsidRPr="001D49FD" w:rsidRDefault="00EF0D47" w:rsidP="00DB7386">
      <w:pPr>
        <w:ind w:firstLine="403"/>
        <w:jc w:val="cente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4961"/>
        <w:gridCol w:w="2233"/>
      </w:tblGrid>
      <w:tr w:rsidR="00EF0D47" w:rsidRPr="008A00B1" w14:paraId="305A77E9" w14:textId="77777777" w:rsidTr="00E01A41">
        <w:tc>
          <w:tcPr>
            <w:tcW w:w="1276" w:type="dxa"/>
            <w:vMerge w:val="restart"/>
          </w:tcPr>
          <w:p w14:paraId="3E21B209" w14:textId="77777777" w:rsidR="00EF0D47" w:rsidRPr="008A00B1" w:rsidRDefault="00EF0D47" w:rsidP="002013D5">
            <w:pPr>
              <w:tabs>
                <w:tab w:val="num" w:pos="0"/>
              </w:tabs>
              <w:jc w:val="center"/>
              <w:rPr>
                <w:rFonts w:ascii="Times New Roman" w:hAnsi="Times New Roman" w:cs="Times New Roman"/>
                <w:bCs/>
              </w:rPr>
            </w:pPr>
            <w:r w:rsidRPr="008A00B1">
              <w:rPr>
                <w:rFonts w:ascii="Times New Roman" w:hAnsi="Times New Roman" w:cs="Times New Roman"/>
                <w:bCs/>
              </w:rPr>
              <w:t>Всего</w:t>
            </w:r>
          </w:p>
        </w:tc>
        <w:tc>
          <w:tcPr>
            <w:tcW w:w="6379" w:type="dxa"/>
            <w:gridSpan w:val="2"/>
          </w:tcPr>
          <w:p w14:paraId="2DB7E3EE" w14:textId="77777777" w:rsidR="00EF0D47" w:rsidRPr="008A00B1" w:rsidRDefault="00EF0D47" w:rsidP="002013D5">
            <w:pPr>
              <w:pStyle w:val="s1"/>
              <w:spacing w:before="0" w:beforeAutospacing="0" w:after="0" w:afterAutospacing="0"/>
              <w:jc w:val="center"/>
              <w:rPr>
                <w:bCs/>
              </w:rPr>
            </w:pPr>
            <w:r w:rsidRPr="008A00B1">
              <w:rPr>
                <w:bCs/>
              </w:rPr>
              <w:t>Контактная работа</w:t>
            </w:r>
          </w:p>
        </w:tc>
        <w:tc>
          <w:tcPr>
            <w:tcW w:w="2233" w:type="dxa"/>
            <w:vMerge w:val="restart"/>
          </w:tcPr>
          <w:p w14:paraId="02AFE114" w14:textId="77777777" w:rsidR="00EF0D47" w:rsidRPr="008A00B1" w:rsidRDefault="00EF0D47" w:rsidP="002013D5">
            <w:pPr>
              <w:tabs>
                <w:tab w:val="num" w:pos="0"/>
              </w:tabs>
              <w:jc w:val="center"/>
              <w:rPr>
                <w:rFonts w:ascii="Times New Roman" w:hAnsi="Times New Roman" w:cs="Times New Roman"/>
                <w:bCs/>
              </w:rPr>
            </w:pPr>
            <w:r w:rsidRPr="008A00B1">
              <w:rPr>
                <w:rFonts w:ascii="Times New Roman" w:hAnsi="Times New Roman" w:cs="Times New Roman"/>
              </w:rPr>
              <w:t>Самостоятельная работа</w:t>
            </w:r>
          </w:p>
        </w:tc>
      </w:tr>
      <w:tr w:rsidR="00EF0D47" w:rsidRPr="008A00B1" w14:paraId="04579AF5" w14:textId="77777777" w:rsidTr="00E01A41">
        <w:tc>
          <w:tcPr>
            <w:tcW w:w="1276" w:type="dxa"/>
            <w:vMerge/>
          </w:tcPr>
          <w:p w14:paraId="19B6EF9B" w14:textId="77777777" w:rsidR="00EF0D47" w:rsidRPr="008A00B1" w:rsidRDefault="00EF0D47" w:rsidP="002013D5">
            <w:pPr>
              <w:tabs>
                <w:tab w:val="num" w:pos="0"/>
              </w:tabs>
              <w:jc w:val="center"/>
              <w:rPr>
                <w:rFonts w:ascii="Times New Roman" w:hAnsi="Times New Roman" w:cs="Times New Roman"/>
                <w:b/>
                <w:bCs/>
              </w:rPr>
            </w:pPr>
          </w:p>
        </w:tc>
        <w:tc>
          <w:tcPr>
            <w:tcW w:w="1418" w:type="dxa"/>
          </w:tcPr>
          <w:p w14:paraId="1A12BC24" w14:textId="77777777" w:rsidR="00EF0D47" w:rsidRPr="008A00B1" w:rsidRDefault="00EF0D47" w:rsidP="002013D5">
            <w:pPr>
              <w:tabs>
                <w:tab w:val="num" w:pos="0"/>
              </w:tabs>
              <w:jc w:val="center"/>
              <w:rPr>
                <w:rFonts w:ascii="Times New Roman" w:hAnsi="Times New Roman" w:cs="Times New Roman"/>
                <w:bCs/>
              </w:rPr>
            </w:pPr>
            <w:r w:rsidRPr="008A00B1">
              <w:rPr>
                <w:rFonts w:ascii="Times New Roman" w:hAnsi="Times New Roman" w:cs="Times New Roman"/>
              </w:rPr>
              <w:t>Лекции</w:t>
            </w:r>
          </w:p>
        </w:tc>
        <w:tc>
          <w:tcPr>
            <w:tcW w:w="4961" w:type="dxa"/>
          </w:tcPr>
          <w:p w14:paraId="5BC878B5" w14:textId="77777777" w:rsidR="00EF0D47" w:rsidRPr="008A00B1" w:rsidRDefault="00EF0D47" w:rsidP="002013D5">
            <w:pPr>
              <w:tabs>
                <w:tab w:val="num" w:pos="0"/>
              </w:tabs>
              <w:jc w:val="center"/>
              <w:rPr>
                <w:rFonts w:ascii="Times New Roman" w:hAnsi="Times New Roman" w:cs="Times New Roman"/>
                <w:bCs/>
              </w:rPr>
            </w:pPr>
            <w:r w:rsidRPr="008A00B1">
              <w:rPr>
                <w:rFonts w:ascii="Times New Roman" w:hAnsi="Times New Roman" w:cs="Times New Roman"/>
              </w:rPr>
              <w:t>Практические занятия (семинарские занятия)</w:t>
            </w:r>
          </w:p>
        </w:tc>
        <w:tc>
          <w:tcPr>
            <w:tcW w:w="2233" w:type="dxa"/>
            <w:vMerge/>
          </w:tcPr>
          <w:p w14:paraId="34CBAA78" w14:textId="77777777" w:rsidR="00EF0D47" w:rsidRPr="008A00B1" w:rsidRDefault="00EF0D47" w:rsidP="002013D5">
            <w:pPr>
              <w:tabs>
                <w:tab w:val="num" w:pos="0"/>
              </w:tabs>
              <w:jc w:val="center"/>
              <w:rPr>
                <w:rFonts w:ascii="Times New Roman" w:hAnsi="Times New Roman" w:cs="Times New Roman"/>
                <w:b/>
                <w:bCs/>
              </w:rPr>
            </w:pPr>
          </w:p>
        </w:tc>
      </w:tr>
      <w:tr w:rsidR="00EF0D47" w:rsidRPr="008A00B1" w14:paraId="1CE0F385" w14:textId="77777777" w:rsidTr="00E01A41">
        <w:tc>
          <w:tcPr>
            <w:tcW w:w="1276" w:type="dxa"/>
          </w:tcPr>
          <w:p w14:paraId="2FE068EB" w14:textId="77777777" w:rsidR="00EF0D47" w:rsidRPr="008A00B1" w:rsidRDefault="00EF0D47" w:rsidP="002013D5">
            <w:pPr>
              <w:tabs>
                <w:tab w:val="num" w:pos="0"/>
              </w:tabs>
              <w:jc w:val="center"/>
              <w:rPr>
                <w:rFonts w:ascii="Times New Roman" w:hAnsi="Times New Roman" w:cs="Times New Roman"/>
                <w:b/>
                <w:bCs/>
              </w:rPr>
            </w:pPr>
            <w:r w:rsidRPr="008A00B1">
              <w:rPr>
                <w:rFonts w:ascii="Times New Roman" w:hAnsi="Times New Roman" w:cs="Times New Roman"/>
                <w:b/>
                <w:bCs/>
              </w:rPr>
              <w:t>1224</w:t>
            </w:r>
          </w:p>
        </w:tc>
        <w:tc>
          <w:tcPr>
            <w:tcW w:w="1418" w:type="dxa"/>
          </w:tcPr>
          <w:p w14:paraId="4F25D6E3" w14:textId="77777777" w:rsidR="00EF0D47" w:rsidRPr="008A00B1" w:rsidRDefault="00EF0D47" w:rsidP="002013D5">
            <w:pPr>
              <w:tabs>
                <w:tab w:val="num" w:pos="0"/>
              </w:tabs>
              <w:jc w:val="center"/>
              <w:rPr>
                <w:rFonts w:ascii="Times New Roman" w:hAnsi="Times New Roman" w:cs="Times New Roman"/>
                <w:b/>
                <w:bCs/>
              </w:rPr>
            </w:pPr>
            <w:r w:rsidRPr="008A00B1">
              <w:rPr>
                <w:rFonts w:ascii="Times New Roman" w:hAnsi="Times New Roman" w:cs="Times New Roman"/>
                <w:b/>
                <w:bCs/>
              </w:rPr>
              <w:t>72</w:t>
            </w:r>
          </w:p>
        </w:tc>
        <w:tc>
          <w:tcPr>
            <w:tcW w:w="4961" w:type="dxa"/>
          </w:tcPr>
          <w:p w14:paraId="79B1A24C" w14:textId="77777777" w:rsidR="00EF0D47" w:rsidRPr="008A00B1" w:rsidRDefault="00EF0D47" w:rsidP="002013D5">
            <w:pPr>
              <w:tabs>
                <w:tab w:val="num" w:pos="0"/>
              </w:tabs>
              <w:jc w:val="center"/>
              <w:rPr>
                <w:rFonts w:ascii="Times New Roman" w:hAnsi="Times New Roman" w:cs="Times New Roman"/>
                <w:b/>
                <w:bCs/>
              </w:rPr>
            </w:pPr>
            <w:r w:rsidRPr="008A00B1">
              <w:rPr>
                <w:rFonts w:ascii="Times New Roman" w:hAnsi="Times New Roman" w:cs="Times New Roman"/>
                <w:b/>
                <w:bCs/>
              </w:rPr>
              <w:t>648</w:t>
            </w:r>
          </w:p>
        </w:tc>
        <w:tc>
          <w:tcPr>
            <w:tcW w:w="2233" w:type="dxa"/>
          </w:tcPr>
          <w:p w14:paraId="2EAC23AA" w14:textId="77777777" w:rsidR="00EF0D47" w:rsidRPr="008A00B1" w:rsidRDefault="00EF0D47" w:rsidP="002013D5">
            <w:pPr>
              <w:tabs>
                <w:tab w:val="num" w:pos="0"/>
              </w:tabs>
              <w:jc w:val="center"/>
              <w:rPr>
                <w:rFonts w:ascii="Times New Roman" w:hAnsi="Times New Roman" w:cs="Times New Roman"/>
                <w:b/>
                <w:bCs/>
              </w:rPr>
            </w:pPr>
            <w:r w:rsidRPr="008A00B1">
              <w:rPr>
                <w:rFonts w:ascii="Times New Roman" w:hAnsi="Times New Roman" w:cs="Times New Roman"/>
                <w:b/>
                <w:bCs/>
              </w:rPr>
              <w:t>360</w:t>
            </w:r>
          </w:p>
        </w:tc>
      </w:tr>
    </w:tbl>
    <w:p w14:paraId="7CEB0915" w14:textId="77777777" w:rsidR="00DB7386" w:rsidRDefault="00DB7386" w:rsidP="001D537D">
      <w:pPr>
        <w:pStyle w:val="4"/>
        <w:shd w:val="clear" w:color="auto" w:fill="auto"/>
        <w:spacing w:after="0" w:line="240" w:lineRule="auto"/>
        <w:ind w:firstLine="700"/>
        <w:jc w:val="both"/>
        <w:rPr>
          <w:b/>
          <w:sz w:val="24"/>
          <w:szCs w:val="24"/>
        </w:rPr>
      </w:pPr>
    </w:p>
    <w:p w14:paraId="5FC86DAD" w14:textId="77777777" w:rsidR="00DB7386" w:rsidRDefault="00DB7386" w:rsidP="001D537D">
      <w:pPr>
        <w:pStyle w:val="4"/>
        <w:shd w:val="clear" w:color="auto" w:fill="auto"/>
        <w:spacing w:after="0" w:line="240" w:lineRule="auto"/>
        <w:ind w:firstLine="700"/>
        <w:rPr>
          <w:b/>
          <w:sz w:val="24"/>
          <w:szCs w:val="24"/>
        </w:rPr>
      </w:pPr>
    </w:p>
    <w:p w14:paraId="27247A37" w14:textId="77777777" w:rsidR="00962102" w:rsidRDefault="00962102" w:rsidP="00962102">
      <w:pPr>
        <w:spacing w:after="120"/>
        <w:jc w:val="both"/>
        <w:rPr>
          <w:rFonts w:ascii="Times New Roman" w:hAnsi="Times New Roman" w:cs="Times New Roman"/>
          <w:b/>
          <w:color w:val="auto"/>
        </w:rPr>
      </w:pPr>
      <w:r>
        <w:rPr>
          <w:rFonts w:ascii="Times New Roman" w:hAnsi="Times New Roman" w:cs="Times New Roman"/>
          <w:b/>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3D7146D4" w14:textId="77777777" w:rsidR="00F0424F" w:rsidRDefault="00962102" w:rsidP="00452405">
      <w:pPr>
        <w:autoSpaceDE w:val="0"/>
        <w:autoSpaceDN w:val="0"/>
        <w:adjustRightInd w:val="0"/>
        <w:ind w:firstLine="850"/>
        <w:jc w:val="both"/>
        <w:rPr>
          <w:rFonts w:ascii="Times New Roman" w:hAnsi="Times New Roman" w:cs="Times New Roman"/>
          <w:b/>
          <w:bCs/>
        </w:rPr>
      </w:pPr>
      <w:r>
        <w:rPr>
          <w:rFonts w:ascii="Times New Roman" w:hAnsi="Times New Roman" w:cs="Times New Roman"/>
          <w:b/>
          <w:bCs/>
        </w:rPr>
        <w:t xml:space="preserve">Разделы дисциплины и трудоемкость по видам учебных занятий (в академических часах) </w:t>
      </w:r>
      <w:r w:rsidR="00F0424F" w:rsidRPr="00340419">
        <w:rPr>
          <w:rFonts w:ascii="Times New Roman" w:hAnsi="Times New Roman" w:cs="Times New Roman"/>
          <w:b/>
          <w:bCs/>
        </w:rPr>
        <w:t>[</w:t>
      </w:r>
      <w:r w:rsidR="00F0424F" w:rsidRPr="00340419">
        <w:rPr>
          <w:rFonts w:ascii="Times New Roman" w:hAnsi="Times New Roman" w:cs="Times New Roman"/>
          <w:bCs/>
        </w:rPr>
        <w:t>Рабоч</w:t>
      </w:r>
      <w:r w:rsidR="00EF0D47">
        <w:rPr>
          <w:rFonts w:ascii="Times New Roman" w:hAnsi="Times New Roman" w:cs="Times New Roman"/>
          <w:bCs/>
        </w:rPr>
        <w:t>ая</w:t>
      </w:r>
      <w:r w:rsidR="00F0424F" w:rsidRPr="00340419">
        <w:rPr>
          <w:rFonts w:ascii="Times New Roman" w:hAnsi="Times New Roman" w:cs="Times New Roman"/>
          <w:bCs/>
        </w:rPr>
        <w:t xml:space="preserve"> программ</w:t>
      </w:r>
      <w:r w:rsidR="00EF0D47">
        <w:rPr>
          <w:rFonts w:ascii="Times New Roman" w:hAnsi="Times New Roman" w:cs="Times New Roman"/>
          <w:bCs/>
        </w:rPr>
        <w:t>а</w:t>
      </w:r>
      <w:r w:rsidR="00F0424F" w:rsidRPr="00340419">
        <w:rPr>
          <w:rFonts w:ascii="Times New Roman" w:hAnsi="Times New Roman" w:cs="Times New Roman"/>
          <w:bCs/>
        </w:rPr>
        <w:t xml:space="preserve"> </w:t>
      </w:r>
      <w:bookmarkStart w:id="5" w:name="_Hlk41281543"/>
      <w:r w:rsidR="00F0424F" w:rsidRPr="00340419">
        <w:rPr>
          <w:rFonts w:ascii="Times New Roman" w:hAnsi="Times New Roman" w:cs="Times New Roman"/>
          <w:bCs/>
        </w:rPr>
        <w:t>по специальност</w:t>
      </w:r>
      <w:r w:rsidR="00EF0D47">
        <w:rPr>
          <w:rFonts w:ascii="Times New Roman" w:hAnsi="Times New Roman" w:cs="Times New Roman"/>
          <w:bCs/>
        </w:rPr>
        <w:t xml:space="preserve">и </w:t>
      </w:r>
      <w:r w:rsidR="00EF0D47" w:rsidRPr="00EF0D47">
        <w:rPr>
          <w:rFonts w:ascii="Times New Roman" w:hAnsi="Times New Roman" w:cs="Times New Roman"/>
          <w:bCs/>
        </w:rPr>
        <w:t>31.08.35 Инфекционные болезни</w:t>
      </w:r>
      <w:bookmarkEnd w:id="5"/>
      <w:r w:rsidR="00F0424F" w:rsidRPr="00340419">
        <w:rPr>
          <w:rFonts w:ascii="Times New Roman" w:hAnsi="Times New Roman" w:cs="Times New Roman"/>
          <w:b/>
          <w:bCs/>
        </w:rPr>
        <w:t>]</w:t>
      </w:r>
      <w:r w:rsidR="00F0424F">
        <w:rPr>
          <w:rFonts w:ascii="Times New Roman" w:hAnsi="Times New Roman" w:cs="Times New Roman"/>
          <w:b/>
          <w:bCs/>
        </w:rPr>
        <w:t xml:space="preserve"> </w:t>
      </w:r>
    </w:p>
    <w:p w14:paraId="3DB70B5B" w14:textId="77777777" w:rsidR="002013D5" w:rsidRDefault="002013D5" w:rsidP="00452405">
      <w:pPr>
        <w:autoSpaceDE w:val="0"/>
        <w:autoSpaceDN w:val="0"/>
        <w:adjustRightInd w:val="0"/>
        <w:ind w:firstLine="850"/>
        <w:jc w:val="both"/>
        <w:rPr>
          <w:rFonts w:ascii="Times New Roman" w:hAnsi="Times New Roman" w:cs="Times New Roman"/>
          <w:b/>
          <w:bCs/>
        </w:rPr>
      </w:pPr>
    </w:p>
    <w:tbl>
      <w:tblPr>
        <w:tblW w:w="9392" w:type="dxa"/>
        <w:tblInd w:w="108" w:type="dxa"/>
        <w:tblLayout w:type="fixed"/>
        <w:tblCellMar>
          <w:left w:w="0" w:type="dxa"/>
          <w:right w:w="0" w:type="dxa"/>
        </w:tblCellMar>
        <w:tblLook w:val="0000" w:firstRow="0" w:lastRow="0" w:firstColumn="0" w:lastColumn="0" w:noHBand="0" w:noVBand="0"/>
      </w:tblPr>
      <w:tblGrid>
        <w:gridCol w:w="851"/>
        <w:gridCol w:w="1888"/>
        <w:gridCol w:w="1165"/>
        <w:gridCol w:w="1006"/>
        <w:gridCol w:w="1579"/>
        <w:gridCol w:w="1432"/>
        <w:gridCol w:w="49"/>
        <w:gridCol w:w="1388"/>
        <w:gridCol w:w="34"/>
      </w:tblGrid>
      <w:tr w:rsidR="002013D5" w:rsidRPr="006E39A1" w14:paraId="0A324DEA" w14:textId="77777777" w:rsidTr="00E01A41">
        <w:trPr>
          <w:trHeight w:val="675"/>
        </w:trPr>
        <w:tc>
          <w:tcPr>
            <w:tcW w:w="85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323B81D1"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w:t>
            </w:r>
          </w:p>
          <w:p w14:paraId="2FF00E03"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раздела</w:t>
            </w:r>
          </w:p>
        </w:tc>
        <w:tc>
          <w:tcPr>
            <w:tcW w:w="1888"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27564FD3"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Раздел дисциплины</w:t>
            </w:r>
          </w:p>
        </w:tc>
        <w:tc>
          <w:tcPr>
            <w:tcW w:w="116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3541171D"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Общая трудоемкость (часах)</w:t>
            </w:r>
          </w:p>
        </w:tc>
        <w:tc>
          <w:tcPr>
            <w:tcW w:w="4066" w:type="dxa"/>
            <w:gridSpan w:val="4"/>
            <w:tcBorders>
              <w:top w:val="single" w:sz="8" w:space="0" w:color="auto"/>
              <w:left w:val="single" w:sz="4" w:space="0" w:color="auto"/>
              <w:bottom w:val="single" w:sz="8" w:space="0" w:color="auto"/>
              <w:right w:val="single" w:sz="8" w:space="0" w:color="auto"/>
            </w:tcBorders>
            <w:vAlign w:val="center"/>
          </w:tcPr>
          <w:p w14:paraId="1D2075A0"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Виды учебных занятий, включая самостоятельную работу обучающихся и трудоемкость (в часах)</w:t>
            </w:r>
          </w:p>
        </w:tc>
        <w:tc>
          <w:tcPr>
            <w:tcW w:w="1422" w:type="dxa"/>
            <w:gridSpan w:val="2"/>
            <w:vMerge w:val="restart"/>
            <w:tcBorders>
              <w:top w:val="single" w:sz="8" w:space="0" w:color="auto"/>
              <w:left w:val="single" w:sz="4" w:space="0" w:color="auto"/>
              <w:right w:val="single" w:sz="8" w:space="0" w:color="auto"/>
            </w:tcBorders>
          </w:tcPr>
          <w:p w14:paraId="014D368C" w14:textId="77777777" w:rsidR="002013D5" w:rsidRPr="006E39A1" w:rsidRDefault="002013D5" w:rsidP="002013D5">
            <w:pPr>
              <w:jc w:val="center"/>
              <w:rPr>
                <w:rFonts w:ascii="Times New Roman" w:hAnsi="Times New Roman" w:cs="Times New Roman"/>
              </w:rPr>
            </w:pPr>
            <w:r w:rsidRPr="006E39A1">
              <w:rPr>
                <w:rFonts w:ascii="Times New Roman" w:hAnsi="Times New Roman" w:cs="Times New Roman"/>
              </w:rPr>
              <w:t>Формы текущего контроля успеваемости</w:t>
            </w:r>
          </w:p>
        </w:tc>
      </w:tr>
      <w:tr w:rsidR="002013D5" w:rsidRPr="006E39A1" w14:paraId="34E8DC4D" w14:textId="77777777" w:rsidTr="00E01A41">
        <w:trPr>
          <w:trHeight w:val="225"/>
        </w:trPr>
        <w:tc>
          <w:tcPr>
            <w:tcW w:w="851" w:type="dxa"/>
            <w:vMerge/>
            <w:tcBorders>
              <w:left w:val="single" w:sz="8" w:space="0" w:color="auto"/>
              <w:right w:val="single" w:sz="8" w:space="0" w:color="auto"/>
            </w:tcBorders>
            <w:tcMar>
              <w:top w:w="0" w:type="dxa"/>
              <w:left w:w="108" w:type="dxa"/>
              <w:bottom w:w="0" w:type="dxa"/>
              <w:right w:w="108" w:type="dxa"/>
            </w:tcMar>
            <w:vAlign w:val="center"/>
          </w:tcPr>
          <w:p w14:paraId="46E3AE33" w14:textId="77777777" w:rsidR="002013D5" w:rsidRPr="0094619B" w:rsidRDefault="002013D5" w:rsidP="002013D5">
            <w:pPr>
              <w:jc w:val="center"/>
              <w:rPr>
                <w:rFonts w:ascii="Times New Roman" w:hAnsi="Times New Roman" w:cs="Times New Roman"/>
              </w:rPr>
            </w:pPr>
          </w:p>
        </w:tc>
        <w:tc>
          <w:tcPr>
            <w:tcW w:w="1888" w:type="dxa"/>
            <w:vMerge/>
            <w:tcBorders>
              <w:left w:val="nil"/>
              <w:right w:val="single" w:sz="8" w:space="0" w:color="auto"/>
            </w:tcBorders>
            <w:tcMar>
              <w:top w:w="0" w:type="dxa"/>
              <w:left w:w="108" w:type="dxa"/>
              <w:bottom w:w="0" w:type="dxa"/>
              <w:right w:w="108" w:type="dxa"/>
            </w:tcMar>
            <w:vAlign w:val="center"/>
          </w:tcPr>
          <w:p w14:paraId="279EB59B" w14:textId="77777777" w:rsidR="002013D5" w:rsidRPr="0094619B" w:rsidRDefault="002013D5" w:rsidP="002013D5">
            <w:pPr>
              <w:jc w:val="center"/>
              <w:rPr>
                <w:rFonts w:ascii="Times New Roman" w:hAnsi="Times New Roman" w:cs="Times New Roman"/>
              </w:rPr>
            </w:pPr>
          </w:p>
        </w:tc>
        <w:tc>
          <w:tcPr>
            <w:tcW w:w="1165" w:type="dxa"/>
            <w:vMerge w:val="restart"/>
            <w:tcBorders>
              <w:top w:val="single" w:sz="8" w:space="0" w:color="auto"/>
              <w:left w:val="nil"/>
              <w:right w:val="single" w:sz="4" w:space="0" w:color="auto"/>
            </w:tcBorders>
            <w:tcMar>
              <w:top w:w="0" w:type="dxa"/>
              <w:left w:w="108" w:type="dxa"/>
              <w:bottom w:w="0" w:type="dxa"/>
              <w:right w:w="108" w:type="dxa"/>
            </w:tcMar>
            <w:vAlign w:val="center"/>
          </w:tcPr>
          <w:p w14:paraId="0EA9B9A7"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 xml:space="preserve">Всего </w:t>
            </w:r>
          </w:p>
        </w:tc>
        <w:tc>
          <w:tcPr>
            <w:tcW w:w="2585" w:type="dxa"/>
            <w:gridSpan w:val="2"/>
            <w:tcBorders>
              <w:top w:val="single" w:sz="8" w:space="0" w:color="auto"/>
              <w:left w:val="single" w:sz="4" w:space="0" w:color="auto"/>
              <w:bottom w:val="single" w:sz="4" w:space="0" w:color="auto"/>
              <w:right w:val="single" w:sz="4" w:space="0" w:color="auto"/>
            </w:tcBorders>
            <w:vAlign w:val="center"/>
          </w:tcPr>
          <w:p w14:paraId="2043F3F1"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Аудиторные учебные занятия</w:t>
            </w:r>
          </w:p>
        </w:tc>
        <w:tc>
          <w:tcPr>
            <w:tcW w:w="1481" w:type="dxa"/>
            <w:gridSpan w:val="2"/>
            <w:vMerge w:val="restart"/>
            <w:tcBorders>
              <w:top w:val="single" w:sz="8" w:space="0" w:color="auto"/>
              <w:left w:val="single" w:sz="4" w:space="0" w:color="auto"/>
              <w:right w:val="single" w:sz="8" w:space="0" w:color="auto"/>
            </w:tcBorders>
            <w:vAlign w:val="center"/>
          </w:tcPr>
          <w:p w14:paraId="69F227D6"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Самостоятельная работа обучающихся</w:t>
            </w:r>
          </w:p>
        </w:tc>
        <w:tc>
          <w:tcPr>
            <w:tcW w:w="1422" w:type="dxa"/>
            <w:gridSpan w:val="2"/>
            <w:vMerge/>
            <w:tcBorders>
              <w:left w:val="single" w:sz="8" w:space="0" w:color="auto"/>
              <w:right w:val="single" w:sz="8" w:space="0" w:color="auto"/>
            </w:tcBorders>
          </w:tcPr>
          <w:p w14:paraId="09EF1AEE" w14:textId="77777777" w:rsidR="002013D5" w:rsidRPr="006E39A1" w:rsidRDefault="002013D5" w:rsidP="002013D5">
            <w:pPr>
              <w:jc w:val="center"/>
              <w:rPr>
                <w:rFonts w:ascii="Times New Roman" w:hAnsi="Times New Roman" w:cs="Times New Roman"/>
              </w:rPr>
            </w:pPr>
          </w:p>
        </w:tc>
      </w:tr>
      <w:tr w:rsidR="002013D5" w:rsidRPr="000E644C" w14:paraId="32382701" w14:textId="77777777" w:rsidTr="00E01A41">
        <w:trPr>
          <w:trHeight w:val="375"/>
        </w:trPr>
        <w:tc>
          <w:tcPr>
            <w:tcW w:w="851"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64584685" w14:textId="77777777" w:rsidR="002013D5" w:rsidRPr="0094619B" w:rsidRDefault="002013D5" w:rsidP="002013D5">
            <w:pPr>
              <w:jc w:val="center"/>
              <w:rPr>
                <w:rFonts w:ascii="Times New Roman" w:hAnsi="Times New Roman" w:cs="Times New Roman"/>
              </w:rPr>
            </w:pPr>
          </w:p>
        </w:tc>
        <w:tc>
          <w:tcPr>
            <w:tcW w:w="1888" w:type="dxa"/>
            <w:vMerge/>
            <w:tcBorders>
              <w:left w:val="nil"/>
              <w:bottom w:val="single" w:sz="8" w:space="0" w:color="auto"/>
              <w:right w:val="single" w:sz="8" w:space="0" w:color="auto"/>
            </w:tcBorders>
            <w:tcMar>
              <w:top w:w="0" w:type="dxa"/>
              <w:left w:w="108" w:type="dxa"/>
              <w:bottom w:w="0" w:type="dxa"/>
              <w:right w:w="108" w:type="dxa"/>
            </w:tcMar>
            <w:vAlign w:val="center"/>
          </w:tcPr>
          <w:p w14:paraId="29964046" w14:textId="77777777" w:rsidR="002013D5" w:rsidRPr="0094619B" w:rsidRDefault="002013D5" w:rsidP="002013D5">
            <w:pPr>
              <w:jc w:val="center"/>
              <w:rPr>
                <w:rFonts w:ascii="Times New Roman" w:hAnsi="Times New Roman" w:cs="Times New Roman"/>
              </w:rPr>
            </w:pPr>
          </w:p>
        </w:tc>
        <w:tc>
          <w:tcPr>
            <w:tcW w:w="1165" w:type="dxa"/>
            <w:vMerge/>
            <w:tcBorders>
              <w:left w:val="nil"/>
              <w:bottom w:val="single" w:sz="8" w:space="0" w:color="auto"/>
              <w:right w:val="single" w:sz="4" w:space="0" w:color="auto"/>
            </w:tcBorders>
            <w:tcMar>
              <w:top w:w="0" w:type="dxa"/>
              <w:left w:w="108" w:type="dxa"/>
              <w:bottom w:w="0" w:type="dxa"/>
              <w:right w:w="108" w:type="dxa"/>
            </w:tcMar>
            <w:vAlign w:val="center"/>
          </w:tcPr>
          <w:p w14:paraId="042C7CC0" w14:textId="77777777" w:rsidR="002013D5" w:rsidRPr="0094619B" w:rsidRDefault="002013D5" w:rsidP="002013D5">
            <w:pPr>
              <w:jc w:val="center"/>
              <w:rPr>
                <w:rFonts w:ascii="Times New Roman" w:hAnsi="Times New Roman" w:cs="Times New Roman"/>
              </w:rPr>
            </w:pPr>
          </w:p>
        </w:tc>
        <w:tc>
          <w:tcPr>
            <w:tcW w:w="1006" w:type="dxa"/>
            <w:tcBorders>
              <w:top w:val="single" w:sz="4" w:space="0" w:color="auto"/>
              <w:left w:val="single" w:sz="4" w:space="0" w:color="auto"/>
              <w:bottom w:val="single" w:sz="8" w:space="0" w:color="auto"/>
              <w:right w:val="single" w:sz="4" w:space="0" w:color="auto"/>
            </w:tcBorders>
            <w:vAlign w:val="center"/>
          </w:tcPr>
          <w:p w14:paraId="39BA7185"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Лекции</w:t>
            </w:r>
          </w:p>
        </w:tc>
        <w:tc>
          <w:tcPr>
            <w:tcW w:w="1579" w:type="dxa"/>
            <w:tcBorders>
              <w:top w:val="single" w:sz="4" w:space="0" w:color="auto"/>
              <w:left w:val="single" w:sz="4" w:space="0" w:color="auto"/>
              <w:bottom w:val="single" w:sz="8" w:space="0" w:color="auto"/>
              <w:right w:val="single" w:sz="4" w:space="0" w:color="auto"/>
            </w:tcBorders>
            <w:vAlign w:val="center"/>
          </w:tcPr>
          <w:p w14:paraId="40A1D5C1"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 xml:space="preserve">Практические </w:t>
            </w:r>
            <w:r w:rsidRPr="0094619B">
              <w:rPr>
                <w:rFonts w:ascii="Times New Roman" w:hAnsi="Times New Roman" w:cs="Times New Roman"/>
              </w:rPr>
              <w:lastRenderedPageBreak/>
              <w:t>занятия</w:t>
            </w:r>
          </w:p>
        </w:tc>
        <w:tc>
          <w:tcPr>
            <w:tcW w:w="1481" w:type="dxa"/>
            <w:gridSpan w:val="2"/>
            <w:vMerge/>
            <w:tcBorders>
              <w:left w:val="single" w:sz="4" w:space="0" w:color="auto"/>
              <w:bottom w:val="single" w:sz="8" w:space="0" w:color="auto"/>
              <w:right w:val="single" w:sz="8" w:space="0" w:color="auto"/>
            </w:tcBorders>
            <w:vAlign w:val="center"/>
          </w:tcPr>
          <w:p w14:paraId="1B92302C" w14:textId="77777777" w:rsidR="002013D5" w:rsidRPr="0094619B" w:rsidRDefault="002013D5" w:rsidP="002013D5">
            <w:pPr>
              <w:jc w:val="center"/>
              <w:rPr>
                <w:rFonts w:ascii="Times New Roman" w:hAnsi="Times New Roman" w:cs="Times New Roman"/>
              </w:rPr>
            </w:pPr>
          </w:p>
        </w:tc>
        <w:tc>
          <w:tcPr>
            <w:tcW w:w="1422" w:type="dxa"/>
            <w:gridSpan w:val="2"/>
            <w:vMerge/>
            <w:tcBorders>
              <w:left w:val="single" w:sz="8" w:space="0" w:color="auto"/>
              <w:bottom w:val="single" w:sz="8" w:space="0" w:color="auto"/>
              <w:right w:val="single" w:sz="8" w:space="0" w:color="auto"/>
            </w:tcBorders>
          </w:tcPr>
          <w:p w14:paraId="524EC068" w14:textId="77777777" w:rsidR="002013D5" w:rsidRPr="0094619B" w:rsidRDefault="002013D5" w:rsidP="002013D5">
            <w:pPr>
              <w:jc w:val="center"/>
              <w:rPr>
                <w:rFonts w:ascii="Times New Roman" w:hAnsi="Times New Roman" w:cs="Times New Roman"/>
              </w:rPr>
            </w:pPr>
          </w:p>
        </w:tc>
      </w:tr>
      <w:tr w:rsidR="002013D5" w:rsidRPr="000E644C" w14:paraId="6F3F5A63" w14:textId="77777777" w:rsidTr="00E01A41">
        <w:trPr>
          <w:trHeight w:val="375"/>
        </w:trPr>
        <w:tc>
          <w:tcPr>
            <w:tcW w:w="851" w:type="dxa"/>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F3D274F" w14:textId="77777777" w:rsidR="002013D5" w:rsidRPr="0094619B" w:rsidRDefault="002013D5" w:rsidP="002013D5">
            <w:pPr>
              <w:jc w:val="center"/>
              <w:rPr>
                <w:rFonts w:ascii="Times New Roman" w:hAnsi="Times New Roman" w:cs="Times New Roman"/>
              </w:rPr>
            </w:pPr>
          </w:p>
        </w:tc>
        <w:tc>
          <w:tcPr>
            <w:tcW w:w="8541" w:type="dxa"/>
            <w:gridSpan w:val="8"/>
            <w:tcBorders>
              <w:left w:val="nil"/>
              <w:bottom w:val="single" w:sz="8" w:space="0" w:color="auto"/>
              <w:right w:val="single" w:sz="8" w:space="0" w:color="auto"/>
            </w:tcBorders>
            <w:tcMar>
              <w:top w:w="0" w:type="dxa"/>
              <w:left w:w="108" w:type="dxa"/>
              <w:bottom w:w="0" w:type="dxa"/>
              <w:right w:w="108" w:type="dxa"/>
            </w:tcMar>
            <w:vAlign w:val="center"/>
          </w:tcPr>
          <w:p w14:paraId="5819C249" w14:textId="77777777" w:rsidR="002013D5" w:rsidRPr="0094619B" w:rsidRDefault="002013D5" w:rsidP="002013D5">
            <w:pPr>
              <w:jc w:val="center"/>
              <w:rPr>
                <w:rFonts w:ascii="Times New Roman" w:hAnsi="Times New Roman" w:cs="Times New Roman"/>
              </w:rPr>
            </w:pPr>
            <w:r w:rsidRPr="0094619B">
              <w:rPr>
                <w:rFonts w:ascii="Times New Roman" w:hAnsi="Times New Roman" w:cs="Times New Roman"/>
              </w:rPr>
              <w:t>Инфекционные болезни</w:t>
            </w:r>
          </w:p>
        </w:tc>
      </w:tr>
      <w:tr w:rsidR="002013D5" w:rsidRPr="000E644C" w14:paraId="61498D15" w14:textId="77777777" w:rsidTr="00E01A41">
        <w:trPr>
          <w:trHeight w:val="85"/>
        </w:trPr>
        <w:tc>
          <w:tcPr>
            <w:tcW w:w="851" w:type="dxa"/>
            <w:tcBorders>
              <w:top w:val="single" w:sz="4" w:space="0" w:color="auto"/>
              <w:left w:val="single" w:sz="8" w:space="0" w:color="auto"/>
              <w:bottom w:val="single" w:sz="8" w:space="0" w:color="auto"/>
            </w:tcBorders>
            <w:tcMar>
              <w:top w:w="0" w:type="dxa"/>
              <w:left w:w="108" w:type="dxa"/>
              <w:bottom w:w="0" w:type="dxa"/>
              <w:right w:w="108" w:type="dxa"/>
            </w:tcMar>
            <w:vAlign w:val="center"/>
          </w:tcPr>
          <w:p w14:paraId="6C7B6912" w14:textId="77777777" w:rsidR="002013D5" w:rsidRPr="0094619B" w:rsidRDefault="002013D5" w:rsidP="002013D5">
            <w:pPr>
              <w:jc w:val="center"/>
              <w:rPr>
                <w:rFonts w:ascii="Times New Roman" w:hAnsi="Times New Roman" w:cs="Times New Roman"/>
              </w:rPr>
            </w:pPr>
          </w:p>
        </w:tc>
        <w:tc>
          <w:tcPr>
            <w:tcW w:w="8541" w:type="dxa"/>
            <w:gridSpan w:val="8"/>
            <w:tcBorders>
              <w:top w:val="nil"/>
              <w:left w:val="nil"/>
              <w:bottom w:val="single" w:sz="8" w:space="0" w:color="auto"/>
              <w:right w:val="single" w:sz="8" w:space="0" w:color="auto"/>
            </w:tcBorders>
            <w:tcMar>
              <w:top w:w="0" w:type="dxa"/>
              <w:left w:w="108" w:type="dxa"/>
              <w:bottom w:w="0" w:type="dxa"/>
              <w:right w:w="108" w:type="dxa"/>
            </w:tcMar>
          </w:tcPr>
          <w:p w14:paraId="557AC0F6" w14:textId="77777777" w:rsidR="002013D5" w:rsidRPr="0094619B" w:rsidRDefault="002013D5" w:rsidP="002013D5">
            <w:pPr>
              <w:jc w:val="center"/>
              <w:rPr>
                <w:rFonts w:ascii="Times New Roman" w:hAnsi="Times New Roman" w:cs="Times New Roman"/>
                <w:b/>
                <w:bCs/>
              </w:rPr>
            </w:pPr>
            <w:r w:rsidRPr="0094619B">
              <w:rPr>
                <w:rFonts w:ascii="Times New Roman" w:hAnsi="Times New Roman" w:cs="Times New Roman"/>
                <w:b/>
                <w:bCs/>
              </w:rPr>
              <w:t>Модуль 1</w:t>
            </w:r>
          </w:p>
        </w:tc>
      </w:tr>
      <w:tr w:rsidR="002013D5" w:rsidRPr="000E644C" w14:paraId="403971AB"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Height w:val="299"/>
        </w:trPr>
        <w:tc>
          <w:tcPr>
            <w:tcW w:w="851" w:type="dxa"/>
          </w:tcPr>
          <w:p w14:paraId="5DB65829" w14:textId="77777777" w:rsidR="002013D5" w:rsidRPr="0094619B" w:rsidRDefault="002013D5" w:rsidP="002013D5">
            <w:pPr>
              <w:tabs>
                <w:tab w:val="left" w:pos="34"/>
                <w:tab w:val="left" w:pos="708"/>
              </w:tabs>
              <w:rPr>
                <w:rFonts w:ascii="Times New Roman" w:hAnsi="Times New Roman" w:cs="Times New Roman"/>
              </w:rPr>
            </w:pPr>
            <w:r w:rsidRPr="0094619B">
              <w:rPr>
                <w:rFonts w:ascii="Times New Roman" w:hAnsi="Times New Roman" w:cs="Times New Roman"/>
              </w:rPr>
              <w:t>1</w:t>
            </w:r>
          </w:p>
        </w:tc>
        <w:tc>
          <w:tcPr>
            <w:tcW w:w="1888" w:type="dxa"/>
          </w:tcPr>
          <w:p w14:paraId="37610E90" w14:textId="77777777" w:rsidR="002013D5" w:rsidRPr="0094619B" w:rsidRDefault="002013D5" w:rsidP="002013D5">
            <w:pPr>
              <w:tabs>
                <w:tab w:val="left" w:pos="708"/>
              </w:tabs>
              <w:jc w:val="both"/>
              <w:rPr>
                <w:rFonts w:ascii="Times New Roman" w:hAnsi="Times New Roman" w:cs="Times New Roman"/>
              </w:rPr>
            </w:pPr>
            <w:r w:rsidRPr="0094619B">
              <w:rPr>
                <w:rFonts w:ascii="Times New Roman" w:hAnsi="Times New Roman" w:cs="Times New Roman"/>
              </w:rPr>
              <w:t>Общие вопросы инфектологии</w:t>
            </w:r>
          </w:p>
        </w:tc>
        <w:tc>
          <w:tcPr>
            <w:tcW w:w="1165" w:type="dxa"/>
          </w:tcPr>
          <w:p w14:paraId="217872D8" w14:textId="77777777" w:rsidR="002013D5" w:rsidRPr="0008443E" w:rsidRDefault="002013D5" w:rsidP="002013D5">
            <w:pPr>
              <w:jc w:val="center"/>
              <w:rPr>
                <w:rFonts w:ascii="Times New Roman" w:hAnsi="Times New Roman" w:cs="Times New Roman"/>
                <w:b/>
                <w:bCs/>
              </w:rPr>
            </w:pPr>
            <w:r w:rsidRPr="0008443E">
              <w:rPr>
                <w:rFonts w:ascii="Times New Roman" w:hAnsi="Times New Roman" w:cs="Times New Roman"/>
                <w:b/>
                <w:bCs/>
              </w:rPr>
              <w:t>108</w:t>
            </w:r>
          </w:p>
        </w:tc>
        <w:tc>
          <w:tcPr>
            <w:tcW w:w="1006" w:type="dxa"/>
          </w:tcPr>
          <w:p w14:paraId="24DA9BB7" w14:textId="77777777" w:rsidR="002013D5" w:rsidRPr="0020356D" w:rsidRDefault="002013D5" w:rsidP="002013D5">
            <w:pPr>
              <w:tabs>
                <w:tab w:val="left" w:pos="708"/>
              </w:tabs>
              <w:jc w:val="center"/>
              <w:rPr>
                <w:rFonts w:ascii="Times New Roman" w:hAnsi="Times New Roman" w:cs="Times New Roman"/>
              </w:rPr>
            </w:pPr>
            <w:r w:rsidRPr="0020356D">
              <w:rPr>
                <w:rFonts w:ascii="Times New Roman" w:hAnsi="Times New Roman" w:cs="Times New Roman"/>
              </w:rPr>
              <w:t>6</w:t>
            </w:r>
          </w:p>
        </w:tc>
        <w:tc>
          <w:tcPr>
            <w:tcW w:w="1579" w:type="dxa"/>
          </w:tcPr>
          <w:p w14:paraId="71948DC0" w14:textId="77777777" w:rsidR="002013D5" w:rsidRPr="0020356D" w:rsidRDefault="002013D5" w:rsidP="002013D5">
            <w:pPr>
              <w:tabs>
                <w:tab w:val="left" w:pos="708"/>
              </w:tabs>
              <w:jc w:val="center"/>
              <w:rPr>
                <w:rFonts w:ascii="Times New Roman" w:hAnsi="Times New Roman" w:cs="Times New Roman"/>
              </w:rPr>
            </w:pPr>
            <w:r w:rsidRPr="0020356D">
              <w:rPr>
                <w:rFonts w:ascii="Times New Roman" w:hAnsi="Times New Roman" w:cs="Times New Roman"/>
              </w:rPr>
              <w:t>66</w:t>
            </w:r>
          </w:p>
        </w:tc>
        <w:tc>
          <w:tcPr>
            <w:tcW w:w="1432" w:type="dxa"/>
          </w:tcPr>
          <w:p w14:paraId="6B0EE985" w14:textId="77777777" w:rsidR="002013D5" w:rsidRPr="0020356D" w:rsidRDefault="002013D5" w:rsidP="002013D5">
            <w:pPr>
              <w:tabs>
                <w:tab w:val="left" w:pos="708"/>
              </w:tabs>
              <w:jc w:val="center"/>
              <w:rPr>
                <w:rFonts w:ascii="Times New Roman" w:hAnsi="Times New Roman" w:cs="Times New Roman"/>
              </w:rPr>
            </w:pPr>
            <w:r w:rsidRPr="0020356D">
              <w:rPr>
                <w:rFonts w:ascii="Times New Roman" w:hAnsi="Times New Roman" w:cs="Times New Roman"/>
              </w:rPr>
              <w:t>36</w:t>
            </w:r>
          </w:p>
        </w:tc>
        <w:tc>
          <w:tcPr>
            <w:tcW w:w="1437" w:type="dxa"/>
            <w:gridSpan w:val="2"/>
          </w:tcPr>
          <w:p w14:paraId="36218D60" w14:textId="77777777" w:rsidR="002013D5" w:rsidRPr="0094619B" w:rsidRDefault="002013D5" w:rsidP="002013D5">
            <w:pPr>
              <w:tabs>
                <w:tab w:val="left" w:pos="708"/>
              </w:tabs>
              <w:jc w:val="both"/>
              <w:rPr>
                <w:rFonts w:ascii="Times New Roman" w:hAnsi="Times New Roman" w:cs="Times New Roman"/>
                <w:sz w:val="16"/>
                <w:szCs w:val="16"/>
              </w:rPr>
            </w:pPr>
            <w:r>
              <w:rPr>
                <w:rFonts w:ascii="Times New Roman" w:hAnsi="Times New Roman" w:cs="Times New Roman"/>
                <w:sz w:val="16"/>
                <w:szCs w:val="16"/>
              </w:rPr>
              <w:t>Контрольная работа,доклад, индивидуальное собеседование</w:t>
            </w:r>
          </w:p>
        </w:tc>
      </w:tr>
      <w:tr w:rsidR="002013D5" w:rsidRPr="000E644C" w14:paraId="6F585CBC"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Height w:val="299"/>
        </w:trPr>
        <w:tc>
          <w:tcPr>
            <w:tcW w:w="851" w:type="dxa"/>
          </w:tcPr>
          <w:p w14:paraId="76CA8622" w14:textId="77777777" w:rsidR="002013D5" w:rsidRPr="0094619B" w:rsidRDefault="002013D5" w:rsidP="002013D5">
            <w:pPr>
              <w:tabs>
                <w:tab w:val="left" w:pos="34"/>
                <w:tab w:val="left" w:pos="708"/>
              </w:tabs>
              <w:rPr>
                <w:rFonts w:ascii="Times New Roman" w:hAnsi="Times New Roman" w:cs="Times New Roman"/>
              </w:rPr>
            </w:pPr>
            <w:r w:rsidRPr="0094619B">
              <w:rPr>
                <w:rFonts w:ascii="Times New Roman" w:hAnsi="Times New Roman" w:cs="Times New Roman"/>
              </w:rPr>
              <w:t>2</w:t>
            </w:r>
          </w:p>
        </w:tc>
        <w:tc>
          <w:tcPr>
            <w:tcW w:w="1888" w:type="dxa"/>
          </w:tcPr>
          <w:p w14:paraId="5288BE76" w14:textId="77777777" w:rsidR="002013D5" w:rsidRPr="0094619B" w:rsidRDefault="002013D5" w:rsidP="002013D5">
            <w:pPr>
              <w:tabs>
                <w:tab w:val="left" w:pos="708"/>
              </w:tabs>
              <w:jc w:val="both"/>
              <w:rPr>
                <w:rFonts w:ascii="Times New Roman" w:hAnsi="Times New Roman" w:cs="Times New Roman"/>
              </w:rPr>
            </w:pPr>
            <w:r w:rsidRPr="0094619B">
              <w:rPr>
                <w:rFonts w:ascii="Times New Roman" w:hAnsi="Times New Roman" w:cs="Times New Roman"/>
              </w:rPr>
              <w:t>Инфекции респираторного тракта</w:t>
            </w:r>
          </w:p>
        </w:tc>
        <w:tc>
          <w:tcPr>
            <w:tcW w:w="1165" w:type="dxa"/>
          </w:tcPr>
          <w:p w14:paraId="62FF954C" w14:textId="77777777" w:rsidR="002013D5" w:rsidRPr="0008443E" w:rsidRDefault="002013D5" w:rsidP="002013D5">
            <w:pPr>
              <w:jc w:val="center"/>
              <w:rPr>
                <w:rFonts w:ascii="Times New Roman" w:hAnsi="Times New Roman" w:cs="Times New Roman"/>
                <w:b/>
                <w:bCs/>
              </w:rPr>
            </w:pPr>
            <w:r w:rsidRPr="0008443E">
              <w:rPr>
                <w:rFonts w:ascii="Times New Roman" w:hAnsi="Times New Roman" w:cs="Times New Roman"/>
                <w:b/>
                <w:bCs/>
              </w:rPr>
              <w:t>216</w:t>
            </w:r>
          </w:p>
        </w:tc>
        <w:tc>
          <w:tcPr>
            <w:tcW w:w="1006" w:type="dxa"/>
          </w:tcPr>
          <w:p w14:paraId="020F7C0D" w14:textId="77777777" w:rsidR="002013D5" w:rsidRPr="0020356D" w:rsidRDefault="002013D5" w:rsidP="002013D5">
            <w:pPr>
              <w:tabs>
                <w:tab w:val="left" w:pos="708"/>
              </w:tabs>
              <w:jc w:val="center"/>
              <w:rPr>
                <w:rFonts w:ascii="Times New Roman" w:hAnsi="Times New Roman" w:cs="Times New Roman"/>
              </w:rPr>
            </w:pPr>
            <w:r w:rsidRPr="0020356D">
              <w:rPr>
                <w:rFonts w:ascii="Times New Roman" w:hAnsi="Times New Roman" w:cs="Times New Roman"/>
              </w:rPr>
              <w:t>16</w:t>
            </w:r>
          </w:p>
        </w:tc>
        <w:tc>
          <w:tcPr>
            <w:tcW w:w="1579" w:type="dxa"/>
          </w:tcPr>
          <w:p w14:paraId="2716A05E" w14:textId="77777777" w:rsidR="002013D5" w:rsidRPr="0020356D" w:rsidRDefault="002013D5" w:rsidP="002013D5">
            <w:pPr>
              <w:tabs>
                <w:tab w:val="left" w:pos="708"/>
              </w:tabs>
              <w:jc w:val="center"/>
              <w:rPr>
                <w:rFonts w:ascii="Times New Roman" w:hAnsi="Times New Roman" w:cs="Times New Roman"/>
              </w:rPr>
            </w:pPr>
            <w:r w:rsidRPr="0020356D">
              <w:rPr>
                <w:rFonts w:ascii="Times New Roman" w:hAnsi="Times New Roman" w:cs="Times New Roman"/>
              </w:rPr>
              <w:t>128</w:t>
            </w:r>
          </w:p>
        </w:tc>
        <w:tc>
          <w:tcPr>
            <w:tcW w:w="1432" w:type="dxa"/>
          </w:tcPr>
          <w:p w14:paraId="2A12FEFC" w14:textId="77777777" w:rsidR="002013D5" w:rsidRPr="0020356D" w:rsidRDefault="002013D5" w:rsidP="002013D5">
            <w:pPr>
              <w:tabs>
                <w:tab w:val="left" w:pos="708"/>
              </w:tabs>
              <w:jc w:val="center"/>
              <w:rPr>
                <w:rFonts w:ascii="Times New Roman" w:hAnsi="Times New Roman" w:cs="Times New Roman"/>
              </w:rPr>
            </w:pPr>
            <w:r w:rsidRPr="0020356D">
              <w:rPr>
                <w:rFonts w:ascii="Times New Roman" w:hAnsi="Times New Roman" w:cs="Times New Roman"/>
              </w:rPr>
              <w:t>72</w:t>
            </w:r>
          </w:p>
        </w:tc>
        <w:tc>
          <w:tcPr>
            <w:tcW w:w="1437" w:type="dxa"/>
            <w:gridSpan w:val="2"/>
          </w:tcPr>
          <w:p w14:paraId="35CCC2F1" w14:textId="77777777" w:rsidR="002013D5" w:rsidRDefault="002013D5" w:rsidP="002013D5">
            <w:pPr>
              <w:tabs>
                <w:tab w:val="left" w:pos="708"/>
              </w:tabs>
              <w:jc w:val="both"/>
              <w:rPr>
                <w:rFonts w:ascii="Times New Roman" w:hAnsi="Times New Roman" w:cs="Times New Roman"/>
                <w:sz w:val="16"/>
                <w:szCs w:val="16"/>
              </w:rPr>
            </w:pPr>
            <w:r w:rsidRPr="0094619B">
              <w:rPr>
                <w:rFonts w:ascii="Times New Roman" w:hAnsi="Times New Roman" w:cs="Times New Roman"/>
                <w:sz w:val="16"/>
                <w:szCs w:val="16"/>
              </w:rPr>
              <w:t>Тестовые задания, ситуационные задачи</w:t>
            </w:r>
            <w:r>
              <w:rPr>
                <w:rFonts w:ascii="Times New Roman" w:hAnsi="Times New Roman" w:cs="Times New Roman"/>
                <w:sz w:val="16"/>
                <w:szCs w:val="16"/>
              </w:rPr>
              <w:t>,</w:t>
            </w:r>
          </w:p>
          <w:p w14:paraId="0B5F76A3" w14:textId="77777777" w:rsidR="002013D5" w:rsidRDefault="002013D5" w:rsidP="002013D5">
            <w:pPr>
              <w:tabs>
                <w:tab w:val="left" w:pos="708"/>
              </w:tabs>
              <w:jc w:val="both"/>
              <w:rPr>
                <w:rFonts w:ascii="Times New Roman" w:hAnsi="Times New Roman" w:cs="Times New Roman"/>
                <w:sz w:val="16"/>
                <w:szCs w:val="16"/>
              </w:rPr>
            </w:pPr>
            <w:r w:rsidRPr="006E39A1">
              <w:rPr>
                <w:rFonts w:ascii="Times New Roman" w:hAnsi="Times New Roman" w:cs="Times New Roman"/>
                <w:sz w:val="16"/>
                <w:szCs w:val="16"/>
              </w:rPr>
              <w:t>индивидуальное собеседование</w:t>
            </w:r>
            <w:r>
              <w:rPr>
                <w:rFonts w:ascii="Times New Roman" w:hAnsi="Times New Roman" w:cs="Times New Roman"/>
                <w:sz w:val="16"/>
                <w:szCs w:val="16"/>
              </w:rPr>
              <w:t xml:space="preserve">, </w:t>
            </w:r>
          </w:p>
          <w:p w14:paraId="685711F2" w14:textId="77777777" w:rsidR="002013D5" w:rsidRPr="0094619B" w:rsidRDefault="002013D5" w:rsidP="002013D5">
            <w:pPr>
              <w:tabs>
                <w:tab w:val="left" w:pos="708"/>
              </w:tabs>
              <w:jc w:val="both"/>
              <w:rPr>
                <w:rFonts w:ascii="Times New Roman" w:hAnsi="Times New Roman" w:cs="Times New Roman"/>
                <w:sz w:val="16"/>
                <w:szCs w:val="16"/>
              </w:rPr>
            </w:pPr>
            <w:r>
              <w:rPr>
                <w:rFonts w:ascii="Times New Roman" w:hAnsi="Times New Roman" w:cs="Times New Roman"/>
                <w:sz w:val="16"/>
                <w:szCs w:val="16"/>
              </w:rPr>
              <w:t>курация больных</w:t>
            </w:r>
          </w:p>
        </w:tc>
      </w:tr>
      <w:tr w:rsidR="002013D5" w:rsidRPr="000E644C" w14:paraId="5E5A0151"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Height w:val="299"/>
        </w:trPr>
        <w:tc>
          <w:tcPr>
            <w:tcW w:w="9358" w:type="dxa"/>
            <w:gridSpan w:val="8"/>
          </w:tcPr>
          <w:p w14:paraId="2BEA80C0" w14:textId="77777777" w:rsidR="002013D5" w:rsidRPr="0020356D" w:rsidRDefault="002013D5" w:rsidP="002013D5">
            <w:pPr>
              <w:tabs>
                <w:tab w:val="left" w:pos="708"/>
              </w:tabs>
              <w:jc w:val="center"/>
              <w:rPr>
                <w:rFonts w:ascii="Times New Roman" w:hAnsi="Times New Roman" w:cs="Times New Roman"/>
                <w:b/>
                <w:bCs/>
              </w:rPr>
            </w:pPr>
            <w:r w:rsidRPr="0020356D">
              <w:rPr>
                <w:rFonts w:ascii="Times New Roman" w:hAnsi="Times New Roman" w:cs="Times New Roman"/>
                <w:b/>
                <w:bCs/>
              </w:rPr>
              <w:t>Модуль 2</w:t>
            </w:r>
          </w:p>
        </w:tc>
      </w:tr>
      <w:tr w:rsidR="002013D5" w:rsidRPr="000E644C" w14:paraId="4035019A"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Height w:val="299"/>
        </w:trPr>
        <w:tc>
          <w:tcPr>
            <w:tcW w:w="851" w:type="dxa"/>
          </w:tcPr>
          <w:p w14:paraId="3DF169C7" w14:textId="77777777" w:rsidR="002013D5" w:rsidRPr="0094619B" w:rsidRDefault="002013D5" w:rsidP="002013D5">
            <w:pPr>
              <w:tabs>
                <w:tab w:val="left" w:pos="34"/>
                <w:tab w:val="left" w:pos="708"/>
              </w:tabs>
              <w:rPr>
                <w:rFonts w:ascii="Times New Roman" w:hAnsi="Times New Roman" w:cs="Times New Roman"/>
              </w:rPr>
            </w:pPr>
            <w:r w:rsidRPr="0094619B">
              <w:rPr>
                <w:rFonts w:ascii="Times New Roman" w:hAnsi="Times New Roman" w:cs="Times New Roman"/>
              </w:rPr>
              <w:t>3</w:t>
            </w:r>
          </w:p>
        </w:tc>
        <w:tc>
          <w:tcPr>
            <w:tcW w:w="1888" w:type="dxa"/>
          </w:tcPr>
          <w:p w14:paraId="7173B99A" w14:textId="77777777" w:rsidR="002013D5" w:rsidRPr="0094619B" w:rsidRDefault="002013D5" w:rsidP="002013D5">
            <w:pPr>
              <w:tabs>
                <w:tab w:val="left" w:pos="708"/>
              </w:tabs>
              <w:jc w:val="both"/>
              <w:rPr>
                <w:rFonts w:ascii="Times New Roman" w:hAnsi="Times New Roman" w:cs="Times New Roman"/>
              </w:rPr>
            </w:pPr>
            <w:r>
              <w:rPr>
                <w:rFonts w:ascii="Times New Roman" w:hAnsi="Times New Roman" w:cs="Times New Roman"/>
              </w:rPr>
              <w:t>К</w:t>
            </w:r>
            <w:r w:rsidRPr="0094619B">
              <w:rPr>
                <w:rFonts w:ascii="Times New Roman" w:hAnsi="Times New Roman" w:cs="Times New Roman"/>
              </w:rPr>
              <w:t>ишечные инфекции</w:t>
            </w:r>
          </w:p>
        </w:tc>
        <w:tc>
          <w:tcPr>
            <w:tcW w:w="1165" w:type="dxa"/>
          </w:tcPr>
          <w:p w14:paraId="7FA43FA1" w14:textId="77777777" w:rsidR="002013D5" w:rsidRPr="0008443E" w:rsidRDefault="002013D5" w:rsidP="002013D5">
            <w:pPr>
              <w:jc w:val="center"/>
              <w:rPr>
                <w:rFonts w:ascii="Times New Roman" w:hAnsi="Times New Roman" w:cs="Times New Roman"/>
                <w:b/>
                <w:bCs/>
              </w:rPr>
            </w:pPr>
            <w:r w:rsidRPr="0008443E">
              <w:rPr>
                <w:rFonts w:ascii="Times New Roman" w:hAnsi="Times New Roman" w:cs="Times New Roman"/>
                <w:b/>
                <w:bCs/>
              </w:rPr>
              <w:t>144</w:t>
            </w:r>
          </w:p>
        </w:tc>
        <w:tc>
          <w:tcPr>
            <w:tcW w:w="1006" w:type="dxa"/>
          </w:tcPr>
          <w:p w14:paraId="5B29F8E6" w14:textId="77777777" w:rsidR="002013D5" w:rsidRPr="0020356D" w:rsidRDefault="002013D5" w:rsidP="002013D5">
            <w:pPr>
              <w:tabs>
                <w:tab w:val="left" w:pos="708"/>
              </w:tabs>
              <w:jc w:val="center"/>
              <w:rPr>
                <w:rFonts w:ascii="Times New Roman" w:hAnsi="Times New Roman" w:cs="Times New Roman"/>
              </w:rPr>
            </w:pPr>
            <w:r w:rsidRPr="0020356D">
              <w:rPr>
                <w:rFonts w:ascii="Times New Roman" w:hAnsi="Times New Roman" w:cs="Times New Roman"/>
              </w:rPr>
              <w:t>10</w:t>
            </w:r>
          </w:p>
        </w:tc>
        <w:tc>
          <w:tcPr>
            <w:tcW w:w="1579" w:type="dxa"/>
          </w:tcPr>
          <w:p w14:paraId="743E81AB" w14:textId="77777777" w:rsidR="002013D5" w:rsidRPr="0020356D" w:rsidRDefault="002013D5" w:rsidP="002013D5">
            <w:pPr>
              <w:tabs>
                <w:tab w:val="left" w:pos="708"/>
              </w:tabs>
              <w:jc w:val="center"/>
              <w:rPr>
                <w:rFonts w:ascii="Times New Roman" w:hAnsi="Times New Roman" w:cs="Times New Roman"/>
              </w:rPr>
            </w:pPr>
            <w:r w:rsidRPr="0020356D">
              <w:rPr>
                <w:rFonts w:ascii="Times New Roman" w:hAnsi="Times New Roman" w:cs="Times New Roman"/>
              </w:rPr>
              <w:t>86</w:t>
            </w:r>
          </w:p>
        </w:tc>
        <w:tc>
          <w:tcPr>
            <w:tcW w:w="1432" w:type="dxa"/>
          </w:tcPr>
          <w:p w14:paraId="1D016F77" w14:textId="77777777" w:rsidR="002013D5" w:rsidRPr="0020356D" w:rsidRDefault="002013D5" w:rsidP="002013D5">
            <w:pPr>
              <w:tabs>
                <w:tab w:val="left" w:pos="708"/>
              </w:tabs>
              <w:jc w:val="center"/>
              <w:rPr>
                <w:rFonts w:ascii="Times New Roman" w:hAnsi="Times New Roman" w:cs="Times New Roman"/>
              </w:rPr>
            </w:pPr>
            <w:r w:rsidRPr="0020356D">
              <w:rPr>
                <w:rFonts w:ascii="Times New Roman" w:hAnsi="Times New Roman" w:cs="Times New Roman"/>
              </w:rPr>
              <w:t>48</w:t>
            </w:r>
          </w:p>
        </w:tc>
        <w:tc>
          <w:tcPr>
            <w:tcW w:w="1437" w:type="dxa"/>
            <w:gridSpan w:val="2"/>
          </w:tcPr>
          <w:p w14:paraId="5B1DE2E6" w14:textId="77777777" w:rsidR="002013D5" w:rsidRDefault="002013D5" w:rsidP="002013D5">
            <w:pPr>
              <w:rPr>
                <w:rFonts w:ascii="Times New Roman" w:hAnsi="Times New Roman" w:cs="Times New Roman"/>
                <w:sz w:val="16"/>
                <w:szCs w:val="16"/>
              </w:rPr>
            </w:pPr>
            <w:r w:rsidRPr="0094619B">
              <w:rPr>
                <w:rFonts w:ascii="Times New Roman" w:hAnsi="Times New Roman" w:cs="Times New Roman"/>
                <w:sz w:val="16"/>
                <w:szCs w:val="16"/>
              </w:rPr>
              <w:t>Тестовые задания, ситуационные задачи</w:t>
            </w:r>
            <w:r>
              <w:rPr>
                <w:rFonts w:ascii="Times New Roman" w:hAnsi="Times New Roman" w:cs="Times New Roman"/>
                <w:sz w:val="16"/>
                <w:szCs w:val="16"/>
              </w:rPr>
              <w:t>,</w:t>
            </w:r>
          </w:p>
          <w:p w14:paraId="24967403" w14:textId="77777777" w:rsidR="002013D5" w:rsidRDefault="002013D5" w:rsidP="002013D5">
            <w:pPr>
              <w:rPr>
                <w:rFonts w:ascii="Times New Roman" w:hAnsi="Times New Roman" w:cs="Times New Roman"/>
                <w:sz w:val="16"/>
                <w:szCs w:val="16"/>
              </w:rPr>
            </w:pPr>
            <w:r w:rsidRPr="006E39A1">
              <w:rPr>
                <w:rFonts w:ascii="Times New Roman" w:hAnsi="Times New Roman" w:cs="Times New Roman"/>
                <w:sz w:val="16"/>
                <w:szCs w:val="16"/>
              </w:rPr>
              <w:t>индивидуальное собеседование</w:t>
            </w:r>
            <w:r>
              <w:rPr>
                <w:rFonts w:ascii="Times New Roman" w:hAnsi="Times New Roman" w:cs="Times New Roman"/>
                <w:sz w:val="16"/>
                <w:szCs w:val="16"/>
              </w:rPr>
              <w:t>,</w:t>
            </w:r>
          </w:p>
          <w:p w14:paraId="3AED647E" w14:textId="77777777" w:rsidR="002013D5" w:rsidRPr="0094619B" w:rsidRDefault="002013D5" w:rsidP="002013D5">
            <w:pPr>
              <w:rPr>
                <w:rFonts w:ascii="Times New Roman" w:hAnsi="Times New Roman" w:cs="Times New Roman"/>
                <w:sz w:val="16"/>
                <w:szCs w:val="16"/>
              </w:rPr>
            </w:pPr>
            <w:r w:rsidRPr="002A0804">
              <w:rPr>
                <w:rFonts w:ascii="Times New Roman" w:hAnsi="Times New Roman" w:cs="Times New Roman"/>
                <w:sz w:val="16"/>
                <w:szCs w:val="16"/>
              </w:rPr>
              <w:t>курация больных</w:t>
            </w:r>
          </w:p>
        </w:tc>
      </w:tr>
      <w:tr w:rsidR="002013D5" w:rsidRPr="000E644C" w14:paraId="394F31F8"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Height w:val="299"/>
        </w:trPr>
        <w:tc>
          <w:tcPr>
            <w:tcW w:w="851" w:type="dxa"/>
          </w:tcPr>
          <w:p w14:paraId="4C8B43E4" w14:textId="77777777" w:rsidR="002013D5" w:rsidRDefault="002013D5" w:rsidP="002013D5"/>
        </w:tc>
        <w:tc>
          <w:tcPr>
            <w:tcW w:w="1888" w:type="dxa"/>
          </w:tcPr>
          <w:p w14:paraId="15B85E98" w14:textId="77777777" w:rsidR="002013D5" w:rsidRPr="00595AFD" w:rsidRDefault="002013D5" w:rsidP="002013D5">
            <w:pPr>
              <w:rPr>
                <w:rFonts w:ascii="Times New Roman" w:hAnsi="Times New Roman" w:cs="Times New Roman"/>
              </w:rPr>
            </w:pPr>
            <w:r w:rsidRPr="00595AFD">
              <w:rPr>
                <w:rFonts w:ascii="Times New Roman" w:hAnsi="Times New Roman" w:cs="Times New Roman"/>
              </w:rPr>
              <w:t>Промежуточная аттестация</w:t>
            </w:r>
          </w:p>
        </w:tc>
        <w:tc>
          <w:tcPr>
            <w:tcW w:w="1165" w:type="dxa"/>
          </w:tcPr>
          <w:p w14:paraId="5D119BBF" w14:textId="77777777" w:rsidR="002013D5" w:rsidRPr="0008443E" w:rsidRDefault="002013D5" w:rsidP="002013D5">
            <w:pPr>
              <w:jc w:val="center"/>
              <w:rPr>
                <w:rFonts w:ascii="Times New Roman" w:hAnsi="Times New Roman" w:cs="Times New Roman"/>
                <w:b/>
                <w:highlight w:val="yellow"/>
              </w:rPr>
            </w:pPr>
            <w:r w:rsidRPr="0020356D">
              <w:rPr>
                <w:rFonts w:ascii="Times New Roman" w:hAnsi="Times New Roman" w:cs="Times New Roman"/>
                <w:b/>
              </w:rPr>
              <w:t>36</w:t>
            </w:r>
          </w:p>
        </w:tc>
        <w:tc>
          <w:tcPr>
            <w:tcW w:w="1006" w:type="dxa"/>
          </w:tcPr>
          <w:p w14:paraId="0790E6E0" w14:textId="77777777" w:rsidR="002013D5" w:rsidRPr="0020356D" w:rsidRDefault="002013D5" w:rsidP="002013D5">
            <w:pPr>
              <w:jc w:val="center"/>
            </w:pPr>
          </w:p>
        </w:tc>
        <w:tc>
          <w:tcPr>
            <w:tcW w:w="1579" w:type="dxa"/>
          </w:tcPr>
          <w:p w14:paraId="5CF5D5D9" w14:textId="77777777" w:rsidR="002013D5" w:rsidRPr="0020356D" w:rsidRDefault="002013D5" w:rsidP="002013D5">
            <w:pPr>
              <w:jc w:val="center"/>
            </w:pPr>
          </w:p>
        </w:tc>
        <w:tc>
          <w:tcPr>
            <w:tcW w:w="1432" w:type="dxa"/>
          </w:tcPr>
          <w:p w14:paraId="5E19C1B1" w14:textId="77777777" w:rsidR="002013D5" w:rsidRPr="0020356D" w:rsidRDefault="002013D5" w:rsidP="002013D5">
            <w:pPr>
              <w:jc w:val="center"/>
            </w:pPr>
          </w:p>
        </w:tc>
        <w:tc>
          <w:tcPr>
            <w:tcW w:w="1437" w:type="dxa"/>
            <w:gridSpan w:val="2"/>
          </w:tcPr>
          <w:p w14:paraId="1D2897AB" w14:textId="77777777" w:rsidR="002013D5" w:rsidRPr="00595AFD" w:rsidRDefault="002013D5" w:rsidP="002013D5">
            <w:pPr>
              <w:rPr>
                <w:rFonts w:ascii="Times New Roman" w:hAnsi="Times New Roman" w:cs="Times New Roman"/>
                <w:sz w:val="16"/>
                <w:szCs w:val="16"/>
              </w:rPr>
            </w:pPr>
            <w:r w:rsidRPr="00595AFD">
              <w:rPr>
                <w:rFonts w:ascii="Times New Roman" w:hAnsi="Times New Roman" w:cs="Times New Roman"/>
                <w:sz w:val="16"/>
                <w:szCs w:val="16"/>
              </w:rPr>
              <w:t>Экзамен</w:t>
            </w:r>
          </w:p>
        </w:tc>
      </w:tr>
      <w:tr w:rsidR="002013D5" w:rsidRPr="000E644C" w14:paraId="79A5C5B6"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9358" w:type="dxa"/>
            <w:gridSpan w:val="8"/>
          </w:tcPr>
          <w:p w14:paraId="2E3CCF70" w14:textId="77777777" w:rsidR="002013D5" w:rsidRPr="003A510A" w:rsidRDefault="002013D5" w:rsidP="002013D5">
            <w:pPr>
              <w:tabs>
                <w:tab w:val="left" w:pos="708"/>
              </w:tabs>
              <w:rPr>
                <w:rFonts w:ascii="Times New Roman" w:hAnsi="Times New Roman" w:cs="Times New Roman"/>
              </w:rPr>
            </w:pPr>
          </w:p>
          <w:p w14:paraId="6DEEB515" w14:textId="77777777" w:rsidR="002013D5" w:rsidRPr="00415CB5" w:rsidRDefault="002013D5" w:rsidP="002013D5">
            <w:pPr>
              <w:tabs>
                <w:tab w:val="left" w:pos="708"/>
              </w:tabs>
              <w:jc w:val="center"/>
              <w:rPr>
                <w:rFonts w:ascii="Times New Roman" w:hAnsi="Times New Roman" w:cs="Times New Roman"/>
                <w:b/>
                <w:bCs/>
              </w:rPr>
            </w:pPr>
            <w:r w:rsidRPr="00415CB5">
              <w:rPr>
                <w:rFonts w:ascii="Times New Roman" w:hAnsi="Times New Roman" w:cs="Times New Roman"/>
                <w:b/>
                <w:bCs/>
              </w:rPr>
              <w:t>Модуль 3</w:t>
            </w:r>
          </w:p>
        </w:tc>
      </w:tr>
      <w:tr w:rsidR="002013D5" w:rsidRPr="000E644C" w14:paraId="077E269B"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679EC449" w14:textId="77777777" w:rsidR="002013D5" w:rsidRPr="0094619B" w:rsidRDefault="002013D5" w:rsidP="002013D5">
            <w:pPr>
              <w:tabs>
                <w:tab w:val="left" w:pos="708"/>
              </w:tabs>
              <w:rPr>
                <w:rFonts w:ascii="Times New Roman" w:hAnsi="Times New Roman" w:cs="Times New Roman"/>
              </w:rPr>
            </w:pPr>
            <w:r w:rsidRPr="0094619B">
              <w:rPr>
                <w:rFonts w:ascii="Times New Roman" w:hAnsi="Times New Roman" w:cs="Times New Roman"/>
              </w:rPr>
              <w:t>4</w:t>
            </w:r>
          </w:p>
        </w:tc>
        <w:tc>
          <w:tcPr>
            <w:tcW w:w="1888" w:type="dxa"/>
          </w:tcPr>
          <w:p w14:paraId="50DD1762" w14:textId="77777777" w:rsidR="002013D5" w:rsidRPr="0094619B" w:rsidRDefault="002013D5" w:rsidP="002013D5">
            <w:pPr>
              <w:tabs>
                <w:tab w:val="left" w:pos="708"/>
              </w:tabs>
              <w:jc w:val="both"/>
              <w:rPr>
                <w:rFonts w:ascii="Times New Roman" w:hAnsi="Times New Roman" w:cs="Times New Roman"/>
              </w:rPr>
            </w:pPr>
            <w:r w:rsidRPr="0094619B">
              <w:rPr>
                <w:rFonts w:ascii="Times New Roman" w:hAnsi="Times New Roman" w:cs="Times New Roman"/>
              </w:rPr>
              <w:t>Кишечные инвазии</w:t>
            </w:r>
          </w:p>
        </w:tc>
        <w:tc>
          <w:tcPr>
            <w:tcW w:w="1165" w:type="dxa"/>
          </w:tcPr>
          <w:p w14:paraId="4CD6F5E6" w14:textId="77777777" w:rsidR="002013D5" w:rsidRPr="0094619B" w:rsidRDefault="002013D5" w:rsidP="002013D5">
            <w:pPr>
              <w:jc w:val="center"/>
              <w:rPr>
                <w:rFonts w:ascii="Times New Roman" w:hAnsi="Times New Roman" w:cs="Times New Roman"/>
                <w:b/>
                <w:bCs/>
              </w:rPr>
            </w:pPr>
            <w:r>
              <w:rPr>
                <w:rFonts w:ascii="Times New Roman" w:hAnsi="Times New Roman" w:cs="Times New Roman"/>
                <w:b/>
                <w:bCs/>
              </w:rPr>
              <w:t>108</w:t>
            </w:r>
          </w:p>
        </w:tc>
        <w:tc>
          <w:tcPr>
            <w:tcW w:w="1006" w:type="dxa"/>
          </w:tcPr>
          <w:p w14:paraId="6DA45696" w14:textId="77777777" w:rsidR="002013D5" w:rsidRDefault="002013D5" w:rsidP="002013D5">
            <w:pPr>
              <w:tabs>
                <w:tab w:val="left" w:pos="708"/>
              </w:tabs>
              <w:jc w:val="center"/>
              <w:rPr>
                <w:rFonts w:ascii="Times New Roman" w:hAnsi="Times New Roman" w:cs="Times New Roman"/>
              </w:rPr>
            </w:pPr>
            <w:r>
              <w:rPr>
                <w:rFonts w:ascii="Times New Roman" w:hAnsi="Times New Roman" w:cs="Times New Roman"/>
              </w:rPr>
              <w:t>6</w:t>
            </w:r>
          </w:p>
        </w:tc>
        <w:tc>
          <w:tcPr>
            <w:tcW w:w="1579" w:type="dxa"/>
          </w:tcPr>
          <w:p w14:paraId="549AB71F" w14:textId="77777777" w:rsidR="002013D5" w:rsidRDefault="002013D5" w:rsidP="002013D5">
            <w:pPr>
              <w:tabs>
                <w:tab w:val="left" w:pos="708"/>
              </w:tabs>
              <w:jc w:val="center"/>
              <w:rPr>
                <w:rFonts w:ascii="Times New Roman" w:hAnsi="Times New Roman" w:cs="Times New Roman"/>
              </w:rPr>
            </w:pPr>
            <w:r>
              <w:rPr>
                <w:rFonts w:ascii="Times New Roman" w:hAnsi="Times New Roman" w:cs="Times New Roman"/>
              </w:rPr>
              <w:t>66</w:t>
            </w:r>
          </w:p>
        </w:tc>
        <w:tc>
          <w:tcPr>
            <w:tcW w:w="1432" w:type="dxa"/>
          </w:tcPr>
          <w:p w14:paraId="4E6FF933"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36</w:t>
            </w:r>
          </w:p>
        </w:tc>
        <w:tc>
          <w:tcPr>
            <w:tcW w:w="1437" w:type="dxa"/>
            <w:gridSpan w:val="2"/>
          </w:tcPr>
          <w:p w14:paraId="38B80AAB" w14:textId="77777777" w:rsidR="002013D5" w:rsidRPr="0094619B" w:rsidRDefault="002013D5" w:rsidP="002013D5">
            <w:pPr>
              <w:rPr>
                <w:rFonts w:ascii="Times New Roman" w:hAnsi="Times New Roman" w:cs="Times New Roman"/>
                <w:sz w:val="16"/>
                <w:szCs w:val="16"/>
              </w:rPr>
            </w:pPr>
            <w:r w:rsidRPr="0094619B">
              <w:rPr>
                <w:rFonts w:ascii="Times New Roman" w:hAnsi="Times New Roman" w:cs="Times New Roman"/>
                <w:sz w:val="16"/>
                <w:szCs w:val="16"/>
              </w:rPr>
              <w:t>Тестовые задания, ситуационные задачи</w:t>
            </w:r>
          </w:p>
        </w:tc>
      </w:tr>
      <w:tr w:rsidR="002013D5" w:rsidRPr="000E644C" w14:paraId="5672A39B"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0D9BABAE" w14:textId="77777777" w:rsidR="002013D5" w:rsidRPr="0094619B" w:rsidRDefault="002013D5" w:rsidP="002013D5">
            <w:pPr>
              <w:tabs>
                <w:tab w:val="left" w:pos="708"/>
              </w:tabs>
              <w:rPr>
                <w:rFonts w:ascii="Times New Roman" w:hAnsi="Times New Roman" w:cs="Times New Roman"/>
              </w:rPr>
            </w:pPr>
            <w:r w:rsidRPr="0094619B">
              <w:rPr>
                <w:rFonts w:ascii="Times New Roman" w:hAnsi="Times New Roman" w:cs="Times New Roman"/>
              </w:rPr>
              <w:t>5</w:t>
            </w:r>
          </w:p>
        </w:tc>
        <w:tc>
          <w:tcPr>
            <w:tcW w:w="1888" w:type="dxa"/>
          </w:tcPr>
          <w:p w14:paraId="2815DB80" w14:textId="77777777" w:rsidR="002013D5" w:rsidRPr="0094619B" w:rsidRDefault="002013D5" w:rsidP="002013D5">
            <w:pPr>
              <w:tabs>
                <w:tab w:val="left" w:pos="708"/>
              </w:tabs>
              <w:jc w:val="both"/>
              <w:rPr>
                <w:rFonts w:ascii="Times New Roman" w:hAnsi="Times New Roman" w:cs="Times New Roman"/>
              </w:rPr>
            </w:pPr>
            <w:r w:rsidRPr="0094619B">
              <w:rPr>
                <w:rFonts w:ascii="Times New Roman" w:hAnsi="Times New Roman" w:cs="Times New Roman"/>
              </w:rPr>
              <w:t>Острые и хронические вирусные гепатиты</w:t>
            </w:r>
          </w:p>
        </w:tc>
        <w:tc>
          <w:tcPr>
            <w:tcW w:w="1165" w:type="dxa"/>
          </w:tcPr>
          <w:p w14:paraId="69927432" w14:textId="77777777" w:rsidR="002013D5" w:rsidRPr="0094619B" w:rsidRDefault="002013D5" w:rsidP="002013D5">
            <w:pPr>
              <w:jc w:val="center"/>
              <w:rPr>
                <w:rFonts w:ascii="Times New Roman" w:hAnsi="Times New Roman" w:cs="Times New Roman"/>
                <w:b/>
                <w:bCs/>
              </w:rPr>
            </w:pPr>
            <w:r>
              <w:rPr>
                <w:rFonts w:ascii="Times New Roman" w:hAnsi="Times New Roman" w:cs="Times New Roman"/>
                <w:b/>
                <w:bCs/>
              </w:rPr>
              <w:t>120</w:t>
            </w:r>
          </w:p>
        </w:tc>
        <w:tc>
          <w:tcPr>
            <w:tcW w:w="1006" w:type="dxa"/>
          </w:tcPr>
          <w:p w14:paraId="328092EF"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8</w:t>
            </w:r>
          </w:p>
        </w:tc>
        <w:tc>
          <w:tcPr>
            <w:tcW w:w="1579" w:type="dxa"/>
          </w:tcPr>
          <w:p w14:paraId="09919C77" w14:textId="77777777" w:rsidR="002013D5" w:rsidRPr="003A510A" w:rsidRDefault="002013D5" w:rsidP="002013D5">
            <w:pPr>
              <w:tabs>
                <w:tab w:val="left" w:pos="708"/>
              </w:tabs>
              <w:jc w:val="center"/>
              <w:rPr>
                <w:rFonts w:ascii="Times New Roman" w:hAnsi="Times New Roman" w:cs="Times New Roman"/>
              </w:rPr>
            </w:pPr>
            <w:r>
              <w:rPr>
                <w:rFonts w:ascii="Times New Roman" w:hAnsi="Times New Roman" w:cs="Times New Roman"/>
              </w:rPr>
              <w:t>72</w:t>
            </w:r>
          </w:p>
        </w:tc>
        <w:tc>
          <w:tcPr>
            <w:tcW w:w="1432" w:type="dxa"/>
          </w:tcPr>
          <w:p w14:paraId="322C3934"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40</w:t>
            </w:r>
          </w:p>
        </w:tc>
        <w:tc>
          <w:tcPr>
            <w:tcW w:w="1437" w:type="dxa"/>
            <w:gridSpan w:val="2"/>
          </w:tcPr>
          <w:p w14:paraId="659B4DAA" w14:textId="77777777" w:rsidR="002013D5" w:rsidRDefault="002013D5" w:rsidP="002013D5">
            <w:pPr>
              <w:rPr>
                <w:rFonts w:ascii="Times New Roman" w:hAnsi="Times New Roman" w:cs="Times New Roman"/>
                <w:sz w:val="16"/>
                <w:szCs w:val="16"/>
              </w:rPr>
            </w:pPr>
            <w:r w:rsidRPr="0094619B">
              <w:rPr>
                <w:rFonts w:ascii="Times New Roman" w:hAnsi="Times New Roman" w:cs="Times New Roman"/>
                <w:sz w:val="16"/>
                <w:szCs w:val="16"/>
              </w:rPr>
              <w:t>Тестовые задания, ситуационные задачи</w:t>
            </w:r>
            <w:r>
              <w:rPr>
                <w:rFonts w:ascii="Times New Roman" w:hAnsi="Times New Roman" w:cs="Times New Roman"/>
                <w:sz w:val="16"/>
                <w:szCs w:val="16"/>
              </w:rPr>
              <w:t>,</w:t>
            </w:r>
          </w:p>
          <w:p w14:paraId="11FF616E" w14:textId="77777777" w:rsidR="002013D5" w:rsidRDefault="002013D5" w:rsidP="002013D5">
            <w:pPr>
              <w:rPr>
                <w:rFonts w:ascii="Times New Roman" w:hAnsi="Times New Roman" w:cs="Times New Roman"/>
                <w:sz w:val="16"/>
                <w:szCs w:val="16"/>
              </w:rPr>
            </w:pPr>
            <w:r>
              <w:rPr>
                <w:rFonts w:ascii="Times New Roman" w:hAnsi="Times New Roman" w:cs="Times New Roman"/>
                <w:sz w:val="16"/>
                <w:szCs w:val="16"/>
              </w:rPr>
              <w:t>индивидуальное собеседование,</w:t>
            </w:r>
          </w:p>
          <w:p w14:paraId="0D49774E" w14:textId="77777777" w:rsidR="002013D5" w:rsidRPr="002A0804" w:rsidRDefault="002013D5" w:rsidP="002013D5">
            <w:pPr>
              <w:rPr>
                <w:rFonts w:ascii="Times New Roman" w:hAnsi="Times New Roman" w:cs="Times New Roman"/>
                <w:sz w:val="16"/>
                <w:szCs w:val="16"/>
              </w:rPr>
            </w:pPr>
            <w:r w:rsidRPr="002A0804">
              <w:rPr>
                <w:rFonts w:ascii="Times New Roman" w:hAnsi="Times New Roman" w:cs="Times New Roman"/>
                <w:sz w:val="16"/>
                <w:szCs w:val="16"/>
              </w:rPr>
              <w:t>курация больных</w:t>
            </w:r>
          </w:p>
        </w:tc>
      </w:tr>
      <w:tr w:rsidR="002013D5" w:rsidRPr="000E644C" w14:paraId="6A086ED1"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06FB5AF6" w14:textId="77777777" w:rsidR="002013D5" w:rsidRPr="0094619B" w:rsidRDefault="002013D5" w:rsidP="002013D5">
            <w:pPr>
              <w:tabs>
                <w:tab w:val="left" w:pos="708"/>
              </w:tabs>
              <w:rPr>
                <w:rFonts w:ascii="Times New Roman" w:hAnsi="Times New Roman" w:cs="Times New Roman"/>
              </w:rPr>
            </w:pPr>
            <w:r w:rsidRPr="0094619B">
              <w:rPr>
                <w:rFonts w:ascii="Times New Roman" w:hAnsi="Times New Roman" w:cs="Times New Roman"/>
              </w:rPr>
              <w:t>6</w:t>
            </w:r>
          </w:p>
        </w:tc>
        <w:tc>
          <w:tcPr>
            <w:tcW w:w="1888" w:type="dxa"/>
          </w:tcPr>
          <w:p w14:paraId="73DD4730" w14:textId="77777777" w:rsidR="002013D5" w:rsidRPr="0094619B" w:rsidRDefault="002013D5" w:rsidP="002013D5">
            <w:pPr>
              <w:tabs>
                <w:tab w:val="left" w:pos="708"/>
              </w:tabs>
              <w:jc w:val="both"/>
              <w:rPr>
                <w:rFonts w:ascii="Times New Roman" w:hAnsi="Times New Roman" w:cs="Times New Roman"/>
              </w:rPr>
            </w:pPr>
            <w:r w:rsidRPr="0094619B">
              <w:rPr>
                <w:rFonts w:ascii="Times New Roman" w:hAnsi="Times New Roman" w:cs="Times New Roman"/>
              </w:rPr>
              <w:t>ВИЧ-инфекция и СПИД-ассоциированные заболевания</w:t>
            </w:r>
          </w:p>
        </w:tc>
        <w:tc>
          <w:tcPr>
            <w:tcW w:w="1165" w:type="dxa"/>
          </w:tcPr>
          <w:p w14:paraId="0B00E2A5" w14:textId="77777777" w:rsidR="002013D5" w:rsidRPr="0094619B" w:rsidRDefault="002013D5" w:rsidP="002013D5">
            <w:pPr>
              <w:jc w:val="center"/>
              <w:rPr>
                <w:rFonts w:ascii="Times New Roman" w:hAnsi="Times New Roman" w:cs="Times New Roman"/>
                <w:b/>
                <w:bCs/>
              </w:rPr>
            </w:pPr>
            <w:r>
              <w:rPr>
                <w:rFonts w:ascii="Times New Roman" w:hAnsi="Times New Roman" w:cs="Times New Roman"/>
                <w:b/>
                <w:bCs/>
              </w:rPr>
              <w:t>132</w:t>
            </w:r>
          </w:p>
        </w:tc>
        <w:tc>
          <w:tcPr>
            <w:tcW w:w="1006" w:type="dxa"/>
          </w:tcPr>
          <w:p w14:paraId="3C037E20"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10</w:t>
            </w:r>
          </w:p>
        </w:tc>
        <w:tc>
          <w:tcPr>
            <w:tcW w:w="1579" w:type="dxa"/>
          </w:tcPr>
          <w:p w14:paraId="6D0A7594" w14:textId="77777777" w:rsidR="002013D5" w:rsidRPr="003A510A" w:rsidRDefault="002013D5" w:rsidP="002013D5">
            <w:pPr>
              <w:tabs>
                <w:tab w:val="left" w:pos="708"/>
              </w:tabs>
              <w:jc w:val="center"/>
              <w:rPr>
                <w:rFonts w:ascii="Times New Roman" w:hAnsi="Times New Roman" w:cs="Times New Roman"/>
              </w:rPr>
            </w:pPr>
            <w:r>
              <w:rPr>
                <w:rFonts w:ascii="Times New Roman" w:hAnsi="Times New Roman" w:cs="Times New Roman"/>
              </w:rPr>
              <w:t>78</w:t>
            </w:r>
          </w:p>
        </w:tc>
        <w:tc>
          <w:tcPr>
            <w:tcW w:w="1432" w:type="dxa"/>
          </w:tcPr>
          <w:p w14:paraId="454D9471"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44</w:t>
            </w:r>
          </w:p>
        </w:tc>
        <w:tc>
          <w:tcPr>
            <w:tcW w:w="1437" w:type="dxa"/>
            <w:gridSpan w:val="2"/>
          </w:tcPr>
          <w:p w14:paraId="4C449F9F" w14:textId="77777777" w:rsidR="002013D5" w:rsidRDefault="002013D5" w:rsidP="002013D5">
            <w:pPr>
              <w:rPr>
                <w:rFonts w:ascii="Times New Roman" w:hAnsi="Times New Roman" w:cs="Times New Roman"/>
                <w:sz w:val="16"/>
                <w:szCs w:val="16"/>
              </w:rPr>
            </w:pPr>
            <w:r w:rsidRPr="0094619B">
              <w:rPr>
                <w:rFonts w:ascii="Times New Roman" w:hAnsi="Times New Roman" w:cs="Times New Roman"/>
                <w:sz w:val="16"/>
                <w:szCs w:val="16"/>
              </w:rPr>
              <w:t>Тестовые задания, ситуационные задачи</w:t>
            </w:r>
            <w:r>
              <w:rPr>
                <w:rFonts w:ascii="Times New Roman" w:hAnsi="Times New Roman" w:cs="Times New Roman"/>
                <w:sz w:val="16"/>
                <w:szCs w:val="16"/>
              </w:rPr>
              <w:t>,</w:t>
            </w:r>
          </w:p>
          <w:p w14:paraId="7FAC782A" w14:textId="77777777" w:rsidR="002013D5" w:rsidRDefault="002013D5" w:rsidP="002013D5">
            <w:pPr>
              <w:rPr>
                <w:rFonts w:ascii="Times New Roman" w:hAnsi="Times New Roman" w:cs="Times New Roman"/>
                <w:sz w:val="16"/>
                <w:szCs w:val="16"/>
              </w:rPr>
            </w:pPr>
            <w:r>
              <w:rPr>
                <w:rFonts w:ascii="Times New Roman" w:hAnsi="Times New Roman" w:cs="Times New Roman"/>
                <w:sz w:val="16"/>
                <w:szCs w:val="16"/>
              </w:rPr>
              <w:t>индивидуальное собеседование,</w:t>
            </w:r>
          </w:p>
          <w:p w14:paraId="168AE88F" w14:textId="77777777" w:rsidR="002013D5" w:rsidRPr="0094619B" w:rsidRDefault="002013D5" w:rsidP="002013D5">
            <w:pPr>
              <w:rPr>
                <w:rFonts w:ascii="Times New Roman" w:hAnsi="Times New Roman" w:cs="Times New Roman"/>
              </w:rPr>
            </w:pPr>
            <w:r>
              <w:rPr>
                <w:rFonts w:ascii="Times New Roman" w:hAnsi="Times New Roman" w:cs="Times New Roman"/>
                <w:sz w:val="16"/>
                <w:szCs w:val="16"/>
              </w:rPr>
              <w:t>написание и защита реферата</w:t>
            </w:r>
          </w:p>
        </w:tc>
      </w:tr>
      <w:tr w:rsidR="002013D5" w:rsidRPr="000E644C" w14:paraId="6A4EAB6B"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609042F5" w14:textId="77777777" w:rsidR="002013D5" w:rsidRPr="0094619B" w:rsidRDefault="002013D5" w:rsidP="002013D5">
            <w:pPr>
              <w:tabs>
                <w:tab w:val="left" w:pos="708"/>
              </w:tabs>
              <w:rPr>
                <w:rFonts w:ascii="Times New Roman" w:hAnsi="Times New Roman" w:cs="Times New Roman"/>
              </w:rPr>
            </w:pPr>
          </w:p>
        </w:tc>
        <w:tc>
          <w:tcPr>
            <w:tcW w:w="1888" w:type="dxa"/>
          </w:tcPr>
          <w:p w14:paraId="19659496" w14:textId="77777777" w:rsidR="002013D5" w:rsidRPr="0094619B" w:rsidRDefault="002013D5" w:rsidP="002013D5">
            <w:pPr>
              <w:tabs>
                <w:tab w:val="left" w:pos="708"/>
              </w:tabs>
              <w:jc w:val="both"/>
              <w:rPr>
                <w:rFonts w:ascii="Times New Roman" w:hAnsi="Times New Roman" w:cs="Times New Roman"/>
              </w:rPr>
            </w:pPr>
            <w:r w:rsidRPr="00595AFD">
              <w:rPr>
                <w:rFonts w:ascii="Times New Roman" w:hAnsi="Times New Roman" w:cs="Times New Roman"/>
              </w:rPr>
              <w:t>Промежуточная аттестация</w:t>
            </w:r>
          </w:p>
        </w:tc>
        <w:tc>
          <w:tcPr>
            <w:tcW w:w="1165" w:type="dxa"/>
          </w:tcPr>
          <w:p w14:paraId="69020153" w14:textId="77777777" w:rsidR="002013D5" w:rsidRPr="0094619B" w:rsidRDefault="002013D5" w:rsidP="002013D5">
            <w:pPr>
              <w:jc w:val="center"/>
              <w:rPr>
                <w:rFonts w:ascii="Times New Roman" w:hAnsi="Times New Roman" w:cs="Times New Roman"/>
                <w:b/>
                <w:bCs/>
              </w:rPr>
            </w:pPr>
            <w:r w:rsidRPr="00595AFD">
              <w:rPr>
                <w:rFonts w:ascii="Times New Roman" w:hAnsi="Times New Roman" w:cs="Times New Roman"/>
                <w:b/>
              </w:rPr>
              <w:t>36</w:t>
            </w:r>
          </w:p>
        </w:tc>
        <w:tc>
          <w:tcPr>
            <w:tcW w:w="1006" w:type="dxa"/>
          </w:tcPr>
          <w:p w14:paraId="0CF9CE42" w14:textId="77777777" w:rsidR="002013D5" w:rsidRPr="0094619B" w:rsidRDefault="002013D5" w:rsidP="002013D5">
            <w:pPr>
              <w:tabs>
                <w:tab w:val="left" w:pos="708"/>
              </w:tabs>
              <w:jc w:val="center"/>
              <w:rPr>
                <w:rFonts w:ascii="Times New Roman" w:hAnsi="Times New Roman" w:cs="Times New Roman"/>
              </w:rPr>
            </w:pPr>
          </w:p>
        </w:tc>
        <w:tc>
          <w:tcPr>
            <w:tcW w:w="1579" w:type="dxa"/>
          </w:tcPr>
          <w:p w14:paraId="666A6C2D" w14:textId="77777777" w:rsidR="002013D5" w:rsidRDefault="002013D5" w:rsidP="002013D5">
            <w:pPr>
              <w:tabs>
                <w:tab w:val="left" w:pos="708"/>
              </w:tabs>
              <w:jc w:val="center"/>
              <w:rPr>
                <w:rFonts w:ascii="Times New Roman" w:hAnsi="Times New Roman" w:cs="Times New Roman"/>
              </w:rPr>
            </w:pPr>
          </w:p>
        </w:tc>
        <w:tc>
          <w:tcPr>
            <w:tcW w:w="1432" w:type="dxa"/>
          </w:tcPr>
          <w:p w14:paraId="1BC4EF03" w14:textId="77777777" w:rsidR="002013D5" w:rsidRPr="0094619B" w:rsidRDefault="002013D5" w:rsidP="002013D5">
            <w:pPr>
              <w:tabs>
                <w:tab w:val="left" w:pos="708"/>
              </w:tabs>
              <w:jc w:val="center"/>
              <w:rPr>
                <w:rFonts w:ascii="Times New Roman" w:hAnsi="Times New Roman" w:cs="Times New Roman"/>
              </w:rPr>
            </w:pPr>
          </w:p>
        </w:tc>
        <w:tc>
          <w:tcPr>
            <w:tcW w:w="1437" w:type="dxa"/>
            <w:gridSpan w:val="2"/>
          </w:tcPr>
          <w:p w14:paraId="6D1218CF" w14:textId="77777777" w:rsidR="002013D5" w:rsidRPr="0094619B" w:rsidRDefault="002013D5" w:rsidP="002013D5">
            <w:pPr>
              <w:rPr>
                <w:rFonts w:ascii="Times New Roman" w:hAnsi="Times New Roman" w:cs="Times New Roman"/>
                <w:sz w:val="16"/>
                <w:szCs w:val="16"/>
              </w:rPr>
            </w:pPr>
            <w:r w:rsidRPr="00595AFD">
              <w:rPr>
                <w:rFonts w:ascii="Times New Roman" w:hAnsi="Times New Roman" w:cs="Times New Roman"/>
                <w:sz w:val="16"/>
                <w:szCs w:val="16"/>
              </w:rPr>
              <w:t>Экзамен</w:t>
            </w:r>
          </w:p>
        </w:tc>
      </w:tr>
      <w:tr w:rsidR="002013D5" w:rsidRPr="000E644C" w14:paraId="6054E7DB"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9358" w:type="dxa"/>
            <w:gridSpan w:val="8"/>
          </w:tcPr>
          <w:p w14:paraId="67130933" w14:textId="77777777" w:rsidR="002013D5" w:rsidRPr="00415CB5" w:rsidRDefault="002013D5" w:rsidP="002013D5">
            <w:pPr>
              <w:tabs>
                <w:tab w:val="left" w:pos="708"/>
              </w:tabs>
              <w:jc w:val="center"/>
              <w:rPr>
                <w:rFonts w:ascii="Times New Roman" w:hAnsi="Times New Roman" w:cs="Times New Roman"/>
                <w:b/>
                <w:bCs/>
              </w:rPr>
            </w:pPr>
            <w:r w:rsidRPr="00415CB5">
              <w:rPr>
                <w:rFonts w:ascii="Times New Roman" w:hAnsi="Times New Roman" w:cs="Times New Roman"/>
                <w:b/>
                <w:bCs/>
              </w:rPr>
              <w:t>Модуль 4</w:t>
            </w:r>
          </w:p>
        </w:tc>
      </w:tr>
      <w:tr w:rsidR="002013D5" w:rsidRPr="000E644C" w14:paraId="6493C814"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344F9FD7" w14:textId="77777777" w:rsidR="002013D5" w:rsidRPr="0094619B" w:rsidRDefault="002013D5" w:rsidP="002013D5">
            <w:pPr>
              <w:tabs>
                <w:tab w:val="left" w:pos="708"/>
              </w:tabs>
              <w:rPr>
                <w:rFonts w:ascii="Times New Roman" w:hAnsi="Times New Roman" w:cs="Times New Roman"/>
              </w:rPr>
            </w:pPr>
            <w:r w:rsidRPr="0094619B">
              <w:rPr>
                <w:rFonts w:ascii="Times New Roman" w:hAnsi="Times New Roman" w:cs="Times New Roman"/>
              </w:rPr>
              <w:t>7</w:t>
            </w:r>
          </w:p>
        </w:tc>
        <w:tc>
          <w:tcPr>
            <w:tcW w:w="1888" w:type="dxa"/>
          </w:tcPr>
          <w:p w14:paraId="6DB3C86E" w14:textId="77777777" w:rsidR="002013D5" w:rsidRPr="0094619B" w:rsidRDefault="002013D5" w:rsidP="002013D5">
            <w:pPr>
              <w:tabs>
                <w:tab w:val="left" w:pos="708"/>
              </w:tabs>
              <w:jc w:val="both"/>
              <w:rPr>
                <w:rFonts w:ascii="Times New Roman" w:hAnsi="Times New Roman" w:cs="Times New Roman"/>
              </w:rPr>
            </w:pPr>
            <w:r w:rsidRPr="0094619B">
              <w:rPr>
                <w:rFonts w:ascii="Times New Roman" w:hAnsi="Times New Roman" w:cs="Times New Roman"/>
              </w:rPr>
              <w:t xml:space="preserve">Природно-очаговые инфекции </w:t>
            </w:r>
            <w:r>
              <w:rPr>
                <w:rFonts w:ascii="Times New Roman" w:hAnsi="Times New Roman" w:cs="Times New Roman"/>
              </w:rPr>
              <w:t>и инфекции  наружных покровов</w:t>
            </w:r>
          </w:p>
        </w:tc>
        <w:tc>
          <w:tcPr>
            <w:tcW w:w="1165" w:type="dxa"/>
          </w:tcPr>
          <w:p w14:paraId="251D0F2F" w14:textId="77777777" w:rsidR="002013D5" w:rsidRPr="0094619B" w:rsidRDefault="002013D5" w:rsidP="002013D5">
            <w:pPr>
              <w:jc w:val="center"/>
              <w:rPr>
                <w:rFonts w:ascii="Times New Roman" w:hAnsi="Times New Roman" w:cs="Times New Roman"/>
                <w:b/>
                <w:bCs/>
              </w:rPr>
            </w:pPr>
            <w:r>
              <w:rPr>
                <w:rFonts w:ascii="Times New Roman" w:hAnsi="Times New Roman" w:cs="Times New Roman"/>
                <w:b/>
                <w:bCs/>
              </w:rPr>
              <w:t>88</w:t>
            </w:r>
          </w:p>
        </w:tc>
        <w:tc>
          <w:tcPr>
            <w:tcW w:w="1006" w:type="dxa"/>
          </w:tcPr>
          <w:p w14:paraId="66DC5537"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6</w:t>
            </w:r>
          </w:p>
        </w:tc>
        <w:tc>
          <w:tcPr>
            <w:tcW w:w="1579" w:type="dxa"/>
          </w:tcPr>
          <w:p w14:paraId="2DBE0256" w14:textId="77777777" w:rsidR="002013D5" w:rsidRPr="003A510A" w:rsidRDefault="002013D5" w:rsidP="002013D5">
            <w:pPr>
              <w:tabs>
                <w:tab w:val="left" w:pos="708"/>
              </w:tabs>
              <w:jc w:val="center"/>
              <w:rPr>
                <w:rFonts w:ascii="Times New Roman" w:hAnsi="Times New Roman" w:cs="Times New Roman"/>
              </w:rPr>
            </w:pPr>
            <w:r>
              <w:rPr>
                <w:rFonts w:ascii="Times New Roman" w:hAnsi="Times New Roman" w:cs="Times New Roman"/>
              </w:rPr>
              <w:t>50</w:t>
            </w:r>
          </w:p>
        </w:tc>
        <w:tc>
          <w:tcPr>
            <w:tcW w:w="1432" w:type="dxa"/>
          </w:tcPr>
          <w:p w14:paraId="6D6C7189"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32</w:t>
            </w:r>
          </w:p>
        </w:tc>
        <w:tc>
          <w:tcPr>
            <w:tcW w:w="1437" w:type="dxa"/>
            <w:gridSpan w:val="2"/>
          </w:tcPr>
          <w:p w14:paraId="744C7BDE" w14:textId="77777777" w:rsidR="002013D5" w:rsidRDefault="002013D5" w:rsidP="002013D5">
            <w:pPr>
              <w:tabs>
                <w:tab w:val="left" w:pos="708"/>
              </w:tabs>
              <w:jc w:val="both"/>
              <w:rPr>
                <w:rFonts w:ascii="Times New Roman" w:hAnsi="Times New Roman" w:cs="Times New Roman"/>
                <w:sz w:val="16"/>
                <w:szCs w:val="16"/>
              </w:rPr>
            </w:pPr>
            <w:r w:rsidRPr="0094619B">
              <w:rPr>
                <w:rFonts w:ascii="Times New Roman" w:hAnsi="Times New Roman" w:cs="Times New Roman"/>
                <w:sz w:val="16"/>
                <w:szCs w:val="16"/>
              </w:rPr>
              <w:t>Тестовые задания, ситуационные задачи</w:t>
            </w:r>
            <w:r>
              <w:rPr>
                <w:rFonts w:ascii="Times New Roman" w:hAnsi="Times New Roman" w:cs="Times New Roman"/>
                <w:sz w:val="16"/>
                <w:szCs w:val="16"/>
              </w:rPr>
              <w:t>,</w:t>
            </w:r>
          </w:p>
          <w:p w14:paraId="3538F174" w14:textId="77777777" w:rsidR="002013D5" w:rsidRPr="0094619B" w:rsidRDefault="002013D5" w:rsidP="002013D5">
            <w:pPr>
              <w:tabs>
                <w:tab w:val="left" w:pos="708"/>
              </w:tabs>
              <w:jc w:val="both"/>
              <w:rPr>
                <w:rFonts w:ascii="Times New Roman" w:hAnsi="Times New Roman" w:cs="Times New Roman"/>
              </w:rPr>
            </w:pPr>
            <w:r>
              <w:rPr>
                <w:rFonts w:ascii="Times New Roman" w:hAnsi="Times New Roman" w:cs="Times New Roman"/>
                <w:sz w:val="16"/>
                <w:szCs w:val="16"/>
              </w:rPr>
              <w:t>индивидуальное собеседование</w:t>
            </w:r>
          </w:p>
        </w:tc>
      </w:tr>
      <w:tr w:rsidR="002013D5" w:rsidRPr="000E644C" w14:paraId="007B0C95"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146F9869" w14:textId="77777777" w:rsidR="002013D5" w:rsidRPr="0094619B" w:rsidRDefault="002013D5" w:rsidP="002013D5">
            <w:pPr>
              <w:tabs>
                <w:tab w:val="left" w:pos="708"/>
              </w:tabs>
              <w:rPr>
                <w:rFonts w:ascii="Times New Roman" w:hAnsi="Times New Roman" w:cs="Times New Roman"/>
              </w:rPr>
            </w:pPr>
            <w:r w:rsidRPr="0094619B">
              <w:rPr>
                <w:rFonts w:ascii="Times New Roman" w:hAnsi="Times New Roman" w:cs="Times New Roman"/>
              </w:rPr>
              <w:t>8</w:t>
            </w:r>
          </w:p>
        </w:tc>
        <w:tc>
          <w:tcPr>
            <w:tcW w:w="1888" w:type="dxa"/>
          </w:tcPr>
          <w:p w14:paraId="1836B243" w14:textId="77777777" w:rsidR="002013D5" w:rsidRPr="0094619B" w:rsidRDefault="002013D5" w:rsidP="002013D5">
            <w:pPr>
              <w:tabs>
                <w:tab w:val="left" w:pos="708"/>
              </w:tabs>
              <w:jc w:val="both"/>
              <w:rPr>
                <w:rFonts w:ascii="Times New Roman" w:hAnsi="Times New Roman" w:cs="Times New Roman"/>
              </w:rPr>
            </w:pPr>
            <w:r w:rsidRPr="0094619B">
              <w:rPr>
                <w:rFonts w:ascii="Times New Roman" w:hAnsi="Times New Roman" w:cs="Times New Roman"/>
              </w:rPr>
              <w:t>Инфекционные болезни у детей и подростков</w:t>
            </w:r>
          </w:p>
        </w:tc>
        <w:tc>
          <w:tcPr>
            <w:tcW w:w="1165" w:type="dxa"/>
          </w:tcPr>
          <w:p w14:paraId="05617E13" w14:textId="77777777" w:rsidR="002013D5" w:rsidRPr="0094619B" w:rsidRDefault="002013D5" w:rsidP="002013D5">
            <w:pPr>
              <w:jc w:val="center"/>
              <w:rPr>
                <w:rFonts w:ascii="Times New Roman" w:hAnsi="Times New Roman" w:cs="Times New Roman"/>
                <w:b/>
                <w:bCs/>
              </w:rPr>
            </w:pPr>
            <w:r>
              <w:rPr>
                <w:rFonts w:ascii="Times New Roman" w:hAnsi="Times New Roman" w:cs="Times New Roman"/>
                <w:b/>
                <w:bCs/>
              </w:rPr>
              <w:t>56</w:t>
            </w:r>
          </w:p>
        </w:tc>
        <w:tc>
          <w:tcPr>
            <w:tcW w:w="1006" w:type="dxa"/>
          </w:tcPr>
          <w:p w14:paraId="082E4831"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4</w:t>
            </w:r>
          </w:p>
        </w:tc>
        <w:tc>
          <w:tcPr>
            <w:tcW w:w="1579" w:type="dxa"/>
          </w:tcPr>
          <w:p w14:paraId="7294367F" w14:textId="77777777" w:rsidR="002013D5" w:rsidRPr="003A510A" w:rsidRDefault="002013D5" w:rsidP="002013D5">
            <w:pPr>
              <w:tabs>
                <w:tab w:val="left" w:pos="708"/>
              </w:tabs>
              <w:jc w:val="center"/>
              <w:rPr>
                <w:rFonts w:ascii="Times New Roman" w:hAnsi="Times New Roman" w:cs="Times New Roman"/>
              </w:rPr>
            </w:pPr>
            <w:r>
              <w:rPr>
                <w:rFonts w:ascii="Times New Roman" w:hAnsi="Times New Roman" w:cs="Times New Roman"/>
              </w:rPr>
              <w:t>36</w:t>
            </w:r>
          </w:p>
        </w:tc>
        <w:tc>
          <w:tcPr>
            <w:tcW w:w="1432" w:type="dxa"/>
          </w:tcPr>
          <w:p w14:paraId="3AFB96E8"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16</w:t>
            </w:r>
          </w:p>
        </w:tc>
        <w:tc>
          <w:tcPr>
            <w:tcW w:w="1437" w:type="dxa"/>
            <w:gridSpan w:val="2"/>
          </w:tcPr>
          <w:p w14:paraId="60D903FE" w14:textId="77777777" w:rsidR="002013D5" w:rsidRPr="0094619B" w:rsidRDefault="002013D5" w:rsidP="002013D5">
            <w:pPr>
              <w:tabs>
                <w:tab w:val="left" w:pos="708"/>
              </w:tabs>
              <w:jc w:val="both"/>
              <w:rPr>
                <w:rFonts w:ascii="Times New Roman" w:hAnsi="Times New Roman" w:cs="Times New Roman"/>
              </w:rPr>
            </w:pPr>
            <w:r w:rsidRPr="0094619B">
              <w:rPr>
                <w:rFonts w:ascii="Times New Roman" w:hAnsi="Times New Roman" w:cs="Times New Roman"/>
                <w:sz w:val="16"/>
                <w:szCs w:val="16"/>
              </w:rPr>
              <w:t>Тестовые задания, ситуационные задачи</w:t>
            </w:r>
            <w:r>
              <w:rPr>
                <w:rFonts w:ascii="Times New Roman" w:hAnsi="Times New Roman" w:cs="Times New Roman"/>
                <w:sz w:val="16"/>
                <w:szCs w:val="16"/>
              </w:rPr>
              <w:t>, курация больных</w:t>
            </w:r>
          </w:p>
        </w:tc>
      </w:tr>
      <w:tr w:rsidR="002013D5" w:rsidRPr="000E644C" w14:paraId="6692D08D"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0B9E536C" w14:textId="77777777" w:rsidR="002013D5" w:rsidRPr="0094619B" w:rsidRDefault="002013D5" w:rsidP="002013D5">
            <w:pPr>
              <w:tabs>
                <w:tab w:val="left" w:pos="708"/>
              </w:tabs>
              <w:rPr>
                <w:rFonts w:ascii="Times New Roman" w:hAnsi="Times New Roman" w:cs="Times New Roman"/>
              </w:rPr>
            </w:pPr>
          </w:p>
        </w:tc>
        <w:tc>
          <w:tcPr>
            <w:tcW w:w="1888" w:type="dxa"/>
          </w:tcPr>
          <w:p w14:paraId="53F31EEA" w14:textId="77777777" w:rsidR="002013D5" w:rsidRPr="0094619B" w:rsidRDefault="002013D5" w:rsidP="002013D5">
            <w:pPr>
              <w:tabs>
                <w:tab w:val="left" w:pos="708"/>
              </w:tabs>
              <w:jc w:val="both"/>
              <w:rPr>
                <w:rFonts w:ascii="Times New Roman" w:hAnsi="Times New Roman" w:cs="Times New Roman"/>
              </w:rPr>
            </w:pPr>
            <w:r w:rsidRPr="00595AFD">
              <w:rPr>
                <w:rFonts w:ascii="Times New Roman" w:hAnsi="Times New Roman" w:cs="Times New Roman"/>
              </w:rPr>
              <w:t>Промежуточная аттестация</w:t>
            </w:r>
          </w:p>
        </w:tc>
        <w:tc>
          <w:tcPr>
            <w:tcW w:w="1165" w:type="dxa"/>
          </w:tcPr>
          <w:p w14:paraId="30F5E3B1" w14:textId="77777777" w:rsidR="002013D5" w:rsidRPr="0094619B" w:rsidRDefault="002013D5" w:rsidP="002013D5">
            <w:pPr>
              <w:jc w:val="center"/>
              <w:rPr>
                <w:rFonts w:ascii="Times New Roman" w:hAnsi="Times New Roman" w:cs="Times New Roman"/>
                <w:b/>
                <w:bCs/>
              </w:rPr>
            </w:pPr>
            <w:r w:rsidRPr="00595AFD">
              <w:rPr>
                <w:rFonts w:ascii="Times New Roman" w:hAnsi="Times New Roman" w:cs="Times New Roman"/>
                <w:b/>
              </w:rPr>
              <w:t>36</w:t>
            </w:r>
          </w:p>
        </w:tc>
        <w:tc>
          <w:tcPr>
            <w:tcW w:w="1006" w:type="dxa"/>
          </w:tcPr>
          <w:p w14:paraId="642CD604" w14:textId="77777777" w:rsidR="002013D5" w:rsidRDefault="002013D5" w:rsidP="002013D5">
            <w:pPr>
              <w:tabs>
                <w:tab w:val="left" w:pos="708"/>
              </w:tabs>
              <w:jc w:val="center"/>
              <w:rPr>
                <w:rFonts w:ascii="Times New Roman" w:hAnsi="Times New Roman" w:cs="Times New Roman"/>
              </w:rPr>
            </w:pPr>
          </w:p>
        </w:tc>
        <w:tc>
          <w:tcPr>
            <w:tcW w:w="1579" w:type="dxa"/>
          </w:tcPr>
          <w:p w14:paraId="271B33B1" w14:textId="77777777" w:rsidR="002013D5" w:rsidRDefault="002013D5" w:rsidP="002013D5">
            <w:pPr>
              <w:tabs>
                <w:tab w:val="left" w:pos="708"/>
              </w:tabs>
              <w:jc w:val="center"/>
              <w:rPr>
                <w:rFonts w:ascii="Times New Roman" w:hAnsi="Times New Roman" w:cs="Times New Roman"/>
              </w:rPr>
            </w:pPr>
          </w:p>
        </w:tc>
        <w:tc>
          <w:tcPr>
            <w:tcW w:w="1432" w:type="dxa"/>
          </w:tcPr>
          <w:p w14:paraId="599AD7C7" w14:textId="77777777" w:rsidR="002013D5" w:rsidRDefault="002013D5" w:rsidP="002013D5">
            <w:pPr>
              <w:tabs>
                <w:tab w:val="left" w:pos="708"/>
              </w:tabs>
              <w:jc w:val="center"/>
              <w:rPr>
                <w:rFonts w:ascii="Times New Roman" w:hAnsi="Times New Roman" w:cs="Times New Roman"/>
              </w:rPr>
            </w:pPr>
          </w:p>
        </w:tc>
        <w:tc>
          <w:tcPr>
            <w:tcW w:w="1437" w:type="dxa"/>
            <w:gridSpan w:val="2"/>
          </w:tcPr>
          <w:p w14:paraId="2454DC44" w14:textId="77777777" w:rsidR="002013D5" w:rsidRPr="0094619B" w:rsidRDefault="002013D5" w:rsidP="002013D5">
            <w:pPr>
              <w:rPr>
                <w:rFonts w:ascii="Times New Roman" w:hAnsi="Times New Roman" w:cs="Times New Roman"/>
                <w:sz w:val="16"/>
                <w:szCs w:val="16"/>
              </w:rPr>
            </w:pPr>
            <w:r w:rsidRPr="00595AFD">
              <w:rPr>
                <w:rFonts w:ascii="Times New Roman" w:hAnsi="Times New Roman" w:cs="Times New Roman"/>
                <w:sz w:val="16"/>
                <w:szCs w:val="16"/>
              </w:rPr>
              <w:t>Экзамен</w:t>
            </w:r>
          </w:p>
        </w:tc>
      </w:tr>
      <w:tr w:rsidR="002013D5" w:rsidRPr="000E644C" w14:paraId="227E0872"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9358" w:type="dxa"/>
            <w:gridSpan w:val="8"/>
          </w:tcPr>
          <w:p w14:paraId="2957A5BD" w14:textId="77777777" w:rsidR="002013D5" w:rsidRPr="00415CB5" w:rsidRDefault="002013D5" w:rsidP="002013D5">
            <w:pPr>
              <w:tabs>
                <w:tab w:val="left" w:pos="708"/>
              </w:tabs>
              <w:jc w:val="center"/>
              <w:rPr>
                <w:rFonts w:ascii="Times New Roman" w:hAnsi="Times New Roman" w:cs="Times New Roman"/>
                <w:b/>
                <w:bCs/>
              </w:rPr>
            </w:pPr>
            <w:r w:rsidRPr="00415CB5">
              <w:rPr>
                <w:rFonts w:ascii="Times New Roman" w:hAnsi="Times New Roman" w:cs="Times New Roman"/>
                <w:b/>
                <w:bCs/>
              </w:rPr>
              <w:t>Модуль 5</w:t>
            </w:r>
          </w:p>
        </w:tc>
      </w:tr>
      <w:tr w:rsidR="002013D5" w:rsidRPr="000E644C" w14:paraId="261FF762"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5816CD83" w14:textId="77777777" w:rsidR="002013D5" w:rsidRPr="0094619B" w:rsidRDefault="002013D5" w:rsidP="002013D5">
            <w:pPr>
              <w:tabs>
                <w:tab w:val="left" w:pos="708"/>
              </w:tabs>
              <w:rPr>
                <w:rFonts w:ascii="Times New Roman" w:hAnsi="Times New Roman" w:cs="Times New Roman"/>
              </w:rPr>
            </w:pPr>
            <w:r w:rsidRPr="0094619B">
              <w:rPr>
                <w:rFonts w:ascii="Times New Roman" w:hAnsi="Times New Roman" w:cs="Times New Roman"/>
              </w:rPr>
              <w:t>9</w:t>
            </w:r>
          </w:p>
        </w:tc>
        <w:tc>
          <w:tcPr>
            <w:tcW w:w="1888" w:type="dxa"/>
          </w:tcPr>
          <w:p w14:paraId="7DD6FB18" w14:textId="77777777" w:rsidR="002013D5" w:rsidRPr="0094619B" w:rsidRDefault="002013D5" w:rsidP="002013D5">
            <w:pPr>
              <w:tabs>
                <w:tab w:val="left" w:pos="708"/>
              </w:tabs>
              <w:jc w:val="both"/>
              <w:rPr>
                <w:rFonts w:ascii="Times New Roman" w:hAnsi="Times New Roman" w:cs="Times New Roman"/>
              </w:rPr>
            </w:pPr>
            <w:r w:rsidRPr="0094619B">
              <w:rPr>
                <w:rFonts w:ascii="Times New Roman" w:hAnsi="Times New Roman" w:cs="Times New Roman"/>
              </w:rPr>
              <w:t xml:space="preserve">Карантинные и особо опасные инфекции </w:t>
            </w:r>
          </w:p>
        </w:tc>
        <w:tc>
          <w:tcPr>
            <w:tcW w:w="1165" w:type="dxa"/>
          </w:tcPr>
          <w:p w14:paraId="3B6BC620" w14:textId="77777777" w:rsidR="002013D5" w:rsidRPr="0094619B" w:rsidRDefault="002013D5" w:rsidP="002013D5">
            <w:pPr>
              <w:jc w:val="center"/>
              <w:rPr>
                <w:rFonts w:ascii="Times New Roman" w:hAnsi="Times New Roman" w:cs="Times New Roman"/>
                <w:b/>
                <w:bCs/>
              </w:rPr>
            </w:pPr>
            <w:r>
              <w:rPr>
                <w:rFonts w:ascii="Times New Roman" w:hAnsi="Times New Roman" w:cs="Times New Roman"/>
                <w:b/>
                <w:bCs/>
              </w:rPr>
              <w:t>70</w:t>
            </w:r>
          </w:p>
        </w:tc>
        <w:tc>
          <w:tcPr>
            <w:tcW w:w="1006" w:type="dxa"/>
          </w:tcPr>
          <w:p w14:paraId="309C7D96"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4</w:t>
            </w:r>
          </w:p>
        </w:tc>
        <w:tc>
          <w:tcPr>
            <w:tcW w:w="1579" w:type="dxa"/>
          </w:tcPr>
          <w:p w14:paraId="7E8AB3A9" w14:textId="77777777" w:rsidR="002013D5" w:rsidRPr="003A510A" w:rsidRDefault="002013D5" w:rsidP="002013D5">
            <w:pPr>
              <w:tabs>
                <w:tab w:val="left" w:pos="708"/>
              </w:tabs>
              <w:jc w:val="center"/>
              <w:rPr>
                <w:rFonts w:ascii="Times New Roman" w:hAnsi="Times New Roman" w:cs="Times New Roman"/>
              </w:rPr>
            </w:pPr>
            <w:r>
              <w:rPr>
                <w:rFonts w:ascii="Times New Roman" w:hAnsi="Times New Roman" w:cs="Times New Roman"/>
              </w:rPr>
              <w:t>42</w:t>
            </w:r>
          </w:p>
        </w:tc>
        <w:tc>
          <w:tcPr>
            <w:tcW w:w="1432" w:type="dxa"/>
          </w:tcPr>
          <w:p w14:paraId="2A1B683C"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24</w:t>
            </w:r>
          </w:p>
        </w:tc>
        <w:tc>
          <w:tcPr>
            <w:tcW w:w="1437" w:type="dxa"/>
            <w:gridSpan w:val="2"/>
          </w:tcPr>
          <w:p w14:paraId="787A99CA" w14:textId="77777777" w:rsidR="002013D5" w:rsidRDefault="002013D5" w:rsidP="002013D5">
            <w:pPr>
              <w:rPr>
                <w:rFonts w:ascii="Times New Roman" w:hAnsi="Times New Roman" w:cs="Times New Roman"/>
                <w:sz w:val="16"/>
                <w:szCs w:val="16"/>
              </w:rPr>
            </w:pPr>
            <w:r w:rsidRPr="0094619B">
              <w:rPr>
                <w:rFonts w:ascii="Times New Roman" w:hAnsi="Times New Roman" w:cs="Times New Roman"/>
                <w:sz w:val="16"/>
                <w:szCs w:val="16"/>
              </w:rPr>
              <w:t>Тестовые задания, ситуационные задачи</w:t>
            </w:r>
            <w:r>
              <w:rPr>
                <w:rFonts w:ascii="Times New Roman" w:hAnsi="Times New Roman" w:cs="Times New Roman"/>
                <w:sz w:val="16"/>
                <w:szCs w:val="16"/>
              </w:rPr>
              <w:t>,</w:t>
            </w:r>
          </w:p>
          <w:p w14:paraId="126ACBFA" w14:textId="77777777" w:rsidR="002013D5" w:rsidRPr="0094619B" w:rsidRDefault="002013D5" w:rsidP="002013D5">
            <w:pPr>
              <w:rPr>
                <w:rFonts w:ascii="Times New Roman" w:hAnsi="Times New Roman" w:cs="Times New Roman"/>
              </w:rPr>
            </w:pPr>
            <w:r>
              <w:rPr>
                <w:rFonts w:ascii="Times New Roman" w:hAnsi="Times New Roman" w:cs="Times New Roman"/>
                <w:sz w:val="16"/>
                <w:szCs w:val="16"/>
              </w:rPr>
              <w:lastRenderedPageBreak/>
              <w:t xml:space="preserve"> Написание и защита реферата</w:t>
            </w:r>
          </w:p>
        </w:tc>
      </w:tr>
      <w:tr w:rsidR="002013D5" w:rsidRPr="000E644C" w14:paraId="6D027C29"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336241F8" w14:textId="77777777" w:rsidR="002013D5" w:rsidRPr="0094619B" w:rsidRDefault="002013D5" w:rsidP="002013D5">
            <w:pPr>
              <w:tabs>
                <w:tab w:val="left" w:pos="708"/>
              </w:tabs>
              <w:rPr>
                <w:rFonts w:ascii="Times New Roman" w:hAnsi="Times New Roman" w:cs="Times New Roman"/>
              </w:rPr>
            </w:pPr>
            <w:r w:rsidRPr="0094619B">
              <w:rPr>
                <w:rFonts w:ascii="Times New Roman" w:hAnsi="Times New Roman" w:cs="Times New Roman"/>
              </w:rPr>
              <w:lastRenderedPageBreak/>
              <w:t>10</w:t>
            </w:r>
          </w:p>
        </w:tc>
        <w:tc>
          <w:tcPr>
            <w:tcW w:w="1888" w:type="dxa"/>
          </w:tcPr>
          <w:p w14:paraId="5B8998FD" w14:textId="77777777" w:rsidR="002013D5" w:rsidRPr="0094619B" w:rsidRDefault="002013D5" w:rsidP="002013D5">
            <w:pPr>
              <w:tabs>
                <w:tab w:val="left" w:pos="708"/>
              </w:tabs>
              <w:jc w:val="both"/>
              <w:rPr>
                <w:rFonts w:ascii="Times New Roman" w:hAnsi="Times New Roman" w:cs="Times New Roman"/>
              </w:rPr>
            </w:pPr>
            <w:r w:rsidRPr="0094619B">
              <w:rPr>
                <w:rFonts w:ascii="Times New Roman" w:hAnsi="Times New Roman" w:cs="Times New Roman"/>
              </w:rPr>
              <w:t>Неотложные состояния при инфекционных заболеваниях</w:t>
            </w:r>
          </w:p>
        </w:tc>
        <w:tc>
          <w:tcPr>
            <w:tcW w:w="1165" w:type="dxa"/>
          </w:tcPr>
          <w:p w14:paraId="48BF1034" w14:textId="77777777" w:rsidR="002013D5" w:rsidRPr="0094619B" w:rsidRDefault="002013D5" w:rsidP="002013D5">
            <w:pPr>
              <w:jc w:val="center"/>
              <w:rPr>
                <w:rFonts w:ascii="Times New Roman" w:hAnsi="Times New Roman" w:cs="Times New Roman"/>
                <w:b/>
                <w:bCs/>
              </w:rPr>
            </w:pPr>
            <w:r>
              <w:rPr>
                <w:rFonts w:ascii="Times New Roman" w:hAnsi="Times New Roman" w:cs="Times New Roman"/>
                <w:b/>
                <w:bCs/>
              </w:rPr>
              <w:t>38</w:t>
            </w:r>
          </w:p>
        </w:tc>
        <w:tc>
          <w:tcPr>
            <w:tcW w:w="1006" w:type="dxa"/>
          </w:tcPr>
          <w:p w14:paraId="64DD831D"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2</w:t>
            </w:r>
          </w:p>
        </w:tc>
        <w:tc>
          <w:tcPr>
            <w:tcW w:w="1579" w:type="dxa"/>
          </w:tcPr>
          <w:p w14:paraId="20FBE2C7" w14:textId="77777777" w:rsidR="002013D5" w:rsidRPr="003A510A" w:rsidRDefault="002013D5" w:rsidP="002013D5">
            <w:pPr>
              <w:tabs>
                <w:tab w:val="left" w:pos="708"/>
              </w:tabs>
              <w:jc w:val="center"/>
              <w:rPr>
                <w:rFonts w:ascii="Times New Roman" w:hAnsi="Times New Roman" w:cs="Times New Roman"/>
              </w:rPr>
            </w:pPr>
            <w:r>
              <w:rPr>
                <w:rFonts w:ascii="Times New Roman" w:hAnsi="Times New Roman" w:cs="Times New Roman"/>
              </w:rPr>
              <w:t>24</w:t>
            </w:r>
          </w:p>
        </w:tc>
        <w:tc>
          <w:tcPr>
            <w:tcW w:w="1432" w:type="dxa"/>
          </w:tcPr>
          <w:p w14:paraId="7A37ADB4" w14:textId="77777777" w:rsidR="002013D5" w:rsidRPr="0094619B" w:rsidRDefault="002013D5" w:rsidP="002013D5">
            <w:pPr>
              <w:tabs>
                <w:tab w:val="left" w:pos="708"/>
              </w:tabs>
              <w:jc w:val="center"/>
              <w:rPr>
                <w:rFonts w:ascii="Times New Roman" w:hAnsi="Times New Roman" w:cs="Times New Roman"/>
              </w:rPr>
            </w:pPr>
            <w:r>
              <w:rPr>
                <w:rFonts w:ascii="Times New Roman" w:hAnsi="Times New Roman" w:cs="Times New Roman"/>
              </w:rPr>
              <w:t>12</w:t>
            </w:r>
          </w:p>
        </w:tc>
        <w:tc>
          <w:tcPr>
            <w:tcW w:w="1437" w:type="dxa"/>
            <w:gridSpan w:val="2"/>
          </w:tcPr>
          <w:p w14:paraId="450FC22F" w14:textId="77777777" w:rsidR="002013D5" w:rsidRDefault="002013D5" w:rsidP="002013D5">
            <w:pPr>
              <w:rPr>
                <w:rFonts w:ascii="Times New Roman" w:hAnsi="Times New Roman" w:cs="Times New Roman"/>
                <w:sz w:val="16"/>
                <w:szCs w:val="16"/>
              </w:rPr>
            </w:pPr>
            <w:r w:rsidRPr="0094619B">
              <w:rPr>
                <w:rFonts w:ascii="Times New Roman" w:hAnsi="Times New Roman" w:cs="Times New Roman"/>
                <w:sz w:val="16"/>
                <w:szCs w:val="16"/>
              </w:rPr>
              <w:t>Тестовые задания, ситуационные задачи</w:t>
            </w:r>
            <w:r>
              <w:rPr>
                <w:rFonts w:ascii="Times New Roman" w:hAnsi="Times New Roman" w:cs="Times New Roman"/>
                <w:sz w:val="16"/>
                <w:szCs w:val="16"/>
              </w:rPr>
              <w:t>,</w:t>
            </w:r>
          </w:p>
          <w:p w14:paraId="08995F37" w14:textId="77777777" w:rsidR="002013D5" w:rsidRDefault="002013D5" w:rsidP="002013D5">
            <w:pPr>
              <w:rPr>
                <w:rFonts w:ascii="Times New Roman" w:hAnsi="Times New Roman" w:cs="Times New Roman"/>
                <w:sz w:val="16"/>
                <w:szCs w:val="16"/>
              </w:rPr>
            </w:pPr>
            <w:r>
              <w:rPr>
                <w:rFonts w:ascii="Times New Roman" w:hAnsi="Times New Roman" w:cs="Times New Roman"/>
                <w:sz w:val="16"/>
                <w:szCs w:val="16"/>
              </w:rPr>
              <w:t>индивидуальное собеседование,</w:t>
            </w:r>
          </w:p>
          <w:p w14:paraId="7EE68829" w14:textId="77777777" w:rsidR="002013D5" w:rsidRPr="0094619B" w:rsidRDefault="002013D5" w:rsidP="002013D5">
            <w:pPr>
              <w:rPr>
                <w:rFonts w:ascii="Times New Roman" w:hAnsi="Times New Roman" w:cs="Times New Roman"/>
              </w:rPr>
            </w:pPr>
            <w:r>
              <w:rPr>
                <w:rFonts w:ascii="Times New Roman" w:hAnsi="Times New Roman" w:cs="Times New Roman"/>
                <w:sz w:val="16"/>
                <w:szCs w:val="16"/>
              </w:rPr>
              <w:t>написание и защита реферата, курация больных</w:t>
            </w:r>
          </w:p>
        </w:tc>
      </w:tr>
      <w:tr w:rsidR="002013D5" w:rsidRPr="000E644C" w14:paraId="7FD1781D"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1362270F" w14:textId="77777777" w:rsidR="002013D5" w:rsidRPr="0094619B" w:rsidRDefault="002013D5" w:rsidP="002013D5">
            <w:pPr>
              <w:tabs>
                <w:tab w:val="left" w:pos="708"/>
              </w:tabs>
              <w:rPr>
                <w:rFonts w:ascii="Times New Roman" w:hAnsi="Times New Roman" w:cs="Times New Roman"/>
              </w:rPr>
            </w:pPr>
          </w:p>
        </w:tc>
        <w:tc>
          <w:tcPr>
            <w:tcW w:w="1888" w:type="dxa"/>
          </w:tcPr>
          <w:p w14:paraId="37812F29" w14:textId="77777777" w:rsidR="002013D5" w:rsidRPr="0094619B" w:rsidRDefault="002013D5" w:rsidP="002013D5">
            <w:pPr>
              <w:tabs>
                <w:tab w:val="left" w:pos="708"/>
              </w:tabs>
              <w:jc w:val="both"/>
              <w:rPr>
                <w:rFonts w:ascii="Times New Roman" w:hAnsi="Times New Roman" w:cs="Times New Roman"/>
              </w:rPr>
            </w:pPr>
            <w:r w:rsidRPr="00595AFD">
              <w:rPr>
                <w:rFonts w:ascii="Times New Roman" w:hAnsi="Times New Roman" w:cs="Times New Roman"/>
              </w:rPr>
              <w:t>Промежуточная аттестация</w:t>
            </w:r>
          </w:p>
        </w:tc>
        <w:tc>
          <w:tcPr>
            <w:tcW w:w="1165" w:type="dxa"/>
          </w:tcPr>
          <w:p w14:paraId="71FB0106" w14:textId="77777777" w:rsidR="002013D5" w:rsidRDefault="002013D5" w:rsidP="002013D5">
            <w:pPr>
              <w:jc w:val="center"/>
              <w:rPr>
                <w:rFonts w:ascii="Times New Roman" w:hAnsi="Times New Roman" w:cs="Times New Roman"/>
                <w:b/>
                <w:bCs/>
              </w:rPr>
            </w:pPr>
            <w:r w:rsidRPr="00595AFD">
              <w:rPr>
                <w:rFonts w:ascii="Times New Roman" w:hAnsi="Times New Roman" w:cs="Times New Roman"/>
                <w:b/>
              </w:rPr>
              <w:t>36</w:t>
            </w:r>
          </w:p>
        </w:tc>
        <w:tc>
          <w:tcPr>
            <w:tcW w:w="1006" w:type="dxa"/>
          </w:tcPr>
          <w:p w14:paraId="456327CF" w14:textId="77777777" w:rsidR="002013D5" w:rsidRDefault="002013D5" w:rsidP="002013D5">
            <w:pPr>
              <w:tabs>
                <w:tab w:val="left" w:pos="708"/>
              </w:tabs>
              <w:jc w:val="center"/>
              <w:rPr>
                <w:rFonts w:ascii="Times New Roman" w:hAnsi="Times New Roman" w:cs="Times New Roman"/>
              </w:rPr>
            </w:pPr>
          </w:p>
        </w:tc>
        <w:tc>
          <w:tcPr>
            <w:tcW w:w="1579" w:type="dxa"/>
          </w:tcPr>
          <w:p w14:paraId="07FB07F2" w14:textId="77777777" w:rsidR="002013D5" w:rsidRDefault="002013D5" w:rsidP="002013D5">
            <w:pPr>
              <w:tabs>
                <w:tab w:val="left" w:pos="708"/>
              </w:tabs>
              <w:jc w:val="center"/>
              <w:rPr>
                <w:rFonts w:ascii="Times New Roman" w:hAnsi="Times New Roman" w:cs="Times New Roman"/>
              </w:rPr>
            </w:pPr>
          </w:p>
        </w:tc>
        <w:tc>
          <w:tcPr>
            <w:tcW w:w="1432" w:type="dxa"/>
          </w:tcPr>
          <w:p w14:paraId="446C76ED" w14:textId="77777777" w:rsidR="002013D5" w:rsidRDefault="002013D5" w:rsidP="002013D5">
            <w:pPr>
              <w:tabs>
                <w:tab w:val="left" w:pos="708"/>
              </w:tabs>
              <w:jc w:val="center"/>
              <w:rPr>
                <w:rFonts w:ascii="Times New Roman" w:hAnsi="Times New Roman" w:cs="Times New Roman"/>
              </w:rPr>
            </w:pPr>
          </w:p>
        </w:tc>
        <w:tc>
          <w:tcPr>
            <w:tcW w:w="1437" w:type="dxa"/>
            <w:gridSpan w:val="2"/>
          </w:tcPr>
          <w:p w14:paraId="101B3BCA" w14:textId="77777777" w:rsidR="002013D5" w:rsidRPr="0094619B" w:rsidRDefault="002013D5" w:rsidP="002013D5">
            <w:pPr>
              <w:rPr>
                <w:rFonts w:ascii="Times New Roman" w:hAnsi="Times New Roman" w:cs="Times New Roman"/>
                <w:sz w:val="16"/>
                <w:szCs w:val="16"/>
              </w:rPr>
            </w:pPr>
            <w:r w:rsidRPr="00595AFD">
              <w:rPr>
                <w:rFonts w:ascii="Times New Roman" w:hAnsi="Times New Roman" w:cs="Times New Roman"/>
                <w:sz w:val="16"/>
                <w:szCs w:val="16"/>
              </w:rPr>
              <w:t>Экзамен</w:t>
            </w:r>
          </w:p>
        </w:tc>
      </w:tr>
      <w:tr w:rsidR="002013D5" w:rsidRPr="000E644C" w14:paraId="61AE4037" w14:textId="77777777" w:rsidTr="00E0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34" w:type="dxa"/>
        </w:trPr>
        <w:tc>
          <w:tcPr>
            <w:tcW w:w="851" w:type="dxa"/>
          </w:tcPr>
          <w:p w14:paraId="21F9F888" w14:textId="77777777" w:rsidR="002013D5" w:rsidRPr="0094619B" w:rsidRDefault="002013D5" w:rsidP="002013D5">
            <w:pPr>
              <w:tabs>
                <w:tab w:val="left" w:pos="708"/>
              </w:tabs>
              <w:rPr>
                <w:rFonts w:ascii="Times New Roman" w:hAnsi="Times New Roman" w:cs="Times New Roman"/>
              </w:rPr>
            </w:pPr>
          </w:p>
        </w:tc>
        <w:tc>
          <w:tcPr>
            <w:tcW w:w="1888" w:type="dxa"/>
          </w:tcPr>
          <w:p w14:paraId="0DC046F6" w14:textId="77777777" w:rsidR="002013D5" w:rsidRPr="0094619B" w:rsidRDefault="00D424C9" w:rsidP="002013D5">
            <w:pPr>
              <w:tabs>
                <w:tab w:val="left" w:pos="708"/>
              </w:tabs>
              <w:rPr>
                <w:rFonts w:ascii="Times New Roman" w:hAnsi="Times New Roman" w:cs="Times New Roman"/>
              </w:rPr>
            </w:pPr>
            <w:r>
              <w:rPr>
                <w:rFonts w:ascii="Times New Roman" w:hAnsi="Times New Roman" w:cs="Times New Roman"/>
              </w:rPr>
              <w:t>Итог</w:t>
            </w:r>
          </w:p>
        </w:tc>
        <w:tc>
          <w:tcPr>
            <w:tcW w:w="1165" w:type="dxa"/>
          </w:tcPr>
          <w:p w14:paraId="246EFEC5" w14:textId="77777777" w:rsidR="002013D5" w:rsidRPr="0094619B" w:rsidRDefault="002013D5" w:rsidP="002013D5">
            <w:pPr>
              <w:jc w:val="center"/>
              <w:rPr>
                <w:rFonts w:ascii="Times New Roman" w:hAnsi="Times New Roman" w:cs="Times New Roman"/>
                <w:b/>
                <w:bCs/>
              </w:rPr>
            </w:pPr>
            <w:r>
              <w:rPr>
                <w:rFonts w:ascii="Times New Roman" w:hAnsi="Times New Roman" w:cs="Times New Roman"/>
                <w:b/>
                <w:bCs/>
              </w:rPr>
              <w:t>1224</w:t>
            </w:r>
          </w:p>
        </w:tc>
        <w:tc>
          <w:tcPr>
            <w:tcW w:w="1006" w:type="dxa"/>
          </w:tcPr>
          <w:p w14:paraId="51309645" w14:textId="77777777" w:rsidR="002013D5" w:rsidRPr="0094619B" w:rsidRDefault="002013D5" w:rsidP="002013D5">
            <w:pPr>
              <w:jc w:val="center"/>
              <w:rPr>
                <w:rFonts w:ascii="Times New Roman" w:hAnsi="Times New Roman" w:cs="Times New Roman"/>
              </w:rPr>
            </w:pPr>
            <w:r>
              <w:rPr>
                <w:rFonts w:ascii="Times New Roman" w:hAnsi="Times New Roman" w:cs="Times New Roman"/>
              </w:rPr>
              <w:t>72</w:t>
            </w:r>
          </w:p>
        </w:tc>
        <w:tc>
          <w:tcPr>
            <w:tcW w:w="1579" w:type="dxa"/>
          </w:tcPr>
          <w:p w14:paraId="5001B294" w14:textId="77777777" w:rsidR="002013D5" w:rsidRPr="003A510A" w:rsidRDefault="002013D5" w:rsidP="002013D5">
            <w:pPr>
              <w:jc w:val="center"/>
              <w:rPr>
                <w:rFonts w:ascii="Times New Roman" w:hAnsi="Times New Roman" w:cs="Times New Roman"/>
              </w:rPr>
            </w:pPr>
            <w:r>
              <w:rPr>
                <w:rFonts w:ascii="Times New Roman" w:hAnsi="Times New Roman" w:cs="Times New Roman"/>
              </w:rPr>
              <w:t>648</w:t>
            </w:r>
          </w:p>
        </w:tc>
        <w:tc>
          <w:tcPr>
            <w:tcW w:w="1432" w:type="dxa"/>
          </w:tcPr>
          <w:p w14:paraId="6C2CA59D" w14:textId="77777777" w:rsidR="002013D5" w:rsidRPr="0094619B" w:rsidRDefault="002013D5" w:rsidP="002013D5">
            <w:pPr>
              <w:jc w:val="center"/>
              <w:rPr>
                <w:rFonts w:ascii="Times New Roman" w:hAnsi="Times New Roman" w:cs="Times New Roman"/>
                <w:b/>
                <w:bCs/>
              </w:rPr>
            </w:pPr>
            <w:r>
              <w:rPr>
                <w:rFonts w:ascii="Times New Roman" w:hAnsi="Times New Roman" w:cs="Times New Roman"/>
              </w:rPr>
              <w:t>360</w:t>
            </w:r>
          </w:p>
        </w:tc>
        <w:tc>
          <w:tcPr>
            <w:tcW w:w="1437" w:type="dxa"/>
            <w:gridSpan w:val="2"/>
          </w:tcPr>
          <w:p w14:paraId="07DA6DAD" w14:textId="77777777" w:rsidR="002013D5" w:rsidRPr="0094619B" w:rsidRDefault="002013D5" w:rsidP="002013D5">
            <w:pPr>
              <w:tabs>
                <w:tab w:val="left" w:pos="708"/>
                <w:tab w:val="right" w:leader="underscore" w:pos="9639"/>
              </w:tabs>
              <w:rPr>
                <w:rFonts w:ascii="Times New Roman" w:hAnsi="Times New Roman" w:cs="Times New Roman"/>
              </w:rPr>
            </w:pPr>
          </w:p>
        </w:tc>
      </w:tr>
    </w:tbl>
    <w:p w14:paraId="74E26AEC" w14:textId="77777777" w:rsidR="00741832" w:rsidRPr="00741832" w:rsidRDefault="00741832" w:rsidP="00741832">
      <w:pPr>
        <w:rPr>
          <w:vanish/>
        </w:rPr>
      </w:pPr>
    </w:p>
    <w:tbl>
      <w:tblPr>
        <w:tblpPr w:leftFromText="180" w:rightFromText="180" w:vertAnchor="text" w:tblpX="130" w:tblpY="-7110"/>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2552"/>
        <w:gridCol w:w="4394"/>
        <w:gridCol w:w="1701"/>
      </w:tblGrid>
      <w:tr w:rsidR="00E01A41" w:rsidRPr="00A77247" w14:paraId="15B15A62" w14:textId="77777777" w:rsidTr="00E01A41">
        <w:tc>
          <w:tcPr>
            <w:tcW w:w="843" w:type="dxa"/>
            <w:vAlign w:val="center"/>
          </w:tcPr>
          <w:p w14:paraId="2D2CE3FC" w14:textId="77777777" w:rsidR="00D424C9" w:rsidRPr="00A77247" w:rsidRDefault="00D424C9" w:rsidP="00E01A41">
            <w:pPr>
              <w:jc w:val="center"/>
              <w:rPr>
                <w:rFonts w:ascii="Times New Roman" w:hAnsi="Times New Roman" w:cs="Times New Roman"/>
                <w:b/>
                <w:bCs/>
              </w:rPr>
            </w:pPr>
            <w:r w:rsidRPr="00A77247">
              <w:rPr>
                <w:rFonts w:ascii="Times New Roman" w:hAnsi="Times New Roman" w:cs="Times New Roman"/>
                <w:b/>
                <w:bCs/>
              </w:rPr>
              <w:lastRenderedPageBreak/>
              <w:t>№ п/п</w:t>
            </w:r>
          </w:p>
        </w:tc>
        <w:tc>
          <w:tcPr>
            <w:tcW w:w="2552" w:type="dxa"/>
            <w:vAlign w:val="center"/>
          </w:tcPr>
          <w:p w14:paraId="2E3304F4" w14:textId="77777777" w:rsidR="00D424C9" w:rsidRPr="00A77247" w:rsidRDefault="00D424C9" w:rsidP="00E01A41">
            <w:pPr>
              <w:jc w:val="center"/>
              <w:rPr>
                <w:rFonts w:ascii="Times New Roman" w:hAnsi="Times New Roman" w:cs="Times New Roman"/>
                <w:b/>
              </w:rPr>
            </w:pPr>
            <w:r w:rsidRPr="00A77247">
              <w:rPr>
                <w:rFonts w:ascii="Times New Roman" w:hAnsi="Times New Roman" w:cs="Times New Roman"/>
                <w:b/>
                <w:bCs/>
              </w:rPr>
              <w:t>Наименование раздела (или темы) дисциплины</w:t>
            </w:r>
          </w:p>
        </w:tc>
        <w:tc>
          <w:tcPr>
            <w:tcW w:w="4394" w:type="dxa"/>
            <w:vAlign w:val="center"/>
          </w:tcPr>
          <w:p w14:paraId="7651C646" w14:textId="77777777" w:rsidR="00D424C9" w:rsidRPr="00A77247" w:rsidRDefault="00D424C9" w:rsidP="00E01A41">
            <w:pPr>
              <w:jc w:val="center"/>
              <w:rPr>
                <w:rFonts w:ascii="Times New Roman" w:hAnsi="Times New Roman" w:cs="Times New Roman"/>
                <w:b/>
                <w:bCs/>
              </w:rPr>
            </w:pPr>
            <w:r w:rsidRPr="00A77247">
              <w:rPr>
                <w:rFonts w:ascii="Times New Roman" w:hAnsi="Times New Roman" w:cs="Times New Roman"/>
                <w:b/>
                <w:bCs/>
              </w:rPr>
              <w:t>Содержание раздела (темы)</w:t>
            </w:r>
          </w:p>
          <w:p w14:paraId="3A307021" w14:textId="77777777" w:rsidR="00D424C9" w:rsidRPr="00A77247" w:rsidRDefault="00D424C9" w:rsidP="00E01A41">
            <w:pPr>
              <w:jc w:val="center"/>
              <w:rPr>
                <w:rFonts w:ascii="Times New Roman" w:hAnsi="Times New Roman" w:cs="Times New Roman"/>
                <w:b/>
              </w:rPr>
            </w:pPr>
            <w:r w:rsidRPr="00A77247">
              <w:rPr>
                <w:rFonts w:ascii="Times New Roman" w:hAnsi="Times New Roman" w:cs="Times New Roman"/>
                <w:b/>
                <w:bCs/>
              </w:rPr>
              <w:t>в дидактических единицах</w:t>
            </w:r>
          </w:p>
        </w:tc>
        <w:tc>
          <w:tcPr>
            <w:tcW w:w="1701" w:type="dxa"/>
            <w:vAlign w:val="center"/>
          </w:tcPr>
          <w:p w14:paraId="6F4A6FD6" w14:textId="77777777" w:rsidR="00D424C9" w:rsidRPr="00A77247" w:rsidRDefault="00D424C9" w:rsidP="00E01A41">
            <w:pPr>
              <w:tabs>
                <w:tab w:val="left" w:pos="708"/>
                <w:tab w:val="right" w:leader="underscore" w:pos="9639"/>
              </w:tabs>
              <w:jc w:val="center"/>
              <w:rPr>
                <w:rFonts w:ascii="Times New Roman" w:hAnsi="Times New Roman" w:cs="Times New Roman"/>
                <w:b/>
                <w:bCs/>
              </w:rPr>
            </w:pPr>
            <w:r w:rsidRPr="00A77247">
              <w:rPr>
                <w:rFonts w:ascii="Times New Roman" w:hAnsi="Times New Roman" w:cs="Times New Roman"/>
                <w:b/>
              </w:rPr>
              <w:t>Код компетенций</w:t>
            </w:r>
          </w:p>
        </w:tc>
      </w:tr>
      <w:tr w:rsidR="00E01A41" w:rsidRPr="00A77247" w14:paraId="5D0717A5" w14:textId="77777777" w:rsidTr="00E01A41">
        <w:tc>
          <w:tcPr>
            <w:tcW w:w="843" w:type="dxa"/>
            <w:vAlign w:val="center"/>
          </w:tcPr>
          <w:p w14:paraId="4FE51BF8" w14:textId="77777777" w:rsidR="00D424C9" w:rsidRPr="00A77247" w:rsidRDefault="00D424C9" w:rsidP="00E01A41">
            <w:pPr>
              <w:rPr>
                <w:rFonts w:ascii="Times New Roman" w:hAnsi="Times New Roman" w:cs="Times New Roman"/>
                <w:bCs/>
              </w:rPr>
            </w:pPr>
          </w:p>
        </w:tc>
        <w:tc>
          <w:tcPr>
            <w:tcW w:w="6946" w:type="dxa"/>
            <w:gridSpan w:val="2"/>
          </w:tcPr>
          <w:p w14:paraId="236EE60B" w14:textId="77777777" w:rsidR="00D424C9" w:rsidRPr="00A77247" w:rsidRDefault="00D424C9" w:rsidP="00E01A41">
            <w:pPr>
              <w:tabs>
                <w:tab w:val="left" w:pos="656"/>
                <w:tab w:val="left" w:pos="1199"/>
                <w:tab w:val="left" w:pos="1742"/>
                <w:tab w:val="left" w:pos="2286"/>
              </w:tabs>
              <w:jc w:val="center"/>
              <w:rPr>
                <w:rFonts w:ascii="Times New Roman" w:hAnsi="Times New Roman" w:cs="Times New Roman"/>
                <w:b/>
                <w:bCs/>
              </w:rPr>
            </w:pPr>
            <w:r w:rsidRPr="00A77247">
              <w:rPr>
                <w:rFonts w:ascii="Times New Roman" w:hAnsi="Times New Roman" w:cs="Times New Roman"/>
                <w:b/>
                <w:bCs/>
              </w:rPr>
              <w:t>Модуль 1</w:t>
            </w:r>
          </w:p>
        </w:tc>
        <w:tc>
          <w:tcPr>
            <w:tcW w:w="1701" w:type="dxa"/>
            <w:vAlign w:val="center"/>
          </w:tcPr>
          <w:p w14:paraId="707BEB84"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50E3F8CA" w14:textId="77777777" w:rsidTr="00E01A41">
        <w:tc>
          <w:tcPr>
            <w:tcW w:w="843" w:type="dxa"/>
            <w:vAlign w:val="center"/>
          </w:tcPr>
          <w:p w14:paraId="7422F5F8"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1.</w:t>
            </w:r>
          </w:p>
        </w:tc>
        <w:tc>
          <w:tcPr>
            <w:tcW w:w="6946" w:type="dxa"/>
            <w:gridSpan w:val="2"/>
          </w:tcPr>
          <w:p w14:paraId="7C4333E9" w14:textId="77777777" w:rsidR="00D424C9" w:rsidRPr="00647E9F" w:rsidRDefault="00D424C9" w:rsidP="00E01A41">
            <w:pPr>
              <w:tabs>
                <w:tab w:val="left" w:pos="656"/>
                <w:tab w:val="left" w:pos="1199"/>
                <w:tab w:val="left" w:pos="1742"/>
                <w:tab w:val="left" w:pos="2286"/>
              </w:tabs>
              <w:rPr>
                <w:rFonts w:ascii="Times New Roman" w:hAnsi="Times New Roman" w:cs="Times New Roman"/>
                <w:bCs/>
              </w:rPr>
            </w:pPr>
            <w:r w:rsidRPr="00647E9F">
              <w:rPr>
                <w:rFonts w:ascii="Times New Roman" w:hAnsi="Times New Roman" w:cs="Times New Roman"/>
                <w:b/>
              </w:rPr>
              <w:t>Раздел 1. Общие вопросы инфектологии</w:t>
            </w:r>
          </w:p>
        </w:tc>
        <w:tc>
          <w:tcPr>
            <w:tcW w:w="1701" w:type="dxa"/>
            <w:vAlign w:val="center"/>
          </w:tcPr>
          <w:p w14:paraId="392B658F"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51CBB19C" w14:textId="77777777" w:rsidTr="00E01A41">
        <w:tc>
          <w:tcPr>
            <w:tcW w:w="843" w:type="dxa"/>
            <w:vAlign w:val="center"/>
          </w:tcPr>
          <w:p w14:paraId="54CC2F0E" w14:textId="77777777" w:rsidR="00D424C9" w:rsidRPr="00A77247" w:rsidRDefault="00D424C9" w:rsidP="00E01A41">
            <w:pPr>
              <w:rPr>
                <w:rFonts w:ascii="Times New Roman" w:hAnsi="Times New Roman" w:cs="Times New Roman"/>
                <w:bCs/>
              </w:rPr>
            </w:pPr>
          </w:p>
        </w:tc>
        <w:tc>
          <w:tcPr>
            <w:tcW w:w="6946" w:type="dxa"/>
            <w:gridSpan w:val="2"/>
          </w:tcPr>
          <w:p w14:paraId="3836057A" w14:textId="77777777" w:rsidR="00D424C9" w:rsidRPr="00647E9F" w:rsidRDefault="00D424C9" w:rsidP="00E01A41">
            <w:pPr>
              <w:rPr>
                <w:rFonts w:ascii="Times New Roman" w:hAnsi="Times New Roman" w:cs="Times New Roman"/>
                <w:b/>
              </w:rPr>
            </w:pPr>
            <w:r w:rsidRPr="00647E9F">
              <w:rPr>
                <w:rFonts w:ascii="Times New Roman" w:hAnsi="Times New Roman" w:cs="Times New Roman"/>
                <w:b/>
              </w:rPr>
              <w:t>Содержание лекционного курса</w:t>
            </w:r>
          </w:p>
        </w:tc>
        <w:tc>
          <w:tcPr>
            <w:tcW w:w="1701" w:type="dxa"/>
            <w:vAlign w:val="center"/>
          </w:tcPr>
          <w:p w14:paraId="0B7CE78D"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4B54BF4F" w14:textId="77777777" w:rsidTr="00E01A41">
        <w:trPr>
          <w:trHeight w:val="389"/>
        </w:trPr>
        <w:tc>
          <w:tcPr>
            <w:tcW w:w="843" w:type="dxa"/>
            <w:vAlign w:val="center"/>
          </w:tcPr>
          <w:p w14:paraId="0E69A004"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1.1.</w:t>
            </w:r>
          </w:p>
        </w:tc>
        <w:tc>
          <w:tcPr>
            <w:tcW w:w="2552" w:type="dxa"/>
          </w:tcPr>
          <w:p w14:paraId="052C73FA"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Общие вопросы инфекционной патологии и эпидемиологии</w:t>
            </w:r>
          </w:p>
        </w:tc>
        <w:tc>
          <w:tcPr>
            <w:tcW w:w="4394" w:type="dxa"/>
          </w:tcPr>
          <w:p w14:paraId="1569EBFB" w14:textId="77777777" w:rsidR="00D424C9" w:rsidRPr="00647E9F" w:rsidRDefault="00D424C9" w:rsidP="00E01A41">
            <w:pPr>
              <w:rPr>
                <w:rFonts w:ascii="Times New Roman" w:hAnsi="Times New Roman" w:cs="Times New Roman"/>
                <w:b/>
              </w:rPr>
            </w:pPr>
            <w:r w:rsidRPr="00647E9F">
              <w:rPr>
                <w:rFonts w:ascii="Times New Roman" w:hAnsi="Times New Roman" w:cs="Times New Roman"/>
              </w:rPr>
              <w:t>Современное представление об инфекционном и эпидемическом процессе. Классификация инфекционных болезней. Общие особенности инфекционных болезней. Основные клинические проявления инфекционных болезней. Основные методы диагностики и общие принципы лечения инфекционных заболеваний</w:t>
            </w:r>
          </w:p>
        </w:tc>
        <w:tc>
          <w:tcPr>
            <w:tcW w:w="1701" w:type="dxa"/>
            <w:vAlign w:val="center"/>
          </w:tcPr>
          <w:p w14:paraId="1B8EAB77" w14:textId="77777777" w:rsidR="00D424C9" w:rsidRPr="00A77247" w:rsidRDefault="00D424C9" w:rsidP="00E01A41">
            <w:pPr>
              <w:tabs>
                <w:tab w:val="left" w:pos="708"/>
                <w:tab w:val="right" w:leader="underscore" w:pos="9639"/>
              </w:tabs>
              <w:rPr>
                <w:rFonts w:ascii="Times New Roman" w:hAnsi="Times New Roman" w:cs="Times New Roman"/>
              </w:rPr>
            </w:pPr>
            <w:r w:rsidRPr="00A77247">
              <w:rPr>
                <w:rFonts w:ascii="Times New Roman" w:hAnsi="Times New Roman" w:cs="Times New Roman"/>
              </w:rPr>
              <w:t>УК-1, ПК-1, ПК-2, ПК-5, ПК-6, ПК-8, ПК-11</w:t>
            </w:r>
          </w:p>
        </w:tc>
      </w:tr>
      <w:tr w:rsidR="00E01A41" w:rsidRPr="00A77247" w14:paraId="4DBE7719" w14:textId="77777777" w:rsidTr="00E01A41">
        <w:trPr>
          <w:trHeight w:val="389"/>
        </w:trPr>
        <w:tc>
          <w:tcPr>
            <w:tcW w:w="843" w:type="dxa"/>
            <w:vAlign w:val="center"/>
          </w:tcPr>
          <w:p w14:paraId="0D3C13B1"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1.2.</w:t>
            </w:r>
          </w:p>
        </w:tc>
        <w:tc>
          <w:tcPr>
            <w:tcW w:w="2552" w:type="dxa"/>
          </w:tcPr>
          <w:p w14:paraId="54CC268C"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Организация медицинской помощи инфекционным больным</w:t>
            </w:r>
          </w:p>
        </w:tc>
        <w:tc>
          <w:tcPr>
            <w:tcW w:w="4394" w:type="dxa"/>
          </w:tcPr>
          <w:p w14:paraId="36EF9A02"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Организация инфекционной службы в Российской Федерации. Организация стационарной и амбулаторно-поликлинической помощи больным с инфекционными заболеваниями. Маршрутизация инфекционных больных.</w:t>
            </w:r>
          </w:p>
        </w:tc>
        <w:tc>
          <w:tcPr>
            <w:tcW w:w="1701" w:type="dxa"/>
            <w:vAlign w:val="center"/>
          </w:tcPr>
          <w:p w14:paraId="20F40DB4" w14:textId="77777777" w:rsidR="00D424C9" w:rsidRPr="00A77247" w:rsidRDefault="00D424C9" w:rsidP="00E01A41">
            <w:pPr>
              <w:tabs>
                <w:tab w:val="left" w:pos="708"/>
                <w:tab w:val="right" w:leader="underscore" w:pos="9639"/>
              </w:tabs>
              <w:rPr>
                <w:rFonts w:ascii="Times New Roman" w:hAnsi="Times New Roman" w:cs="Times New Roman"/>
              </w:rPr>
            </w:pPr>
            <w:r w:rsidRPr="00A77247">
              <w:rPr>
                <w:rFonts w:ascii="Times New Roman" w:hAnsi="Times New Roman" w:cs="Times New Roman"/>
              </w:rPr>
              <w:t>УК-1</w:t>
            </w:r>
            <w:r>
              <w:rPr>
                <w:rFonts w:ascii="Times New Roman" w:hAnsi="Times New Roman" w:cs="Times New Roman"/>
              </w:rPr>
              <w:t xml:space="preserve">, </w:t>
            </w:r>
            <w:r w:rsidRPr="00A77247">
              <w:rPr>
                <w:rFonts w:ascii="Times New Roman" w:hAnsi="Times New Roman" w:cs="Times New Roman"/>
              </w:rPr>
              <w:t>ПК-11</w:t>
            </w:r>
          </w:p>
        </w:tc>
      </w:tr>
      <w:tr w:rsidR="00E01A41" w:rsidRPr="00A77247" w14:paraId="230349D0" w14:textId="77777777" w:rsidTr="00E01A41">
        <w:tc>
          <w:tcPr>
            <w:tcW w:w="843" w:type="dxa"/>
            <w:vAlign w:val="center"/>
          </w:tcPr>
          <w:p w14:paraId="1EEBE994" w14:textId="77777777" w:rsidR="00D424C9" w:rsidRPr="00A77247" w:rsidRDefault="00D424C9" w:rsidP="00E01A41">
            <w:pPr>
              <w:rPr>
                <w:rFonts w:ascii="Times New Roman" w:hAnsi="Times New Roman" w:cs="Times New Roman"/>
                <w:bCs/>
              </w:rPr>
            </w:pPr>
          </w:p>
        </w:tc>
        <w:tc>
          <w:tcPr>
            <w:tcW w:w="6946" w:type="dxa"/>
            <w:gridSpan w:val="2"/>
            <w:vAlign w:val="center"/>
          </w:tcPr>
          <w:p w14:paraId="5B6C9108"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
                <w:bCs/>
              </w:rPr>
              <w:t xml:space="preserve">Содержание </w:t>
            </w:r>
            <w:r w:rsidRPr="00647E9F">
              <w:rPr>
                <w:rFonts w:ascii="Times New Roman" w:hAnsi="Times New Roman" w:cs="Times New Roman"/>
                <w:b/>
              </w:rPr>
              <w:t>темы практического занятия</w:t>
            </w:r>
          </w:p>
        </w:tc>
        <w:tc>
          <w:tcPr>
            <w:tcW w:w="1701" w:type="dxa"/>
            <w:vAlign w:val="center"/>
          </w:tcPr>
          <w:p w14:paraId="6F04B792"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28C50736" w14:textId="77777777" w:rsidTr="00E01A41">
        <w:tc>
          <w:tcPr>
            <w:tcW w:w="843" w:type="dxa"/>
            <w:vAlign w:val="center"/>
          </w:tcPr>
          <w:p w14:paraId="50336815"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1.1.1.</w:t>
            </w:r>
          </w:p>
        </w:tc>
        <w:tc>
          <w:tcPr>
            <w:tcW w:w="2552" w:type="dxa"/>
          </w:tcPr>
          <w:p w14:paraId="5F2CDE52"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 xml:space="preserve">Методы диагностики инфекционных заболеваний </w:t>
            </w:r>
          </w:p>
        </w:tc>
        <w:tc>
          <w:tcPr>
            <w:tcW w:w="4394" w:type="dxa"/>
          </w:tcPr>
          <w:p w14:paraId="5759D0D2" w14:textId="77777777" w:rsidR="00D424C9" w:rsidRPr="00647E9F" w:rsidRDefault="00D424C9" w:rsidP="00E01A41">
            <w:pPr>
              <w:shd w:val="clear" w:color="auto" w:fill="FFFFFF"/>
              <w:rPr>
                <w:rFonts w:ascii="Times New Roman" w:hAnsi="Times New Roman" w:cs="Times New Roman"/>
              </w:rPr>
            </w:pPr>
            <w:r w:rsidRPr="00647E9F">
              <w:rPr>
                <w:rFonts w:ascii="Times New Roman" w:hAnsi="Times New Roman" w:cs="Times New Roman"/>
              </w:rPr>
              <w:t>Методы обследования инфекционных больных: анамнез, эпидемиологический анамнез, физикальное обследование. Клинические методы диагностики. Клинические синдромы и симптомы. Клинико-эпидемиологический диагноз</w:t>
            </w:r>
          </w:p>
          <w:p w14:paraId="2BACEABF" w14:textId="77777777" w:rsidR="00D424C9" w:rsidRPr="00647E9F" w:rsidRDefault="00D424C9" w:rsidP="00E01A41">
            <w:pPr>
              <w:tabs>
                <w:tab w:val="left" w:pos="708"/>
              </w:tabs>
              <w:rPr>
                <w:rFonts w:ascii="Times New Roman" w:hAnsi="Times New Roman" w:cs="Times New Roman"/>
              </w:rPr>
            </w:pPr>
          </w:p>
        </w:tc>
        <w:tc>
          <w:tcPr>
            <w:tcW w:w="1701" w:type="dxa"/>
          </w:tcPr>
          <w:p w14:paraId="23B66ECA" w14:textId="77777777" w:rsidR="00D424C9" w:rsidRPr="00A77247" w:rsidRDefault="00D424C9" w:rsidP="00E01A41">
            <w:pPr>
              <w:rPr>
                <w:rFonts w:ascii="Times New Roman" w:hAnsi="Times New Roman" w:cs="Times New Roman"/>
              </w:rPr>
            </w:pPr>
            <w:r w:rsidRPr="00A77247">
              <w:rPr>
                <w:rFonts w:ascii="Times New Roman" w:hAnsi="Times New Roman" w:cs="Times New Roman"/>
              </w:rPr>
              <w:t>УК-1, ПК-5, ПК-11</w:t>
            </w:r>
          </w:p>
        </w:tc>
      </w:tr>
      <w:tr w:rsidR="00E01A41" w:rsidRPr="00A77247" w14:paraId="5A719745" w14:textId="77777777" w:rsidTr="00E01A41">
        <w:tc>
          <w:tcPr>
            <w:tcW w:w="843" w:type="dxa"/>
            <w:vAlign w:val="center"/>
          </w:tcPr>
          <w:p w14:paraId="29B27591"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1.1.2.</w:t>
            </w:r>
          </w:p>
        </w:tc>
        <w:tc>
          <w:tcPr>
            <w:tcW w:w="2552" w:type="dxa"/>
          </w:tcPr>
          <w:p w14:paraId="3E54F213"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Лабораторные и инструментальные методы диагностики инфекционных болезней</w:t>
            </w:r>
          </w:p>
        </w:tc>
        <w:tc>
          <w:tcPr>
            <w:tcW w:w="4394" w:type="dxa"/>
          </w:tcPr>
          <w:p w14:paraId="5BD797CB" w14:textId="77777777" w:rsidR="00D424C9" w:rsidRPr="00647E9F" w:rsidRDefault="00D424C9" w:rsidP="00E01A41">
            <w:pPr>
              <w:shd w:val="clear" w:color="auto" w:fill="FFFFFF"/>
              <w:rPr>
                <w:rFonts w:ascii="Times New Roman" w:hAnsi="Times New Roman" w:cs="Times New Roman"/>
              </w:rPr>
            </w:pPr>
            <w:r w:rsidRPr="00647E9F">
              <w:rPr>
                <w:rFonts w:ascii="Times New Roman" w:hAnsi="Times New Roman" w:cs="Times New Roman"/>
              </w:rPr>
              <w:t>Специфическая лабораторная диагностика (бактериологическая, вирусологическая, серологическая, аллергологическая и др.). Неспецифическая лабораторная и  инструментальная диагностика (рентгенография, РКТ, МРТ, УЗИ, ФГДС, ректороманоскопия).</w:t>
            </w:r>
          </w:p>
        </w:tc>
        <w:tc>
          <w:tcPr>
            <w:tcW w:w="1701" w:type="dxa"/>
          </w:tcPr>
          <w:p w14:paraId="78E73F3A" w14:textId="77777777" w:rsidR="00D424C9" w:rsidRPr="00A77247" w:rsidRDefault="00D424C9" w:rsidP="00E01A41">
            <w:pPr>
              <w:rPr>
                <w:rFonts w:ascii="Times New Roman" w:hAnsi="Times New Roman" w:cs="Times New Roman"/>
              </w:rPr>
            </w:pPr>
            <w:r w:rsidRPr="00A77247">
              <w:rPr>
                <w:rFonts w:ascii="Times New Roman" w:hAnsi="Times New Roman" w:cs="Times New Roman"/>
              </w:rPr>
              <w:t>УК-1, ПК-5, ПК-11</w:t>
            </w:r>
          </w:p>
        </w:tc>
      </w:tr>
      <w:tr w:rsidR="00E01A41" w:rsidRPr="00A77247" w14:paraId="0BAC160F" w14:textId="77777777" w:rsidTr="00E01A41">
        <w:tc>
          <w:tcPr>
            <w:tcW w:w="843" w:type="dxa"/>
          </w:tcPr>
          <w:p w14:paraId="52C50E01" w14:textId="77777777" w:rsidR="00D424C9" w:rsidRPr="00C00683" w:rsidRDefault="00D424C9" w:rsidP="00E01A41">
            <w:pPr>
              <w:rPr>
                <w:rFonts w:ascii="Times New Roman" w:hAnsi="Times New Roman" w:cs="Times New Roman"/>
                <w:color w:val="7030A0"/>
              </w:rPr>
            </w:pPr>
            <w:r w:rsidRPr="00C00683">
              <w:rPr>
                <w:rFonts w:ascii="Times New Roman" w:hAnsi="Times New Roman" w:cs="Times New Roman"/>
                <w:bCs/>
                <w:color w:val="7030A0"/>
              </w:rPr>
              <w:t>1.1.3</w:t>
            </w:r>
          </w:p>
        </w:tc>
        <w:tc>
          <w:tcPr>
            <w:tcW w:w="2552" w:type="dxa"/>
          </w:tcPr>
          <w:p w14:paraId="6CB71154" w14:textId="77777777" w:rsidR="00D424C9" w:rsidRPr="00C00683" w:rsidRDefault="00D424C9" w:rsidP="00E01A41">
            <w:pPr>
              <w:rPr>
                <w:rFonts w:ascii="Times New Roman" w:hAnsi="Times New Roman" w:cs="Times New Roman"/>
                <w:color w:val="7030A0"/>
              </w:rPr>
            </w:pPr>
            <w:r w:rsidRPr="00C00683">
              <w:rPr>
                <w:rFonts w:ascii="Times New Roman" w:hAnsi="Times New Roman" w:cs="Times New Roman"/>
                <w:color w:val="7030A0"/>
              </w:rPr>
              <w:t>Методы лечения инфекционных болезней</w:t>
            </w:r>
          </w:p>
        </w:tc>
        <w:tc>
          <w:tcPr>
            <w:tcW w:w="4394" w:type="dxa"/>
          </w:tcPr>
          <w:p w14:paraId="4620C2F8" w14:textId="77777777" w:rsidR="00D424C9" w:rsidRPr="00C00683" w:rsidRDefault="00D424C9" w:rsidP="00E01A41">
            <w:pPr>
              <w:tabs>
                <w:tab w:val="left" w:pos="708"/>
              </w:tabs>
              <w:rPr>
                <w:rFonts w:ascii="Times New Roman" w:hAnsi="Times New Roman" w:cs="Times New Roman"/>
                <w:color w:val="7030A0"/>
              </w:rPr>
            </w:pPr>
            <w:r w:rsidRPr="00C00683">
              <w:rPr>
                <w:rFonts w:ascii="Times New Roman" w:hAnsi="Times New Roman" w:cs="Times New Roman"/>
                <w:color w:val="7030A0"/>
              </w:rPr>
              <w:t>Фармакотерапия. Фармакоэкономические аспекты лечения.</w:t>
            </w:r>
          </w:p>
          <w:p w14:paraId="71E47CE2" w14:textId="77777777" w:rsidR="00D424C9" w:rsidRPr="00C00683" w:rsidRDefault="00D424C9" w:rsidP="00E01A41">
            <w:pPr>
              <w:tabs>
                <w:tab w:val="left" w:pos="708"/>
              </w:tabs>
              <w:rPr>
                <w:rFonts w:ascii="Times New Roman" w:hAnsi="Times New Roman" w:cs="Times New Roman"/>
                <w:color w:val="7030A0"/>
              </w:rPr>
            </w:pPr>
            <w:r w:rsidRPr="00C00683">
              <w:rPr>
                <w:rFonts w:ascii="Times New Roman" w:hAnsi="Times New Roman" w:cs="Times New Roman"/>
                <w:color w:val="7030A0"/>
              </w:rPr>
              <w:t>(антибактериальная, антимикотическая, противовирусная терапия, противопаразитарные препараты, принципы иммунотерапии)</w:t>
            </w:r>
          </w:p>
        </w:tc>
        <w:tc>
          <w:tcPr>
            <w:tcW w:w="1701" w:type="dxa"/>
            <w:vAlign w:val="center"/>
          </w:tcPr>
          <w:p w14:paraId="6597CD4E" w14:textId="77777777" w:rsidR="00D424C9" w:rsidRPr="00C00683" w:rsidRDefault="00D424C9" w:rsidP="00E01A41">
            <w:pPr>
              <w:tabs>
                <w:tab w:val="left" w:pos="708"/>
                <w:tab w:val="right" w:leader="underscore" w:pos="9639"/>
              </w:tabs>
              <w:rPr>
                <w:rFonts w:ascii="Times New Roman" w:hAnsi="Times New Roman" w:cs="Times New Roman"/>
                <w:color w:val="7030A0"/>
              </w:rPr>
            </w:pPr>
            <w:r w:rsidRPr="00C00683">
              <w:rPr>
                <w:rFonts w:ascii="Times New Roman" w:hAnsi="Times New Roman" w:cs="Times New Roman"/>
                <w:color w:val="7030A0"/>
              </w:rPr>
              <w:t>УК-1, ПК-6, ПК-11</w:t>
            </w:r>
          </w:p>
        </w:tc>
      </w:tr>
      <w:tr w:rsidR="00E01A41" w:rsidRPr="00A77247" w14:paraId="582FCE29" w14:textId="77777777" w:rsidTr="00E01A41">
        <w:tc>
          <w:tcPr>
            <w:tcW w:w="843" w:type="dxa"/>
          </w:tcPr>
          <w:p w14:paraId="63D7066D"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bCs/>
                <w:color w:val="7030A0"/>
              </w:rPr>
              <w:t>1.1.4</w:t>
            </w:r>
          </w:p>
        </w:tc>
        <w:tc>
          <w:tcPr>
            <w:tcW w:w="2552" w:type="dxa"/>
          </w:tcPr>
          <w:p w14:paraId="4B1E80A7"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Антибактериальная терапия</w:t>
            </w:r>
          </w:p>
        </w:tc>
        <w:tc>
          <w:tcPr>
            <w:tcW w:w="4394" w:type="dxa"/>
          </w:tcPr>
          <w:p w14:paraId="6C3A6693" w14:textId="77777777" w:rsidR="00D424C9" w:rsidRPr="001B50A6" w:rsidRDefault="00D424C9" w:rsidP="00E01A41">
            <w:pPr>
              <w:tabs>
                <w:tab w:val="left" w:pos="708"/>
              </w:tabs>
              <w:rPr>
                <w:rFonts w:ascii="Times New Roman" w:hAnsi="Times New Roman" w:cs="Times New Roman"/>
                <w:color w:val="7030A0"/>
              </w:rPr>
            </w:pPr>
            <w:r w:rsidRPr="001B50A6">
              <w:rPr>
                <w:rFonts w:ascii="Times New Roman" w:hAnsi="Times New Roman" w:cs="Times New Roman"/>
                <w:color w:val="7030A0"/>
              </w:rPr>
              <w:t>Классификация антибактериальных препаратов. Показания к назначению при инфекционных заболеваниях.</w:t>
            </w:r>
          </w:p>
        </w:tc>
        <w:tc>
          <w:tcPr>
            <w:tcW w:w="1701" w:type="dxa"/>
            <w:vAlign w:val="center"/>
          </w:tcPr>
          <w:p w14:paraId="177E026D" w14:textId="77777777" w:rsidR="00D424C9" w:rsidRPr="000B3CED" w:rsidRDefault="00D424C9" w:rsidP="00E01A41">
            <w:pPr>
              <w:tabs>
                <w:tab w:val="left" w:pos="708"/>
                <w:tab w:val="right" w:leader="underscore" w:pos="9639"/>
              </w:tabs>
              <w:rPr>
                <w:rFonts w:ascii="Times New Roman" w:hAnsi="Times New Roman" w:cs="Times New Roman"/>
                <w:color w:val="7030A0"/>
              </w:rPr>
            </w:pPr>
            <w:r w:rsidRPr="000B3CED">
              <w:rPr>
                <w:rFonts w:ascii="Times New Roman" w:hAnsi="Times New Roman" w:cs="Times New Roman"/>
                <w:color w:val="7030A0"/>
              </w:rPr>
              <w:t>УК-1, ПК-6, ПК-11</w:t>
            </w:r>
          </w:p>
        </w:tc>
      </w:tr>
      <w:tr w:rsidR="00E01A41" w:rsidRPr="00A77247" w14:paraId="59DE3B5C" w14:textId="77777777" w:rsidTr="00E01A41">
        <w:tc>
          <w:tcPr>
            <w:tcW w:w="843" w:type="dxa"/>
          </w:tcPr>
          <w:p w14:paraId="3D04EE6F"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bCs/>
                <w:color w:val="7030A0"/>
              </w:rPr>
              <w:t>1.1.5</w:t>
            </w:r>
          </w:p>
        </w:tc>
        <w:tc>
          <w:tcPr>
            <w:tcW w:w="2552" w:type="dxa"/>
          </w:tcPr>
          <w:p w14:paraId="013BF59D"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Патогенетическая и эфферентная терапия при инфекционных заболеваниях</w:t>
            </w:r>
          </w:p>
        </w:tc>
        <w:tc>
          <w:tcPr>
            <w:tcW w:w="4394" w:type="dxa"/>
          </w:tcPr>
          <w:p w14:paraId="744A40FA" w14:textId="77777777" w:rsidR="00D424C9" w:rsidRPr="001B50A6" w:rsidRDefault="00D424C9" w:rsidP="00E01A41">
            <w:pPr>
              <w:tabs>
                <w:tab w:val="left" w:pos="708"/>
              </w:tabs>
              <w:rPr>
                <w:rFonts w:ascii="Times New Roman" w:hAnsi="Times New Roman" w:cs="Times New Roman"/>
                <w:color w:val="7030A0"/>
              </w:rPr>
            </w:pPr>
            <w:r w:rsidRPr="001B50A6">
              <w:rPr>
                <w:rFonts w:ascii="Times New Roman" w:hAnsi="Times New Roman" w:cs="Times New Roman"/>
                <w:color w:val="7030A0"/>
              </w:rPr>
              <w:t>Принципы синдромальной терапии (дезинтоксикационной, дегидратационной, регидратационной и др).</w:t>
            </w:r>
          </w:p>
        </w:tc>
        <w:tc>
          <w:tcPr>
            <w:tcW w:w="1701" w:type="dxa"/>
          </w:tcPr>
          <w:p w14:paraId="5FABB8D2" w14:textId="77777777" w:rsidR="00D424C9" w:rsidRPr="000B3CED" w:rsidRDefault="00D424C9" w:rsidP="00E01A41">
            <w:pPr>
              <w:rPr>
                <w:rFonts w:ascii="Times New Roman" w:hAnsi="Times New Roman" w:cs="Times New Roman"/>
                <w:color w:val="7030A0"/>
              </w:rPr>
            </w:pPr>
            <w:r w:rsidRPr="000B3CED">
              <w:rPr>
                <w:rFonts w:ascii="Times New Roman" w:hAnsi="Times New Roman" w:cs="Times New Roman"/>
                <w:color w:val="7030A0"/>
              </w:rPr>
              <w:t>УК-1, ПК-6, ПК-11</w:t>
            </w:r>
          </w:p>
        </w:tc>
      </w:tr>
      <w:tr w:rsidR="00E01A41" w:rsidRPr="00A77247" w14:paraId="388998FE" w14:textId="77777777" w:rsidTr="00E01A41">
        <w:tc>
          <w:tcPr>
            <w:tcW w:w="843" w:type="dxa"/>
          </w:tcPr>
          <w:p w14:paraId="3D9827EA"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bCs/>
                <w:color w:val="7030A0"/>
              </w:rPr>
              <w:t>1.1.6</w:t>
            </w:r>
          </w:p>
        </w:tc>
        <w:tc>
          <w:tcPr>
            <w:tcW w:w="2552" w:type="dxa"/>
          </w:tcPr>
          <w:p w14:paraId="114020A4" w14:textId="77777777" w:rsidR="00D424C9" w:rsidRPr="001B50A6" w:rsidRDefault="00D424C9" w:rsidP="00E01A41">
            <w:pPr>
              <w:jc w:val="both"/>
              <w:rPr>
                <w:rFonts w:ascii="Times New Roman" w:hAnsi="Times New Roman" w:cs="Times New Roman"/>
                <w:color w:val="7030A0"/>
                <w:lang w:eastAsia="en-US"/>
              </w:rPr>
            </w:pPr>
            <w:r w:rsidRPr="001B50A6">
              <w:rPr>
                <w:rFonts w:ascii="Times New Roman" w:hAnsi="Times New Roman" w:cs="Times New Roman"/>
                <w:color w:val="7030A0"/>
                <w:lang w:eastAsia="en-US"/>
              </w:rPr>
              <w:t>Особенности течения инфекционных заболеваний у беременных.</w:t>
            </w:r>
          </w:p>
        </w:tc>
        <w:tc>
          <w:tcPr>
            <w:tcW w:w="4394" w:type="dxa"/>
          </w:tcPr>
          <w:p w14:paraId="6430E4E1" w14:textId="77777777" w:rsidR="00D424C9" w:rsidRPr="001B50A6" w:rsidRDefault="00D424C9" w:rsidP="00E01A41">
            <w:pPr>
              <w:tabs>
                <w:tab w:val="left" w:pos="708"/>
              </w:tabs>
              <w:rPr>
                <w:rFonts w:ascii="Times New Roman" w:hAnsi="Times New Roman" w:cs="Times New Roman"/>
                <w:color w:val="7030A0"/>
              </w:rPr>
            </w:pPr>
            <w:r w:rsidRPr="001B50A6">
              <w:rPr>
                <w:rFonts w:ascii="Times New Roman" w:hAnsi="Times New Roman" w:cs="Times New Roman"/>
                <w:color w:val="7030A0"/>
              </w:rPr>
              <w:t xml:space="preserve">Особенности течения инфекционных заболеваний у беременных.на различных сроках беременности. Кишечные инфекции, гельминтозы, </w:t>
            </w:r>
            <w:r w:rsidRPr="001B50A6">
              <w:rPr>
                <w:rFonts w:ascii="Times New Roman" w:hAnsi="Times New Roman" w:cs="Times New Roman"/>
                <w:color w:val="7030A0"/>
              </w:rPr>
              <w:lastRenderedPageBreak/>
              <w:t>протозоозы, респираторные инфекции, трансмиссивные инфекции.</w:t>
            </w:r>
          </w:p>
          <w:p w14:paraId="42C97982" w14:textId="77777777" w:rsidR="00D424C9" w:rsidRPr="001B50A6" w:rsidRDefault="00D424C9" w:rsidP="00E01A41">
            <w:pPr>
              <w:tabs>
                <w:tab w:val="left" w:pos="708"/>
              </w:tabs>
              <w:rPr>
                <w:rFonts w:ascii="Times New Roman" w:hAnsi="Times New Roman" w:cs="Times New Roman"/>
                <w:color w:val="7030A0"/>
              </w:rPr>
            </w:pPr>
            <w:r w:rsidRPr="001B50A6">
              <w:rPr>
                <w:rFonts w:ascii="Times New Roman" w:hAnsi="Times New Roman" w:cs="Times New Roman"/>
                <w:color w:val="7030A0"/>
              </w:rPr>
              <w:t>Принципы диагностики и особенности лечения.</w:t>
            </w:r>
          </w:p>
        </w:tc>
        <w:tc>
          <w:tcPr>
            <w:tcW w:w="1701" w:type="dxa"/>
          </w:tcPr>
          <w:p w14:paraId="46474E09" w14:textId="77777777" w:rsidR="00D424C9" w:rsidRPr="000B3CED" w:rsidRDefault="00D424C9" w:rsidP="00E01A41">
            <w:pPr>
              <w:rPr>
                <w:rFonts w:ascii="Times New Roman" w:hAnsi="Times New Roman" w:cs="Times New Roman"/>
                <w:color w:val="7030A0"/>
              </w:rPr>
            </w:pPr>
            <w:r w:rsidRPr="000B3CED">
              <w:rPr>
                <w:rFonts w:ascii="Times New Roman" w:hAnsi="Times New Roman" w:cs="Times New Roman"/>
                <w:color w:val="7030A0"/>
              </w:rPr>
              <w:lastRenderedPageBreak/>
              <w:t>УК-1, ПК-1, ПК-5, ПК-6</w:t>
            </w:r>
          </w:p>
        </w:tc>
      </w:tr>
      <w:tr w:rsidR="00E01A41" w:rsidRPr="00A77247" w14:paraId="7717DC2A" w14:textId="77777777" w:rsidTr="00E01A41">
        <w:tc>
          <w:tcPr>
            <w:tcW w:w="843" w:type="dxa"/>
          </w:tcPr>
          <w:p w14:paraId="11BF2D6E"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lastRenderedPageBreak/>
              <w:t>1.1.7.</w:t>
            </w:r>
          </w:p>
        </w:tc>
        <w:tc>
          <w:tcPr>
            <w:tcW w:w="2552" w:type="dxa"/>
          </w:tcPr>
          <w:p w14:paraId="6E3E90AD" w14:textId="77777777" w:rsidR="00D424C9" w:rsidRPr="00647E9F" w:rsidRDefault="00D424C9" w:rsidP="00E01A41">
            <w:pPr>
              <w:jc w:val="both"/>
              <w:rPr>
                <w:rFonts w:ascii="Times New Roman" w:hAnsi="Times New Roman" w:cs="Times New Roman"/>
                <w:lang w:eastAsia="en-US"/>
              </w:rPr>
            </w:pPr>
            <w:r w:rsidRPr="00647E9F">
              <w:rPr>
                <w:rFonts w:ascii="Times New Roman" w:hAnsi="Times New Roman" w:cs="Times New Roman"/>
                <w:lang w:eastAsia="en-US"/>
              </w:rPr>
              <w:t>Организация медицинской помощи при возникновении массовых вспышек инфекционных заболеваний.</w:t>
            </w:r>
          </w:p>
        </w:tc>
        <w:tc>
          <w:tcPr>
            <w:tcW w:w="4394" w:type="dxa"/>
          </w:tcPr>
          <w:p w14:paraId="71413421" w14:textId="77777777" w:rsidR="00D424C9" w:rsidRPr="00647E9F" w:rsidRDefault="00D424C9" w:rsidP="00E01A41">
            <w:pPr>
              <w:tabs>
                <w:tab w:val="left" w:pos="708"/>
              </w:tabs>
              <w:rPr>
                <w:rFonts w:ascii="Times New Roman" w:hAnsi="Times New Roman" w:cs="Times New Roman"/>
              </w:rPr>
            </w:pPr>
            <w:r w:rsidRPr="00647E9F">
              <w:rPr>
                <w:rFonts w:ascii="Times New Roman" w:hAnsi="Times New Roman" w:cs="Times New Roman"/>
              </w:rPr>
              <w:t>Ситуации по инфекционным заболеваниям в мире, РФ и РТ, в том числе по особо опасными инфекциям.</w:t>
            </w:r>
            <w:r w:rsidRPr="00647E9F">
              <w:rPr>
                <w:rFonts w:cs="Times New Roman"/>
              </w:rPr>
              <w:t xml:space="preserve"> О</w:t>
            </w:r>
            <w:r w:rsidRPr="00647E9F">
              <w:rPr>
                <w:rFonts w:ascii="Times New Roman" w:hAnsi="Times New Roman" w:cs="Times New Roman"/>
              </w:rPr>
              <w:t>рганизации санитарно-противоэпидемических (профилактических) мероприятий и алгоритмы работы медицинских учреждений при массовом поступлении инфекционных больных.</w:t>
            </w:r>
          </w:p>
        </w:tc>
        <w:tc>
          <w:tcPr>
            <w:tcW w:w="1701" w:type="dxa"/>
          </w:tcPr>
          <w:p w14:paraId="6D79DCC8"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УК-1, ПК-3, ПК-11</w:t>
            </w:r>
          </w:p>
        </w:tc>
      </w:tr>
      <w:tr w:rsidR="00E01A41" w:rsidRPr="00A77247" w14:paraId="4FAB3B1A" w14:textId="77777777" w:rsidTr="00E01A41">
        <w:tc>
          <w:tcPr>
            <w:tcW w:w="843" w:type="dxa"/>
          </w:tcPr>
          <w:p w14:paraId="69662CAB"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bCs/>
                <w:color w:val="7030A0"/>
              </w:rPr>
              <w:t>1.1.8.</w:t>
            </w:r>
          </w:p>
        </w:tc>
        <w:tc>
          <w:tcPr>
            <w:tcW w:w="2552" w:type="dxa"/>
          </w:tcPr>
          <w:p w14:paraId="0FCC8E3D"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Иммунопрофилактика инфекционных болезней.</w:t>
            </w:r>
          </w:p>
        </w:tc>
        <w:tc>
          <w:tcPr>
            <w:tcW w:w="4394" w:type="dxa"/>
          </w:tcPr>
          <w:p w14:paraId="35798623" w14:textId="77777777" w:rsidR="00D424C9" w:rsidRPr="001B50A6" w:rsidRDefault="00D424C9" w:rsidP="00E01A41">
            <w:pPr>
              <w:tabs>
                <w:tab w:val="left" w:pos="708"/>
              </w:tabs>
              <w:rPr>
                <w:rFonts w:ascii="Times New Roman" w:hAnsi="Times New Roman" w:cs="Times New Roman"/>
                <w:color w:val="7030A0"/>
              </w:rPr>
            </w:pPr>
            <w:r w:rsidRPr="001B50A6">
              <w:rPr>
                <w:rFonts w:ascii="Times New Roman" w:hAnsi="Times New Roman" w:cs="Times New Roman"/>
                <w:color w:val="7030A0"/>
              </w:rPr>
              <w:t>Активная иммунизация. Принципы организации иммунизации детей и взрослых. Вакцинальный процесс. Календарь прививок. Противопоказания и вакцинальные осложнения Принципы оказания помощи</w:t>
            </w:r>
          </w:p>
        </w:tc>
        <w:tc>
          <w:tcPr>
            <w:tcW w:w="1701" w:type="dxa"/>
          </w:tcPr>
          <w:p w14:paraId="121BCD9A" w14:textId="77777777" w:rsidR="00D424C9" w:rsidRPr="000B3CED" w:rsidRDefault="00D424C9" w:rsidP="00E01A41">
            <w:pPr>
              <w:rPr>
                <w:rFonts w:ascii="Times New Roman" w:hAnsi="Times New Roman" w:cs="Times New Roman"/>
                <w:color w:val="7030A0"/>
              </w:rPr>
            </w:pPr>
            <w:r w:rsidRPr="000B3CED">
              <w:rPr>
                <w:rFonts w:ascii="Times New Roman" w:hAnsi="Times New Roman" w:cs="Times New Roman"/>
                <w:color w:val="7030A0"/>
              </w:rPr>
              <w:t>УК-1, ПК-1, ПК-2</w:t>
            </w:r>
          </w:p>
        </w:tc>
      </w:tr>
      <w:tr w:rsidR="00E01A41" w:rsidRPr="00A77247" w14:paraId="1EF95F6A" w14:textId="77777777" w:rsidTr="00E01A41">
        <w:tc>
          <w:tcPr>
            <w:tcW w:w="843" w:type="dxa"/>
            <w:vAlign w:val="center"/>
          </w:tcPr>
          <w:p w14:paraId="77072A16" w14:textId="77777777" w:rsidR="00D424C9" w:rsidRPr="00647E9F" w:rsidRDefault="00D424C9" w:rsidP="00E01A41">
            <w:pPr>
              <w:rPr>
                <w:rFonts w:ascii="Times New Roman" w:hAnsi="Times New Roman" w:cs="Times New Roman"/>
                <w:bCs/>
              </w:rPr>
            </w:pPr>
          </w:p>
        </w:tc>
        <w:tc>
          <w:tcPr>
            <w:tcW w:w="6946" w:type="dxa"/>
            <w:gridSpan w:val="2"/>
          </w:tcPr>
          <w:p w14:paraId="68E67F6E" w14:textId="77777777" w:rsidR="00D424C9" w:rsidRPr="00647E9F" w:rsidRDefault="00D424C9" w:rsidP="00E01A41">
            <w:pPr>
              <w:tabs>
                <w:tab w:val="left" w:pos="656"/>
                <w:tab w:val="left" w:pos="1199"/>
                <w:tab w:val="left" w:pos="1742"/>
                <w:tab w:val="left" w:pos="2286"/>
              </w:tabs>
              <w:rPr>
                <w:rFonts w:ascii="Times New Roman" w:hAnsi="Times New Roman" w:cs="Times New Roman"/>
                <w:b/>
                <w:bCs/>
              </w:rPr>
            </w:pPr>
            <w:r w:rsidRPr="00647E9F">
              <w:rPr>
                <w:rFonts w:ascii="Times New Roman" w:hAnsi="Times New Roman" w:cs="Times New Roman"/>
                <w:b/>
              </w:rPr>
              <w:t>Раздел 2. Инфекции респираторного тракта</w:t>
            </w:r>
          </w:p>
        </w:tc>
        <w:tc>
          <w:tcPr>
            <w:tcW w:w="1701" w:type="dxa"/>
            <w:vAlign w:val="center"/>
          </w:tcPr>
          <w:p w14:paraId="6DB39F76" w14:textId="77777777" w:rsidR="00D424C9" w:rsidRPr="00647E9F" w:rsidRDefault="00D424C9" w:rsidP="00E01A41">
            <w:pPr>
              <w:tabs>
                <w:tab w:val="left" w:pos="708"/>
                <w:tab w:val="right" w:leader="underscore" w:pos="9639"/>
              </w:tabs>
              <w:rPr>
                <w:rFonts w:ascii="Times New Roman" w:hAnsi="Times New Roman" w:cs="Times New Roman"/>
              </w:rPr>
            </w:pPr>
          </w:p>
        </w:tc>
      </w:tr>
      <w:tr w:rsidR="00E01A41" w:rsidRPr="00A77247" w14:paraId="5646D2EB" w14:textId="77777777" w:rsidTr="00E01A41">
        <w:tc>
          <w:tcPr>
            <w:tcW w:w="843" w:type="dxa"/>
            <w:vAlign w:val="center"/>
          </w:tcPr>
          <w:p w14:paraId="5FCE2E90" w14:textId="77777777" w:rsidR="00D424C9" w:rsidRPr="00647E9F" w:rsidRDefault="00D424C9" w:rsidP="00E01A41">
            <w:pPr>
              <w:rPr>
                <w:rFonts w:ascii="Times New Roman" w:hAnsi="Times New Roman" w:cs="Times New Roman"/>
                <w:bCs/>
              </w:rPr>
            </w:pPr>
          </w:p>
        </w:tc>
        <w:tc>
          <w:tcPr>
            <w:tcW w:w="6946" w:type="dxa"/>
            <w:gridSpan w:val="2"/>
          </w:tcPr>
          <w:p w14:paraId="03DD27FA" w14:textId="77777777" w:rsidR="00D424C9" w:rsidRPr="00647E9F" w:rsidRDefault="00D424C9" w:rsidP="00E01A41">
            <w:pPr>
              <w:rPr>
                <w:rFonts w:ascii="Times New Roman" w:hAnsi="Times New Roman" w:cs="Times New Roman"/>
                <w:b/>
              </w:rPr>
            </w:pPr>
            <w:r w:rsidRPr="00647E9F">
              <w:rPr>
                <w:rFonts w:ascii="Times New Roman" w:hAnsi="Times New Roman" w:cs="Times New Roman"/>
                <w:b/>
              </w:rPr>
              <w:t>Содержание лекционного курса</w:t>
            </w:r>
          </w:p>
        </w:tc>
        <w:tc>
          <w:tcPr>
            <w:tcW w:w="1701" w:type="dxa"/>
            <w:vAlign w:val="center"/>
          </w:tcPr>
          <w:p w14:paraId="5653573E" w14:textId="77777777" w:rsidR="00D424C9" w:rsidRPr="00647E9F" w:rsidRDefault="00D424C9" w:rsidP="00E01A41">
            <w:pPr>
              <w:tabs>
                <w:tab w:val="left" w:pos="708"/>
                <w:tab w:val="right" w:leader="underscore" w:pos="9639"/>
              </w:tabs>
              <w:rPr>
                <w:rFonts w:ascii="Times New Roman" w:hAnsi="Times New Roman" w:cs="Times New Roman"/>
              </w:rPr>
            </w:pPr>
          </w:p>
        </w:tc>
      </w:tr>
      <w:tr w:rsidR="00E01A41" w:rsidRPr="00A77247" w14:paraId="0C687478" w14:textId="77777777" w:rsidTr="00E01A41">
        <w:tc>
          <w:tcPr>
            <w:tcW w:w="843" w:type="dxa"/>
            <w:vAlign w:val="center"/>
          </w:tcPr>
          <w:p w14:paraId="761662B3"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2.1.</w:t>
            </w:r>
          </w:p>
        </w:tc>
        <w:tc>
          <w:tcPr>
            <w:tcW w:w="2552" w:type="dxa"/>
          </w:tcPr>
          <w:p w14:paraId="53D56B5B"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Грипп и др. ОРВИ</w:t>
            </w:r>
          </w:p>
        </w:tc>
        <w:tc>
          <w:tcPr>
            <w:tcW w:w="4394" w:type="dxa"/>
          </w:tcPr>
          <w:p w14:paraId="3D84657D"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патогенез, клиника, диагностика, лечение. Дифференциальная диагностика заболеваний, протекающих с поражением респираторного тракта. Специфическая и неспецифическая профилактика.</w:t>
            </w:r>
          </w:p>
        </w:tc>
        <w:tc>
          <w:tcPr>
            <w:tcW w:w="1701" w:type="dxa"/>
          </w:tcPr>
          <w:p w14:paraId="1B3647AD" w14:textId="77777777" w:rsidR="00D424C9" w:rsidRPr="00647E9F" w:rsidRDefault="00D424C9" w:rsidP="00E01A41">
            <w:pPr>
              <w:rPr>
                <w:rFonts w:cs="Times New Roman"/>
              </w:rPr>
            </w:pPr>
            <w:r w:rsidRPr="00647E9F">
              <w:rPr>
                <w:rFonts w:ascii="Times New Roman" w:hAnsi="Times New Roman" w:cs="Times New Roman"/>
              </w:rPr>
              <w:t xml:space="preserve">УК-1,  ПК-1, ПК-5, ПК-6, ПК-11 </w:t>
            </w:r>
          </w:p>
        </w:tc>
      </w:tr>
      <w:tr w:rsidR="00E01A41" w:rsidRPr="00A77247" w14:paraId="0EFE276F" w14:textId="77777777" w:rsidTr="00E01A41">
        <w:tc>
          <w:tcPr>
            <w:tcW w:w="843" w:type="dxa"/>
            <w:vAlign w:val="center"/>
          </w:tcPr>
          <w:p w14:paraId="1E48D10C"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2.2.</w:t>
            </w:r>
          </w:p>
        </w:tc>
        <w:tc>
          <w:tcPr>
            <w:tcW w:w="2552" w:type="dxa"/>
          </w:tcPr>
          <w:p w14:paraId="6A888EB3"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Ангина. Дифференциальная диагностика с дифтерией.</w:t>
            </w:r>
          </w:p>
        </w:tc>
        <w:tc>
          <w:tcPr>
            <w:tcW w:w="4394" w:type="dxa"/>
          </w:tcPr>
          <w:p w14:paraId="13D764F6"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патогенез, клиника, диагностика, лечение. Дифференциальная диагностика заболеваний, протекающих с синдромом тонзиллита.</w:t>
            </w:r>
          </w:p>
        </w:tc>
        <w:tc>
          <w:tcPr>
            <w:tcW w:w="1701" w:type="dxa"/>
          </w:tcPr>
          <w:p w14:paraId="4948F57A" w14:textId="77777777" w:rsidR="00D424C9" w:rsidRPr="00647E9F" w:rsidRDefault="00D424C9" w:rsidP="00E01A41">
            <w:pPr>
              <w:rPr>
                <w:rFonts w:cs="Times New Roman"/>
              </w:rPr>
            </w:pPr>
            <w:r w:rsidRPr="00647E9F">
              <w:rPr>
                <w:rFonts w:ascii="Times New Roman" w:hAnsi="Times New Roman" w:cs="Times New Roman"/>
              </w:rPr>
              <w:t>УК-1,  ПК-1, ПК-5, ПК-6, ПК-11</w:t>
            </w:r>
          </w:p>
        </w:tc>
      </w:tr>
      <w:tr w:rsidR="00E01A41" w:rsidRPr="00A77247" w14:paraId="4E1783A1" w14:textId="77777777" w:rsidTr="00E01A41">
        <w:trPr>
          <w:trHeight w:val="815"/>
        </w:trPr>
        <w:tc>
          <w:tcPr>
            <w:tcW w:w="843" w:type="dxa"/>
            <w:vAlign w:val="center"/>
          </w:tcPr>
          <w:p w14:paraId="473B8632"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2.3.</w:t>
            </w:r>
          </w:p>
        </w:tc>
        <w:tc>
          <w:tcPr>
            <w:tcW w:w="2552" w:type="dxa"/>
          </w:tcPr>
          <w:p w14:paraId="519800D5" w14:textId="77777777" w:rsidR="00D424C9" w:rsidRPr="00647E9F" w:rsidRDefault="00D424C9" w:rsidP="00E01A41">
            <w:pPr>
              <w:rPr>
                <w:rFonts w:ascii="Times New Roman" w:hAnsi="Times New Roman" w:cs="Times New Roman"/>
              </w:rPr>
            </w:pPr>
            <w:r w:rsidRPr="00647E9F">
              <w:rPr>
                <w:rFonts w:ascii="Times New Roman" w:hAnsi="Times New Roman" w:cs="Times New Roman"/>
                <w:bCs/>
              </w:rPr>
              <w:t>Менингококковая инфекция</w:t>
            </w:r>
          </w:p>
        </w:tc>
        <w:tc>
          <w:tcPr>
            <w:tcW w:w="4394" w:type="dxa"/>
          </w:tcPr>
          <w:p w14:paraId="4F64CEF5"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Эпидемиология. Этиология. Клиника. Осложнения (ИТШ, отек мозга). Принципы этиотропной и патогенетической терапии.</w:t>
            </w:r>
          </w:p>
        </w:tc>
        <w:tc>
          <w:tcPr>
            <w:tcW w:w="1701" w:type="dxa"/>
          </w:tcPr>
          <w:p w14:paraId="69647633" w14:textId="77777777" w:rsidR="00D424C9" w:rsidRPr="00647E9F" w:rsidRDefault="00D424C9" w:rsidP="00E01A41">
            <w:pPr>
              <w:rPr>
                <w:rFonts w:cs="Times New Roman"/>
              </w:rPr>
            </w:pPr>
            <w:r w:rsidRPr="00647E9F">
              <w:rPr>
                <w:rFonts w:ascii="Times New Roman" w:hAnsi="Times New Roman" w:cs="Times New Roman"/>
              </w:rPr>
              <w:t>УК-1,  ПК-1, ПК-5, ПК-6, ПК-11</w:t>
            </w:r>
          </w:p>
        </w:tc>
      </w:tr>
      <w:tr w:rsidR="00E01A41" w:rsidRPr="00A77247" w14:paraId="164CDCE6" w14:textId="77777777" w:rsidTr="00E01A41">
        <w:trPr>
          <w:trHeight w:val="919"/>
        </w:trPr>
        <w:tc>
          <w:tcPr>
            <w:tcW w:w="843" w:type="dxa"/>
            <w:vAlign w:val="center"/>
          </w:tcPr>
          <w:p w14:paraId="7721900D"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2.4.</w:t>
            </w:r>
          </w:p>
        </w:tc>
        <w:tc>
          <w:tcPr>
            <w:tcW w:w="2552" w:type="dxa"/>
          </w:tcPr>
          <w:p w14:paraId="5DA03762"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Герпетические инфекции, обусловленные ВПГ</w:t>
            </w:r>
          </w:p>
        </w:tc>
        <w:tc>
          <w:tcPr>
            <w:tcW w:w="4394" w:type="dxa"/>
          </w:tcPr>
          <w:p w14:paraId="6679A3C2"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патогенез, клиническая классификация, клиника, диагностика, лечение, профилактика.</w:t>
            </w:r>
          </w:p>
        </w:tc>
        <w:tc>
          <w:tcPr>
            <w:tcW w:w="1701" w:type="dxa"/>
          </w:tcPr>
          <w:p w14:paraId="638C3EAA" w14:textId="77777777" w:rsidR="00D424C9" w:rsidRPr="00647E9F" w:rsidRDefault="00D424C9" w:rsidP="00E01A41">
            <w:pPr>
              <w:rPr>
                <w:rFonts w:cs="Times New Roman"/>
              </w:rPr>
            </w:pPr>
            <w:r w:rsidRPr="00647E9F">
              <w:rPr>
                <w:rFonts w:ascii="Times New Roman" w:hAnsi="Times New Roman" w:cs="Times New Roman"/>
              </w:rPr>
              <w:t>УК-1,  ПК-1, ПК-5, ПК-6, ПК-8, ПК-11</w:t>
            </w:r>
          </w:p>
        </w:tc>
      </w:tr>
      <w:tr w:rsidR="00E01A41" w:rsidRPr="00A77247" w14:paraId="3BE387D8" w14:textId="77777777" w:rsidTr="00E01A41">
        <w:tc>
          <w:tcPr>
            <w:tcW w:w="843" w:type="dxa"/>
            <w:vAlign w:val="center"/>
          </w:tcPr>
          <w:p w14:paraId="1DC30E91" w14:textId="77777777" w:rsidR="00D424C9" w:rsidRPr="00647E9F" w:rsidRDefault="00D424C9" w:rsidP="00E01A41">
            <w:pPr>
              <w:rPr>
                <w:rFonts w:ascii="Times New Roman" w:hAnsi="Times New Roman" w:cs="Times New Roman"/>
                <w:bCs/>
              </w:rPr>
            </w:pPr>
          </w:p>
        </w:tc>
        <w:tc>
          <w:tcPr>
            <w:tcW w:w="6946" w:type="dxa"/>
            <w:gridSpan w:val="2"/>
          </w:tcPr>
          <w:p w14:paraId="5F128E31" w14:textId="77777777" w:rsidR="00D424C9" w:rsidRPr="00647E9F" w:rsidRDefault="00D424C9" w:rsidP="00E01A41">
            <w:pPr>
              <w:rPr>
                <w:rFonts w:ascii="Times New Roman" w:hAnsi="Times New Roman" w:cs="Times New Roman"/>
              </w:rPr>
            </w:pPr>
            <w:r w:rsidRPr="00647E9F">
              <w:rPr>
                <w:rFonts w:ascii="Times New Roman" w:hAnsi="Times New Roman" w:cs="Times New Roman"/>
                <w:b/>
                <w:bCs/>
              </w:rPr>
              <w:t xml:space="preserve">Содержание </w:t>
            </w:r>
            <w:r w:rsidRPr="00647E9F">
              <w:rPr>
                <w:rFonts w:ascii="Times New Roman" w:hAnsi="Times New Roman" w:cs="Times New Roman"/>
                <w:b/>
              </w:rPr>
              <w:t>темы практического занятия</w:t>
            </w:r>
          </w:p>
        </w:tc>
        <w:tc>
          <w:tcPr>
            <w:tcW w:w="1701" w:type="dxa"/>
          </w:tcPr>
          <w:p w14:paraId="65E5CC82" w14:textId="77777777" w:rsidR="00D424C9" w:rsidRPr="00647E9F" w:rsidRDefault="00D424C9" w:rsidP="00E01A41">
            <w:pPr>
              <w:jc w:val="both"/>
              <w:rPr>
                <w:rFonts w:ascii="Times New Roman" w:hAnsi="Times New Roman" w:cs="Times New Roman"/>
              </w:rPr>
            </w:pPr>
          </w:p>
        </w:tc>
      </w:tr>
      <w:tr w:rsidR="00E01A41" w:rsidRPr="00A77247" w14:paraId="4BB7FA87" w14:textId="77777777" w:rsidTr="00E01A41">
        <w:trPr>
          <w:trHeight w:val="375"/>
        </w:trPr>
        <w:tc>
          <w:tcPr>
            <w:tcW w:w="843" w:type="dxa"/>
            <w:vAlign w:val="center"/>
          </w:tcPr>
          <w:p w14:paraId="22DF4389"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2.1.1.</w:t>
            </w:r>
          </w:p>
        </w:tc>
        <w:tc>
          <w:tcPr>
            <w:tcW w:w="2552" w:type="dxa"/>
          </w:tcPr>
          <w:p w14:paraId="6A2E9EFB" w14:textId="77777777" w:rsidR="00D424C9" w:rsidRPr="00647E9F" w:rsidRDefault="00D424C9" w:rsidP="00E01A41">
            <w:pPr>
              <w:jc w:val="both"/>
              <w:rPr>
                <w:rFonts w:ascii="Times New Roman" w:hAnsi="Times New Roman" w:cs="Times New Roman"/>
                <w:bCs/>
              </w:rPr>
            </w:pPr>
          </w:p>
          <w:p w14:paraId="1995F693" w14:textId="77777777" w:rsidR="00D424C9" w:rsidRPr="00647E9F" w:rsidRDefault="00D424C9" w:rsidP="00E01A41">
            <w:pPr>
              <w:jc w:val="both"/>
              <w:rPr>
                <w:rFonts w:ascii="Times New Roman" w:hAnsi="Times New Roman" w:cs="Times New Roman"/>
                <w:bCs/>
              </w:rPr>
            </w:pPr>
          </w:p>
          <w:p w14:paraId="292134C1" w14:textId="77777777" w:rsidR="00D424C9" w:rsidRPr="00647E9F" w:rsidRDefault="00D424C9" w:rsidP="00E01A41">
            <w:pPr>
              <w:jc w:val="both"/>
              <w:rPr>
                <w:rFonts w:ascii="Times New Roman" w:hAnsi="Times New Roman" w:cs="Times New Roman"/>
                <w:bCs/>
              </w:rPr>
            </w:pPr>
          </w:p>
          <w:p w14:paraId="79F1914C" w14:textId="77777777" w:rsidR="00D424C9" w:rsidRPr="00647E9F" w:rsidRDefault="00D424C9" w:rsidP="00E01A41">
            <w:pPr>
              <w:jc w:val="both"/>
              <w:rPr>
                <w:rFonts w:ascii="Times New Roman" w:hAnsi="Times New Roman" w:cs="Times New Roman"/>
                <w:bCs/>
              </w:rPr>
            </w:pPr>
            <w:r w:rsidRPr="00647E9F">
              <w:rPr>
                <w:rFonts w:ascii="Times New Roman" w:hAnsi="Times New Roman" w:cs="Times New Roman"/>
                <w:bCs/>
              </w:rPr>
              <w:t>Исследование органов дыхания</w:t>
            </w:r>
          </w:p>
        </w:tc>
        <w:tc>
          <w:tcPr>
            <w:tcW w:w="4394" w:type="dxa"/>
          </w:tcPr>
          <w:p w14:paraId="436011DC" w14:textId="77777777" w:rsidR="00D424C9" w:rsidRPr="00647E9F" w:rsidRDefault="00D424C9" w:rsidP="00E01A41">
            <w:pPr>
              <w:shd w:val="clear" w:color="auto" w:fill="FFFFFF"/>
              <w:rPr>
                <w:rFonts w:ascii="Times New Roman" w:hAnsi="Times New Roman" w:cs="Times New Roman"/>
              </w:rPr>
            </w:pPr>
            <w:r w:rsidRPr="00647E9F">
              <w:rPr>
                <w:rFonts w:ascii="Times New Roman" w:hAnsi="Times New Roman" w:cs="Times New Roman"/>
              </w:rPr>
              <w:t>- Общее обследование системы органов дыхания  (пальпация грудной клетки, сравнительная перкуссия легких, определение верхней границы легких, определение полей Кренига, определение положения нижней границы легких, определение подвижности нижнего края легких, аускультация легких, оценка бронхофонии). Лабораторно-</w:t>
            </w:r>
            <w:r w:rsidRPr="00647E9F">
              <w:rPr>
                <w:rFonts w:ascii="Times New Roman" w:hAnsi="Times New Roman" w:cs="Times New Roman"/>
              </w:rPr>
              <w:lastRenderedPageBreak/>
              <w:t>инструментальные методы исследования.</w:t>
            </w:r>
          </w:p>
        </w:tc>
        <w:tc>
          <w:tcPr>
            <w:tcW w:w="1701" w:type="dxa"/>
            <w:vAlign w:val="center"/>
          </w:tcPr>
          <w:p w14:paraId="579A0B7F" w14:textId="77777777" w:rsidR="00D424C9" w:rsidRPr="00647E9F" w:rsidRDefault="00D424C9" w:rsidP="00E01A41">
            <w:pPr>
              <w:tabs>
                <w:tab w:val="left" w:pos="708"/>
                <w:tab w:val="right" w:leader="underscore" w:pos="9639"/>
              </w:tabs>
              <w:rPr>
                <w:rFonts w:ascii="Times New Roman" w:hAnsi="Times New Roman" w:cs="Times New Roman"/>
              </w:rPr>
            </w:pPr>
            <w:r w:rsidRPr="00647E9F">
              <w:rPr>
                <w:rFonts w:ascii="Times New Roman" w:hAnsi="Times New Roman" w:cs="Times New Roman"/>
              </w:rPr>
              <w:lastRenderedPageBreak/>
              <w:t>УК-1, ПК-1, ПК-5</w:t>
            </w:r>
          </w:p>
        </w:tc>
      </w:tr>
      <w:tr w:rsidR="00E01A41" w:rsidRPr="00647E9F" w14:paraId="307EC755" w14:textId="77777777" w:rsidTr="00E01A41">
        <w:trPr>
          <w:trHeight w:val="375"/>
        </w:trPr>
        <w:tc>
          <w:tcPr>
            <w:tcW w:w="843" w:type="dxa"/>
            <w:vAlign w:val="center"/>
          </w:tcPr>
          <w:p w14:paraId="6C12DC64"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lastRenderedPageBreak/>
              <w:t>2.1.2.</w:t>
            </w:r>
          </w:p>
        </w:tc>
        <w:tc>
          <w:tcPr>
            <w:tcW w:w="2552" w:type="dxa"/>
            <w:vAlign w:val="center"/>
          </w:tcPr>
          <w:p w14:paraId="2A9DCFE1"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Грипп и другие ОРВИ</w:t>
            </w:r>
          </w:p>
        </w:tc>
        <w:tc>
          <w:tcPr>
            <w:tcW w:w="4394" w:type="dxa"/>
          </w:tcPr>
          <w:p w14:paraId="033CC5C8" w14:textId="77777777" w:rsidR="00D424C9" w:rsidRPr="00647E9F" w:rsidRDefault="00D424C9" w:rsidP="00E01A41">
            <w:pPr>
              <w:shd w:val="clear" w:color="auto" w:fill="FFFFFF"/>
              <w:rPr>
                <w:rFonts w:ascii="Times New Roman" w:hAnsi="Times New Roman" w:cs="Times New Roman"/>
              </w:rPr>
            </w:pPr>
            <w:r w:rsidRPr="00647E9F">
              <w:rPr>
                <w:rFonts w:ascii="Times New Roman" w:hAnsi="Times New Roman" w:cs="Times New Roman"/>
              </w:rPr>
              <w:t>Грипп и другие ОРВИ (парагрипп, аденовирусная инфекция, риновирусная инфекция, реовирусная инфекция, респираторно-синцитиальная вирусная инфекция). Эпидемиология. Этиология. Клиника. Диагностика. Лечение. Профилактика</w:t>
            </w:r>
          </w:p>
        </w:tc>
        <w:tc>
          <w:tcPr>
            <w:tcW w:w="1701" w:type="dxa"/>
          </w:tcPr>
          <w:p w14:paraId="4D7C315E" w14:textId="77777777" w:rsidR="00D424C9" w:rsidRPr="00647E9F" w:rsidRDefault="00D424C9" w:rsidP="00E01A41">
            <w:pPr>
              <w:rPr>
                <w:rFonts w:cs="Times New Roman"/>
              </w:rPr>
            </w:pPr>
            <w:r w:rsidRPr="00647E9F">
              <w:rPr>
                <w:rFonts w:ascii="Times New Roman" w:hAnsi="Times New Roman" w:cs="Times New Roman"/>
              </w:rPr>
              <w:t>УК-1,  ПК-1, ПК-5, ПК-6, ПК-8, ПК-11</w:t>
            </w:r>
          </w:p>
        </w:tc>
      </w:tr>
      <w:tr w:rsidR="00E01A41" w:rsidRPr="00647E9F" w14:paraId="00730E9A" w14:textId="77777777" w:rsidTr="00E01A41">
        <w:trPr>
          <w:trHeight w:val="375"/>
        </w:trPr>
        <w:tc>
          <w:tcPr>
            <w:tcW w:w="843" w:type="dxa"/>
            <w:vAlign w:val="center"/>
          </w:tcPr>
          <w:p w14:paraId="0AB1CCBE"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2.1.3.</w:t>
            </w:r>
          </w:p>
        </w:tc>
        <w:tc>
          <w:tcPr>
            <w:tcW w:w="2552" w:type="dxa"/>
            <w:vAlign w:val="center"/>
          </w:tcPr>
          <w:p w14:paraId="620845BA"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Менингококковая инфекция</w:t>
            </w:r>
          </w:p>
        </w:tc>
        <w:tc>
          <w:tcPr>
            <w:tcW w:w="4394" w:type="dxa"/>
          </w:tcPr>
          <w:p w14:paraId="7267CCF4" w14:textId="77777777" w:rsidR="00D424C9" w:rsidRPr="00647E9F" w:rsidRDefault="00D424C9" w:rsidP="00E01A41">
            <w:pPr>
              <w:shd w:val="clear" w:color="auto" w:fill="FFFFFF"/>
              <w:rPr>
                <w:rFonts w:ascii="Times New Roman" w:hAnsi="Times New Roman" w:cs="Times New Roman"/>
              </w:rPr>
            </w:pPr>
            <w:r w:rsidRPr="00647E9F">
              <w:rPr>
                <w:rFonts w:ascii="Times New Roman" w:hAnsi="Times New Roman" w:cs="Times New Roman"/>
              </w:rPr>
              <w:t>Принципы диагностики. Осложнения МИ (ИТШ, отек мозга). Принципы лечения. Профилактика. Клинический разбор.</w:t>
            </w:r>
          </w:p>
        </w:tc>
        <w:tc>
          <w:tcPr>
            <w:tcW w:w="1701" w:type="dxa"/>
          </w:tcPr>
          <w:p w14:paraId="132EAB6C" w14:textId="77777777" w:rsidR="00D424C9" w:rsidRPr="00647E9F" w:rsidRDefault="00D424C9" w:rsidP="00E01A41">
            <w:pPr>
              <w:rPr>
                <w:rFonts w:cs="Times New Roman"/>
              </w:rPr>
            </w:pPr>
            <w:r w:rsidRPr="00647E9F">
              <w:rPr>
                <w:rFonts w:ascii="Times New Roman" w:hAnsi="Times New Roman" w:cs="Times New Roman"/>
              </w:rPr>
              <w:t>УК-1,  ПК-1, ПК-5, ПК-6, ПК-8, ПК-11</w:t>
            </w:r>
          </w:p>
        </w:tc>
      </w:tr>
      <w:tr w:rsidR="00E01A41" w:rsidRPr="00647E9F" w14:paraId="29946FAE" w14:textId="77777777" w:rsidTr="00E01A41">
        <w:trPr>
          <w:trHeight w:val="375"/>
        </w:trPr>
        <w:tc>
          <w:tcPr>
            <w:tcW w:w="843" w:type="dxa"/>
            <w:vAlign w:val="center"/>
          </w:tcPr>
          <w:p w14:paraId="5903DE8B"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2.1.4.</w:t>
            </w:r>
          </w:p>
        </w:tc>
        <w:tc>
          <w:tcPr>
            <w:tcW w:w="2552" w:type="dxa"/>
            <w:vAlign w:val="center"/>
          </w:tcPr>
          <w:p w14:paraId="047D67F9"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Стрептококковые инфекции</w:t>
            </w:r>
          </w:p>
        </w:tc>
        <w:tc>
          <w:tcPr>
            <w:tcW w:w="4394" w:type="dxa"/>
          </w:tcPr>
          <w:p w14:paraId="5A0A627E" w14:textId="77777777" w:rsidR="00D424C9" w:rsidRPr="00647E9F" w:rsidRDefault="00D424C9" w:rsidP="00E01A41">
            <w:pPr>
              <w:shd w:val="clear" w:color="auto" w:fill="FFFFFF"/>
              <w:rPr>
                <w:rFonts w:ascii="Times New Roman" w:hAnsi="Times New Roman" w:cs="Times New Roman"/>
              </w:rPr>
            </w:pPr>
            <w:r w:rsidRPr="00647E9F">
              <w:rPr>
                <w:rFonts w:ascii="Times New Roman" w:hAnsi="Times New Roman" w:cs="Times New Roman"/>
              </w:rPr>
              <w:t>Стрептококковые инфекции (рожа, ангина, скарлатина). Дифференциальная диагностика синдрома тонзиллита. Эпидемиология. Этиология. Классификация. Диагностика. Лечение. Профилактика Диспансерное наблюдение.</w:t>
            </w:r>
          </w:p>
        </w:tc>
        <w:tc>
          <w:tcPr>
            <w:tcW w:w="1701" w:type="dxa"/>
          </w:tcPr>
          <w:p w14:paraId="5B716DF6" w14:textId="77777777" w:rsidR="00D424C9" w:rsidRPr="00647E9F" w:rsidRDefault="00D424C9" w:rsidP="00E01A41">
            <w:pPr>
              <w:rPr>
                <w:rFonts w:cs="Times New Roman"/>
              </w:rPr>
            </w:pPr>
            <w:r w:rsidRPr="00647E9F">
              <w:rPr>
                <w:rFonts w:ascii="Times New Roman" w:hAnsi="Times New Roman" w:cs="Times New Roman"/>
              </w:rPr>
              <w:t>УК-1,  ПК-1, ПК-5, ПК-6, ПК-8, ПК-11</w:t>
            </w:r>
          </w:p>
        </w:tc>
      </w:tr>
      <w:tr w:rsidR="00E01A41" w:rsidRPr="00647E9F" w14:paraId="075CE6C8" w14:textId="77777777" w:rsidTr="00E01A41">
        <w:trPr>
          <w:trHeight w:val="375"/>
        </w:trPr>
        <w:tc>
          <w:tcPr>
            <w:tcW w:w="843" w:type="dxa"/>
            <w:vAlign w:val="center"/>
          </w:tcPr>
          <w:p w14:paraId="3E8D1C9C"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2.1.5.</w:t>
            </w:r>
          </w:p>
        </w:tc>
        <w:tc>
          <w:tcPr>
            <w:tcW w:w="2552" w:type="dxa"/>
            <w:vAlign w:val="center"/>
          </w:tcPr>
          <w:p w14:paraId="468F6191"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rPr>
              <w:t>Хламидиозы</w:t>
            </w:r>
          </w:p>
        </w:tc>
        <w:tc>
          <w:tcPr>
            <w:tcW w:w="4394" w:type="dxa"/>
          </w:tcPr>
          <w:p w14:paraId="059EC9CD"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Орнитоз. Этиология, патогенез, клиника, диагностика, лечение</w:t>
            </w:r>
          </w:p>
        </w:tc>
        <w:tc>
          <w:tcPr>
            <w:tcW w:w="1701" w:type="dxa"/>
          </w:tcPr>
          <w:p w14:paraId="37B073F2" w14:textId="77777777" w:rsidR="00D424C9" w:rsidRPr="00647E9F" w:rsidRDefault="00D424C9" w:rsidP="00E01A41">
            <w:pPr>
              <w:rPr>
                <w:rFonts w:cs="Times New Roman"/>
              </w:rPr>
            </w:pPr>
            <w:r w:rsidRPr="00647E9F">
              <w:rPr>
                <w:rFonts w:ascii="Times New Roman" w:hAnsi="Times New Roman" w:cs="Times New Roman"/>
              </w:rPr>
              <w:t>УК-1,  ПК-1, ПК-5, ПК-6, ПК-8, ПК-11</w:t>
            </w:r>
          </w:p>
        </w:tc>
      </w:tr>
      <w:tr w:rsidR="00E01A41" w:rsidRPr="00647E9F" w14:paraId="0550864F" w14:textId="77777777" w:rsidTr="00E01A41">
        <w:trPr>
          <w:trHeight w:val="375"/>
        </w:trPr>
        <w:tc>
          <w:tcPr>
            <w:tcW w:w="843" w:type="dxa"/>
            <w:vAlign w:val="center"/>
          </w:tcPr>
          <w:p w14:paraId="120E2E4C"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2.1.6.</w:t>
            </w:r>
          </w:p>
        </w:tc>
        <w:tc>
          <w:tcPr>
            <w:tcW w:w="2552" w:type="dxa"/>
            <w:vAlign w:val="center"/>
          </w:tcPr>
          <w:p w14:paraId="4512D075"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 xml:space="preserve">Легионеллез </w:t>
            </w:r>
          </w:p>
        </w:tc>
        <w:tc>
          <w:tcPr>
            <w:tcW w:w="4394" w:type="dxa"/>
          </w:tcPr>
          <w:p w14:paraId="7DD3F0D7"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патогенез, классификация, клиника, диагностика, лечение</w:t>
            </w:r>
          </w:p>
        </w:tc>
        <w:tc>
          <w:tcPr>
            <w:tcW w:w="1701" w:type="dxa"/>
          </w:tcPr>
          <w:p w14:paraId="46CB6E3A" w14:textId="77777777" w:rsidR="00D424C9" w:rsidRPr="00647E9F" w:rsidRDefault="00D424C9" w:rsidP="00E01A41">
            <w:pPr>
              <w:rPr>
                <w:rFonts w:cs="Times New Roman"/>
              </w:rPr>
            </w:pPr>
            <w:r w:rsidRPr="00647E9F">
              <w:rPr>
                <w:rFonts w:ascii="Times New Roman" w:hAnsi="Times New Roman" w:cs="Times New Roman"/>
              </w:rPr>
              <w:t>УК-1,  ПК-1, ПК-5, ПК-6, ПК-8, ПК-11</w:t>
            </w:r>
          </w:p>
        </w:tc>
      </w:tr>
      <w:tr w:rsidR="00E01A41" w:rsidRPr="00647E9F" w14:paraId="79F5A3DD" w14:textId="77777777" w:rsidTr="00E01A41">
        <w:trPr>
          <w:trHeight w:val="375"/>
        </w:trPr>
        <w:tc>
          <w:tcPr>
            <w:tcW w:w="843" w:type="dxa"/>
            <w:vAlign w:val="center"/>
          </w:tcPr>
          <w:p w14:paraId="7D3D3300"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2.1.7.</w:t>
            </w:r>
          </w:p>
        </w:tc>
        <w:tc>
          <w:tcPr>
            <w:tcW w:w="2552" w:type="dxa"/>
            <w:vAlign w:val="center"/>
          </w:tcPr>
          <w:p w14:paraId="2FDA90F2"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Герпетические инфекции, обусловленные ВПГ</w:t>
            </w:r>
          </w:p>
        </w:tc>
        <w:tc>
          <w:tcPr>
            <w:tcW w:w="4394" w:type="dxa"/>
          </w:tcPr>
          <w:p w14:paraId="6EF756D3"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патогенез, классификация, клиника, диагностика, лечение</w:t>
            </w:r>
          </w:p>
        </w:tc>
        <w:tc>
          <w:tcPr>
            <w:tcW w:w="1701" w:type="dxa"/>
          </w:tcPr>
          <w:p w14:paraId="21CABE5C" w14:textId="77777777" w:rsidR="00D424C9" w:rsidRPr="00647E9F" w:rsidRDefault="00D424C9" w:rsidP="00E01A41">
            <w:pPr>
              <w:rPr>
                <w:rFonts w:cs="Times New Roman"/>
              </w:rPr>
            </w:pPr>
            <w:r w:rsidRPr="00647E9F">
              <w:rPr>
                <w:rFonts w:ascii="Times New Roman" w:hAnsi="Times New Roman" w:cs="Times New Roman"/>
              </w:rPr>
              <w:t>УК-1,  ПК-1, ПК-5, ПК-6, ПК-8, ПК-11</w:t>
            </w:r>
          </w:p>
        </w:tc>
      </w:tr>
      <w:tr w:rsidR="00E01A41" w:rsidRPr="00647E9F" w14:paraId="6676AB2C" w14:textId="77777777" w:rsidTr="00E01A41">
        <w:trPr>
          <w:trHeight w:val="375"/>
        </w:trPr>
        <w:tc>
          <w:tcPr>
            <w:tcW w:w="843" w:type="dxa"/>
            <w:vAlign w:val="center"/>
          </w:tcPr>
          <w:p w14:paraId="5F9C4A52"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2.1.8.</w:t>
            </w:r>
          </w:p>
        </w:tc>
        <w:tc>
          <w:tcPr>
            <w:tcW w:w="2552" w:type="dxa"/>
            <w:vAlign w:val="center"/>
          </w:tcPr>
          <w:p w14:paraId="09DC2181"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 xml:space="preserve">Инфекционный мононуклеоз.  </w:t>
            </w:r>
          </w:p>
        </w:tc>
        <w:tc>
          <w:tcPr>
            <w:tcW w:w="4394" w:type="dxa"/>
          </w:tcPr>
          <w:p w14:paraId="5CFE130D" w14:textId="77777777" w:rsidR="00D424C9" w:rsidRPr="00647E9F" w:rsidRDefault="00D424C9" w:rsidP="00E01A41">
            <w:pPr>
              <w:rPr>
                <w:rFonts w:ascii="Times New Roman" w:hAnsi="Times New Roman" w:cs="Times New Roman"/>
              </w:rPr>
            </w:pPr>
            <w:r w:rsidRPr="00647E9F">
              <w:rPr>
                <w:rFonts w:ascii="Times New Roman" w:hAnsi="Times New Roman" w:cs="Times New Roman"/>
                <w:bCs/>
              </w:rPr>
              <w:t>Этиология, патогенез, клиника, диагностика, лечение. Дифференциальная диагностика мононуклеозоподобного синдрома.</w:t>
            </w:r>
          </w:p>
        </w:tc>
        <w:tc>
          <w:tcPr>
            <w:tcW w:w="1701" w:type="dxa"/>
          </w:tcPr>
          <w:p w14:paraId="1A2DB49D" w14:textId="77777777" w:rsidR="00D424C9" w:rsidRPr="00647E9F" w:rsidRDefault="00D424C9" w:rsidP="00E01A41">
            <w:pPr>
              <w:rPr>
                <w:rFonts w:cs="Times New Roman"/>
              </w:rPr>
            </w:pPr>
            <w:r w:rsidRPr="00647E9F">
              <w:rPr>
                <w:rFonts w:ascii="Times New Roman" w:hAnsi="Times New Roman" w:cs="Times New Roman"/>
              </w:rPr>
              <w:t>УК-1,  ПК-1, ПК-5, ПК-6, ПК-8, ПК-11</w:t>
            </w:r>
          </w:p>
        </w:tc>
      </w:tr>
      <w:tr w:rsidR="00E01A41" w:rsidRPr="00647E9F" w14:paraId="7DB0C732" w14:textId="77777777" w:rsidTr="00E01A41">
        <w:trPr>
          <w:trHeight w:val="375"/>
        </w:trPr>
        <w:tc>
          <w:tcPr>
            <w:tcW w:w="843" w:type="dxa"/>
            <w:vAlign w:val="center"/>
          </w:tcPr>
          <w:p w14:paraId="7191A367" w14:textId="77777777" w:rsidR="00D424C9" w:rsidRPr="00A77247" w:rsidRDefault="00D424C9" w:rsidP="00E01A41">
            <w:pPr>
              <w:jc w:val="center"/>
              <w:rPr>
                <w:rFonts w:ascii="Times New Roman" w:hAnsi="Times New Roman" w:cs="Times New Roman"/>
                <w:bCs/>
              </w:rPr>
            </w:pPr>
            <w:r w:rsidRPr="00A77247">
              <w:rPr>
                <w:rFonts w:ascii="Times New Roman" w:hAnsi="Times New Roman" w:cs="Times New Roman"/>
                <w:bCs/>
              </w:rPr>
              <w:t>2.1.9.</w:t>
            </w:r>
          </w:p>
        </w:tc>
        <w:tc>
          <w:tcPr>
            <w:tcW w:w="2552" w:type="dxa"/>
            <w:vAlign w:val="center"/>
          </w:tcPr>
          <w:p w14:paraId="7B36A040"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ЦМВИ</w:t>
            </w:r>
          </w:p>
        </w:tc>
        <w:tc>
          <w:tcPr>
            <w:tcW w:w="4394" w:type="dxa"/>
          </w:tcPr>
          <w:p w14:paraId="79AE9E93"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патогенез, классификация, клиника, диагностика, лечение.</w:t>
            </w:r>
          </w:p>
        </w:tc>
        <w:tc>
          <w:tcPr>
            <w:tcW w:w="1701" w:type="dxa"/>
          </w:tcPr>
          <w:p w14:paraId="3B0659D3" w14:textId="77777777" w:rsidR="00D424C9" w:rsidRPr="00647E9F" w:rsidRDefault="00D424C9" w:rsidP="00E01A41">
            <w:pPr>
              <w:rPr>
                <w:rFonts w:cs="Times New Roman"/>
              </w:rPr>
            </w:pPr>
            <w:r w:rsidRPr="00647E9F">
              <w:rPr>
                <w:rFonts w:ascii="Times New Roman" w:hAnsi="Times New Roman" w:cs="Times New Roman"/>
              </w:rPr>
              <w:t>УК-1,  ПК-1, ПК-5, ПК-6, ПК-8, ПК-11</w:t>
            </w:r>
          </w:p>
        </w:tc>
      </w:tr>
      <w:tr w:rsidR="00E01A41" w:rsidRPr="00647E9F" w14:paraId="0313DF38" w14:textId="77777777" w:rsidTr="00E01A41">
        <w:trPr>
          <w:trHeight w:val="375"/>
        </w:trPr>
        <w:tc>
          <w:tcPr>
            <w:tcW w:w="843" w:type="dxa"/>
            <w:vAlign w:val="center"/>
          </w:tcPr>
          <w:p w14:paraId="01D6B750" w14:textId="77777777" w:rsidR="00D424C9" w:rsidRPr="00647E9F" w:rsidRDefault="00D424C9" w:rsidP="00E01A41">
            <w:pPr>
              <w:jc w:val="center"/>
              <w:rPr>
                <w:rFonts w:ascii="Times New Roman" w:hAnsi="Times New Roman" w:cs="Times New Roman"/>
                <w:bCs/>
              </w:rPr>
            </w:pPr>
            <w:r w:rsidRPr="00647E9F">
              <w:rPr>
                <w:rFonts w:ascii="Times New Roman" w:hAnsi="Times New Roman" w:cs="Times New Roman"/>
                <w:bCs/>
              </w:rPr>
              <w:t>2.1.10</w:t>
            </w:r>
          </w:p>
        </w:tc>
        <w:tc>
          <w:tcPr>
            <w:tcW w:w="2552" w:type="dxa"/>
            <w:vAlign w:val="center"/>
          </w:tcPr>
          <w:p w14:paraId="25432C24"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Острые респираторные вирусные инфекции у детей</w:t>
            </w:r>
          </w:p>
        </w:tc>
        <w:tc>
          <w:tcPr>
            <w:tcW w:w="4394" w:type="dxa"/>
          </w:tcPr>
          <w:p w14:paraId="1D011DC6"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Синдромная диагностика ОРВИ. Грипп. Эпидемиология. Этиология, патогенез и патоморфология. Особенности иммунитета. Клиника. Нейротоксикоз. Классификация. Парагрипп. Эпид. особенности. Синдром крупа. Аденовирусная инфекция. Ресираторно-синцитиальная инфекция. Особенности клиники в различном возрасте. Бронхообструктивный синдром. Бронхиолит. Микоплазменная инфекция. Диагноз и дифференциальный диагноз. Лечение. Профилактика</w:t>
            </w:r>
          </w:p>
        </w:tc>
        <w:tc>
          <w:tcPr>
            <w:tcW w:w="1701" w:type="dxa"/>
          </w:tcPr>
          <w:p w14:paraId="4EE0045A" w14:textId="77777777" w:rsidR="00D424C9" w:rsidRPr="00647E9F" w:rsidRDefault="00D424C9" w:rsidP="00E01A41">
            <w:pPr>
              <w:rPr>
                <w:rFonts w:cs="Times New Roman"/>
              </w:rPr>
            </w:pPr>
            <w:r w:rsidRPr="00647E9F">
              <w:rPr>
                <w:rFonts w:ascii="Times New Roman" w:hAnsi="Times New Roman" w:cs="Times New Roman"/>
              </w:rPr>
              <w:t>УК-1,  ПК-1, ПК-5, ПК-6, ПК-8, ПК-11</w:t>
            </w:r>
          </w:p>
        </w:tc>
      </w:tr>
      <w:tr w:rsidR="00E01A41" w:rsidRPr="00A77247" w14:paraId="307471B0" w14:textId="77777777" w:rsidTr="00E01A41">
        <w:tc>
          <w:tcPr>
            <w:tcW w:w="843" w:type="dxa"/>
            <w:vAlign w:val="center"/>
          </w:tcPr>
          <w:p w14:paraId="2C6717C0" w14:textId="77777777" w:rsidR="00D424C9" w:rsidRPr="00A77247" w:rsidRDefault="00D424C9" w:rsidP="00E01A41">
            <w:pPr>
              <w:jc w:val="center"/>
              <w:rPr>
                <w:rFonts w:ascii="Times New Roman" w:hAnsi="Times New Roman" w:cs="Times New Roman"/>
                <w:bCs/>
              </w:rPr>
            </w:pPr>
          </w:p>
        </w:tc>
        <w:tc>
          <w:tcPr>
            <w:tcW w:w="6946" w:type="dxa"/>
            <w:gridSpan w:val="2"/>
          </w:tcPr>
          <w:p w14:paraId="0A06E145" w14:textId="77777777" w:rsidR="00D424C9" w:rsidRPr="00A77247" w:rsidRDefault="00D424C9" w:rsidP="00E01A41">
            <w:pPr>
              <w:jc w:val="center"/>
              <w:rPr>
                <w:rFonts w:ascii="Times New Roman" w:hAnsi="Times New Roman" w:cs="Times New Roman"/>
                <w:b/>
              </w:rPr>
            </w:pPr>
            <w:r w:rsidRPr="00A77247">
              <w:rPr>
                <w:rFonts w:ascii="Times New Roman" w:hAnsi="Times New Roman" w:cs="Times New Roman"/>
                <w:b/>
              </w:rPr>
              <w:t xml:space="preserve">Модуль 2 </w:t>
            </w:r>
          </w:p>
        </w:tc>
        <w:tc>
          <w:tcPr>
            <w:tcW w:w="1701" w:type="dxa"/>
            <w:vAlign w:val="center"/>
          </w:tcPr>
          <w:p w14:paraId="44FCC73E"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27CBB910" w14:textId="77777777" w:rsidTr="00E01A41">
        <w:tc>
          <w:tcPr>
            <w:tcW w:w="843" w:type="dxa"/>
            <w:vAlign w:val="center"/>
          </w:tcPr>
          <w:p w14:paraId="7E3A3072" w14:textId="77777777" w:rsidR="00D424C9" w:rsidRPr="00214981" w:rsidRDefault="00D424C9" w:rsidP="00E01A41">
            <w:pPr>
              <w:jc w:val="center"/>
              <w:rPr>
                <w:rFonts w:ascii="Times New Roman" w:hAnsi="Times New Roman" w:cs="Times New Roman"/>
                <w:bCs/>
                <w:color w:val="7030A0"/>
              </w:rPr>
            </w:pPr>
          </w:p>
        </w:tc>
        <w:tc>
          <w:tcPr>
            <w:tcW w:w="6946" w:type="dxa"/>
            <w:gridSpan w:val="2"/>
          </w:tcPr>
          <w:p w14:paraId="19617882" w14:textId="77777777" w:rsidR="00D424C9" w:rsidRPr="00214981" w:rsidRDefault="00D424C9" w:rsidP="00E01A41">
            <w:pPr>
              <w:tabs>
                <w:tab w:val="left" w:pos="708"/>
              </w:tabs>
              <w:jc w:val="both"/>
              <w:rPr>
                <w:rFonts w:ascii="Times New Roman" w:hAnsi="Times New Roman" w:cs="Times New Roman"/>
                <w:b/>
                <w:color w:val="7030A0"/>
              </w:rPr>
            </w:pPr>
            <w:r w:rsidRPr="00214981">
              <w:rPr>
                <w:rFonts w:ascii="Times New Roman" w:hAnsi="Times New Roman" w:cs="Times New Roman"/>
                <w:b/>
                <w:bCs/>
                <w:color w:val="7030A0"/>
              </w:rPr>
              <w:t>Раздел 3. Острые кишечные инфекции</w:t>
            </w:r>
          </w:p>
        </w:tc>
        <w:tc>
          <w:tcPr>
            <w:tcW w:w="1701" w:type="dxa"/>
            <w:vAlign w:val="center"/>
          </w:tcPr>
          <w:p w14:paraId="4B58C6B4" w14:textId="77777777" w:rsidR="00D424C9" w:rsidRPr="00214981" w:rsidRDefault="00D424C9" w:rsidP="00E01A41">
            <w:pPr>
              <w:tabs>
                <w:tab w:val="left" w:pos="708"/>
                <w:tab w:val="right" w:leader="underscore" w:pos="9639"/>
              </w:tabs>
              <w:rPr>
                <w:rFonts w:ascii="Times New Roman" w:hAnsi="Times New Roman" w:cs="Times New Roman"/>
                <w:color w:val="7030A0"/>
              </w:rPr>
            </w:pPr>
          </w:p>
        </w:tc>
      </w:tr>
      <w:tr w:rsidR="00E01A41" w:rsidRPr="00A77247" w14:paraId="12D019A6" w14:textId="77777777" w:rsidTr="00E01A41">
        <w:tc>
          <w:tcPr>
            <w:tcW w:w="843" w:type="dxa"/>
            <w:vAlign w:val="center"/>
          </w:tcPr>
          <w:p w14:paraId="4D877434" w14:textId="77777777" w:rsidR="00D424C9" w:rsidRPr="00214981" w:rsidRDefault="00D424C9" w:rsidP="00E01A41">
            <w:pPr>
              <w:jc w:val="center"/>
              <w:rPr>
                <w:rFonts w:ascii="Times New Roman" w:hAnsi="Times New Roman" w:cs="Times New Roman"/>
                <w:bCs/>
                <w:color w:val="7030A0"/>
              </w:rPr>
            </w:pPr>
          </w:p>
        </w:tc>
        <w:tc>
          <w:tcPr>
            <w:tcW w:w="6946" w:type="dxa"/>
            <w:gridSpan w:val="2"/>
          </w:tcPr>
          <w:p w14:paraId="6081BD1D" w14:textId="77777777" w:rsidR="00D424C9" w:rsidRPr="00214981" w:rsidRDefault="00D424C9" w:rsidP="00E01A41">
            <w:pPr>
              <w:tabs>
                <w:tab w:val="left" w:pos="708"/>
              </w:tabs>
              <w:jc w:val="both"/>
              <w:rPr>
                <w:rFonts w:ascii="Times New Roman" w:hAnsi="Times New Roman" w:cs="Times New Roman"/>
                <w:b/>
                <w:bCs/>
                <w:color w:val="7030A0"/>
              </w:rPr>
            </w:pPr>
            <w:r w:rsidRPr="00214981">
              <w:rPr>
                <w:rFonts w:ascii="Times New Roman" w:hAnsi="Times New Roman" w:cs="Times New Roman"/>
                <w:b/>
                <w:color w:val="7030A0"/>
              </w:rPr>
              <w:t>Содержание лекционного курса</w:t>
            </w:r>
          </w:p>
        </w:tc>
        <w:tc>
          <w:tcPr>
            <w:tcW w:w="1701" w:type="dxa"/>
            <w:vAlign w:val="center"/>
          </w:tcPr>
          <w:p w14:paraId="6C40F3A6" w14:textId="77777777" w:rsidR="00D424C9" w:rsidRPr="00214981" w:rsidRDefault="00D424C9" w:rsidP="00E01A41">
            <w:pPr>
              <w:tabs>
                <w:tab w:val="left" w:pos="708"/>
                <w:tab w:val="right" w:leader="underscore" w:pos="9639"/>
              </w:tabs>
              <w:rPr>
                <w:rFonts w:ascii="Times New Roman" w:hAnsi="Times New Roman" w:cs="Times New Roman"/>
                <w:color w:val="7030A0"/>
              </w:rPr>
            </w:pPr>
          </w:p>
        </w:tc>
      </w:tr>
      <w:tr w:rsidR="00E01A41" w:rsidRPr="00A77247" w14:paraId="3CCB5567" w14:textId="77777777" w:rsidTr="00E01A41">
        <w:trPr>
          <w:trHeight w:val="351"/>
        </w:trPr>
        <w:tc>
          <w:tcPr>
            <w:tcW w:w="843" w:type="dxa"/>
            <w:vAlign w:val="center"/>
          </w:tcPr>
          <w:p w14:paraId="5474AFF9" w14:textId="77777777" w:rsidR="00D424C9" w:rsidRPr="00214981" w:rsidRDefault="00D424C9" w:rsidP="00E01A41">
            <w:pPr>
              <w:jc w:val="center"/>
              <w:rPr>
                <w:rFonts w:ascii="Times New Roman" w:hAnsi="Times New Roman" w:cs="Times New Roman"/>
                <w:bCs/>
                <w:color w:val="7030A0"/>
              </w:rPr>
            </w:pPr>
            <w:r w:rsidRPr="00214981">
              <w:rPr>
                <w:rFonts w:ascii="Times New Roman" w:hAnsi="Times New Roman" w:cs="Times New Roman"/>
                <w:bCs/>
                <w:color w:val="7030A0"/>
              </w:rPr>
              <w:t>3.1.</w:t>
            </w:r>
          </w:p>
        </w:tc>
        <w:tc>
          <w:tcPr>
            <w:tcW w:w="2552" w:type="dxa"/>
          </w:tcPr>
          <w:p w14:paraId="1B8FC5EA" w14:textId="77777777" w:rsidR="00D424C9" w:rsidRPr="00214981" w:rsidRDefault="00D424C9" w:rsidP="00E01A41">
            <w:pPr>
              <w:rPr>
                <w:rFonts w:ascii="Times New Roman" w:hAnsi="Times New Roman" w:cs="Times New Roman"/>
                <w:b/>
                <w:color w:val="7030A0"/>
              </w:rPr>
            </w:pPr>
            <w:r w:rsidRPr="00214981">
              <w:rPr>
                <w:rFonts w:ascii="Times New Roman" w:hAnsi="Times New Roman" w:cs="Times New Roman"/>
                <w:bCs/>
                <w:color w:val="7030A0"/>
              </w:rPr>
              <w:t>Острые кишечные инфекции</w:t>
            </w:r>
          </w:p>
        </w:tc>
        <w:tc>
          <w:tcPr>
            <w:tcW w:w="4394" w:type="dxa"/>
          </w:tcPr>
          <w:p w14:paraId="75A86F68"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Современное состояние проблемы. Принципы диагностики, лечения и профилактики.</w:t>
            </w:r>
          </w:p>
        </w:tc>
        <w:tc>
          <w:tcPr>
            <w:tcW w:w="1701" w:type="dxa"/>
          </w:tcPr>
          <w:p w14:paraId="59C6DAF9"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ПК-1, ПК-5, ПК-6, ПК-8, ПК-11</w:t>
            </w:r>
          </w:p>
        </w:tc>
      </w:tr>
      <w:tr w:rsidR="00E01A41" w:rsidRPr="00A77247" w14:paraId="022FD6CD" w14:textId="77777777" w:rsidTr="00E01A41">
        <w:tc>
          <w:tcPr>
            <w:tcW w:w="843" w:type="dxa"/>
            <w:vAlign w:val="center"/>
          </w:tcPr>
          <w:p w14:paraId="5F982D2D" w14:textId="77777777" w:rsidR="00D424C9" w:rsidRPr="00214981" w:rsidRDefault="00D424C9" w:rsidP="00E01A41">
            <w:pPr>
              <w:rPr>
                <w:rFonts w:ascii="Times New Roman" w:hAnsi="Times New Roman" w:cs="Times New Roman"/>
                <w:bCs/>
                <w:color w:val="7030A0"/>
              </w:rPr>
            </w:pPr>
          </w:p>
        </w:tc>
        <w:tc>
          <w:tcPr>
            <w:tcW w:w="6946" w:type="dxa"/>
            <w:gridSpan w:val="2"/>
            <w:vAlign w:val="center"/>
          </w:tcPr>
          <w:p w14:paraId="6C0A129A" w14:textId="77777777" w:rsidR="00D424C9" w:rsidRPr="00214981" w:rsidRDefault="00D424C9" w:rsidP="00E01A41">
            <w:pPr>
              <w:rPr>
                <w:rFonts w:ascii="Times New Roman" w:hAnsi="Times New Roman" w:cs="Times New Roman"/>
                <w:b/>
                <w:color w:val="7030A0"/>
              </w:rPr>
            </w:pPr>
            <w:r w:rsidRPr="00214981">
              <w:rPr>
                <w:rFonts w:ascii="Times New Roman" w:hAnsi="Times New Roman" w:cs="Times New Roman"/>
                <w:b/>
                <w:bCs/>
                <w:color w:val="7030A0"/>
              </w:rPr>
              <w:t xml:space="preserve">Содержание </w:t>
            </w:r>
            <w:r w:rsidRPr="00214981">
              <w:rPr>
                <w:rFonts w:ascii="Times New Roman" w:hAnsi="Times New Roman" w:cs="Times New Roman"/>
                <w:b/>
                <w:color w:val="7030A0"/>
              </w:rPr>
              <w:t>темы практического занятия</w:t>
            </w:r>
          </w:p>
        </w:tc>
        <w:tc>
          <w:tcPr>
            <w:tcW w:w="1701" w:type="dxa"/>
            <w:vAlign w:val="center"/>
          </w:tcPr>
          <w:p w14:paraId="5978966E" w14:textId="77777777" w:rsidR="00D424C9" w:rsidRPr="00214981" w:rsidRDefault="00D424C9" w:rsidP="00E01A41">
            <w:pPr>
              <w:tabs>
                <w:tab w:val="left" w:pos="708"/>
                <w:tab w:val="right" w:leader="underscore" w:pos="9639"/>
              </w:tabs>
              <w:rPr>
                <w:rFonts w:ascii="Times New Roman" w:hAnsi="Times New Roman" w:cs="Times New Roman"/>
                <w:color w:val="7030A0"/>
              </w:rPr>
            </w:pPr>
          </w:p>
        </w:tc>
      </w:tr>
      <w:tr w:rsidR="00E01A41" w:rsidRPr="00A77247" w14:paraId="4D57D145" w14:textId="77777777" w:rsidTr="00E01A41">
        <w:tc>
          <w:tcPr>
            <w:tcW w:w="843" w:type="dxa"/>
            <w:vAlign w:val="center"/>
          </w:tcPr>
          <w:p w14:paraId="00502BFA"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3.1.1.</w:t>
            </w:r>
          </w:p>
        </w:tc>
        <w:tc>
          <w:tcPr>
            <w:tcW w:w="2552" w:type="dxa"/>
            <w:vAlign w:val="center"/>
          </w:tcPr>
          <w:p w14:paraId="1EB3BD76"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 xml:space="preserve">Исследование органов </w:t>
            </w:r>
          </w:p>
          <w:p w14:paraId="707825B6"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пищеварения</w:t>
            </w:r>
          </w:p>
        </w:tc>
        <w:tc>
          <w:tcPr>
            <w:tcW w:w="4394" w:type="dxa"/>
          </w:tcPr>
          <w:p w14:paraId="4C4B9C7F" w14:textId="77777777" w:rsidR="00D424C9" w:rsidRPr="00214981" w:rsidRDefault="00D424C9" w:rsidP="00E01A41">
            <w:pPr>
              <w:rPr>
                <w:rFonts w:ascii="Times New Roman" w:hAnsi="Times New Roman" w:cs="Times New Roman"/>
                <w:b/>
                <w:color w:val="7030A0"/>
              </w:rPr>
            </w:pPr>
            <w:r w:rsidRPr="00214981">
              <w:rPr>
                <w:rFonts w:ascii="Times New Roman" w:hAnsi="Times New Roman" w:cs="Times New Roman"/>
                <w:b/>
                <w:color w:val="7030A0"/>
              </w:rPr>
              <w:t xml:space="preserve">- </w:t>
            </w:r>
            <w:r w:rsidRPr="00214981">
              <w:rPr>
                <w:rFonts w:ascii="Times New Roman" w:hAnsi="Times New Roman" w:cs="Times New Roman"/>
                <w:color w:val="7030A0"/>
              </w:rPr>
              <w:t>Общее обследование системы органов пищеварения (поверхностная ориентировочная пальпация живота, глубокая методическая скользящая пальпация, определение положения нижней границы желудка, перкуссия печени по Курлову, перкуссия селезенки, пальпация болевых точек и зон при патологии желчного пузыря).</w:t>
            </w:r>
          </w:p>
        </w:tc>
        <w:tc>
          <w:tcPr>
            <w:tcW w:w="1701" w:type="dxa"/>
          </w:tcPr>
          <w:p w14:paraId="0BBF84D7"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ПК-5</w:t>
            </w:r>
          </w:p>
        </w:tc>
      </w:tr>
      <w:tr w:rsidR="00E01A41" w:rsidRPr="00A77247" w14:paraId="55F069A0" w14:textId="77777777" w:rsidTr="00E01A41">
        <w:tc>
          <w:tcPr>
            <w:tcW w:w="843" w:type="dxa"/>
            <w:vAlign w:val="center"/>
          </w:tcPr>
          <w:p w14:paraId="3D042181" w14:textId="77777777" w:rsidR="00D424C9" w:rsidRPr="00214981" w:rsidRDefault="00D424C9" w:rsidP="00E01A41">
            <w:pPr>
              <w:jc w:val="center"/>
              <w:rPr>
                <w:rFonts w:ascii="Times New Roman" w:hAnsi="Times New Roman" w:cs="Times New Roman"/>
                <w:color w:val="7030A0"/>
              </w:rPr>
            </w:pPr>
            <w:r w:rsidRPr="00214981">
              <w:rPr>
                <w:rFonts w:ascii="Times New Roman" w:hAnsi="Times New Roman" w:cs="Times New Roman"/>
                <w:bCs/>
                <w:color w:val="7030A0"/>
              </w:rPr>
              <w:t>3.1.2</w:t>
            </w:r>
          </w:p>
        </w:tc>
        <w:tc>
          <w:tcPr>
            <w:tcW w:w="2552" w:type="dxa"/>
            <w:vAlign w:val="center"/>
          </w:tcPr>
          <w:p w14:paraId="628618BE"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Общие принципы диагностики и лечения ОКИ</w:t>
            </w:r>
          </w:p>
        </w:tc>
        <w:tc>
          <w:tcPr>
            <w:tcW w:w="4394" w:type="dxa"/>
          </w:tcPr>
          <w:p w14:paraId="4D702AC8"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Интерпретация анализов (ОАК, ОАМ, биохимический анализ крови, общий анализ кала),,.</w:t>
            </w:r>
          </w:p>
          <w:p w14:paraId="63261ADD"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 Специфические методы исследования при острых кишечных инфекциях (бак посев, серологические методы исследования). Правила забора материала, кратность.</w:t>
            </w:r>
          </w:p>
          <w:p w14:paraId="47E172D1"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 xml:space="preserve">- Инструментальные методы исследования органов пищеварения (ФГДС, колоноскопия, ректороманоскопия, капсульная эндоскопия, УЗИ ОБП).  Показания, подготовка пациентов к исследованию, интерпретация результатов. </w:t>
            </w:r>
          </w:p>
          <w:p w14:paraId="2EFE904C"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 Этиотропная терапия при острых кишечных инфекциях.</w:t>
            </w:r>
          </w:p>
          <w:p w14:paraId="76F27B50"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 Патогенетическая терапия при острых кишечных инфекциях. Расчет жидкости. Диспансерное наблюдение.</w:t>
            </w:r>
          </w:p>
        </w:tc>
        <w:tc>
          <w:tcPr>
            <w:tcW w:w="1701" w:type="dxa"/>
          </w:tcPr>
          <w:p w14:paraId="4F71A5BF"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ПК-1, ПК-5, ПК-6, ПК-11</w:t>
            </w:r>
          </w:p>
        </w:tc>
      </w:tr>
      <w:tr w:rsidR="00E01A41" w:rsidRPr="00A77247" w14:paraId="289D45C0" w14:textId="77777777" w:rsidTr="00E01A41">
        <w:tc>
          <w:tcPr>
            <w:tcW w:w="843" w:type="dxa"/>
            <w:vAlign w:val="center"/>
          </w:tcPr>
          <w:p w14:paraId="031105C8" w14:textId="77777777" w:rsidR="00D424C9" w:rsidRPr="00214981" w:rsidRDefault="00D424C9" w:rsidP="00E01A41">
            <w:pPr>
              <w:jc w:val="center"/>
              <w:rPr>
                <w:rFonts w:ascii="Times New Roman" w:hAnsi="Times New Roman" w:cs="Times New Roman"/>
                <w:color w:val="7030A0"/>
              </w:rPr>
            </w:pPr>
            <w:r w:rsidRPr="00214981">
              <w:rPr>
                <w:rFonts w:ascii="Times New Roman" w:hAnsi="Times New Roman" w:cs="Times New Roman"/>
                <w:bCs/>
                <w:color w:val="7030A0"/>
              </w:rPr>
              <w:t>3.1.3</w:t>
            </w:r>
          </w:p>
        </w:tc>
        <w:tc>
          <w:tcPr>
            <w:tcW w:w="2552" w:type="dxa"/>
            <w:vAlign w:val="center"/>
          </w:tcPr>
          <w:p w14:paraId="3F17774A"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Острые кишечные инфекции бактериальной этиологии</w:t>
            </w:r>
          </w:p>
        </w:tc>
        <w:tc>
          <w:tcPr>
            <w:tcW w:w="4394" w:type="dxa"/>
          </w:tcPr>
          <w:p w14:paraId="02481D1E" w14:textId="77777777" w:rsidR="00D424C9" w:rsidRPr="00214981" w:rsidRDefault="00D424C9" w:rsidP="00E01A41">
            <w:pPr>
              <w:shd w:val="clear" w:color="auto" w:fill="FFFFFF"/>
              <w:rPr>
                <w:rFonts w:ascii="Times New Roman" w:hAnsi="Times New Roman" w:cs="Times New Roman"/>
                <w:color w:val="7030A0"/>
              </w:rPr>
            </w:pPr>
            <w:r w:rsidRPr="00214981">
              <w:rPr>
                <w:rFonts w:ascii="Times New Roman" w:hAnsi="Times New Roman" w:cs="Times New Roman"/>
                <w:color w:val="7030A0"/>
              </w:rPr>
              <w:t xml:space="preserve">Острые кишечные инфекции (дизентерия, сальмонеллез, тифо-паратифозные заболевания, пищевые токсикоинфекции, эшерихиозы и др.). Эпидемиология. Этиология. Классификация. Клиника. Диагностика. Лечение. Профилактика. </w:t>
            </w:r>
          </w:p>
        </w:tc>
        <w:tc>
          <w:tcPr>
            <w:tcW w:w="1701" w:type="dxa"/>
          </w:tcPr>
          <w:p w14:paraId="2391BA1A"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ПК-1, ПК-5, ПК-6, ПК-8, ПК-11</w:t>
            </w:r>
          </w:p>
        </w:tc>
      </w:tr>
      <w:tr w:rsidR="00E01A41" w:rsidRPr="00A77247" w14:paraId="2CADD847" w14:textId="77777777" w:rsidTr="00E01A41">
        <w:tc>
          <w:tcPr>
            <w:tcW w:w="843" w:type="dxa"/>
            <w:vAlign w:val="center"/>
          </w:tcPr>
          <w:p w14:paraId="34899A1D" w14:textId="77777777" w:rsidR="00D424C9" w:rsidRPr="00214981" w:rsidRDefault="00D424C9" w:rsidP="00E01A41">
            <w:pPr>
              <w:jc w:val="center"/>
              <w:rPr>
                <w:rFonts w:ascii="Times New Roman" w:hAnsi="Times New Roman" w:cs="Times New Roman"/>
                <w:color w:val="7030A0"/>
              </w:rPr>
            </w:pPr>
            <w:r w:rsidRPr="00214981">
              <w:rPr>
                <w:rFonts w:ascii="Times New Roman" w:hAnsi="Times New Roman" w:cs="Times New Roman"/>
                <w:bCs/>
                <w:color w:val="7030A0"/>
              </w:rPr>
              <w:t>3.1.4</w:t>
            </w:r>
          </w:p>
        </w:tc>
        <w:tc>
          <w:tcPr>
            <w:tcW w:w="2552" w:type="dxa"/>
            <w:vAlign w:val="center"/>
          </w:tcPr>
          <w:p w14:paraId="1DEA0954" w14:textId="77777777" w:rsidR="00D424C9" w:rsidRPr="00214981" w:rsidRDefault="00D424C9" w:rsidP="00E01A41">
            <w:pPr>
              <w:rPr>
                <w:rFonts w:ascii="Times New Roman" w:hAnsi="Times New Roman" w:cs="Times New Roman"/>
                <w:b/>
                <w:bCs/>
                <w:color w:val="7030A0"/>
              </w:rPr>
            </w:pPr>
            <w:r w:rsidRPr="00214981">
              <w:rPr>
                <w:rFonts w:ascii="Times New Roman" w:hAnsi="Times New Roman" w:cs="Times New Roman"/>
                <w:bCs/>
                <w:color w:val="7030A0"/>
              </w:rPr>
              <w:t>Острые кишечные инфекции вирусной этиологии</w:t>
            </w:r>
          </w:p>
        </w:tc>
        <w:tc>
          <w:tcPr>
            <w:tcW w:w="4394" w:type="dxa"/>
          </w:tcPr>
          <w:p w14:paraId="3674973C"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Вирусные диареи (ротавирусная инфекция, норавирусная инфекция, др.). Эпидемиология. Этиология. Классификация. Клиника. Диагностика. Лечение. Профилактика.</w:t>
            </w:r>
          </w:p>
        </w:tc>
        <w:tc>
          <w:tcPr>
            <w:tcW w:w="1701" w:type="dxa"/>
          </w:tcPr>
          <w:p w14:paraId="31DAA9B8"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ПК-1, ПК-5, ПК-6, ПК-8, ПК-11</w:t>
            </w:r>
          </w:p>
        </w:tc>
      </w:tr>
      <w:tr w:rsidR="00E01A41" w:rsidRPr="00A77247" w14:paraId="375CAEC9" w14:textId="77777777" w:rsidTr="00E01A41">
        <w:tc>
          <w:tcPr>
            <w:tcW w:w="843" w:type="dxa"/>
            <w:vAlign w:val="center"/>
          </w:tcPr>
          <w:p w14:paraId="244EECDE" w14:textId="77777777" w:rsidR="00D424C9" w:rsidRPr="00214981" w:rsidRDefault="00D424C9" w:rsidP="00E01A41">
            <w:pPr>
              <w:jc w:val="center"/>
              <w:rPr>
                <w:rFonts w:ascii="Times New Roman" w:hAnsi="Times New Roman" w:cs="Times New Roman"/>
                <w:color w:val="7030A0"/>
              </w:rPr>
            </w:pPr>
            <w:r w:rsidRPr="00214981">
              <w:rPr>
                <w:rFonts w:ascii="Times New Roman" w:hAnsi="Times New Roman" w:cs="Times New Roman"/>
                <w:bCs/>
                <w:color w:val="7030A0"/>
              </w:rPr>
              <w:t>3.1.5</w:t>
            </w:r>
          </w:p>
        </w:tc>
        <w:tc>
          <w:tcPr>
            <w:tcW w:w="2552" w:type="dxa"/>
            <w:vAlign w:val="center"/>
          </w:tcPr>
          <w:p w14:paraId="02E1C8A9"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Острые кишечные инфекции у детей</w:t>
            </w:r>
          </w:p>
        </w:tc>
        <w:tc>
          <w:tcPr>
            <w:tcW w:w="4394" w:type="dxa"/>
          </w:tcPr>
          <w:p w14:paraId="2ADB9DDD"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 xml:space="preserve">Этиологическая структура (дизентерия, сальмонеллезы, ОКИ, вызванные УПФ, эшерихиозы, ротавирусная инфекция, холера). Причины развития патологических синдромов. </w:t>
            </w:r>
            <w:r w:rsidRPr="00214981">
              <w:rPr>
                <w:rFonts w:ascii="Times New Roman" w:hAnsi="Times New Roman" w:cs="Times New Roman"/>
                <w:color w:val="7030A0"/>
              </w:rPr>
              <w:lastRenderedPageBreak/>
              <w:t>Клиническая характеристика. Патогенез. Диф.диагноз. Принципы лече-ниякиш.токсикоза 1,2,3 степени и нейро-токсикоза с учетом фазы и вида дегидрата-ции. Особенности у детей первого года жизни.</w:t>
            </w:r>
          </w:p>
        </w:tc>
        <w:tc>
          <w:tcPr>
            <w:tcW w:w="1701" w:type="dxa"/>
          </w:tcPr>
          <w:p w14:paraId="4643F00B" w14:textId="77777777" w:rsidR="00D424C9" w:rsidRPr="00214981" w:rsidRDefault="00D424C9" w:rsidP="00E01A41">
            <w:pPr>
              <w:rPr>
                <w:rFonts w:cs="Times New Roman"/>
                <w:color w:val="7030A0"/>
              </w:rPr>
            </w:pPr>
            <w:r w:rsidRPr="00214981">
              <w:rPr>
                <w:rFonts w:ascii="Times New Roman" w:hAnsi="Times New Roman" w:cs="Times New Roman"/>
                <w:color w:val="7030A0"/>
              </w:rPr>
              <w:lastRenderedPageBreak/>
              <w:t>УК-1,  ПК-1, ПК-5, ПК-6, ПК-8, ПК-11</w:t>
            </w:r>
          </w:p>
        </w:tc>
      </w:tr>
      <w:tr w:rsidR="00E01A41" w:rsidRPr="00A77247" w14:paraId="016EA754" w14:textId="77777777" w:rsidTr="00E01A41">
        <w:tc>
          <w:tcPr>
            <w:tcW w:w="843" w:type="dxa"/>
            <w:vAlign w:val="center"/>
          </w:tcPr>
          <w:p w14:paraId="79AA3839" w14:textId="77777777" w:rsidR="00D424C9" w:rsidRPr="00214981" w:rsidRDefault="00D424C9" w:rsidP="00E01A41">
            <w:pPr>
              <w:jc w:val="center"/>
              <w:rPr>
                <w:rFonts w:ascii="Times New Roman" w:hAnsi="Times New Roman" w:cs="Times New Roman"/>
                <w:color w:val="7030A0"/>
              </w:rPr>
            </w:pPr>
            <w:r w:rsidRPr="00214981">
              <w:rPr>
                <w:rFonts w:ascii="Times New Roman" w:hAnsi="Times New Roman" w:cs="Times New Roman"/>
                <w:bCs/>
                <w:color w:val="7030A0"/>
              </w:rPr>
              <w:lastRenderedPageBreak/>
              <w:t>3.1.6</w:t>
            </w:r>
          </w:p>
        </w:tc>
        <w:tc>
          <w:tcPr>
            <w:tcW w:w="2552" w:type="dxa"/>
            <w:vAlign w:val="center"/>
          </w:tcPr>
          <w:p w14:paraId="123BCF6E"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Иерсиниоз (кишечный иерсиниоз и псевдотуберкулез)</w:t>
            </w:r>
          </w:p>
        </w:tc>
        <w:tc>
          <w:tcPr>
            <w:tcW w:w="4394" w:type="dxa"/>
          </w:tcPr>
          <w:p w14:paraId="1B917805"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Эпидемиология. Клиника. Диагностика. Лечение. Профилактика.</w:t>
            </w:r>
          </w:p>
        </w:tc>
        <w:tc>
          <w:tcPr>
            <w:tcW w:w="1701" w:type="dxa"/>
          </w:tcPr>
          <w:p w14:paraId="36B60F1D"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ПК-1, ПК-2, ПК-5, ПК-6, ПК-8, ПК-11</w:t>
            </w:r>
          </w:p>
        </w:tc>
      </w:tr>
      <w:tr w:rsidR="00E01A41" w:rsidRPr="00A77247" w14:paraId="3318D8C7" w14:textId="77777777" w:rsidTr="00E01A41">
        <w:tc>
          <w:tcPr>
            <w:tcW w:w="843" w:type="dxa"/>
            <w:vAlign w:val="center"/>
          </w:tcPr>
          <w:p w14:paraId="0D15E230" w14:textId="77777777" w:rsidR="00D424C9" w:rsidRPr="00214981" w:rsidRDefault="00D424C9" w:rsidP="00E01A41">
            <w:pPr>
              <w:jc w:val="center"/>
              <w:rPr>
                <w:rFonts w:ascii="Times New Roman" w:hAnsi="Times New Roman" w:cs="Times New Roman"/>
                <w:color w:val="7030A0"/>
              </w:rPr>
            </w:pPr>
            <w:r w:rsidRPr="00214981">
              <w:rPr>
                <w:rFonts w:ascii="Times New Roman" w:hAnsi="Times New Roman" w:cs="Times New Roman"/>
                <w:bCs/>
                <w:color w:val="7030A0"/>
              </w:rPr>
              <w:t>3.1.7</w:t>
            </w:r>
          </w:p>
        </w:tc>
        <w:tc>
          <w:tcPr>
            <w:tcW w:w="2552" w:type="dxa"/>
            <w:vAlign w:val="center"/>
          </w:tcPr>
          <w:p w14:paraId="1B930669"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Ботулизм</w:t>
            </w:r>
          </w:p>
        </w:tc>
        <w:tc>
          <w:tcPr>
            <w:tcW w:w="4394" w:type="dxa"/>
          </w:tcPr>
          <w:p w14:paraId="7269A73F"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Эпидемиология. Клиника. Диагностика. Лечение. Профилактика.</w:t>
            </w:r>
          </w:p>
        </w:tc>
        <w:tc>
          <w:tcPr>
            <w:tcW w:w="1701" w:type="dxa"/>
          </w:tcPr>
          <w:p w14:paraId="5A420DD0"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ПК-1, ПК-2, ПК-5, ПК-6, ПК-8, ПК-11</w:t>
            </w:r>
          </w:p>
        </w:tc>
      </w:tr>
      <w:tr w:rsidR="00E01A41" w:rsidRPr="00A77247" w14:paraId="74B5DD80" w14:textId="77777777" w:rsidTr="00E01A41">
        <w:tc>
          <w:tcPr>
            <w:tcW w:w="843" w:type="dxa"/>
            <w:vAlign w:val="center"/>
          </w:tcPr>
          <w:p w14:paraId="5B411991" w14:textId="77777777" w:rsidR="00D424C9" w:rsidRPr="00214981" w:rsidRDefault="00D424C9" w:rsidP="00E01A41">
            <w:pPr>
              <w:jc w:val="center"/>
              <w:rPr>
                <w:rFonts w:ascii="Times New Roman" w:hAnsi="Times New Roman" w:cs="Times New Roman"/>
                <w:bCs/>
                <w:color w:val="7030A0"/>
              </w:rPr>
            </w:pPr>
            <w:r w:rsidRPr="00214981">
              <w:rPr>
                <w:rFonts w:ascii="Times New Roman" w:hAnsi="Times New Roman" w:cs="Times New Roman"/>
                <w:bCs/>
                <w:color w:val="7030A0"/>
              </w:rPr>
              <w:t>3.1.8</w:t>
            </w:r>
          </w:p>
        </w:tc>
        <w:tc>
          <w:tcPr>
            <w:tcW w:w="2552" w:type="dxa"/>
            <w:vAlign w:val="center"/>
          </w:tcPr>
          <w:p w14:paraId="6B7EB042"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Дисбактериозы кишечника</w:t>
            </w:r>
          </w:p>
        </w:tc>
        <w:tc>
          <w:tcPr>
            <w:tcW w:w="4394" w:type="dxa"/>
          </w:tcPr>
          <w:p w14:paraId="763CB2FC"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Актуальность проблемы. Определение. Клиническая и бактериологическая характеристика. Диагностика. Принципы лечения.</w:t>
            </w:r>
          </w:p>
        </w:tc>
        <w:tc>
          <w:tcPr>
            <w:tcW w:w="1701" w:type="dxa"/>
          </w:tcPr>
          <w:p w14:paraId="11AB53AD"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ПК-5, ПК-6, ПК-8</w:t>
            </w:r>
          </w:p>
        </w:tc>
      </w:tr>
      <w:tr w:rsidR="00E01A41" w:rsidRPr="00A77247" w14:paraId="208CD773" w14:textId="77777777" w:rsidTr="00E01A41">
        <w:tc>
          <w:tcPr>
            <w:tcW w:w="843" w:type="dxa"/>
            <w:vAlign w:val="center"/>
          </w:tcPr>
          <w:p w14:paraId="7FFF668A" w14:textId="77777777" w:rsidR="00D424C9" w:rsidRPr="00214981" w:rsidRDefault="00D424C9" w:rsidP="00E01A41">
            <w:pPr>
              <w:jc w:val="center"/>
              <w:rPr>
                <w:rFonts w:ascii="Times New Roman" w:hAnsi="Times New Roman" w:cs="Times New Roman"/>
                <w:color w:val="7030A0"/>
              </w:rPr>
            </w:pPr>
            <w:r w:rsidRPr="00214981">
              <w:rPr>
                <w:rFonts w:ascii="Times New Roman" w:hAnsi="Times New Roman" w:cs="Times New Roman"/>
                <w:bCs/>
                <w:color w:val="7030A0"/>
              </w:rPr>
              <w:t>3.1.9</w:t>
            </w:r>
          </w:p>
        </w:tc>
        <w:tc>
          <w:tcPr>
            <w:tcW w:w="2552" w:type="dxa"/>
            <w:vAlign w:val="center"/>
          </w:tcPr>
          <w:p w14:paraId="040DC3D5"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 xml:space="preserve">Брюшной тиф и паратифы. </w:t>
            </w:r>
          </w:p>
        </w:tc>
        <w:tc>
          <w:tcPr>
            <w:tcW w:w="4394" w:type="dxa"/>
          </w:tcPr>
          <w:p w14:paraId="1F1E740F"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Эпидемиология. Клиника. Диагностика. Лечение. Профилактика.</w:t>
            </w:r>
          </w:p>
        </w:tc>
        <w:tc>
          <w:tcPr>
            <w:tcW w:w="1701" w:type="dxa"/>
          </w:tcPr>
          <w:p w14:paraId="6E572755"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ПК-1, ПК-2, ПК-5, ПК-6, ПК-8, ПК-11</w:t>
            </w:r>
          </w:p>
        </w:tc>
      </w:tr>
      <w:tr w:rsidR="00E01A41" w:rsidRPr="00A77247" w14:paraId="4B770E96" w14:textId="77777777" w:rsidTr="00E01A41">
        <w:tc>
          <w:tcPr>
            <w:tcW w:w="843" w:type="dxa"/>
            <w:vAlign w:val="center"/>
          </w:tcPr>
          <w:p w14:paraId="56321C16" w14:textId="77777777" w:rsidR="00D424C9" w:rsidRPr="00214981" w:rsidRDefault="00D424C9" w:rsidP="00E01A41">
            <w:pPr>
              <w:jc w:val="center"/>
              <w:rPr>
                <w:rFonts w:ascii="Times New Roman" w:hAnsi="Times New Roman" w:cs="Times New Roman"/>
                <w:color w:val="7030A0"/>
              </w:rPr>
            </w:pPr>
            <w:r w:rsidRPr="00214981">
              <w:rPr>
                <w:rFonts w:ascii="Times New Roman" w:hAnsi="Times New Roman" w:cs="Times New Roman"/>
                <w:bCs/>
                <w:color w:val="7030A0"/>
              </w:rPr>
              <w:t>3.1.10</w:t>
            </w:r>
          </w:p>
        </w:tc>
        <w:tc>
          <w:tcPr>
            <w:tcW w:w="2552" w:type="dxa"/>
            <w:vAlign w:val="center"/>
          </w:tcPr>
          <w:p w14:paraId="5B6C5281"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Энтеровирусные инфекции</w:t>
            </w:r>
          </w:p>
        </w:tc>
        <w:tc>
          <w:tcPr>
            <w:tcW w:w="4394" w:type="dxa"/>
          </w:tcPr>
          <w:p w14:paraId="65A608E3"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Энтеровирусные инфекции. Полиомиелит. Патогенез, клиника, диагностика, лечение. Исходы и прогноз. Особенности течения у привитых. Диспансеризация.</w:t>
            </w:r>
          </w:p>
        </w:tc>
        <w:tc>
          <w:tcPr>
            <w:tcW w:w="1701" w:type="dxa"/>
          </w:tcPr>
          <w:p w14:paraId="2DAFC721"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ПК-1, ПК-5, ПК-6, ПК-8, ПК-11</w:t>
            </w:r>
          </w:p>
        </w:tc>
      </w:tr>
      <w:tr w:rsidR="00E01A41" w:rsidRPr="00A77247" w14:paraId="7220B32F" w14:textId="77777777" w:rsidTr="00E01A41">
        <w:tc>
          <w:tcPr>
            <w:tcW w:w="843" w:type="dxa"/>
            <w:vAlign w:val="center"/>
          </w:tcPr>
          <w:p w14:paraId="317762EA" w14:textId="77777777" w:rsidR="00D424C9" w:rsidRPr="00A77247" w:rsidRDefault="00D424C9" w:rsidP="00E01A41">
            <w:pPr>
              <w:rPr>
                <w:rFonts w:ascii="Times New Roman" w:hAnsi="Times New Roman" w:cs="Times New Roman"/>
                <w:bCs/>
              </w:rPr>
            </w:pPr>
          </w:p>
        </w:tc>
        <w:tc>
          <w:tcPr>
            <w:tcW w:w="6946" w:type="dxa"/>
            <w:gridSpan w:val="2"/>
          </w:tcPr>
          <w:p w14:paraId="4C1A7D5B" w14:textId="77777777" w:rsidR="00D424C9" w:rsidRPr="001B50A6" w:rsidRDefault="00D424C9" w:rsidP="00E01A41">
            <w:pPr>
              <w:rPr>
                <w:rFonts w:ascii="Times New Roman" w:hAnsi="Times New Roman" w:cs="Times New Roman"/>
                <w:b/>
                <w:color w:val="7030A0"/>
              </w:rPr>
            </w:pPr>
            <w:r w:rsidRPr="001B50A6">
              <w:rPr>
                <w:rFonts w:ascii="Times New Roman" w:hAnsi="Times New Roman" w:cs="Times New Roman"/>
                <w:b/>
                <w:bCs/>
                <w:color w:val="7030A0"/>
              </w:rPr>
              <w:t>Раздел 4. Кишечные инвазии</w:t>
            </w:r>
          </w:p>
        </w:tc>
        <w:tc>
          <w:tcPr>
            <w:tcW w:w="1701" w:type="dxa"/>
            <w:vAlign w:val="center"/>
          </w:tcPr>
          <w:p w14:paraId="2F47D770"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02FF21DE" w14:textId="77777777" w:rsidTr="00E01A41">
        <w:trPr>
          <w:trHeight w:val="244"/>
        </w:trPr>
        <w:tc>
          <w:tcPr>
            <w:tcW w:w="843" w:type="dxa"/>
            <w:vAlign w:val="center"/>
          </w:tcPr>
          <w:p w14:paraId="6B87078F" w14:textId="77777777" w:rsidR="00D424C9" w:rsidRPr="00A77247" w:rsidRDefault="00D424C9" w:rsidP="00E01A41">
            <w:pPr>
              <w:rPr>
                <w:rFonts w:ascii="Times New Roman" w:hAnsi="Times New Roman" w:cs="Times New Roman"/>
                <w:bCs/>
              </w:rPr>
            </w:pPr>
          </w:p>
        </w:tc>
        <w:tc>
          <w:tcPr>
            <w:tcW w:w="6946" w:type="dxa"/>
            <w:gridSpan w:val="2"/>
          </w:tcPr>
          <w:p w14:paraId="3639F1F6" w14:textId="77777777" w:rsidR="00D424C9" w:rsidRPr="001B50A6" w:rsidRDefault="00D424C9" w:rsidP="00E01A41">
            <w:pPr>
              <w:rPr>
                <w:rFonts w:ascii="Times New Roman" w:hAnsi="Times New Roman" w:cs="Times New Roman"/>
                <w:b/>
                <w:color w:val="7030A0"/>
              </w:rPr>
            </w:pPr>
            <w:r w:rsidRPr="001B50A6">
              <w:rPr>
                <w:rFonts w:ascii="Times New Roman" w:hAnsi="Times New Roman" w:cs="Times New Roman"/>
                <w:b/>
                <w:color w:val="7030A0"/>
              </w:rPr>
              <w:t>Содержание лекционного курса</w:t>
            </w:r>
          </w:p>
        </w:tc>
        <w:tc>
          <w:tcPr>
            <w:tcW w:w="1701" w:type="dxa"/>
            <w:vAlign w:val="center"/>
          </w:tcPr>
          <w:p w14:paraId="68042B54"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16B98A94" w14:textId="77777777" w:rsidTr="00E01A41">
        <w:tc>
          <w:tcPr>
            <w:tcW w:w="843" w:type="dxa"/>
            <w:vAlign w:val="center"/>
          </w:tcPr>
          <w:p w14:paraId="10C2E7CA"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4.1.</w:t>
            </w:r>
          </w:p>
        </w:tc>
        <w:tc>
          <w:tcPr>
            <w:tcW w:w="2552" w:type="dxa"/>
            <w:vAlign w:val="center"/>
          </w:tcPr>
          <w:p w14:paraId="2042F552"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bCs/>
                <w:color w:val="7030A0"/>
              </w:rPr>
              <w:t>Кишечные инвазии</w:t>
            </w:r>
          </w:p>
        </w:tc>
        <w:tc>
          <w:tcPr>
            <w:tcW w:w="4394" w:type="dxa"/>
          </w:tcPr>
          <w:p w14:paraId="43CA1977" w14:textId="77777777" w:rsidR="00D424C9" w:rsidRPr="001B50A6" w:rsidRDefault="00D424C9" w:rsidP="00E01A41">
            <w:pPr>
              <w:rPr>
                <w:rFonts w:ascii="Times New Roman" w:hAnsi="Times New Roman" w:cs="Times New Roman"/>
                <w:b/>
                <w:color w:val="7030A0"/>
              </w:rPr>
            </w:pPr>
            <w:r w:rsidRPr="001B50A6">
              <w:rPr>
                <w:rFonts w:ascii="Times New Roman" w:hAnsi="Times New Roman" w:cs="Times New Roman"/>
                <w:color w:val="7030A0"/>
              </w:rPr>
              <w:t>Кишечные протозоозы. Амебиаз. Лямблиоз. Балантидиаз. Эпидемиология. Клиника. Диагностика. Лечение. Профилактика.</w:t>
            </w:r>
          </w:p>
        </w:tc>
        <w:tc>
          <w:tcPr>
            <w:tcW w:w="1701" w:type="dxa"/>
          </w:tcPr>
          <w:p w14:paraId="3B3FB96E" w14:textId="77777777" w:rsidR="00D424C9" w:rsidRPr="00CB747E" w:rsidRDefault="00D424C9" w:rsidP="00E01A41">
            <w:pPr>
              <w:rPr>
                <w:rFonts w:cs="Times New Roman"/>
                <w:color w:val="7030A0"/>
              </w:rPr>
            </w:pPr>
            <w:r w:rsidRPr="00CB747E">
              <w:rPr>
                <w:rFonts w:ascii="Times New Roman" w:hAnsi="Times New Roman" w:cs="Times New Roman"/>
                <w:color w:val="7030A0"/>
              </w:rPr>
              <w:t>ПК-1, ПК-2, ПК-5, ПК-6, ПК-8</w:t>
            </w:r>
          </w:p>
        </w:tc>
      </w:tr>
      <w:tr w:rsidR="00E01A41" w:rsidRPr="00A77247" w14:paraId="1A414FB2" w14:textId="77777777" w:rsidTr="00E01A41">
        <w:tc>
          <w:tcPr>
            <w:tcW w:w="843" w:type="dxa"/>
            <w:vAlign w:val="center"/>
          </w:tcPr>
          <w:p w14:paraId="67060C88"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4.2.</w:t>
            </w:r>
          </w:p>
        </w:tc>
        <w:tc>
          <w:tcPr>
            <w:tcW w:w="2552" w:type="dxa"/>
            <w:vAlign w:val="center"/>
          </w:tcPr>
          <w:p w14:paraId="6E1BA328"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bCs/>
                <w:color w:val="7030A0"/>
              </w:rPr>
              <w:t>Актуальные гельминтозы</w:t>
            </w:r>
          </w:p>
        </w:tc>
        <w:tc>
          <w:tcPr>
            <w:tcW w:w="4394" w:type="dxa"/>
          </w:tcPr>
          <w:p w14:paraId="354F28FF"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 Классификация гельминтов по классам, группам. Патогенное действие гельминтов.</w:t>
            </w:r>
          </w:p>
          <w:p w14:paraId="38E49508" w14:textId="77777777" w:rsidR="00D424C9" w:rsidRPr="001B50A6" w:rsidRDefault="00D424C9" w:rsidP="00E01A41">
            <w:pPr>
              <w:rPr>
                <w:rFonts w:ascii="Times New Roman" w:hAnsi="Times New Roman" w:cs="Times New Roman"/>
                <w:b/>
                <w:color w:val="7030A0"/>
              </w:rPr>
            </w:pPr>
            <w:r w:rsidRPr="001B50A6">
              <w:rPr>
                <w:rFonts w:ascii="Times New Roman" w:hAnsi="Times New Roman" w:cs="Times New Roman"/>
                <w:color w:val="7030A0"/>
              </w:rPr>
              <w:t>- Методы исследования при гельминтозах. Принципы лечения.</w:t>
            </w:r>
          </w:p>
        </w:tc>
        <w:tc>
          <w:tcPr>
            <w:tcW w:w="1701" w:type="dxa"/>
          </w:tcPr>
          <w:p w14:paraId="343617F1"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ПК-1, ПК-5, ПК-6, ПК-8, ПК-11</w:t>
            </w:r>
          </w:p>
        </w:tc>
      </w:tr>
      <w:tr w:rsidR="00E01A41" w:rsidRPr="00A77247" w14:paraId="47B0850E" w14:textId="77777777" w:rsidTr="00E01A41">
        <w:tc>
          <w:tcPr>
            <w:tcW w:w="843" w:type="dxa"/>
            <w:vAlign w:val="center"/>
          </w:tcPr>
          <w:p w14:paraId="569B1CA8" w14:textId="77777777" w:rsidR="00D424C9" w:rsidRPr="00A77247" w:rsidRDefault="00D424C9" w:rsidP="00E01A41">
            <w:pPr>
              <w:rPr>
                <w:rFonts w:ascii="Times New Roman" w:hAnsi="Times New Roman" w:cs="Times New Roman"/>
                <w:bCs/>
              </w:rPr>
            </w:pPr>
          </w:p>
        </w:tc>
        <w:tc>
          <w:tcPr>
            <w:tcW w:w="6946" w:type="dxa"/>
            <w:gridSpan w:val="2"/>
            <w:vAlign w:val="center"/>
          </w:tcPr>
          <w:p w14:paraId="17A72D54" w14:textId="77777777" w:rsidR="00D424C9" w:rsidRPr="001B50A6" w:rsidRDefault="00D424C9" w:rsidP="00E01A41">
            <w:pPr>
              <w:rPr>
                <w:rFonts w:ascii="Times New Roman" w:hAnsi="Times New Roman" w:cs="Times New Roman"/>
                <w:b/>
                <w:color w:val="7030A0"/>
              </w:rPr>
            </w:pPr>
            <w:r w:rsidRPr="001B50A6">
              <w:rPr>
                <w:rFonts w:ascii="Times New Roman" w:hAnsi="Times New Roman" w:cs="Times New Roman"/>
                <w:b/>
                <w:bCs/>
                <w:color w:val="7030A0"/>
              </w:rPr>
              <w:t xml:space="preserve">Содержание </w:t>
            </w:r>
            <w:r w:rsidRPr="001B50A6">
              <w:rPr>
                <w:rFonts w:ascii="Times New Roman" w:hAnsi="Times New Roman" w:cs="Times New Roman"/>
                <w:b/>
                <w:color w:val="7030A0"/>
              </w:rPr>
              <w:t>темы практического занятия</w:t>
            </w:r>
          </w:p>
        </w:tc>
        <w:tc>
          <w:tcPr>
            <w:tcW w:w="1701" w:type="dxa"/>
            <w:vAlign w:val="center"/>
          </w:tcPr>
          <w:p w14:paraId="0382B042" w14:textId="77777777" w:rsidR="00D424C9" w:rsidRPr="00CB747E" w:rsidRDefault="00D424C9" w:rsidP="00E01A41">
            <w:pPr>
              <w:tabs>
                <w:tab w:val="left" w:pos="708"/>
                <w:tab w:val="right" w:leader="underscore" w:pos="9639"/>
              </w:tabs>
              <w:rPr>
                <w:rFonts w:ascii="Times New Roman" w:hAnsi="Times New Roman" w:cs="Times New Roman"/>
                <w:color w:val="7030A0"/>
              </w:rPr>
            </w:pPr>
          </w:p>
        </w:tc>
      </w:tr>
      <w:tr w:rsidR="00E01A41" w:rsidRPr="00A77247" w14:paraId="57522E63" w14:textId="77777777" w:rsidTr="00E01A41">
        <w:tc>
          <w:tcPr>
            <w:tcW w:w="843" w:type="dxa"/>
            <w:vAlign w:val="center"/>
          </w:tcPr>
          <w:p w14:paraId="59ED42F3"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4.1.1.</w:t>
            </w:r>
          </w:p>
        </w:tc>
        <w:tc>
          <w:tcPr>
            <w:tcW w:w="2552" w:type="dxa"/>
            <w:vAlign w:val="center"/>
          </w:tcPr>
          <w:p w14:paraId="7E2E4E72"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iCs/>
                <w:color w:val="7030A0"/>
              </w:rPr>
              <w:t>Цестодозы</w:t>
            </w:r>
          </w:p>
        </w:tc>
        <w:tc>
          <w:tcPr>
            <w:tcW w:w="4394" w:type="dxa"/>
          </w:tcPr>
          <w:p w14:paraId="51847A60"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Разновидность, цикл развития, фактор и механизм передачи, клинические проявления, лечение</w:t>
            </w:r>
          </w:p>
        </w:tc>
        <w:tc>
          <w:tcPr>
            <w:tcW w:w="1701" w:type="dxa"/>
          </w:tcPr>
          <w:p w14:paraId="6257A497"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ПК-8</w:t>
            </w:r>
          </w:p>
        </w:tc>
      </w:tr>
      <w:tr w:rsidR="00E01A41" w:rsidRPr="00A77247" w14:paraId="4712D538" w14:textId="77777777" w:rsidTr="00E01A41">
        <w:tc>
          <w:tcPr>
            <w:tcW w:w="843" w:type="dxa"/>
            <w:vAlign w:val="center"/>
          </w:tcPr>
          <w:p w14:paraId="06CA7DA3"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4.1.2.</w:t>
            </w:r>
          </w:p>
        </w:tc>
        <w:tc>
          <w:tcPr>
            <w:tcW w:w="2552" w:type="dxa"/>
            <w:vAlign w:val="center"/>
          </w:tcPr>
          <w:p w14:paraId="21427862"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iCs/>
                <w:color w:val="7030A0"/>
              </w:rPr>
              <w:t>Нематодозы</w:t>
            </w:r>
          </w:p>
        </w:tc>
        <w:tc>
          <w:tcPr>
            <w:tcW w:w="4394" w:type="dxa"/>
          </w:tcPr>
          <w:p w14:paraId="0E111ADA"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Разновидность, цикл развития, фактор и механизм передачи, клинические проявления, лечение</w:t>
            </w:r>
          </w:p>
        </w:tc>
        <w:tc>
          <w:tcPr>
            <w:tcW w:w="1701" w:type="dxa"/>
          </w:tcPr>
          <w:p w14:paraId="413FC91B"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ПК-8</w:t>
            </w:r>
          </w:p>
        </w:tc>
      </w:tr>
      <w:tr w:rsidR="00E01A41" w:rsidRPr="00A77247" w14:paraId="4EC65971" w14:textId="77777777" w:rsidTr="00E01A41">
        <w:tc>
          <w:tcPr>
            <w:tcW w:w="843" w:type="dxa"/>
            <w:vAlign w:val="center"/>
          </w:tcPr>
          <w:p w14:paraId="388A98F7"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4.1.3.</w:t>
            </w:r>
          </w:p>
        </w:tc>
        <w:tc>
          <w:tcPr>
            <w:tcW w:w="2552" w:type="dxa"/>
            <w:vAlign w:val="center"/>
          </w:tcPr>
          <w:p w14:paraId="381B0A7B"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iCs/>
                <w:color w:val="7030A0"/>
                <w:lang w:eastAsia="en-US"/>
              </w:rPr>
              <w:t>Протозойные инфекции</w:t>
            </w:r>
          </w:p>
        </w:tc>
        <w:tc>
          <w:tcPr>
            <w:tcW w:w="4394" w:type="dxa"/>
          </w:tcPr>
          <w:p w14:paraId="006DE6DB" w14:textId="77777777" w:rsidR="00D424C9" w:rsidRPr="001B50A6" w:rsidRDefault="00D424C9" w:rsidP="00E01A41">
            <w:pPr>
              <w:shd w:val="clear" w:color="auto" w:fill="FFFFFF"/>
              <w:rPr>
                <w:rFonts w:ascii="Times New Roman" w:hAnsi="Times New Roman" w:cs="Times New Roman"/>
                <w:color w:val="7030A0"/>
              </w:rPr>
            </w:pPr>
            <w:r w:rsidRPr="001B50A6">
              <w:rPr>
                <w:rFonts w:ascii="Times New Roman" w:hAnsi="Times New Roman" w:cs="Times New Roman"/>
                <w:color w:val="7030A0"/>
              </w:rPr>
              <w:t>Разновидность, цикл развития, фактор и механизм передачи, клинические проявления, лечение</w:t>
            </w:r>
          </w:p>
        </w:tc>
        <w:tc>
          <w:tcPr>
            <w:tcW w:w="1701" w:type="dxa"/>
          </w:tcPr>
          <w:p w14:paraId="133E0EB1"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ПК-8</w:t>
            </w:r>
          </w:p>
        </w:tc>
      </w:tr>
      <w:tr w:rsidR="00E01A41" w:rsidRPr="00A77247" w14:paraId="767BE06D" w14:textId="77777777" w:rsidTr="00E01A41">
        <w:tc>
          <w:tcPr>
            <w:tcW w:w="843" w:type="dxa"/>
            <w:vAlign w:val="center"/>
          </w:tcPr>
          <w:p w14:paraId="2A6231C9"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4.1.4.</w:t>
            </w:r>
          </w:p>
        </w:tc>
        <w:tc>
          <w:tcPr>
            <w:tcW w:w="2552" w:type="dxa"/>
            <w:vAlign w:val="center"/>
          </w:tcPr>
          <w:p w14:paraId="141CB334" w14:textId="77777777" w:rsidR="00D424C9" w:rsidRPr="001B50A6" w:rsidRDefault="00D424C9" w:rsidP="00E01A41">
            <w:pPr>
              <w:rPr>
                <w:rFonts w:ascii="Times New Roman" w:hAnsi="Times New Roman" w:cs="Times New Roman"/>
                <w:b/>
                <w:bCs/>
                <w:color w:val="7030A0"/>
              </w:rPr>
            </w:pPr>
            <w:r w:rsidRPr="001B50A6">
              <w:rPr>
                <w:rFonts w:ascii="Times New Roman" w:hAnsi="Times New Roman" w:cs="Times New Roman"/>
                <w:color w:val="7030A0"/>
              </w:rPr>
              <w:t>Энтеробиоз.</w:t>
            </w:r>
          </w:p>
        </w:tc>
        <w:tc>
          <w:tcPr>
            <w:tcW w:w="4394" w:type="dxa"/>
          </w:tcPr>
          <w:p w14:paraId="2C139ACC"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Морфология, биология гельминтов. Источник инфекции, пути заражения.</w:t>
            </w:r>
          </w:p>
          <w:p w14:paraId="072653D6"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Клиника, диагностика, лечение энтеробиоза.</w:t>
            </w:r>
          </w:p>
        </w:tc>
        <w:tc>
          <w:tcPr>
            <w:tcW w:w="1701" w:type="dxa"/>
          </w:tcPr>
          <w:p w14:paraId="646AF668"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ПК-8</w:t>
            </w:r>
          </w:p>
        </w:tc>
      </w:tr>
      <w:tr w:rsidR="00E01A41" w:rsidRPr="00A77247" w14:paraId="108F8AEA" w14:textId="77777777" w:rsidTr="00E01A41">
        <w:tc>
          <w:tcPr>
            <w:tcW w:w="843" w:type="dxa"/>
            <w:vAlign w:val="center"/>
          </w:tcPr>
          <w:p w14:paraId="095D9DFA"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lastRenderedPageBreak/>
              <w:t>4.1.5.</w:t>
            </w:r>
          </w:p>
        </w:tc>
        <w:tc>
          <w:tcPr>
            <w:tcW w:w="2552" w:type="dxa"/>
            <w:vAlign w:val="center"/>
          </w:tcPr>
          <w:p w14:paraId="67823458"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color w:val="7030A0"/>
              </w:rPr>
              <w:t>Аскаридоз</w:t>
            </w:r>
          </w:p>
        </w:tc>
        <w:tc>
          <w:tcPr>
            <w:tcW w:w="4394" w:type="dxa"/>
          </w:tcPr>
          <w:p w14:paraId="091EFA79"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Фаза развития аскариды в организме человека, источники инфекции, факторы передачи при аскаридозе.</w:t>
            </w:r>
          </w:p>
          <w:p w14:paraId="047BBA05"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 Клиника осложнений, лечение при аскаридозе.</w:t>
            </w:r>
          </w:p>
        </w:tc>
        <w:tc>
          <w:tcPr>
            <w:tcW w:w="1701" w:type="dxa"/>
          </w:tcPr>
          <w:p w14:paraId="199BFEED"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ПК-8</w:t>
            </w:r>
          </w:p>
        </w:tc>
      </w:tr>
      <w:tr w:rsidR="00E01A41" w:rsidRPr="00A77247" w14:paraId="04B6306A" w14:textId="77777777" w:rsidTr="00E01A41">
        <w:tc>
          <w:tcPr>
            <w:tcW w:w="843" w:type="dxa"/>
            <w:vAlign w:val="center"/>
          </w:tcPr>
          <w:p w14:paraId="6DD0EB0D"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4.1.6.</w:t>
            </w:r>
          </w:p>
        </w:tc>
        <w:tc>
          <w:tcPr>
            <w:tcW w:w="2552" w:type="dxa"/>
            <w:vAlign w:val="center"/>
          </w:tcPr>
          <w:p w14:paraId="02D64CD5"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Описторхоз</w:t>
            </w:r>
          </w:p>
        </w:tc>
        <w:tc>
          <w:tcPr>
            <w:tcW w:w="4394" w:type="dxa"/>
          </w:tcPr>
          <w:p w14:paraId="724E4BA3"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Биология кошачей двуустки и цикл его развития, источник инфекции, механизм заражения. Клиника, диагностика, дифференциальная диагностика, лечение описторхоза.</w:t>
            </w:r>
          </w:p>
        </w:tc>
        <w:tc>
          <w:tcPr>
            <w:tcW w:w="1701" w:type="dxa"/>
          </w:tcPr>
          <w:p w14:paraId="40B89844"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ПК-8</w:t>
            </w:r>
          </w:p>
        </w:tc>
      </w:tr>
      <w:tr w:rsidR="00E01A41" w:rsidRPr="00A77247" w14:paraId="27C46455" w14:textId="77777777" w:rsidTr="00E01A41">
        <w:tc>
          <w:tcPr>
            <w:tcW w:w="843" w:type="dxa"/>
            <w:vAlign w:val="center"/>
          </w:tcPr>
          <w:p w14:paraId="5C6BFF77"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4.1.7.</w:t>
            </w:r>
          </w:p>
        </w:tc>
        <w:tc>
          <w:tcPr>
            <w:tcW w:w="2552" w:type="dxa"/>
            <w:vAlign w:val="center"/>
          </w:tcPr>
          <w:p w14:paraId="36345179"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Дифиллоботриоз</w:t>
            </w:r>
          </w:p>
        </w:tc>
        <w:tc>
          <w:tcPr>
            <w:tcW w:w="4394" w:type="dxa"/>
          </w:tcPr>
          <w:p w14:paraId="10264F40"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Биология, цикл развития широкого лентеца, источник инфекции, механизм заражения. Клиника, диагностика, лечение.</w:t>
            </w:r>
          </w:p>
        </w:tc>
        <w:tc>
          <w:tcPr>
            <w:tcW w:w="1701" w:type="dxa"/>
          </w:tcPr>
          <w:p w14:paraId="28BAF7E2"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ПК-8</w:t>
            </w:r>
          </w:p>
        </w:tc>
      </w:tr>
      <w:tr w:rsidR="00E01A41" w:rsidRPr="00A77247" w14:paraId="04110F80" w14:textId="77777777" w:rsidTr="00E01A41">
        <w:tc>
          <w:tcPr>
            <w:tcW w:w="843" w:type="dxa"/>
            <w:vAlign w:val="center"/>
          </w:tcPr>
          <w:p w14:paraId="3449D271" w14:textId="77777777" w:rsidR="00D424C9" w:rsidRPr="00A77247" w:rsidRDefault="00D424C9" w:rsidP="00E01A41">
            <w:pPr>
              <w:rPr>
                <w:rFonts w:ascii="Times New Roman" w:hAnsi="Times New Roman" w:cs="Times New Roman"/>
                <w:bCs/>
              </w:rPr>
            </w:pPr>
          </w:p>
        </w:tc>
        <w:tc>
          <w:tcPr>
            <w:tcW w:w="6946" w:type="dxa"/>
            <w:gridSpan w:val="2"/>
            <w:vAlign w:val="center"/>
          </w:tcPr>
          <w:p w14:paraId="0F1B106C" w14:textId="77777777" w:rsidR="00D424C9" w:rsidRPr="00A77247" w:rsidRDefault="00D424C9" w:rsidP="00E01A41">
            <w:pPr>
              <w:tabs>
                <w:tab w:val="left" w:pos="708"/>
                <w:tab w:val="right" w:leader="underscore" w:pos="9639"/>
              </w:tabs>
              <w:jc w:val="center"/>
              <w:rPr>
                <w:rFonts w:ascii="Times New Roman" w:hAnsi="Times New Roman" w:cs="Times New Roman"/>
              </w:rPr>
            </w:pPr>
            <w:r w:rsidRPr="00A77247">
              <w:rPr>
                <w:rFonts w:ascii="Times New Roman" w:hAnsi="Times New Roman" w:cs="Times New Roman"/>
                <w:b/>
              </w:rPr>
              <w:t xml:space="preserve">Модуль 3 </w:t>
            </w:r>
          </w:p>
        </w:tc>
        <w:tc>
          <w:tcPr>
            <w:tcW w:w="1701" w:type="dxa"/>
            <w:vAlign w:val="center"/>
          </w:tcPr>
          <w:p w14:paraId="1C51AAC5" w14:textId="77777777" w:rsidR="00D424C9" w:rsidRPr="00A77247" w:rsidRDefault="00D424C9" w:rsidP="00E01A41">
            <w:pPr>
              <w:tabs>
                <w:tab w:val="left" w:pos="708"/>
                <w:tab w:val="right" w:leader="underscore" w:pos="9639"/>
              </w:tabs>
              <w:ind w:left="-108" w:firstLine="108"/>
              <w:rPr>
                <w:rFonts w:ascii="Times New Roman" w:hAnsi="Times New Roman" w:cs="Times New Roman"/>
              </w:rPr>
            </w:pPr>
          </w:p>
        </w:tc>
      </w:tr>
      <w:tr w:rsidR="00E01A41" w:rsidRPr="00A77247" w14:paraId="47985B6A" w14:textId="77777777" w:rsidTr="00E01A41">
        <w:tc>
          <w:tcPr>
            <w:tcW w:w="843" w:type="dxa"/>
            <w:vAlign w:val="center"/>
          </w:tcPr>
          <w:p w14:paraId="1D8C635D" w14:textId="77777777" w:rsidR="00D424C9" w:rsidRPr="00A77247" w:rsidRDefault="00D424C9" w:rsidP="00E01A41">
            <w:pPr>
              <w:rPr>
                <w:rFonts w:ascii="Times New Roman" w:hAnsi="Times New Roman" w:cs="Times New Roman"/>
                <w:bCs/>
              </w:rPr>
            </w:pPr>
          </w:p>
        </w:tc>
        <w:tc>
          <w:tcPr>
            <w:tcW w:w="6946" w:type="dxa"/>
            <w:gridSpan w:val="2"/>
            <w:vAlign w:val="center"/>
          </w:tcPr>
          <w:p w14:paraId="2DCCB3AA" w14:textId="77777777" w:rsidR="00D424C9" w:rsidRPr="00214981" w:rsidRDefault="00D424C9" w:rsidP="00E01A41">
            <w:pPr>
              <w:jc w:val="both"/>
              <w:rPr>
                <w:rFonts w:ascii="Times New Roman" w:hAnsi="Times New Roman" w:cs="Times New Roman"/>
                <w:b/>
                <w:color w:val="auto"/>
              </w:rPr>
            </w:pPr>
            <w:r w:rsidRPr="00214981">
              <w:rPr>
                <w:rFonts w:ascii="Times New Roman" w:hAnsi="Times New Roman" w:cs="Times New Roman"/>
                <w:b/>
                <w:color w:val="auto"/>
              </w:rPr>
              <w:t xml:space="preserve">Раздел 5. </w:t>
            </w:r>
            <w:r w:rsidRPr="00214981">
              <w:rPr>
                <w:rFonts w:ascii="Times New Roman" w:hAnsi="Times New Roman" w:cs="Times New Roman"/>
                <w:b/>
                <w:bCs/>
                <w:color w:val="auto"/>
              </w:rPr>
              <w:t>Острые и хронические вирусные гепатиты</w:t>
            </w:r>
          </w:p>
        </w:tc>
        <w:tc>
          <w:tcPr>
            <w:tcW w:w="1701" w:type="dxa"/>
            <w:vAlign w:val="center"/>
          </w:tcPr>
          <w:p w14:paraId="2115422C"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676DFD26" w14:textId="77777777" w:rsidTr="00E01A41">
        <w:tc>
          <w:tcPr>
            <w:tcW w:w="843" w:type="dxa"/>
            <w:vAlign w:val="center"/>
          </w:tcPr>
          <w:p w14:paraId="3AF7CBA6" w14:textId="77777777" w:rsidR="00D424C9" w:rsidRPr="00A77247" w:rsidRDefault="00D424C9" w:rsidP="00E01A41">
            <w:pPr>
              <w:rPr>
                <w:rFonts w:ascii="Times New Roman" w:hAnsi="Times New Roman" w:cs="Times New Roman"/>
                <w:bCs/>
              </w:rPr>
            </w:pPr>
          </w:p>
        </w:tc>
        <w:tc>
          <w:tcPr>
            <w:tcW w:w="6946" w:type="dxa"/>
            <w:gridSpan w:val="2"/>
            <w:vAlign w:val="center"/>
          </w:tcPr>
          <w:p w14:paraId="4F4C667C" w14:textId="77777777" w:rsidR="00D424C9" w:rsidRPr="00214981" w:rsidRDefault="00D424C9" w:rsidP="00E01A41">
            <w:pPr>
              <w:jc w:val="both"/>
              <w:rPr>
                <w:rFonts w:ascii="Times New Roman" w:hAnsi="Times New Roman" w:cs="Times New Roman"/>
                <w:b/>
                <w:color w:val="auto"/>
              </w:rPr>
            </w:pPr>
            <w:r w:rsidRPr="00214981">
              <w:rPr>
                <w:rFonts w:ascii="Times New Roman" w:hAnsi="Times New Roman" w:cs="Times New Roman"/>
                <w:b/>
                <w:color w:val="auto"/>
              </w:rPr>
              <w:t>Содержание лекционного курса</w:t>
            </w:r>
          </w:p>
        </w:tc>
        <w:tc>
          <w:tcPr>
            <w:tcW w:w="1701" w:type="dxa"/>
            <w:vAlign w:val="center"/>
          </w:tcPr>
          <w:p w14:paraId="41049251"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739122CC" w14:textId="77777777" w:rsidTr="00E01A41">
        <w:tc>
          <w:tcPr>
            <w:tcW w:w="843" w:type="dxa"/>
            <w:vAlign w:val="center"/>
          </w:tcPr>
          <w:p w14:paraId="01957ED7"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5.1.</w:t>
            </w:r>
          </w:p>
        </w:tc>
        <w:tc>
          <w:tcPr>
            <w:tcW w:w="2552" w:type="dxa"/>
            <w:vAlign w:val="center"/>
          </w:tcPr>
          <w:p w14:paraId="5F2F9E06" w14:textId="77777777" w:rsidR="00D424C9" w:rsidRPr="00214981" w:rsidRDefault="00D424C9" w:rsidP="00E01A41">
            <w:pPr>
              <w:rPr>
                <w:rFonts w:ascii="Times New Roman" w:hAnsi="Times New Roman" w:cs="Times New Roman"/>
                <w:bCs/>
                <w:color w:val="auto"/>
              </w:rPr>
            </w:pPr>
            <w:r w:rsidRPr="00214981">
              <w:rPr>
                <w:rFonts w:ascii="Times New Roman" w:hAnsi="Times New Roman" w:cs="Times New Roman"/>
                <w:bCs/>
                <w:color w:val="auto"/>
              </w:rPr>
              <w:t>Острые вирусные гепатиты</w:t>
            </w:r>
          </w:p>
        </w:tc>
        <w:tc>
          <w:tcPr>
            <w:tcW w:w="4394" w:type="dxa"/>
          </w:tcPr>
          <w:p w14:paraId="40CE348E" w14:textId="77777777" w:rsidR="00D424C9" w:rsidRPr="00214981" w:rsidRDefault="00D424C9" w:rsidP="00E01A41">
            <w:pPr>
              <w:rPr>
                <w:rFonts w:ascii="Times New Roman" w:hAnsi="Times New Roman" w:cs="Times New Roman"/>
                <w:color w:val="auto"/>
              </w:rPr>
            </w:pPr>
            <w:r w:rsidRPr="00214981">
              <w:rPr>
                <w:rFonts w:ascii="Times New Roman" w:hAnsi="Times New Roman" w:cs="Times New Roman"/>
                <w:color w:val="auto"/>
              </w:rPr>
              <w:t>Актуальность проблемы. Эпидемиология. Этиология. Клиника. Диагностика. Лечение. Профилактика. Диспансерное наблюдение.</w:t>
            </w:r>
          </w:p>
        </w:tc>
        <w:tc>
          <w:tcPr>
            <w:tcW w:w="1701" w:type="dxa"/>
          </w:tcPr>
          <w:p w14:paraId="41C311DD" w14:textId="77777777" w:rsidR="00D424C9" w:rsidRPr="00A77247" w:rsidRDefault="00D424C9" w:rsidP="00E01A41">
            <w:pPr>
              <w:rPr>
                <w:rFonts w:cs="Times New Roman"/>
              </w:rPr>
            </w:pPr>
            <w:r w:rsidRPr="00A77247">
              <w:rPr>
                <w:rFonts w:ascii="Times New Roman" w:hAnsi="Times New Roman" w:cs="Times New Roman"/>
              </w:rPr>
              <w:t>УК-1, ПК-1, ПК-2, ПК-5, ПК-6, ПК-11</w:t>
            </w:r>
          </w:p>
        </w:tc>
      </w:tr>
      <w:tr w:rsidR="00E01A41" w:rsidRPr="00A77247" w14:paraId="0CA909BC" w14:textId="77777777" w:rsidTr="00E01A41">
        <w:tc>
          <w:tcPr>
            <w:tcW w:w="843" w:type="dxa"/>
            <w:vAlign w:val="center"/>
          </w:tcPr>
          <w:p w14:paraId="21F0F24F"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5.2.</w:t>
            </w:r>
          </w:p>
        </w:tc>
        <w:tc>
          <w:tcPr>
            <w:tcW w:w="2552" w:type="dxa"/>
            <w:vAlign w:val="center"/>
          </w:tcPr>
          <w:p w14:paraId="338C8077" w14:textId="77777777" w:rsidR="00D424C9" w:rsidRPr="00214981" w:rsidRDefault="00D424C9" w:rsidP="00E01A41">
            <w:pPr>
              <w:rPr>
                <w:rFonts w:ascii="Times New Roman" w:hAnsi="Times New Roman" w:cs="Times New Roman"/>
                <w:bCs/>
                <w:color w:val="auto"/>
              </w:rPr>
            </w:pPr>
            <w:r w:rsidRPr="00214981">
              <w:rPr>
                <w:rFonts w:ascii="Times New Roman" w:hAnsi="Times New Roman" w:cs="Times New Roman"/>
                <w:bCs/>
                <w:color w:val="auto"/>
              </w:rPr>
              <w:t>Хронические вирусные гепатиты</w:t>
            </w:r>
          </w:p>
        </w:tc>
        <w:tc>
          <w:tcPr>
            <w:tcW w:w="4394" w:type="dxa"/>
          </w:tcPr>
          <w:p w14:paraId="30291ED0" w14:textId="77777777" w:rsidR="00D424C9" w:rsidRPr="00214981" w:rsidRDefault="00D424C9" w:rsidP="00E01A41">
            <w:pPr>
              <w:rPr>
                <w:rFonts w:ascii="Times New Roman" w:hAnsi="Times New Roman" w:cs="Times New Roman"/>
                <w:b/>
                <w:color w:val="auto"/>
              </w:rPr>
            </w:pPr>
            <w:r w:rsidRPr="00214981">
              <w:rPr>
                <w:rFonts w:ascii="Times New Roman" w:hAnsi="Times New Roman" w:cs="Times New Roman"/>
                <w:color w:val="auto"/>
              </w:rPr>
              <w:t>Актуальность проблемы. Эпидемиология. Этиология. Клиника. Диагностика. Лечение. Профилактика. Диспансерное наблюдение.</w:t>
            </w:r>
          </w:p>
        </w:tc>
        <w:tc>
          <w:tcPr>
            <w:tcW w:w="1701" w:type="dxa"/>
          </w:tcPr>
          <w:p w14:paraId="348FD347" w14:textId="77777777" w:rsidR="00D424C9" w:rsidRPr="00A77247" w:rsidRDefault="00D424C9" w:rsidP="00E01A41">
            <w:pPr>
              <w:rPr>
                <w:rFonts w:cs="Times New Roman"/>
              </w:rPr>
            </w:pPr>
            <w:r w:rsidRPr="00A77247">
              <w:rPr>
                <w:rFonts w:ascii="Times New Roman" w:hAnsi="Times New Roman" w:cs="Times New Roman"/>
              </w:rPr>
              <w:t>УК-1, ПК-1, ПК-2, ПК-5, ПК-6, ПК-11</w:t>
            </w:r>
          </w:p>
        </w:tc>
      </w:tr>
      <w:tr w:rsidR="00E01A41" w:rsidRPr="00A77247" w14:paraId="4DDA5F7D" w14:textId="77777777" w:rsidTr="00E01A41">
        <w:tc>
          <w:tcPr>
            <w:tcW w:w="843" w:type="dxa"/>
            <w:vAlign w:val="center"/>
          </w:tcPr>
          <w:p w14:paraId="4BE73AF3" w14:textId="77777777" w:rsidR="00D424C9" w:rsidRPr="00A77247" w:rsidRDefault="00D424C9" w:rsidP="00E01A41">
            <w:pPr>
              <w:rPr>
                <w:rFonts w:ascii="Times New Roman" w:hAnsi="Times New Roman" w:cs="Times New Roman"/>
                <w:bCs/>
              </w:rPr>
            </w:pPr>
          </w:p>
        </w:tc>
        <w:tc>
          <w:tcPr>
            <w:tcW w:w="6946" w:type="dxa"/>
            <w:gridSpan w:val="2"/>
            <w:vAlign w:val="center"/>
          </w:tcPr>
          <w:p w14:paraId="00CD6B53" w14:textId="77777777" w:rsidR="00D424C9" w:rsidRPr="00214981" w:rsidRDefault="00D424C9" w:rsidP="00E01A41">
            <w:pPr>
              <w:rPr>
                <w:rFonts w:ascii="Times New Roman" w:hAnsi="Times New Roman" w:cs="Times New Roman"/>
                <w:b/>
                <w:color w:val="auto"/>
              </w:rPr>
            </w:pPr>
            <w:r w:rsidRPr="00214981">
              <w:rPr>
                <w:rFonts w:ascii="Times New Roman" w:hAnsi="Times New Roman" w:cs="Times New Roman"/>
                <w:b/>
                <w:bCs/>
                <w:color w:val="auto"/>
              </w:rPr>
              <w:t xml:space="preserve">Содержание </w:t>
            </w:r>
            <w:r w:rsidRPr="00214981">
              <w:rPr>
                <w:rFonts w:ascii="Times New Roman" w:hAnsi="Times New Roman" w:cs="Times New Roman"/>
                <w:b/>
                <w:color w:val="auto"/>
              </w:rPr>
              <w:t>темы практического занятия</w:t>
            </w:r>
          </w:p>
        </w:tc>
        <w:tc>
          <w:tcPr>
            <w:tcW w:w="1701" w:type="dxa"/>
            <w:vAlign w:val="center"/>
          </w:tcPr>
          <w:p w14:paraId="639B09F8"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15D060A4" w14:textId="77777777" w:rsidTr="00E01A41">
        <w:tc>
          <w:tcPr>
            <w:tcW w:w="843" w:type="dxa"/>
            <w:vAlign w:val="center"/>
          </w:tcPr>
          <w:p w14:paraId="4D8E0F08"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5.1.1.</w:t>
            </w:r>
          </w:p>
        </w:tc>
        <w:tc>
          <w:tcPr>
            <w:tcW w:w="2552" w:type="dxa"/>
            <w:vAlign w:val="center"/>
          </w:tcPr>
          <w:p w14:paraId="5DE390D4" w14:textId="77777777" w:rsidR="00D424C9" w:rsidRPr="00214981" w:rsidRDefault="00D424C9" w:rsidP="00E01A41">
            <w:pPr>
              <w:rPr>
                <w:rFonts w:ascii="Times New Roman" w:hAnsi="Times New Roman" w:cs="Times New Roman"/>
                <w:bCs/>
                <w:color w:val="auto"/>
              </w:rPr>
            </w:pPr>
            <w:r w:rsidRPr="00214981">
              <w:rPr>
                <w:rFonts w:ascii="Times New Roman" w:hAnsi="Times New Roman" w:cs="Times New Roman"/>
                <w:color w:val="auto"/>
              </w:rPr>
              <w:t>Острые вирусные гепатиты А, Е</w:t>
            </w:r>
          </w:p>
        </w:tc>
        <w:tc>
          <w:tcPr>
            <w:tcW w:w="4394" w:type="dxa"/>
          </w:tcPr>
          <w:p w14:paraId="7E37F692" w14:textId="77777777" w:rsidR="00D424C9" w:rsidRPr="00214981" w:rsidRDefault="00D424C9" w:rsidP="00E01A41">
            <w:pPr>
              <w:rPr>
                <w:rFonts w:ascii="Times New Roman" w:hAnsi="Times New Roman" w:cs="Times New Roman"/>
                <w:color w:val="auto"/>
              </w:rPr>
            </w:pPr>
            <w:r w:rsidRPr="00214981">
              <w:rPr>
                <w:rFonts w:ascii="Times New Roman" w:hAnsi="Times New Roman" w:cs="Times New Roman"/>
                <w:color w:val="auto"/>
              </w:rPr>
              <w:t>Острые вирусные гепатиты с фекально-оральным механизмом передачи. Эпидемиология. Этиология. Клиника. Диагностика. Лечение. Профилактика. Диспансерное наблюдение.</w:t>
            </w:r>
          </w:p>
        </w:tc>
        <w:tc>
          <w:tcPr>
            <w:tcW w:w="1701" w:type="dxa"/>
          </w:tcPr>
          <w:p w14:paraId="43FB2BE9" w14:textId="77777777" w:rsidR="00D424C9" w:rsidRPr="00A77247" w:rsidRDefault="00D424C9" w:rsidP="00E01A41">
            <w:pPr>
              <w:rPr>
                <w:rFonts w:cs="Times New Roman"/>
              </w:rPr>
            </w:pPr>
            <w:r w:rsidRPr="00A77247">
              <w:rPr>
                <w:rFonts w:ascii="Times New Roman" w:hAnsi="Times New Roman" w:cs="Times New Roman"/>
              </w:rPr>
              <w:t>УК-1, ПК-1, ПК-2, ПК-5, ПК-6</w:t>
            </w:r>
          </w:p>
        </w:tc>
      </w:tr>
      <w:tr w:rsidR="00E01A41" w:rsidRPr="00A77247" w14:paraId="61B79A3F" w14:textId="77777777" w:rsidTr="00E01A41">
        <w:tc>
          <w:tcPr>
            <w:tcW w:w="843" w:type="dxa"/>
            <w:vAlign w:val="center"/>
          </w:tcPr>
          <w:p w14:paraId="761822A1"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5.1.2.</w:t>
            </w:r>
          </w:p>
        </w:tc>
        <w:tc>
          <w:tcPr>
            <w:tcW w:w="2552" w:type="dxa"/>
            <w:vAlign w:val="center"/>
          </w:tcPr>
          <w:p w14:paraId="16F57D64" w14:textId="77777777" w:rsidR="00D424C9" w:rsidRPr="00214981" w:rsidRDefault="00D424C9" w:rsidP="00E01A41">
            <w:pPr>
              <w:rPr>
                <w:rFonts w:ascii="Times New Roman" w:hAnsi="Times New Roman" w:cs="Times New Roman"/>
                <w:bCs/>
                <w:color w:val="auto"/>
              </w:rPr>
            </w:pPr>
            <w:r w:rsidRPr="00214981">
              <w:rPr>
                <w:rFonts w:ascii="Times New Roman" w:hAnsi="Times New Roman" w:cs="Times New Roman"/>
                <w:bCs/>
                <w:color w:val="auto"/>
              </w:rPr>
              <w:t>Острые вирусные гепатиты В,С,Д</w:t>
            </w:r>
          </w:p>
        </w:tc>
        <w:tc>
          <w:tcPr>
            <w:tcW w:w="4394" w:type="dxa"/>
          </w:tcPr>
          <w:p w14:paraId="62D82564" w14:textId="77777777" w:rsidR="00D424C9" w:rsidRPr="00214981" w:rsidRDefault="00D424C9" w:rsidP="00E01A41">
            <w:pPr>
              <w:rPr>
                <w:rFonts w:ascii="Times New Roman" w:hAnsi="Times New Roman" w:cs="Times New Roman"/>
                <w:color w:val="auto"/>
              </w:rPr>
            </w:pPr>
            <w:r w:rsidRPr="00214981">
              <w:rPr>
                <w:rFonts w:ascii="Times New Roman" w:hAnsi="Times New Roman" w:cs="Times New Roman"/>
                <w:color w:val="auto"/>
              </w:rPr>
              <w:t>Острые вирусные гепатиты с  парентеральным механизмом передачи. Эпидемиология. Этиология. Клиника. Диагностика. Лечение. Профилактика. Диспансерное наблюдение.</w:t>
            </w:r>
          </w:p>
        </w:tc>
        <w:tc>
          <w:tcPr>
            <w:tcW w:w="1701" w:type="dxa"/>
          </w:tcPr>
          <w:p w14:paraId="191F52C9" w14:textId="77777777" w:rsidR="00D424C9" w:rsidRPr="00A77247" w:rsidRDefault="00D424C9" w:rsidP="00E01A41">
            <w:pPr>
              <w:rPr>
                <w:rFonts w:cs="Times New Roman"/>
              </w:rPr>
            </w:pPr>
            <w:r w:rsidRPr="00A77247">
              <w:rPr>
                <w:rFonts w:ascii="Times New Roman" w:hAnsi="Times New Roman" w:cs="Times New Roman"/>
              </w:rPr>
              <w:t>УК-1, ПК-1, ПК-2, ПК-5, ПК-6</w:t>
            </w:r>
          </w:p>
        </w:tc>
      </w:tr>
      <w:tr w:rsidR="00E01A41" w:rsidRPr="00A77247" w14:paraId="4CA10320" w14:textId="77777777" w:rsidTr="00E01A41">
        <w:tc>
          <w:tcPr>
            <w:tcW w:w="843" w:type="dxa"/>
            <w:vAlign w:val="center"/>
          </w:tcPr>
          <w:p w14:paraId="5BA549B0"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5.1.3.</w:t>
            </w:r>
          </w:p>
        </w:tc>
        <w:tc>
          <w:tcPr>
            <w:tcW w:w="2552" w:type="dxa"/>
            <w:vAlign w:val="center"/>
          </w:tcPr>
          <w:p w14:paraId="6F08C6DE" w14:textId="77777777" w:rsidR="00D424C9" w:rsidRPr="00214981" w:rsidRDefault="00D424C9" w:rsidP="00E01A41">
            <w:pPr>
              <w:rPr>
                <w:rFonts w:ascii="Times New Roman" w:hAnsi="Times New Roman" w:cs="Times New Roman"/>
                <w:bCs/>
                <w:color w:val="auto"/>
              </w:rPr>
            </w:pPr>
            <w:r w:rsidRPr="00214981">
              <w:rPr>
                <w:rFonts w:ascii="Times New Roman" w:hAnsi="Times New Roman" w:cs="Times New Roman"/>
                <w:bCs/>
                <w:color w:val="auto"/>
              </w:rPr>
              <w:t>Хронические вирусные гепатиты</w:t>
            </w:r>
          </w:p>
        </w:tc>
        <w:tc>
          <w:tcPr>
            <w:tcW w:w="4394" w:type="dxa"/>
          </w:tcPr>
          <w:p w14:paraId="3EC21BFF" w14:textId="77777777" w:rsidR="00D424C9" w:rsidRPr="00214981" w:rsidRDefault="00D424C9" w:rsidP="00E01A41">
            <w:pPr>
              <w:rPr>
                <w:rFonts w:ascii="Times New Roman" w:hAnsi="Times New Roman" w:cs="Times New Roman"/>
                <w:color w:val="auto"/>
              </w:rPr>
            </w:pPr>
            <w:r w:rsidRPr="00214981">
              <w:rPr>
                <w:rFonts w:ascii="Times New Roman" w:hAnsi="Times New Roman" w:cs="Times New Roman"/>
                <w:color w:val="auto"/>
              </w:rPr>
              <w:t>Хронические вирусные гепатиты. Эпидемиология. Этиология. Клиника. Диагностика. Лечение. Профилактика. Диспансерное наблюдение.</w:t>
            </w:r>
          </w:p>
        </w:tc>
        <w:tc>
          <w:tcPr>
            <w:tcW w:w="1701" w:type="dxa"/>
          </w:tcPr>
          <w:p w14:paraId="37B8EE76" w14:textId="77777777" w:rsidR="00D424C9" w:rsidRPr="00A77247" w:rsidRDefault="00D424C9" w:rsidP="00E01A41">
            <w:pPr>
              <w:rPr>
                <w:rFonts w:cs="Times New Roman"/>
              </w:rPr>
            </w:pPr>
            <w:r w:rsidRPr="00A77247">
              <w:rPr>
                <w:rFonts w:ascii="Times New Roman" w:hAnsi="Times New Roman" w:cs="Times New Roman"/>
              </w:rPr>
              <w:t>УК-1, ПК-1, ПК-2, ПК-5, ПК-6</w:t>
            </w:r>
          </w:p>
        </w:tc>
      </w:tr>
      <w:tr w:rsidR="00E01A41" w:rsidRPr="00A77247" w14:paraId="4D0C1A0D" w14:textId="77777777" w:rsidTr="00E01A41">
        <w:tc>
          <w:tcPr>
            <w:tcW w:w="843" w:type="dxa"/>
            <w:vAlign w:val="center"/>
          </w:tcPr>
          <w:p w14:paraId="5801CFCB"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5.2.4.</w:t>
            </w:r>
          </w:p>
        </w:tc>
        <w:tc>
          <w:tcPr>
            <w:tcW w:w="2552" w:type="dxa"/>
            <w:vAlign w:val="center"/>
          </w:tcPr>
          <w:p w14:paraId="588D9189" w14:textId="77777777" w:rsidR="00D424C9" w:rsidRPr="00214981" w:rsidRDefault="00D424C9" w:rsidP="00E01A41">
            <w:pPr>
              <w:rPr>
                <w:rFonts w:ascii="Times New Roman" w:hAnsi="Times New Roman" w:cs="Times New Roman"/>
                <w:bCs/>
                <w:color w:val="auto"/>
              </w:rPr>
            </w:pPr>
            <w:r w:rsidRPr="00214981">
              <w:rPr>
                <w:rFonts w:ascii="Times New Roman" w:hAnsi="Times New Roman" w:cs="Times New Roman"/>
                <w:bCs/>
                <w:color w:val="auto"/>
              </w:rPr>
              <w:t>Циррозы печени вирусной этиологии</w:t>
            </w:r>
          </w:p>
        </w:tc>
        <w:tc>
          <w:tcPr>
            <w:tcW w:w="4394" w:type="dxa"/>
          </w:tcPr>
          <w:p w14:paraId="4A151919" w14:textId="77777777" w:rsidR="00D424C9" w:rsidRPr="00214981" w:rsidRDefault="00D424C9" w:rsidP="00E01A41">
            <w:pPr>
              <w:rPr>
                <w:rFonts w:ascii="Times New Roman" w:hAnsi="Times New Roman" w:cs="Times New Roman"/>
                <w:color w:val="auto"/>
              </w:rPr>
            </w:pPr>
            <w:r w:rsidRPr="00214981">
              <w:rPr>
                <w:rFonts w:ascii="Times New Roman" w:hAnsi="Times New Roman" w:cs="Times New Roman"/>
                <w:color w:val="auto"/>
              </w:rPr>
              <w:t>Циррозы печени, как исходы вирусных гепатитов. Эпидемиология. Этиология. Клиника. Диагностика. Лечение. Профилактика. Диспансерное наблюдение.</w:t>
            </w:r>
          </w:p>
        </w:tc>
        <w:tc>
          <w:tcPr>
            <w:tcW w:w="1701" w:type="dxa"/>
          </w:tcPr>
          <w:p w14:paraId="2670B63D" w14:textId="77777777" w:rsidR="00D424C9" w:rsidRPr="00A77247" w:rsidRDefault="00D424C9" w:rsidP="00E01A41">
            <w:pPr>
              <w:rPr>
                <w:rFonts w:cs="Times New Roman"/>
              </w:rPr>
            </w:pPr>
            <w:r w:rsidRPr="00A77247">
              <w:rPr>
                <w:rFonts w:ascii="Times New Roman" w:hAnsi="Times New Roman" w:cs="Times New Roman"/>
              </w:rPr>
              <w:t>УК-1, ПК-1, ПК-2, ПК-5, ПК-6</w:t>
            </w:r>
          </w:p>
        </w:tc>
      </w:tr>
      <w:tr w:rsidR="00E01A41" w:rsidRPr="00A77247" w14:paraId="43C4D52E" w14:textId="77777777" w:rsidTr="00E01A41">
        <w:tc>
          <w:tcPr>
            <w:tcW w:w="843" w:type="dxa"/>
            <w:vAlign w:val="center"/>
          </w:tcPr>
          <w:p w14:paraId="64504108"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5.1.5.</w:t>
            </w:r>
          </w:p>
        </w:tc>
        <w:tc>
          <w:tcPr>
            <w:tcW w:w="2552" w:type="dxa"/>
            <w:vAlign w:val="center"/>
          </w:tcPr>
          <w:p w14:paraId="75DBC7B7" w14:textId="77777777" w:rsidR="00D424C9" w:rsidRPr="00214981" w:rsidRDefault="00D424C9" w:rsidP="00E01A41">
            <w:pPr>
              <w:rPr>
                <w:rFonts w:ascii="Times New Roman" w:hAnsi="Times New Roman" w:cs="Times New Roman"/>
                <w:bCs/>
                <w:color w:val="7030A0"/>
              </w:rPr>
            </w:pPr>
            <w:r w:rsidRPr="00214981">
              <w:rPr>
                <w:rFonts w:ascii="Times New Roman" w:hAnsi="Times New Roman" w:cs="Times New Roman"/>
                <w:bCs/>
                <w:color w:val="7030A0"/>
              </w:rPr>
              <w:t>Вирусные гепатиты у детей</w:t>
            </w:r>
          </w:p>
        </w:tc>
        <w:tc>
          <w:tcPr>
            <w:tcW w:w="4394" w:type="dxa"/>
          </w:tcPr>
          <w:p w14:paraId="0B89A255" w14:textId="77777777" w:rsidR="00D424C9" w:rsidRPr="00214981" w:rsidRDefault="00D424C9" w:rsidP="00E01A41">
            <w:pPr>
              <w:rPr>
                <w:rFonts w:ascii="Times New Roman" w:hAnsi="Times New Roman" w:cs="Times New Roman"/>
                <w:color w:val="7030A0"/>
              </w:rPr>
            </w:pPr>
            <w:r w:rsidRPr="00214981">
              <w:rPr>
                <w:rFonts w:ascii="Times New Roman" w:hAnsi="Times New Roman" w:cs="Times New Roman"/>
                <w:color w:val="7030A0"/>
              </w:rPr>
              <w:t>Характеристика возбудителей. Классификация. Фульминантные и тяжелые формы. Диагностика, значение лабораторных методов. Лечение Критерии выписки и диспансеризация. Хронические вирусные гепатиты. Лечение, диспансеризация.</w:t>
            </w:r>
          </w:p>
        </w:tc>
        <w:tc>
          <w:tcPr>
            <w:tcW w:w="1701" w:type="dxa"/>
          </w:tcPr>
          <w:p w14:paraId="3A254B41" w14:textId="77777777" w:rsidR="00D424C9" w:rsidRPr="00214981" w:rsidRDefault="00D424C9" w:rsidP="00E01A41">
            <w:pPr>
              <w:rPr>
                <w:rFonts w:cs="Times New Roman"/>
                <w:color w:val="7030A0"/>
              </w:rPr>
            </w:pPr>
            <w:r w:rsidRPr="00214981">
              <w:rPr>
                <w:rFonts w:ascii="Times New Roman" w:hAnsi="Times New Roman" w:cs="Times New Roman"/>
                <w:color w:val="7030A0"/>
              </w:rPr>
              <w:t>УК-1, ПК-1, ПК-2, ПК-5, ПК-6</w:t>
            </w:r>
          </w:p>
        </w:tc>
      </w:tr>
      <w:tr w:rsidR="00E01A41" w:rsidRPr="00A77247" w14:paraId="1E21C221" w14:textId="77777777" w:rsidTr="00E01A41">
        <w:tc>
          <w:tcPr>
            <w:tcW w:w="843" w:type="dxa"/>
            <w:vAlign w:val="center"/>
          </w:tcPr>
          <w:p w14:paraId="71331402" w14:textId="77777777" w:rsidR="00D424C9" w:rsidRPr="00A77247" w:rsidRDefault="00D424C9" w:rsidP="00E01A41">
            <w:pPr>
              <w:rPr>
                <w:rFonts w:ascii="Times New Roman" w:hAnsi="Times New Roman" w:cs="Times New Roman"/>
                <w:bCs/>
              </w:rPr>
            </w:pPr>
          </w:p>
        </w:tc>
        <w:tc>
          <w:tcPr>
            <w:tcW w:w="6946" w:type="dxa"/>
            <w:gridSpan w:val="2"/>
            <w:vAlign w:val="center"/>
          </w:tcPr>
          <w:p w14:paraId="4F9389CF" w14:textId="77777777" w:rsidR="00D424C9" w:rsidRPr="001B50A6" w:rsidRDefault="00D424C9" w:rsidP="00E01A41">
            <w:pPr>
              <w:jc w:val="both"/>
              <w:rPr>
                <w:rFonts w:ascii="Times New Roman" w:hAnsi="Times New Roman" w:cs="Times New Roman"/>
                <w:b/>
                <w:color w:val="7030A0"/>
              </w:rPr>
            </w:pPr>
            <w:r w:rsidRPr="001B50A6">
              <w:rPr>
                <w:rFonts w:ascii="Times New Roman" w:hAnsi="Times New Roman" w:cs="Times New Roman"/>
                <w:b/>
                <w:color w:val="7030A0"/>
              </w:rPr>
              <w:t>Раздел 6. ВИЧ-инфекция и СПИД-ассоциированные заболевания</w:t>
            </w:r>
          </w:p>
        </w:tc>
        <w:tc>
          <w:tcPr>
            <w:tcW w:w="1701" w:type="dxa"/>
            <w:vAlign w:val="center"/>
          </w:tcPr>
          <w:p w14:paraId="6A1AB86B"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1DF040D1" w14:textId="77777777" w:rsidTr="00E01A41">
        <w:tc>
          <w:tcPr>
            <w:tcW w:w="843" w:type="dxa"/>
            <w:vAlign w:val="center"/>
          </w:tcPr>
          <w:p w14:paraId="10213CFD" w14:textId="77777777" w:rsidR="00D424C9" w:rsidRPr="00A77247" w:rsidRDefault="00D424C9" w:rsidP="00E01A41">
            <w:pPr>
              <w:rPr>
                <w:rFonts w:ascii="Times New Roman" w:hAnsi="Times New Roman" w:cs="Times New Roman"/>
                <w:bCs/>
              </w:rPr>
            </w:pPr>
          </w:p>
        </w:tc>
        <w:tc>
          <w:tcPr>
            <w:tcW w:w="6946" w:type="dxa"/>
            <w:gridSpan w:val="2"/>
            <w:vAlign w:val="center"/>
          </w:tcPr>
          <w:p w14:paraId="662D76F2" w14:textId="77777777" w:rsidR="00D424C9" w:rsidRPr="001B50A6" w:rsidRDefault="00D424C9" w:rsidP="00E01A41">
            <w:pPr>
              <w:jc w:val="both"/>
              <w:rPr>
                <w:rFonts w:ascii="Times New Roman" w:hAnsi="Times New Roman" w:cs="Times New Roman"/>
                <w:b/>
                <w:color w:val="7030A0"/>
              </w:rPr>
            </w:pPr>
            <w:r w:rsidRPr="001B50A6">
              <w:rPr>
                <w:rFonts w:ascii="Times New Roman" w:hAnsi="Times New Roman" w:cs="Times New Roman"/>
                <w:b/>
                <w:color w:val="7030A0"/>
              </w:rPr>
              <w:t>Содержание лекционного курса</w:t>
            </w:r>
          </w:p>
        </w:tc>
        <w:tc>
          <w:tcPr>
            <w:tcW w:w="1701" w:type="dxa"/>
            <w:vAlign w:val="center"/>
          </w:tcPr>
          <w:p w14:paraId="7939153A"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6B065158" w14:textId="77777777" w:rsidTr="00E01A41">
        <w:tc>
          <w:tcPr>
            <w:tcW w:w="843" w:type="dxa"/>
            <w:vAlign w:val="center"/>
          </w:tcPr>
          <w:p w14:paraId="24F35763"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6.1.</w:t>
            </w:r>
          </w:p>
        </w:tc>
        <w:tc>
          <w:tcPr>
            <w:tcW w:w="2552" w:type="dxa"/>
            <w:vAlign w:val="center"/>
          </w:tcPr>
          <w:p w14:paraId="266C330E"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Эпидемиология и иммунология ВИЧ-инфекции</w:t>
            </w:r>
          </w:p>
        </w:tc>
        <w:tc>
          <w:tcPr>
            <w:tcW w:w="4394" w:type="dxa"/>
          </w:tcPr>
          <w:p w14:paraId="1FEF5B82"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Эпидемиология ВИЧ-инфекции. Иммунология ВИЧ-инфекции.</w:t>
            </w:r>
          </w:p>
        </w:tc>
        <w:tc>
          <w:tcPr>
            <w:tcW w:w="1701" w:type="dxa"/>
          </w:tcPr>
          <w:p w14:paraId="3C963F47"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ПК-1, ПК-2, ПК-5, ПК-6, ПК-11</w:t>
            </w:r>
          </w:p>
        </w:tc>
      </w:tr>
      <w:tr w:rsidR="00E01A41" w:rsidRPr="00A77247" w14:paraId="34BAFC3C" w14:textId="77777777" w:rsidTr="00E01A41">
        <w:tc>
          <w:tcPr>
            <w:tcW w:w="843" w:type="dxa"/>
            <w:vAlign w:val="center"/>
          </w:tcPr>
          <w:p w14:paraId="6C6B92E7"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6.2.</w:t>
            </w:r>
          </w:p>
        </w:tc>
        <w:tc>
          <w:tcPr>
            <w:tcW w:w="2552" w:type="dxa"/>
            <w:vAlign w:val="center"/>
          </w:tcPr>
          <w:p w14:paraId="75EFA485"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bCs/>
                <w:color w:val="7030A0"/>
              </w:rPr>
              <w:t>Диагностика и лечение ВИЧ/СПИД у детей</w:t>
            </w:r>
          </w:p>
        </w:tc>
        <w:tc>
          <w:tcPr>
            <w:tcW w:w="4394" w:type="dxa"/>
          </w:tcPr>
          <w:p w14:paraId="05878538"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Современные принципы диагностики ВИЧ и оппортунистических инфекций. Врожденная ВИЧ-инфекция.</w:t>
            </w:r>
          </w:p>
        </w:tc>
        <w:tc>
          <w:tcPr>
            <w:tcW w:w="1701" w:type="dxa"/>
          </w:tcPr>
          <w:p w14:paraId="3B0E7568"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ПК-1, ПК-2, ПК-5, ПК-6</w:t>
            </w:r>
          </w:p>
        </w:tc>
      </w:tr>
      <w:tr w:rsidR="00E01A41" w:rsidRPr="00A77247" w14:paraId="32851FB4" w14:textId="77777777" w:rsidTr="00E01A41">
        <w:tc>
          <w:tcPr>
            <w:tcW w:w="843" w:type="dxa"/>
            <w:vAlign w:val="center"/>
          </w:tcPr>
          <w:p w14:paraId="046B6164" w14:textId="77777777" w:rsidR="00D424C9" w:rsidRPr="00A77247" w:rsidRDefault="00D424C9" w:rsidP="00E01A41">
            <w:pPr>
              <w:rPr>
                <w:rFonts w:ascii="Times New Roman" w:hAnsi="Times New Roman" w:cs="Times New Roman"/>
                <w:bCs/>
              </w:rPr>
            </w:pPr>
          </w:p>
        </w:tc>
        <w:tc>
          <w:tcPr>
            <w:tcW w:w="6946" w:type="dxa"/>
            <w:gridSpan w:val="2"/>
            <w:vAlign w:val="center"/>
          </w:tcPr>
          <w:p w14:paraId="2683F9C5" w14:textId="77777777" w:rsidR="00D424C9" w:rsidRPr="001B50A6" w:rsidRDefault="00D424C9" w:rsidP="00E01A41">
            <w:pPr>
              <w:jc w:val="both"/>
              <w:rPr>
                <w:rFonts w:ascii="Times New Roman" w:hAnsi="Times New Roman" w:cs="Times New Roman"/>
                <w:b/>
                <w:color w:val="7030A0"/>
              </w:rPr>
            </w:pPr>
            <w:r w:rsidRPr="001B50A6">
              <w:rPr>
                <w:rFonts w:ascii="Times New Roman" w:hAnsi="Times New Roman" w:cs="Times New Roman"/>
                <w:b/>
                <w:bCs/>
                <w:color w:val="7030A0"/>
              </w:rPr>
              <w:t xml:space="preserve">Содержание </w:t>
            </w:r>
            <w:r w:rsidRPr="001B50A6">
              <w:rPr>
                <w:rFonts w:ascii="Times New Roman" w:hAnsi="Times New Roman" w:cs="Times New Roman"/>
                <w:b/>
                <w:color w:val="7030A0"/>
              </w:rPr>
              <w:t>темы практического занятия</w:t>
            </w:r>
          </w:p>
        </w:tc>
        <w:tc>
          <w:tcPr>
            <w:tcW w:w="1701" w:type="dxa"/>
            <w:vAlign w:val="center"/>
          </w:tcPr>
          <w:p w14:paraId="3011B623" w14:textId="77777777" w:rsidR="00D424C9" w:rsidRPr="00CB747E" w:rsidRDefault="00D424C9" w:rsidP="00E01A41">
            <w:pPr>
              <w:tabs>
                <w:tab w:val="left" w:pos="708"/>
                <w:tab w:val="right" w:leader="underscore" w:pos="9639"/>
              </w:tabs>
              <w:rPr>
                <w:rFonts w:ascii="Times New Roman" w:hAnsi="Times New Roman" w:cs="Times New Roman"/>
                <w:color w:val="7030A0"/>
              </w:rPr>
            </w:pPr>
          </w:p>
        </w:tc>
      </w:tr>
      <w:tr w:rsidR="00E01A41" w:rsidRPr="00A77247" w14:paraId="5770E7DF" w14:textId="77777777" w:rsidTr="00E01A41">
        <w:tc>
          <w:tcPr>
            <w:tcW w:w="843" w:type="dxa"/>
            <w:vAlign w:val="center"/>
          </w:tcPr>
          <w:p w14:paraId="381DFEB4"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6.1.1.</w:t>
            </w:r>
          </w:p>
        </w:tc>
        <w:tc>
          <w:tcPr>
            <w:tcW w:w="2552" w:type="dxa"/>
          </w:tcPr>
          <w:p w14:paraId="71C10FB6"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Патогенез и клиника ВИЧ-инфекции</w:t>
            </w:r>
          </w:p>
        </w:tc>
        <w:tc>
          <w:tcPr>
            <w:tcW w:w="4394" w:type="dxa"/>
          </w:tcPr>
          <w:p w14:paraId="1684AE88" w14:textId="77777777" w:rsidR="00D424C9" w:rsidRPr="001B50A6" w:rsidRDefault="00D424C9" w:rsidP="00E01A41">
            <w:pPr>
              <w:tabs>
                <w:tab w:val="left" w:pos="708"/>
              </w:tabs>
              <w:rPr>
                <w:rFonts w:ascii="Times New Roman" w:hAnsi="Times New Roman" w:cs="Times New Roman"/>
                <w:color w:val="7030A0"/>
              </w:rPr>
            </w:pPr>
            <w:r w:rsidRPr="001B50A6">
              <w:rPr>
                <w:rFonts w:ascii="Times New Roman" w:hAnsi="Times New Roman" w:cs="Times New Roman"/>
                <w:color w:val="7030A0"/>
              </w:rPr>
              <w:t>Патогенез и общая клиническая характеристика ВИЧ-инфекции. Острая стадия ВИЧ-инфекции.</w:t>
            </w:r>
          </w:p>
        </w:tc>
        <w:tc>
          <w:tcPr>
            <w:tcW w:w="1701" w:type="dxa"/>
          </w:tcPr>
          <w:p w14:paraId="7B286328"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ПК-1, ПК-2, ПК-5, ПК-6</w:t>
            </w:r>
          </w:p>
        </w:tc>
      </w:tr>
      <w:tr w:rsidR="00E01A41" w:rsidRPr="00A77247" w14:paraId="16FD70D9" w14:textId="77777777" w:rsidTr="00E01A41">
        <w:tc>
          <w:tcPr>
            <w:tcW w:w="843" w:type="dxa"/>
            <w:vAlign w:val="center"/>
          </w:tcPr>
          <w:p w14:paraId="217C370C"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6.1.2.</w:t>
            </w:r>
          </w:p>
        </w:tc>
        <w:tc>
          <w:tcPr>
            <w:tcW w:w="2552" w:type="dxa"/>
            <w:vAlign w:val="center"/>
          </w:tcPr>
          <w:p w14:paraId="35588374"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bCs/>
                <w:color w:val="7030A0"/>
              </w:rPr>
              <w:t>Диагностика и лечение ВИЧ-инфекции</w:t>
            </w:r>
          </w:p>
        </w:tc>
        <w:tc>
          <w:tcPr>
            <w:tcW w:w="4394" w:type="dxa"/>
          </w:tcPr>
          <w:p w14:paraId="1FB7C68B"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Специфическая лабораторная диагностика. Противовирусная терапия.</w:t>
            </w:r>
          </w:p>
          <w:p w14:paraId="68488E52" w14:textId="77777777" w:rsidR="00D424C9" w:rsidRPr="001B50A6" w:rsidRDefault="00D424C9" w:rsidP="00E01A41">
            <w:pPr>
              <w:rPr>
                <w:rFonts w:ascii="Times New Roman" w:hAnsi="Times New Roman" w:cs="Times New Roman"/>
                <w:color w:val="7030A0"/>
              </w:rPr>
            </w:pPr>
          </w:p>
        </w:tc>
        <w:tc>
          <w:tcPr>
            <w:tcW w:w="1701" w:type="dxa"/>
          </w:tcPr>
          <w:p w14:paraId="4288D919"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ПК-1, ПК-2, ПК-5, ПК-6, ПК-8, ПК-11</w:t>
            </w:r>
          </w:p>
        </w:tc>
      </w:tr>
      <w:tr w:rsidR="00E01A41" w:rsidRPr="00A77247" w14:paraId="6CB039FD" w14:textId="77777777" w:rsidTr="00E01A41">
        <w:tc>
          <w:tcPr>
            <w:tcW w:w="843" w:type="dxa"/>
            <w:vAlign w:val="center"/>
          </w:tcPr>
          <w:p w14:paraId="13DEE35E"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6.1.3.</w:t>
            </w:r>
          </w:p>
        </w:tc>
        <w:tc>
          <w:tcPr>
            <w:tcW w:w="2552" w:type="dxa"/>
            <w:vAlign w:val="center"/>
          </w:tcPr>
          <w:p w14:paraId="68C538E8" w14:textId="77777777" w:rsidR="00D424C9" w:rsidRPr="001B50A6" w:rsidRDefault="00D424C9" w:rsidP="00E01A41">
            <w:pPr>
              <w:spacing w:line="120" w:lineRule="atLeast"/>
              <w:rPr>
                <w:rFonts w:ascii="Times New Roman" w:hAnsi="Times New Roman" w:cs="Times New Roman"/>
                <w:bCs/>
                <w:color w:val="7030A0"/>
              </w:rPr>
            </w:pPr>
            <w:r w:rsidRPr="001B50A6">
              <w:rPr>
                <w:rFonts w:ascii="Times New Roman" w:hAnsi="Times New Roman" w:cs="Times New Roman"/>
                <w:bCs/>
                <w:color w:val="7030A0"/>
              </w:rPr>
              <w:t>ВИЧ-инфекция и ХВГ</w:t>
            </w:r>
          </w:p>
        </w:tc>
        <w:tc>
          <w:tcPr>
            <w:tcW w:w="4394" w:type="dxa"/>
          </w:tcPr>
          <w:p w14:paraId="7124F91D"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ВИЧ-инфекция и хронические вирусные гепатиты В,С,Д. Диагностика и противовирусная терапия.</w:t>
            </w:r>
          </w:p>
        </w:tc>
        <w:tc>
          <w:tcPr>
            <w:tcW w:w="1701" w:type="dxa"/>
          </w:tcPr>
          <w:p w14:paraId="3275CFC3"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ПК-1, ПК-2, ПК-5, ПК-6, ПК-8</w:t>
            </w:r>
          </w:p>
        </w:tc>
      </w:tr>
      <w:tr w:rsidR="00E01A41" w:rsidRPr="00A77247" w14:paraId="6249D9D5" w14:textId="77777777" w:rsidTr="00E01A41">
        <w:tc>
          <w:tcPr>
            <w:tcW w:w="843" w:type="dxa"/>
            <w:vAlign w:val="center"/>
          </w:tcPr>
          <w:p w14:paraId="3FAD8A0F"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6.1.4.</w:t>
            </w:r>
          </w:p>
        </w:tc>
        <w:tc>
          <w:tcPr>
            <w:tcW w:w="2552" w:type="dxa"/>
            <w:vAlign w:val="center"/>
          </w:tcPr>
          <w:p w14:paraId="7F9631B2" w14:textId="77777777" w:rsidR="00D424C9" w:rsidRPr="001B50A6" w:rsidRDefault="00D424C9" w:rsidP="00E01A41">
            <w:pPr>
              <w:spacing w:line="120" w:lineRule="atLeast"/>
              <w:rPr>
                <w:rFonts w:ascii="Times New Roman" w:hAnsi="Times New Roman" w:cs="Times New Roman"/>
                <w:bCs/>
                <w:color w:val="7030A0"/>
              </w:rPr>
            </w:pPr>
            <w:r w:rsidRPr="001B50A6">
              <w:rPr>
                <w:rFonts w:ascii="Times New Roman" w:hAnsi="Times New Roman" w:cs="Times New Roman"/>
                <w:bCs/>
                <w:color w:val="7030A0"/>
              </w:rPr>
              <w:t>Оппортунистические инфекции и опухоли</w:t>
            </w:r>
          </w:p>
        </w:tc>
        <w:tc>
          <w:tcPr>
            <w:tcW w:w="4394" w:type="dxa"/>
          </w:tcPr>
          <w:p w14:paraId="3FFD681C"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Вирусные, протозойные, бактериальные, грибковые инфекции как СПИД-ассоциированные заболевания. Клиника, диагностика, лечение. Саркома Капоши, лимфомы.</w:t>
            </w:r>
          </w:p>
        </w:tc>
        <w:tc>
          <w:tcPr>
            <w:tcW w:w="1701" w:type="dxa"/>
          </w:tcPr>
          <w:p w14:paraId="778FCA1E"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ПК-1, ПК-2, ПК-5, ПК-6, ПК-8, ПК-11</w:t>
            </w:r>
          </w:p>
        </w:tc>
      </w:tr>
      <w:tr w:rsidR="00E01A41" w:rsidRPr="00A77247" w14:paraId="553EC6E3" w14:textId="77777777" w:rsidTr="00E01A41">
        <w:tc>
          <w:tcPr>
            <w:tcW w:w="843" w:type="dxa"/>
            <w:vAlign w:val="center"/>
          </w:tcPr>
          <w:p w14:paraId="4636A0D0" w14:textId="7777777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6.1.10</w:t>
            </w:r>
          </w:p>
        </w:tc>
        <w:tc>
          <w:tcPr>
            <w:tcW w:w="2552" w:type="dxa"/>
            <w:vAlign w:val="center"/>
          </w:tcPr>
          <w:p w14:paraId="38C41CA3" w14:textId="77777777" w:rsidR="00D424C9" w:rsidRPr="001B50A6" w:rsidRDefault="00D424C9" w:rsidP="00E01A41">
            <w:pPr>
              <w:spacing w:line="120" w:lineRule="atLeast"/>
              <w:rPr>
                <w:rFonts w:ascii="Times New Roman" w:hAnsi="Times New Roman" w:cs="Times New Roman"/>
                <w:bCs/>
                <w:color w:val="7030A0"/>
              </w:rPr>
            </w:pPr>
            <w:r w:rsidRPr="001B50A6">
              <w:rPr>
                <w:rFonts w:ascii="Times New Roman" w:hAnsi="Times New Roman" w:cs="Times New Roman"/>
                <w:bCs/>
                <w:color w:val="7030A0"/>
              </w:rPr>
              <w:t>Профилактика ВИЧ-инфекции</w:t>
            </w:r>
          </w:p>
        </w:tc>
        <w:tc>
          <w:tcPr>
            <w:tcW w:w="4394" w:type="dxa"/>
          </w:tcPr>
          <w:p w14:paraId="568B6138"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 xml:space="preserve">Вакцинопрофилактика ВИЧ-инфекции. Неспецифическая профилактика ВИЧ-инфекции. Аварийные ситуации, первая помощь, профилактика. </w:t>
            </w:r>
          </w:p>
        </w:tc>
        <w:tc>
          <w:tcPr>
            <w:tcW w:w="1701" w:type="dxa"/>
          </w:tcPr>
          <w:p w14:paraId="3C1D908A"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ПК-1, ПК-2, ПК-5, ПК-6, ПК-8</w:t>
            </w:r>
          </w:p>
        </w:tc>
      </w:tr>
      <w:tr w:rsidR="00E01A41" w:rsidRPr="00A77247" w14:paraId="6DE7FFD9" w14:textId="77777777" w:rsidTr="00E01A41">
        <w:tc>
          <w:tcPr>
            <w:tcW w:w="843" w:type="dxa"/>
            <w:vAlign w:val="center"/>
          </w:tcPr>
          <w:p w14:paraId="6460DA9D" w14:textId="77777777" w:rsidR="00D424C9" w:rsidRPr="00A77247" w:rsidRDefault="00D424C9" w:rsidP="00E01A41">
            <w:pPr>
              <w:jc w:val="center"/>
              <w:rPr>
                <w:rFonts w:ascii="Times New Roman" w:hAnsi="Times New Roman" w:cs="Times New Roman"/>
                <w:bCs/>
              </w:rPr>
            </w:pPr>
          </w:p>
        </w:tc>
        <w:tc>
          <w:tcPr>
            <w:tcW w:w="6946" w:type="dxa"/>
            <w:gridSpan w:val="2"/>
            <w:vAlign w:val="center"/>
          </w:tcPr>
          <w:p w14:paraId="72AFA54E" w14:textId="77777777" w:rsidR="00D424C9" w:rsidRPr="00A77247" w:rsidRDefault="00D424C9" w:rsidP="00E01A41">
            <w:pPr>
              <w:jc w:val="center"/>
              <w:rPr>
                <w:rFonts w:ascii="Times New Roman" w:hAnsi="Times New Roman" w:cs="Times New Roman"/>
                <w:b/>
              </w:rPr>
            </w:pPr>
            <w:r w:rsidRPr="00A77247">
              <w:rPr>
                <w:rFonts w:ascii="Times New Roman" w:hAnsi="Times New Roman" w:cs="Times New Roman"/>
                <w:b/>
              </w:rPr>
              <w:t xml:space="preserve">Модуль 4 </w:t>
            </w:r>
          </w:p>
        </w:tc>
        <w:tc>
          <w:tcPr>
            <w:tcW w:w="1701" w:type="dxa"/>
            <w:vAlign w:val="center"/>
          </w:tcPr>
          <w:p w14:paraId="57658D3B"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772EB9C4" w14:textId="77777777" w:rsidTr="00E01A41">
        <w:tc>
          <w:tcPr>
            <w:tcW w:w="843" w:type="dxa"/>
            <w:vAlign w:val="center"/>
          </w:tcPr>
          <w:p w14:paraId="784F2BDA" w14:textId="77777777" w:rsidR="00D424C9" w:rsidRPr="00A77247" w:rsidRDefault="00D424C9" w:rsidP="00E01A41">
            <w:pPr>
              <w:rPr>
                <w:rFonts w:ascii="Times New Roman" w:hAnsi="Times New Roman" w:cs="Times New Roman"/>
                <w:bCs/>
              </w:rPr>
            </w:pPr>
          </w:p>
        </w:tc>
        <w:tc>
          <w:tcPr>
            <w:tcW w:w="6946" w:type="dxa"/>
            <w:gridSpan w:val="2"/>
            <w:vAlign w:val="center"/>
          </w:tcPr>
          <w:p w14:paraId="10524C80" w14:textId="77777777" w:rsidR="00D424C9" w:rsidRPr="00647E9F" w:rsidRDefault="00D424C9" w:rsidP="00E01A41">
            <w:pPr>
              <w:jc w:val="both"/>
              <w:rPr>
                <w:rFonts w:ascii="Times New Roman" w:hAnsi="Times New Roman" w:cs="Times New Roman"/>
                <w:b/>
              </w:rPr>
            </w:pPr>
            <w:r w:rsidRPr="00647E9F">
              <w:rPr>
                <w:rFonts w:ascii="Times New Roman" w:hAnsi="Times New Roman" w:cs="Times New Roman"/>
                <w:b/>
              </w:rPr>
              <w:t>Раздел 7. Природно-очаговые инфекции и инфекции наружных покровов</w:t>
            </w:r>
          </w:p>
        </w:tc>
        <w:tc>
          <w:tcPr>
            <w:tcW w:w="1701" w:type="dxa"/>
            <w:vAlign w:val="center"/>
          </w:tcPr>
          <w:p w14:paraId="404D792E"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3C3EDD54" w14:textId="77777777" w:rsidTr="00E01A41">
        <w:trPr>
          <w:trHeight w:val="287"/>
        </w:trPr>
        <w:tc>
          <w:tcPr>
            <w:tcW w:w="843" w:type="dxa"/>
            <w:vAlign w:val="center"/>
          </w:tcPr>
          <w:p w14:paraId="56998F29" w14:textId="77777777" w:rsidR="00D424C9" w:rsidRPr="00A77247" w:rsidRDefault="00D424C9" w:rsidP="00E01A41">
            <w:pPr>
              <w:rPr>
                <w:rFonts w:ascii="Times New Roman" w:hAnsi="Times New Roman" w:cs="Times New Roman"/>
                <w:bCs/>
              </w:rPr>
            </w:pPr>
          </w:p>
        </w:tc>
        <w:tc>
          <w:tcPr>
            <w:tcW w:w="6946" w:type="dxa"/>
            <w:gridSpan w:val="2"/>
            <w:vAlign w:val="center"/>
          </w:tcPr>
          <w:p w14:paraId="5C15F494" w14:textId="77777777" w:rsidR="00D424C9" w:rsidRPr="00647E9F" w:rsidRDefault="00D424C9" w:rsidP="00E01A41">
            <w:pPr>
              <w:jc w:val="both"/>
              <w:rPr>
                <w:rFonts w:ascii="Times New Roman" w:hAnsi="Times New Roman" w:cs="Times New Roman"/>
                <w:b/>
              </w:rPr>
            </w:pPr>
            <w:r w:rsidRPr="00647E9F">
              <w:rPr>
                <w:rFonts w:ascii="Times New Roman" w:hAnsi="Times New Roman" w:cs="Times New Roman"/>
                <w:b/>
              </w:rPr>
              <w:t>Содержание лекционного курса</w:t>
            </w:r>
          </w:p>
        </w:tc>
        <w:tc>
          <w:tcPr>
            <w:tcW w:w="1701" w:type="dxa"/>
            <w:vAlign w:val="center"/>
          </w:tcPr>
          <w:p w14:paraId="5154C60E"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4BA9B0E8" w14:textId="77777777" w:rsidTr="00E01A41">
        <w:tc>
          <w:tcPr>
            <w:tcW w:w="843" w:type="dxa"/>
            <w:vAlign w:val="center"/>
          </w:tcPr>
          <w:p w14:paraId="52BDBBFA" w14:textId="6FD038BD" w:rsidR="00D424C9" w:rsidRPr="00A77247" w:rsidRDefault="00E01A41" w:rsidP="00E01A41">
            <w:pPr>
              <w:rPr>
                <w:rFonts w:ascii="Times New Roman" w:hAnsi="Times New Roman" w:cs="Times New Roman"/>
                <w:bCs/>
              </w:rPr>
            </w:pPr>
            <w:r>
              <w:rPr>
                <w:rFonts w:ascii="Times New Roman" w:hAnsi="Times New Roman" w:cs="Times New Roman"/>
                <w:bCs/>
              </w:rPr>
              <w:t>7.1</w:t>
            </w:r>
          </w:p>
        </w:tc>
        <w:tc>
          <w:tcPr>
            <w:tcW w:w="2552" w:type="dxa"/>
            <w:vAlign w:val="center"/>
          </w:tcPr>
          <w:p w14:paraId="53E14534"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Бешенство</w:t>
            </w:r>
          </w:p>
        </w:tc>
        <w:tc>
          <w:tcPr>
            <w:tcW w:w="4394" w:type="dxa"/>
          </w:tcPr>
          <w:p w14:paraId="0428BE80" w14:textId="77777777" w:rsidR="00D424C9" w:rsidRPr="00647E9F" w:rsidRDefault="00D424C9" w:rsidP="00E01A41">
            <w:pPr>
              <w:rPr>
                <w:rFonts w:ascii="Times New Roman" w:hAnsi="Times New Roman" w:cs="Times New Roman"/>
                <w:b/>
              </w:rPr>
            </w:pPr>
            <w:r w:rsidRPr="00647E9F">
              <w:rPr>
                <w:rFonts w:ascii="Times New Roman" w:hAnsi="Times New Roman" w:cs="Times New Roman"/>
              </w:rPr>
              <w:t>Этиология, источник инфекции, пути передачи, эпидемиология, клиника, диагностика, лечение, профилактика</w:t>
            </w:r>
            <w:r w:rsidRPr="00647E9F">
              <w:rPr>
                <w:rFonts w:ascii="Times New Roman" w:hAnsi="Times New Roman" w:cs="Times New Roman"/>
                <w:b/>
              </w:rPr>
              <w:t>.</w:t>
            </w:r>
          </w:p>
        </w:tc>
        <w:tc>
          <w:tcPr>
            <w:tcW w:w="1701" w:type="dxa"/>
          </w:tcPr>
          <w:p w14:paraId="2A20E97A" w14:textId="77777777" w:rsidR="00D424C9" w:rsidRPr="00A77247" w:rsidRDefault="00D424C9" w:rsidP="00E01A41">
            <w:pPr>
              <w:rPr>
                <w:rFonts w:cs="Times New Roman"/>
              </w:rPr>
            </w:pPr>
            <w:r w:rsidRPr="00A77247">
              <w:rPr>
                <w:rFonts w:ascii="Times New Roman" w:hAnsi="Times New Roman" w:cs="Times New Roman"/>
              </w:rPr>
              <w:t>УК-1, ПК-1, ПК-2, ПК-5, ПК-6, ПК-8, ПК-11</w:t>
            </w:r>
          </w:p>
        </w:tc>
      </w:tr>
      <w:tr w:rsidR="00E01A41" w:rsidRPr="00A77247" w14:paraId="6005D2BF" w14:textId="77777777" w:rsidTr="00E01A41">
        <w:tc>
          <w:tcPr>
            <w:tcW w:w="843" w:type="dxa"/>
            <w:vAlign w:val="center"/>
          </w:tcPr>
          <w:p w14:paraId="47F487FA" w14:textId="62469481" w:rsidR="00D424C9" w:rsidRPr="00A77247" w:rsidRDefault="00E01A41" w:rsidP="00E01A41">
            <w:pPr>
              <w:rPr>
                <w:rFonts w:ascii="Times New Roman" w:hAnsi="Times New Roman" w:cs="Times New Roman"/>
                <w:bCs/>
              </w:rPr>
            </w:pPr>
            <w:r>
              <w:rPr>
                <w:rFonts w:ascii="Times New Roman" w:hAnsi="Times New Roman" w:cs="Times New Roman"/>
                <w:bCs/>
              </w:rPr>
              <w:t>7.2</w:t>
            </w:r>
          </w:p>
        </w:tc>
        <w:tc>
          <w:tcPr>
            <w:tcW w:w="2552" w:type="dxa"/>
            <w:vAlign w:val="center"/>
          </w:tcPr>
          <w:p w14:paraId="0B11578B"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Столбняк. Сибирская язва</w:t>
            </w:r>
          </w:p>
        </w:tc>
        <w:tc>
          <w:tcPr>
            <w:tcW w:w="4394" w:type="dxa"/>
          </w:tcPr>
          <w:p w14:paraId="33581B2E"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источник инфекции, пути передачи, эпидемиология, клиника, диагностика, лечение, профилактика</w:t>
            </w:r>
            <w:r w:rsidRPr="00647E9F">
              <w:rPr>
                <w:rFonts w:ascii="Times New Roman" w:hAnsi="Times New Roman" w:cs="Times New Roman"/>
                <w:b/>
              </w:rPr>
              <w:t>.</w:t>
            </w:r>
          </w:p>
        </w:tc>
        <w:tc>
          <w:tcPr>
            <w:tcW w:w="1701" w:type="dxa"/>
          </w:tcPr>
          <w:p w14:paraId="56178994" w14:textId="77777777" w:rsidR="00D424C9" w:rsidRPr="00A77247" w:rsidRDefault="00D424C9" w:rsidP="00E01A41">
            <w:pPr>
              <w:rPr>
                <w:rFonts w:cs="Times New Roman"/>
              </w:rPr>
            </w:pPr>
            <w:r w:rsidRPr="00A77247">
              <w:rPr>
                <w:rFonts w:ascii="Times New Roman" w:hAnsi="Times New Roman" w:cs="Times New Roman"/>
              </w:rPr>
              <w:t>УК-1, ПК-1, ПК-2, ПК-5, ПК-6, ПК-8</w:t>
            </w:r>
          </w:p>
        </w:tc>
      </w:tr>
      <w:tr w:rsidR="00E01A41" w:rsidRPr="00A77247" w14:paraId="2217A2D5" w14:textId="77777777" w:rsidTr="00E01A41">
        <w:tc>
          <w:tcPr>
            <w:tcW w:w="843" w:type="dxa"/>
            <w:vAlign w:val="center"/>
          </w:tcPr>
          <w:p w14:paraId="5A72DD60" w14:textId="0FB8B1D6" w:rsidR="00D424C9" w:rsidRPr="00A77247" w:rsidRDefault="00E01A41" w:rsidP="00E01A41">
            <w:pPr>
              <w:rPr>
                <w:rFonts w:ascii="Times New Roman" w:hAnsi="Times New Roman" w:cs="Times New Roman"/>
                <w:bCs/>
              </w:rPr>
            </w:pPr>
            <w:r>
              <w:rPr>
                <w:rFonts w:ascii="Times New Roman" w:hAnsi="Times New Roman" w:cs="Times New Roman"/>
                <w:bCs/>
              </w:rPr>
              <w:t>7.3</w:t>
            </w:r>
          </w:p>
        </w:tc>
        <w:tc>
          <w:tcPr>
            <w:tcW w:w="2552" w:type="dxa"/>
            <w:vAlign w:val="center"/>
          </w:tcPr>
          <w:p w14:paraId="03A38C9D"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Клещевые инфекции</w:t>
            </w:r>
          </w:p>
        </w:tc>
        <w:tc>
          <w:tcPr>
            <w:tcW w:w="4394" w:type="dxa"/>
          </w:tcPr>
          <w:p w14:paraId="34560341"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источник инфекции, пути передачи, эпидемиология, клиника, диагностика, лечение, профилактика</w:t>
            </w:r>
            <w:r w:rsidRPr="00647E9F">
              <w:rPr>
                <w:rFonts w:ascii="Times New Roman" w:hAnsi="Times New Roman" w:cs="Times New Roman"/>
                <w:b/>
              </w:rPr>
              <w:t>.</w:t>
            </w:r>
          </w:p>
        </w:tc>
        <w:tc>
          <w:tcPr>
            <w:tcW w:w="1701" w:type="dxa"/>
          </w:tcPr>
          <w:p w14:paraId="62C7B27F" w14:textId="77777777" w:rsidR="00D424C9" w:rsidRPr="00A77247" w:rsidRDefault="00D424C9" w:rsidP="00E01A41">
            <w:pPr>
              <w:rPr>
                <w:rFonts w:cs="Times New Roman"/>
              </w:rPr>
            </w:pPr>
            <w:r w:rsidRPr="00A77247">
              <w:rPr>
                <w:rFonts w:ascii="Times New Roman" w:hAnsi="Times New Roman" w:cs="Times New Roman"/>
              </w:rPr>
              <w:t>УК-1, ПК-1, ПК-2, ПК-5, ПК-6, ПК-8</w:t>
            </w:r>
          </w:p>
        </w:tc>
      </w:tr>
      <w:tr w:rsidR="00E01A41" w:rsidRPr="00A77247" w14:paraId="7442ADD8" w14:textId="77777777" w:rsidTr="00E01A41">
        <w:tc>
          <w:tcPr>
            <w:tcW w:w="843" w:type="dxa"/>
            <w:vAlign w:val="center"/>
          </w:tcPr>
          <w:p w14:paraId="7FCE800B" w14:textId="7E82378F" w:rsidR="00D424C9" w:rsidRPr="00A77247" w:rsidRDefault="00E01A41" w:rsidP="00E01A41">
            <w:pPr>
              <w:rPr>
                <w:rFonts w:ascii="Times New Roman" w:hAnsi="Times New Roman" w:cs="Times New Roman"/>
                <w:bCs/>
              </w:rPr>
            </w:pPr>
            <w:r>
              <w:rPr>
                <w:rFonts w:ascii="Times New Roman" w:hAnsi="Times New Roman" w:cs="Times New Roman"/>
                <w:bCs/>
              </w:rPr>
              <w:t>7.4</w:t>
            </w:r>
          </w:p>
        </w:tc>
        <w:tc>
          <w:tcPr>
            <w:tcW w:w="2552" w:type="dxa"/>
            <w:vAlign w:val="center"/>
          </w:tcPr>
          <w:p w14:paraId="30132ED1"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Природно-очаговые инфекции (ГЛПС, лептоспироз)</w:t>
            </w:r>
          </w:p>
        </w:tc>
        <w:tc>
          <w:tcPr>
            <w:tcW w:w="4394" w:type="dxa"/>
          </w:tcPr>
          <w:p w14:paraId="6AF7D579"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источник инфекции, пути передачи, эпидемиология, клиника, диагностика, лечение, профилактика</w:t>
            </w:r>
            <w:r w:rsidRPr="00647E9F">
              <w:rPr>
                <w:rFonts w:ascii="Times New Roman" w:hAnsi="Times New Roman" w:cs="Times New Roman"/>
                <w:b/>
              </w:rPr>
              <w:t>.</w:t>
            </w:r>
          </w:p>
        </w:tc>
        <w:tc>
          <w:tcPr>
            <w:tcW w:w="1701" w:type="dxa"/>
          </w:tcPr>
          <w:p w14:paraId="40C58316" w14:textId="77777777" w:rsidR="00D424C9" w:rsidRPr="00A77247" w:rsidRDefault="00D424C9" w:rsidP="00E01A41">
            <w:pPr>
              <w:rPr>
                <w:rFonts w:cs="Times New Roman"/>
              </w:rPr>
            </w:pPr>
            <w:r w:rsidRPr="00A77247">
              <w:rPr>
                <w:rFonts w:ascii="Times New Roman" w:hAnsi="Times New Roman" w:cs="Times New Roman"/>
              </w:rPr>
              <w:t>УК-1, ПК-1, ПК-2, ПК-5, ПК-6, ПК-8, ПК-11</w:t>
            </w:r>
          </w:p>
        </w:tc>
      </w:tr>
      <w:tr w:rsidR="00E01A41" w:rsidRPr="00A77247" w14:paraId="10CEBD94" w14:textId="77777777" w:rsidTr="00E01A41">
        <w:tc>
          <w:tcPr>
            <w:tcW w:w="843" w:type="dxa"/>
            <w:vAlign w:val="center"/>
          </w:tcPr>
          <w:p w14:paraId="3D1422EB" w14:textId="77777777" w:rsidR="00D424C9" w:rsidRPr="00A77247" w:rsidRDefault="00D424C9" w:rsidP="00E01A41">
            <w:pPr>
              <w:rPr>
                <w:rFonts w:ascii="Times New Roman" w:hAnsi="Times New Roman" w:cs="Times New Roman"/>
                <w:bCs/>
              </w:rPr>
            </w:pPr>
          </w:p>
        </w:tc>
        <w:tc>
          <w:tcPr>
            <w:tcW w:w="6946" w:type="dxa"/>
            <w:gridSpan w:val="2"/>
            <w:vAlign w:val="center"/>
          </w:tcPr>
          <w:p w14:paraId="488C5721" w14:textId="77777777" w:rsidR="00D424C9" w:rsidRPr="00647E9F" w:rsidRDefault="00D424C9" w:rsidP="00E01A41">
            <w:pPr>
              <w:jc w:val="both"/>
              <w:rPr>
                <w:rFonts w:ascii="Times New Roman" w:hAnsi="Times New Roman" w:cs="Times New Roman"/>
                <w:b/>
              </w:rPr>
            </w:pPr>
            <w:r w:rsidRPr="00647E9F">
              <w:rPr>
                <w:rFonts w:ascii="Times New Roman" w:hAnsi="Times New Roman" w:cs="Times New Roman"/>
                <w:b/>
                <w:bCs/>
              </w:rPr>
              <w:t xml:space="preserve">Содержание </w:t>
            </w:r>
            <w:r w:rsidRPr="00647E9F">
              <w:rPr>
                <w:rFonts w:ascii="Times New Roman" w:hAnsi="Times New Roman" w:cs="Times New Roman"/>
                <w:b/>
              </w:rPr>
              <w:t>темы практического занятия</w:t>
            </w:r>
          </w:p>
        </w:tc>
        <w:tc>
          <w:tcPr>
            <w:tcW w:w="1701" w:type="dxa"/>
            <w:vAlign w:val="center"/>
          </w:tcPr>
          <w:p w14:paraId="4AF76AF3"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4F275B42" w14:textId="77777777" w:rsidTr="00E01A41">
        <w:tc>
          <w:tcPr>
            <w:tcW w:w="843" w:type="dxa"/>
            <w:vAlign w:val="center"/>
          </w:tcPr>
          <w:p w14:paraId="664B8D50" w14:textId="04976114" w:rsidR="00D424C9" w:rsidRPr="00A77247" w:rsidRDefault="00E01A41" w:rsidP="00E01A41">
            <w:pPr>
              <w:jc w:val="center"/>
              <w:rPr>
                <w:rFonts w:ascii="Times New Roman" w:hAnsi="Times New Roman" w:cs="Times New Roman"/>
                <w:bCs/>
              </w:rPr>
            </w:pPr>
            <w:r>
              <w:rPr>
                <w:rFonts w:ascii="Times New Roman" w:hAnsi="Times New Roman" w:cs="Times New Roman"/>
                <w:bCs/>
              </w:rPr>
              <w:t>7.1.1</w:t>
            </w:r>
          </w:p>
        </w:tc>
        <w:tc>
          <w:tcPr>
            <w:tcW w:w="2552" w:type="dxa"/>
            <w:vAlign w:val="center"/>
          </w:tcPr>
          <w:p w14:paraId="7B7918E4"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Геморрагические лихорадки (ГЛПС)</w:t>
            </w:r>
          </w:p>
        </w:tc>
        <w:tc>
          <w:tcPr>
            <w:tcW w:w="4394" w:type="dxa"/>
          </w:tcPr>
          <w:p w14:paraId="6FBCD311" w14:textId="77777777" w:rsidR="00D424C9" w:rsidRPr="00647E9F" w:rsidRDefault="00D424C9" w:rsidP="00E01A41">
            <w:pPr>
              <w:shd w:val="clear" w:color="auto" w:fill="FFFFFF"/>
              <w:jc w:val="both"/>
              <w:rPr>
                <w:rFonts w:ascii="Times New Roman" w:hAnsi="Times New Roman" w:cs="Times New Roman"/>
              </w:rPr>
            </w:pPr>
            <w:r w:rsidRPr="00647E9F">
              <w:rPr>
                <w:rFonts w:ascii="Times New Roman" w:hAnsi="Times New Roman" w:cs="Times New Roman"/>
              </w:rPr>
              <w:t xml:space="preserve">Зоонозы (геморрагическая лихорадка с почечным синдромом). Эпидемиология. Этиология. Классификация. Патогенез. Клиника. Диагностика. Лечение. </w:t>
            </w:r>
            <w:r w:rsidRPr="00647E9F">
              <w:rPr>
                <w:rFonts w:ascii="Times New Roman" w:hAnsi="Times New Roman" w:cs="Times New Roman"/>
              </w:rPr>
              <w:lastRenderedPageBreak/>
              <w:t>Профилактика.</w:t>
            </w:r>
          </w:p>
        </w:tc>
        <w:tc>
          <w:tcPr>
            <w:tcW w:w="1701" w:type="dxa"/>
          </w:tcPr>
          <w:p w14:paraId="39FA3746" w14:textId="77777777" w:rsidR="00D424C9" w:rsidRPr="00A77247" w:rsidRDefault="00D424C9" w:rsidP="00E01A41">
            <w:pPr>
              <w:rPr>
                <w:rFonts w:cs="Times New Roman"/>
              </w:rPr>
            </w:pPr>
            <w:r w:rsidRPr="00A77247">
              <w:rPr>
                <w:rFonts w:ascii="Times New Roman" w:hAnsi="Times New Roman" w:cs="Times New Roman"/>
              </w:rPr>
              <w:lastRenderedPageBreak/>
              <w:t>УК-1, ПК-1, ПК-2, ПК-5, ПК-6, ПК-8, ПК-11</w:t>
            </w:r>
          </w:p>
        </w:tc>
      </w:tr>
      <w:tr w:rsidR="00E01A41" w:rsidRPr="00A77247" w14:paraId="650327A8" w14:textId="77777777" w:rsidTr="00E01A41">
        <w:tc>
          <w:tcPr>
            <w:tcW w:w="843" w:type="dxa"/>
            <w:vAlign w:val="center"/>
          </w:tcPr>
          <w:p w14:paraId="33E4E338" w14:textId="1E637253" w:rsidR="00D424C9" w:rsidRPr="00A77247" w:rsidRDefault="00E01A41" w:rsidP="00E01A41">
            <w:pPr>
              <w:jc w:val="center"/>
              <w:rPr>
                <w:rFonts w:ascii="Times New Roman" w:hAnsi="Times New Roman" w:cs="Times New Roman"/>
                <w:bCs/>
              </w:rPr>
            </w:pPr>
            <w:r>
              <w:rPr>
                <w:rFonts w:ascii="Times New Roman" w:hAnsi="Times New Roman" w:cs="Times New Roman"/>
                <w:bCs/>
              </w:rPr>
              <w:lastRenderedPageBreak/>
              <w:t>7.1.2</w:t>
            </w:r>
          </w:p>
        </w:tc>
        <w:tc>
          <w:tcPr>
            <w:tcW w:w="2552" w:type="dxa"/>
            <w:vAlign w:val="center"/>
          </w:tcPr>
          <w:p w14:paraId="6EEDB8ED"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rPr>
              <w:t>Лептоспироз</w:t>
            </w:r>
          </w:p>
        </w:tc>
        <w:tc>
          <w:tcPr>
            <w:tcW w:w="4394" w:type="dxa"/>
          </w:tcPr>
          <w:p w14:paraId="30DC5748"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Эпидемиология. Этиология. Классификация. Патогенез. Клиника. Диагностика. Лечение. Профилактика.</w:t>
            </w:r>
          </w:p>
        </w:tc>
        <w:tc>
          <w:tcPr>
            <w:tcW w:w="1701" w:type="dxa"/>
          </w:tcPr>
          <w:p w14:paraId="100D3050" w14:textId="77777777" w:rsidR="00D424C9" w:rsidRPr="00A77247" w:rsidRDefault="00D424C9" w:rsidP="00E01A41">
            <w:pPr>
              <w:rPr>
                <w:rFonts w:cs="Times New Roman"/>
              </w:rPr>
            </w:pPr>
            <w:r w:rsidRPr="00A77247">
              <w:rPr>
                <w:rFonts w:ascii="Times New Roman" w:hAnsi="Times New Roman" w:cs="Times New Roman"/>
              </w:rPr>
              <w:t>УК-1, ПК-1, ПК-2, ПК-5, ПК-6, ПК-8</w:t>
            </w:r>
          </w:p>
        </w:tc>
      </w:tr>
      <w:tr w:rsidR="00E01A41" w:rsidRPr="00A77247" w14:paraId="32E540E0" w14:textId="77777777" w:rsidTr="00E01A41">
        <w:tc>
          <w:tcPr>
            <w:tcW w:w="843" w:type="dxa"/>
            <w:vAlign w:val="center"/>
          </w:tcPr>
          <w:p w14:paraId="45153385" w14:textId="253F4B7F"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7.1.3</w:t>
            </w:r>
          </w:p>
        </w:tc>
        <w:tc>
          <w:tcPr>
            <w:tcW w:w="2552" w:type="dxa"/>
            <w:vAlign w:val="center"/>
          </w:tcPr>
          <w:p w14:paraId="596646D6"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Малярия</w:t>
            </w:r>
          </w:p>
        </w:tc>
        <w:tc>
          <w:tcPr>
            <w:tcW w:w="4394" w:type="dxa"/>
          </w:tcPr>
          <w:p w14:paraId="43B8718F"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Эпидемиология. Патогенез. Клиника различных форм малярии. Осложнения. Диагностика. Лечение. Профилактика.</w:t>
            </w:r>
          </w:p>
        </w:tc>
        <w:tc>
          <w:tcPr>
            <w:tcW w:w="1701" w:type="dxa"/>
          </w:tcPr>
          <w:p w14:paraId="15E9516B" w14:textId="77777777" w:rsidR="00D424C9" w:rsidRPr="00A77247" w:rsidRDefault="00D424C9" w:rsidP="00E01A41">
            <w:pPr>
              <w:rPr>
                <w:rFonts w:cs="Times New Roman"/>
              </w:rPr>
            </w:pPr>
            <w:r w:rsidRPr="00A77247">
              <w:rPr>
                <w:rFonts w:ascii="Times New Roman" w:hAnsi="Times New Roman" w:cs="Times New Roman"/>
              </w:rPr>
              <w:t>УК-1, ПК-1, ПК-2, ПК-5, ПК-6, ПК-8</w:t>
            </w:r>
          </w:p>
        </w:tc>
      </w:tr>
      <w:tr w:rsidR="00E01A41" w:rsidRPr="00A77247" w14:paraId="347D1270" w14:textId="77777777" w:rsidTr="00E01A41">
        <w:tc>
          <w:tcPr>
            <w:tcW w:w="843" w:type="dxa"/>
            <w:vAlign w:val="center"/>
          </w:tcPr>
          <w:p w14:paraId="1FF6A466" w14:textId="6D20FAB8"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7.1.4</w:t>
            </w:r>
          </w:p>
        </w:tc>
        <w:tc>
          <w:tcPr>
            <w:tcW w:w="2552" w:type="dxa"/>
            <w:vAlign w:val="center"/>
          </w:tcPr>
          <w:p w14:paraId="540D9A6C" w14:textId="77777777" w:rsidR="00D424C9" w:rsidRPr="00A77247" w:rsidRDefault="00D424C9" w:rsidP="00E01A41">
            <w:pPr>
              <w:rPr>
                <w:rFonts w:ascii="Times New Roman" w:hAnsi="Times New Roman" w:cs="Times New Roman"/>
              </w:rPr>
            </w:pPr>
            <w:r w:rsidRPr="00A77247">
              <w:rPr>
                <w:rFonts w:ascii="Times New Roman" w:hAnsi="Times New Roman" w:cs="Times New Roman"/>
              </w:rPr>
              <w:t xml:space="preserve">Туляремия </w:t>
            </w:r>
          </w:p>
          <w:p w14:paraId="28E9F202" w14:textId="77777777" w:rsidR="00D424C9" w:rsidRPr="00A77247" w:rsidRDefault="00D424C9" w:rsidP="00E01A41">
            <w:pPr>
              <w:rPr>
                <w:rFonts w:ascii="Times New Roman" w:hAnsi="Times New Roman" w:cs="Times New Roman"/>
                <w:bCs/>
              </w:rPr>
            </w:pPr>
          </w:p>
        </w:tc>
        <w:tc>
          <w:tcPr>
            <w:tcW w:w="4394" w:type="dxa"/>
          </w:tcPr>
          <w:p w14:paraId="31F60939"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источник инфекции, пути передачи, эпидемиология, клиника, диагностика, лечение, профилактика.</w:t>
            </w:r>
          </w:p>
        </w:tc>
        <w:tc>
          <w:tcPr>
            <w:tcW w:w="1701" w:type="dxa"/>
          </w:tcPr>
          <w:p w14:paraId="46CCA905" w14:textId="77777777" w:rsidR="00D424C9" w:rsidRPr="00A77247" w:rsidRDefault="00D424C9" w:rsidP="00E01A41">
            <w:pPr>
              <w:rPr>
                <w:rFonts w:cs="Times New Roman"/>
              </w:rPr>
            </w:pPr>
            <w:r w:rsidRPr="00A77247">
              <w:rPr>
                <w:rFonts w:ascii="Times New Roman" w:hAnsi="Times New Roman" w:cs="Times New Roman"/>
              </w:rPr>
              <w:t>УК-1, ПК-1, ПК-2, ПК-5, ПК-6, ПК-8</w:t>
            </w:r>
          </w:p>
        </w:tc>
      </w:tr>
      <w:tr w:rsidR="00E01A41" w:rsidRPr="00A77247" w14:paraId="27BC15D7" w14:textId="77777777" w:rsidTr="00E01A41">
        <w:tc>
          <w:tcPr>
            <w:tcW w:w="843" w:type="dxa"/>
            <w:vAlign w:val="center"/>
          </w:tcPr>
          <w:p w14:paraId="3D392290" w14:textId="3C4639B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7.1.5</w:t>
            </w:r>
          </w:p>
        </w:tc>
        <w:tc>
          <w:tcPr>
            <w:tcW w:w="2552" w:type="dxa"/>
            <w:vAlign w:val="center"/>
          </w:tcPr>
          <w:p w14:paraId="53EFB9EA" w14:textId="77777777" w:rsidR="00D424C9" w:rsidRPr="00A77247" w:rsidRDefault="00D424C9" w:rsidP="00E01A41">
            <w:pPr>
              <w:rPr>
                <w:rFonts w:ascii="Times New Roman" w:hAnsi="Times New Roman" w:cs="Times New Roman"/>
                <w:b/>
                <w:bCs/>
              </w:rPr>
            </w:pPr>
            <w:r w:rsidRPr="00A77247">
              <w:rPr>
                <w:rFonts w:ascii="Times New Roman" w:hAnsi="Times New Roman" w:cs="Times New Roman"/>
              </w:rPr>
              <w:t>Токсоплазмоз</w:t>
            </w:r>
          </w:p>
        </w:tc>
        <w:tc>
          <w:tcPr>
            <w:tcW w:w="4394" w:type="dxa"/>
          </w:tcPr>
          <w:p w14:paraId="2EBC2A6A"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источник инфекции, пути передачи, эпидемиология, клиника, диагностика, лечение, профилактика.</w:t>
            </w:r>
          </w:p>
        </w:tc>
        <w:tc>
          <w:tcPr>
            <w:tcW w:w="1701" w:type="dxa"/>
          </w:tcPr>
          <w:p w14:paraId="03B3E746" w14:textId="77777777" w:rsidR="00D424C9" w:rsidRPr="00A77247" w:rsidRDefault="00D424C9" w:rsidP="00E01A41">
            <w:pPr>
              <w:rPr>
                <w:rFonts w:cs="Times New Roman"/>
              </w:rPr>
            </w:pPr>
            <w:r w:rsidRPr="00A77247">
              <w:rPr>
                <w:rFonts w:ascii="Times New Roman" w:hAnsi="Times New Roman" w:cs="Times New Roman"/>
              </w:rPr>
              <w:t>УК-1, ПК-1, ПК-2, ПК-5, ПК-6, ПК-8</w:t>
            </w:r>
          </w:p>
        </w:tc>
      </w:tr>
      <w:tr w:rsidR="00E01A41" w:rsidRPr="00A77247" w14:paraId="4254FF5D" w14:textId="77777777" w:rsidTr="00E01A41">
        <w:tc>
          <w:tcPr>
            <w:tcW w:w="843" w:type="dxa"/>
            <w:vAlign w:val="center"/>
          </w:tcPr>
          <w:p w14:paraId="759E8F6D" w14:textId="73EF3EB9"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7.1.6</w:t>
            </w:r>
          </w:p>
        </w:tc>
        <w:tc>
          <w:tcPr>
            <w:tcW w:w="2552" w:type="dxa"/>
            <w:vAlign w:val="center"/>
          </w:tcPr>
          <w:p w14:paraId="5EF13CE3"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rPr>
              <w:t>Сибирская язва</w:t>
            </w:r>
          </w:p>
        </w:tc>
        <w:tc>
          <w:tcPr>
            <w:tcW w:w="4394" w:type="dxa"/>
          </w:tcPr>
          <w:p w14:paraId="67B9A6B5"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источник инфекции, пути передачи, эпидемиология, клиника, диагностика, лечение, профилактика</w:t>
            </w:r>
          </w:p>
        </w:tc>
        <w:tc>
          <w:tcPr>
            <w:tcW w:w="1701" w:type="dxa"/>
          </w:tcPr>
          <w:p w14:paraId="583D4A37" w14:textId="77777777" w:rsidR="00D424C9" w:rsidRPr="00A77247" w:rsidRDefault="00D424C9" w:rsidP="00E01A41">
            <w:pPr>
              <w:rPr>
                <w:rFonts w:cs="Times New Roman"/>
              </w:rPr>
            </w:pPr>
            <w:r w:rsidRPr="00A77247">
              <w:rPr>
                <w:rFonts w:ascii="Times New Roman" w:hAnsi="Times New Roman" w:cs="Times New Roman"/>
              </w:rPr>
              <w:t>УК-1, ПК-1, ПК-2, ПК-5, ПК-6, ПК-8</w:t>
            </w:r>
          </w:p>
        </w:tc>
      </w:tr>
      <w:tr w:rsidR="00E01A41" w:rsidRPr="00A77247" w14:paraId="39C8CB7F" w14:textId="77777777" w:rsidTr="00E01A41">
        <w:tc>
          <w:tcPr>
            <w:tcW w:w="843" w:type="dxa"/>
            <w:vAlign w:val="center"/>
          </w:tcPr>
          <w:p w14:paraId="51D57564" w14:textId="4EAD930D"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7.1.7</w:t>
            </w:r>
          </w:p>
        </w:tc>
        <w:tc>
          <w:tcPr>
            <w:tcW w:w="2552" w:type="dxa"/>
            <w:vAlign w:val="center"/>
          </w:tcPr>
          <w:p w14:paraId="050558AB"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Клещевой боррелиоз</w:t>
            </w:r>
          </w:p>
        </w:tc>
        <w:tc>
          <w:tcPr>
            <w:tcW w:w="4394" w:type="dxa"/>
          </w:tcPr>
          <w:p w14:paraId="39275BB5"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источник инфекции, пути передачи, эпидемиология, клиника, диагностика, лечение, профилактика.</w:t>
            </w:r>
          </w:p>
        </w:tc>
        <w:tc>
          <w:tcPr>
            <w:tcW w:w="1701" w:type="dxa"/>
          </w:tcPr>
          <w:p w14:paraId="35F60273" w14:textId="77777777" w:rsidR="00D424C9" w:rsidRPr="00A77247" w:rsidRDefault="00D424C9" w:rsidP="00E01A41">
            <w:pPr>
              <w:rPr>
                <w:rFonts w:cs="Times New Roman"/>
              </w:rPr>
            </w:pPr>
            <w:r w:rsidRPr="00A77247">
              <w:rPr>
                <w:rFonts w:ascii="Times New Roman" w:hAnsi="Times New Roman" w:cs="Times New Roman"/>
              </w:rPr>
              <w:t>УК-1, ПК-1, ПК-2, ПК-5, ПК-6, ПК-8, ПК-11</w:t>
            </w:r>
          </w:p>
        </w:tc>
      </w:tr>
      <w:tr w:rsidR="00E01A41" w:rsidRPr="00A77247" w14:paraId="0227D26E" w14:textId="77777777" w:rsidTr="00E01A41">
        <w:tc>
          <w:tcPr>
            <w:tcW w:w="843" w:type="dxa"/>
            <w:vAlign w:val="center"/>
          </w:tcPr>
          <w:p w14:paraId="6733992E" w14:textId="3823C0F0"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7.1.8</w:t>
            </w:r>
          </w:p>
        </w:tc>
        <w:tc>
          <w:tcPr>
            <w:tcW w:w="2552" w:type="dxa"/>
            <w:vAlign w:val="center"/>
          </w:tcPr>
          <w:p w14:paraId="418875F1" w14:textId="77777777" w:rsidR="00D424C9" w:rsidRPr="00A77247" w:rsidRDefault="00D424C9" w:rsidP="00E01A41">
            <w:pPr>
              <w:rPr>
                <w:rFonts w:ascii="Times New Roman" w:hAnsi="Times New Roman" w:cs="Times New Roman"/>
                <w:b/>
                <w:bCs/>
              </w:rPr>
            </w:pPr>
            <w:r w:rsidRPr="00A77247">
              <w:rPr>
                <w:rFonts w:ascii="Times New Roman" w:hAnsi="Times New Roman" w:cs="Times New Roman"/>
                <w:bCs/>
              </w:rPr>
              <w:t>Клещевой энцефалит.</w:t>
            </w:r>
          </w:p>
        </w:tc>
        <w:tc>
          <w:tcPr>
            <w:tcW w:w="4394" w:type="dxa"/>
          </w:tcPr>
          <w:p w14:paraId="2B217E89"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источник инфекции, пути передачи, эпидемиология, клиника, диагностика, лечение, профилактика.</w:t>
            </w:r>
          </w:p>
        </w:tc>
        <w:tc>
          <w:tcPr>
            <w:tcW w:w="1701" w:type="dxa"/>
          </w:tcPr>
          <w:p w14:paraId="3F001B65" w14:textId="77777777" w:rsidR="00D424C9" w:rsidRPr="00A77247" w:rsidRDefault="00D424C9" w:rsidP="00E01A41">
            <w:pPr>
              <w:rPr>
                <w:rFonts w:cs="Times New Roman"/>
              </w:rPr>
            </w:pPr>
            <w:r w:rsidRPr="00A77247">
              <w:rPr>
                <w:rFonts w:ascii="Times New Roman" w:hAnsi="Times New Roman" w:cs="Times New Roman"/>
              </w:rPr>
              <w:t>УК-1, ПК-1, ПК-2, ПК-5, ПК-6, ПК-8, ПК-11</w:t>
            </w:r>
          </w:p>
        </w:tc>
      </w:tr>
      <w:tr w:rsidR="00E01A41" w:rsidRPr="00A77247" w14:paraId="3FF50EF9" w14:textId="77777777" w:rsidTr="00E01A41">
        <w:tc>
          <w:tcPr>
            <w:tcW w:w="843" w:type="dxa"/>
            <w:vAlign w:val="center"/>
          </w:tcPr>
          <w:p w14:paraId="4CC0662E" w14:textId="77777777" w:rsidR="00D424C9" w:rsidRPr="00A77247" w:rsidRDefault="00D424C9" w:rsidP="00E01A41">
            <w:pPr>
              <w:rPr>
                <w:rFonts w:ascii="Times New Roman" w:hAnsi="Times New Roman" w:cs="Times New Roman"/>
                <w:bCs/>
              </w:rPr>
            </w:pPr>
          </w:p>
        </w:tc>
        <w:tc>
          <w:tcPr>
            <w:tcW w:w="6946" w:type="dxa"/>
            <w:gridSpan w:val="2"/>
            <w:vAlign w:val="center"/>
          </w:tcPr>
          <w:p w14:paraId="0C1CD09A" w14:textId="77777777" w:rsidR="00D424C9" w:rsidRPr="00DC3FD9" w:rsidRDefault="00D424C9" w:rsidP="00E01A41">
            <w:pPr>
              <w:jc w:val="both"/>
              <w:rPr>
                <w:rFonts w:ascii="Times New Roman" w:hAnsi="Times New Roman" w:cs="Times New Roman"/>
                <w:b/>
                <w:color w:val="7030A0"/>
              </w:rPr>
            </w:pPr>
            <w:r w:rsidRPr="00DC3FD9">
              <w:rPr>
                <w:rFonts w:ascii="Times New Roman" w:hAnsi="Times New Roman" w:cs="Times New Roman"/>
                <w:b/>
                <w:bCs/>
                <w:color w:val="7030A0"/>
              </w:rPr>
              <w:t>Раздел 8.</w:t>
            </w:r>
            <w:r w:rsidRPr="00DC3FD9">
              <w:rPr>
                <w:rFonts w:ascii="Times New Roman" w:hAnsi="Times New Roman" w:cs="Times New Roman"/>
                <w:b/>
                <w:color w:val="7030A0"/>
              </w:rPr>
              <w:t xml:space="preserve"> Инфекционные болезни у детей и подростков</w:t>
            </w:r>
          </w:p>
        </w:tc>
        <w:tc>
          <w:tcPr>
            <w:tcW w:w="1701" w:type="dxa"/>
            <w:vAlign w:val="center"/>
          </w:tcPr>
          <w:p w14:paraId="487B5EEA"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2B1956A2" w14:textId="77777777" w:rsidTr="00E01A41">
        <w:tc>
          <w:tcPr>
            <w:tcW w:w="843" w:type="dxa"/>
            <w:vAlign w:val="center"/>
          </w:tcPr>
          <w:p w14:paraId="374C49BD" w14:textId="77777777" w:rsidR="00D424C9" w:rsidRPr="00A77247" w:rsidRDefault="00D424C9" w:rsidP="00E01A41">
            <w:pPr>
              <w:rPr>
                <w:rFonts w:ascii="Times New Roman" w:hAnsi="Times New Roman" w:cs="Times New Roman"/>
                <w:bCs/>
              </w:rPr>
            </w:pPr>
          </w:p>
        </w:tc>
        <w:tc>
          <w:tcPr>
            <w:tcW w:w="6946" w:type="dxa"/>
            <w:gridSpan w:val="2"/>
            <w:vAlign w:val="center"/>
          </w:tcPr>
          <w:p w14:paraId="04B5A4FD" w14:textId="77777777" w:rsidR="00D424C9" w:rsidRPr="00DC3FD9" w:rsidRDefault="00D424C9" w:rsidP="00E01A41">
            <w:pPr>
              <w:jc w:val="both"/>
              <w:rPr>
                <w:rFonts w:ascii="Times New Roman" w:hAnsi="Times New Roman" w:cs="Times New Roman"/>
                <w:b/>
                <w:color w:val="7030A0"/>
              </w:rPr>
            </w:pPr>
            <w:r w:rsidRPr="00DC3FD9">
              <w:rPr>
                <w:rFonts w:ascii="Times New Roman" w:hAnsi="Times New Roman" w:cs="Times New Roman"/>
                <w:b/>
                <w:color w:val="7030A0"/>
              </w:rPr>
              <w:t>Содержание лекционного курса</w:t>
            </w:r>
          </w:p>
        </w:tc>
        <w:tc>
          <w:tcPr>
            <w:tcW w:w="1701" w:type="dxa"/>
            <w:vAlign w:val="center"/>
          </w:tcPr>
          <w:p w14:paraId="478742C5"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17646EC0" w14:textId="77777777" w:rsidTr="00E01A41">
        <w:tc>
          <w:tcPr>
            <w:tcW w:w="843" w:type="dxa"/>
            <w:vAlign w:val="center"/>
          </w:tcPr>
          <w:p w14:paraId="061D613E" w14:textId="02ACBEE3" w:rsidR="00D424C9" w:rsidRPr="00A77247" w:rsidRDefault="00E01A41" w:rsidP="00E01A41">
            <w:pPr>
              <w:rPr>
                <w:rFonts w:ascii="Times New Roman" w:hAnsi="Times New Roman" w:cs="Times New Roman"/>
                <w:bCs/>
              </w:rPr>
            </w:pPr>
            <w:r>
              <w:rPr>
                <w:rFonts w:ascii="Times New Roman" w:hAnsi="Times New Roman" w:cs="Times New Roman"/>
                <w:bCs/>
              </w:rPr>
              <w:t>8.1</w:t>
            </w:r>
          </w:p>
        </w:tc>
        <w:tc>
          <w:tcPr>
            <w:tcW w:w="2552" w:type="dxa"/>
            <w:vAlign w:val="center"/>
          </w:tcPr>
          <w:p w14:paraId="30283994" w14:textId="77777777" w:rsidR="00D424C9" w:rsidRPr="00DC3FD9" w:rsidRDefault="00D424C9" w:rsidP="00E01A41">
            <w:pPr>
              <w:rPr>
                <w:rFonts w:ascii="Times New Roman" w:hAnsi="Times New Roman" w:cs="Times New Roman"/>
                <w:bCs/>
                <w:color w:val="7030A0"/>
              </w:rPr>
            </w:pPr>
            <w:r w:rsidRPr="00DC3FD9">
              <w:rPr>
                <w:rFonts w:ascii="Times New Roman" w:hAnsi="Times New Roman" w:cs="Times New Roman"/>
                <w:bCs/>
                <w:color w:val="7030A0"/>
              </w:rPr>
              <w:t xml:space="preserve">Принципы диагностики и лечения детских инфекционных заболеваний </w:t>
            </w:r>
          </w:p>
        </w:tc>
        <w:tc>
          <w:tcPr>
            <w:tcW w:w="4394" w:type="dxa"/>
          </w:tcPr>
          <w:p w14:paraId="1235A322" w14:textId="77777777" w:rsidR="00D424C9" w:rsidRPr="00DC3FD9" w:rsidRDefault="00D424C9" w:rsidP="00E01A41">
            <w:pPr>
              <w:rPr>
                <w:rFonts w:ascii="Times New Roman" w:hAnsi="Times New Roman" w:cs="Times New Roman"/>
                <w:color w:val="7030A0"/>
              </w:rPr>
            </w:pPr>
            <w:r w:rsidRPr="00DC3FD9">
              <w:rPr>
                <w:rFonts w:ascii="Times New Roman" w:hAnsi="Times New Roman" w:cs="Times New Roman"/>
                <w:color w:val="7030A0"/>
              </w:rPr>
              <w:t xml:space="preserve">Общая характеристика детских инфекций. Особенности инфекционного процесса и иммунитета у детей. Основные клинические синдромы инфекционных заболеваний детского возраста. Современные методы лабораторной диагностики. </w:t>
            </w:r>
          </w:p>
        </w:tc>
        <w:tc>
          <w:tcPr>
            <w:tcW w:w="1701" w:type="dxa"/>
          </w:tcPr>
          <w:p w14:paraId="2EC003F4"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ПК-8, ПК-11</w:t>
            </w:r>
          </w:p>
        </w:tc>
      </w:tr>
      <w:tr w:rsidR="00E01A41" w:rsidRPr="00A77247" w14:paraId="60AD4990" w14:textId="77777777" w:rsidTr="00E01A41">
        <w:tc>
          <w:tcPr>
            <w:tcW w:w="843" w:type="dxa"/>
            <w:vAlign w:val="center"/>
          </w:tcPr>
          <w:p w14:paraId="02F97DB1" w14:textId="36523C02" w:rsidR="00D424C9" w:rsidRPr="00A77247" w:rsidRDefault="00E01A41" w:rsidP="00E01A41">
            <w:pPr>
              <w:rPr>
                <w:rFonts w:ascii="Times New Roman" w:hAnsi="Times New Roman" w:cs="Times New Roman"/>
                <w:bCs/>
              </w:rPr>
            </w:pPr>
            <w:r>
              <w:rPr>
                <w:rFonts w:ascii="Times New Roman" w:hAnsi="Times New Roman" w:cs="Times New Roman"/>
                <w:bCs/>
              </w:rPr>
              <w:t>8.2</w:t>
            </w:r>
          </w:p>
        </w:tc>
        <w:tc>
          <w:tcPr>
            <w:tcW w:w="2552" w:type="dxa"/>
            <w:vAlign w:val="center"/>
          </w:tcPr>
          <w:p w14:paraId="38579CC8" w14:textId="77777777" w:rsidR="00D424C9" w:rsidRPr="00DC3FD9" w:rsidRDefault="00D424C9" w:rsidP="00E01A41">
            <w:pPr>
              <w:rPr>
                <w:rFonts w:ascii="Times New Roman" w:hAnsi="Times New Roman" w:cs="Times New Roman"/>
                <w:bCs/>
                <w:color w:val="7030A0"/>
              </w:rPr>
            </w:pPr>
            <w:r w:rsidRPr="00DC3FD9">
              <w:rPr>
                <w:rFonts w:ascii="Times New Roman" w:hAnsi="Times New Roman" w:cs="Times New Roman"/>
                <w:bCs/>
                <w:color w:val="7030A0"/>
              </w:rPr>
              <w:t>Принципы лечения детских инфекционных заболеваний</w:t>
            </w:r>
          </w:p>
        </w:tc>
        <w:tc>
          <w:tcPr>
            <w:tcW w:w="4394" w:type="dxa"/>
          </w:tcPr>
          <w:p w14:paraId="14268851" w14:textId="77777777" w:rsidR="00D424C9" w:rsidRPr="00DC3FD9" w:rsidRDefault="00D424C9" w:rsidP="00E01A41">
            <w:pPr>
              <w:rPr>
                <w:rFonts w:ascii="Times New Roman" w:hAnsi="Times New Roman" w:cs="Times New Roman"/>
                <w:color w:val="7030A0"/>
              </w:rPr>
            </w:pPr>
            <w:r w:rsidRPr="00DC3FD9">
              <w:rPr>
                <w:rFonts w:ascii="Times New Roman" w:hAnsi="Times New Roman" w:cs="Times New Roman"/>
                <w:color w:val="7030A0"/>
              </w:rPr>
              <w:t xml:space="preserve">Принципы рациональной антибиотикотерапии. Эмпирическая терапия. Основные классы антибиотиков. Иммунотерапия.  </w:t>
            </w:r>
          </w:p>
        </w:tc>
        <w:tc>
          <w:tcPr>
            <w:tcW w:w="1701" w:type="dxa"/>
          </w:tcPr>
          <w:p w14:paraId="254845DF"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ПК-6</w:t>
            </w:r>
          </w:p>
        </w:tc>
      </w:tr>
      <w:tr w:rsidR="00E01A41" w:rsidRPr="00A77247" w14:paraId="249B0308" w14:textId="77777777" w:rsidTr="00E01A41">
        <w:tc>
          <w:tcPr>
            <w:tcW w:w="843" w:type="dxa"/>
            <w:vAlign w:val="center"/>
          </w:tcPr>
          <w:p w14:paraId="72EBF313" w14:textId="77777777" w:rsidR="00D424C9" w:rsidRPr="00A77247" w:rsidRDefault="00D424C9" w:rsidP="00E01A41">
            <w:pPr>
              <w:rPr>
                <w:rFonts w:ascii="Times New Roman" w:hAnsi="Times New Roman" w:cs="Times New Roman"/>
                <w:bCs/>
              </w:rPr>
            </w:pPr>
          </w:p>
        </w:tc>
        <w:tc>
          <w:tcPr>
            <w:tcW w:w="6946" w:type="dxa"/>
            <w:gridSpan w:val="2"/>
            <w:vAlign w:val="center"/>
          </w:tcPr>
          <w:p w14:paraId="60D910F8" w14:textId="77777777" w:rsidR="00D424C9" w:rsidRPr="00DC3FD9" w:rsidRDefault="00D424C9" w:rsidP="00E01A41">
            <w:pPr>
              <w:rPr>
                <w:rFonts w:ascii="Times New Roman" w:hAnsi="Times New Roman" w:cs="Times New Roman"/>
                <w:b/>
                <w:color w:val="7030A0"/>
              </w:rPr>
            </w:pPr>
            <w:r w:rsidRPr="00DC3FD9">
              <w:rPr>
                <w:rFonts w:ascii="Times New Roman" w:hAnsi="Times New Roman" w:cs="Times New Roman"/>
                <w:b/>
                <w:bCs/>
                <w:color w:val="7030A0"/>
              </w:rPr>
              <w:t xml:space="preserve">Содержание </w:t>
            </w:r>
            <w:r w:rsidRPr="00DC3FD9">
              <w:rPr>
                <w:rFonts w:ascii="Times New Roman" w:hAnsi="Times New Roman" w:cs="Times New Roman"/>
                <w:b/>
                <w:color w:val="7030A0"/>
              </w:rPr>
              <w:t>темы практического занятия</w:t>
            </w:r>
          </w:p>
        </w:tc>
        <w:tc>
          <w:tcPr>
            <w:tcW w:w="1701" w:type="dxa"/>
            <w:vAlign w:val="center"/>
          </w:tcPr>
          <w:p w14:paraId="026CD7AF" w14:textId="77777777" w:rsidR="00D424C9" w:rsidRPr="00CB747E" w:rsidRDefault="00D424C9" w:rsidP="00E01A41">
            <w:pPr>
              <w:tabs>
                <w:tab w:val="left" w:pos="708"/>
                <w:tab w:val="right" w:leader="underscore" w:pos="9639"/>
              </w:tabs>
              <w:rPr>
                <w:rFonts w:ascii="Times New Roman" w:hAnsi="Times New Roman" w:cs="Times New Roman"/>
                <w:color w:val="7030A0"/>
              </w:rPr>
            </w:pPr>
          </w:p>
        </w:tc>
      </w:tr>
      <w:tr w:rsidR="00E01A41" w:rsidRPr="00A77247" w14:paraId="6262A08E" w14:textId="77777777" w:rsidTr="00E01A41">
        <w:tc>
          <w:tcPr>
            <w:tcW w:w="843" w:type="dxa"/>
            <w:vAlign w:val="center"/>
          </w:tcPr>
          <w:p w14:paraId="69D0150F" w14:textId="1287BFB7" w:rsidR="00D424C9" w:rsidRPr="00A77247" w:rsidRDefault="00E01A41" w:rsidP="00E01A41">
            <w:pPr>
              <w:rPr>
                <w:rFonts w:ascii="Times New Roman" w:hAnsi="Times New Roman" w:cs="Times New Roman"/>
                <w:bCs/>
              </w:rPr>
            </w:pPr>
            <w:r>
              <w:rPr>
                <w:rFonts w:ascii="Times New Roman" w:hAnsi="Times New Roman" w:cs="Times New Roman"/>
                <w:bCs/>
              </w:rPr>
              <w:t>8.1.1</w:t>
            </w:r>
          </w:p>
        </w:tc>
        <w:tc>
          <w:tcPr>
            <w:tcW w:w="2552" w:type="dxa"/>
            <w:vAlign w:val="center"/>
          </w:tcPr>
          <w:p w14:paraId="6EC4D868" w14:textId="77777777" w:rsidR="00D424C9" w:rsidRPr="00DC3FD9" w:rsidRDefault="00D424C9" w:rsidP="00E01A41">
            <w:pPr>
              <w:rPr>
                <w:rFonts w:ascii="Times New Roman" w:hAnsi="Times New Roman" w:cs="Times New Roman"/>
                <w:bCs/>
                <w:color w:val="7030A0"/>
              </w:rPr>
            </w:pPr>
            <w:r w:rsidRPr="00DC3FD9">
              <w:rPr>
                <w:rFonts w:ascii="Times New Roman" w:hAnsi="Times New Roman" w:cs="Times New Roman"/>
                <w:bCs/>
                <w:color w:val="7030A0"/>
              </w:rPr>
              <w:t>Детские инфекции в условиях первичного звена здравоохранения</w:t>
            </w:r>
          </w:p>
        </w:tc>
        <w:tc>
          <w:tcPr>
            <w:tcW w:w="4394" w:type="dxa"/>
          </w:tcPr>
          <w:p w14:paraId="10AF0692" w14:textId="77777777" w:rsidR="00D424C9" w:rsidRPr="00DC3FD9" w:rsidRDefault="00D424C9" w:rsidP="00E01A41">
            <w:pPr>
              <w:rPr>
                <w:rFonts w:ascii="Times New Roman" w:hAnsi="Times New Roman" w:cs="Times New Roman"/>
                <w:color w:val="7030A0"/>
              </w:rPr>
            </w:pPr>
            <w:r w:rsidRPr="00DC3FD9">
              <w:rPr>
                <w:rFonts w:ascii="Times New Roman" w:hAnsi="Times New Roman" w:cs="Times New Roman"/>
                <w:color w:val="7030A0"/>
              </w:rPr>
              <w:t>Принципы диагностики инфекционных заболеваний у детей. Общая характеристика детских инфекций. Основные клинические синдромы инфекционных заболеваний детского возраста. Современные методы лабораторной диагностики.</w:t>
            </w:r>
          </w:p>
        </w:tc>
        <w:tc>
          <w:tcPr>
            <w:tcW w:w="1701" w:type="dxa"/>
            <w:vAlign w:val="center"/>
          </w:tcPr>
          <w:p w14:paraId="259BBB06" w14:textId="77777777" w:rsidR="00D424C9" w:rsidRPr="00CB747E" w:rsidRDefault="00D424C9" w:rsidP="00E01A41">
            <w:pPr>
              <w:tabs>
                <w:tab w:val="left" w:pos="708"/>
                <w:tab w:val="right" w:leader="underscore" w:pos="9639"/>
              </w:tabs>
              <w:rPr>
                <w:rFonts w:ascii="Times New Roman" w:hAnsi="Times New Roman" w:cs="Times New Roman"/>
                <w:color w:val="7030A0"/>
              </w:rPr>
            </w:pPr>
            <w:r w:rsidRPr="00CB747E">
              <w:rPr>
                <w:rFonts w:ascii="Times New Roman" w:hAnsi="Times New Roman" w:cs="Times New Roman"/>
                <w:color w:val="7030A0"/>
              </w:rPr>
              <w:t>УК-1, ПК-5</w:t>
            </w:r>
          </w:p>
        </w:tc>
      </w:tr>
      <w:tr w:rsidR="00E01A41" w:rsidRPr="00A77247" w14:paraId="10901790" w14:textId="77777777" w:rsidTr="00E01A41">
        <w:tc>
          <w:tcPr>
            <w:tcW w:w="843" w:type="dxa"/>
            <w:vAlign w:val="center"/>
          </w:tcPr>
          <w:p w14:paraId="7CB65D72" w14:textId="27D92ED6" w:rsidR="00D424C9" w:rsidRPr="00A77247" w:rsidRDefault="00E01A41" w:rsidP="00E01A41">
            <w:pPr>
              <w:rPr>
                <w:rFonts w:ascii="Times New Roman" w:hAnsi="Times New Roman" w:cs="Times New Roman"/>
                <w:bCs/>
              </w:rPr>
            </w:pPr>
            <w:r>
              <w:rPr>
                <w:rFonts w:ascii="Times New Roman" w:hAnsi="Times New Roman" w:cs="Times New Roman"/>
                <w:bCs/>
              </w:rPr>
              <w:t>8.1.2</w:t>
            </w:r>
          </w:p>
        </w:tc>
        <w:tc>
          <w:tcPr>
            <w:tcW w:w="2552" w:type="dxa"/>
            <w:vAlign w:val="center"/>
          </w:tcPr>
          <w:p w14:paraId="7B2BD3E6" w14:textId="77777777" w:rsidR="00D424C9" w:rsidRPr="00DC3FD9" w:rsidRDefault="00D424C9" w:rsidP="00E01A41">
            <w:pPr>
              <w:rPr>
                <w:rFonts w:ascii="Times New Roman" w:hAnsi="Times New Roman" w:cs="Times New Roman"/>
                <w:bCs/>
                <w:color w:val="7030A0"/>
              </w:rPr>
            </w:pPr>
            <w:r w:rsidRPr="00DC3FD9">
              <w:rPr>
                <w:rFonts w:ascii="Times New Roman" w:hAnsi="Times New Roman" w:cs="Times New Roman"/>
                <w:bCs/>
                <w:color w:val="7030A0"/>
              </w:rPr>
              <w:t>Крупы у детей</w:t>
            </w:r>
          </w:p>
        </w:tc>
        <w:tc>
          <w:tcPr>
            <w:tcW w:w="4394" w:type="dxa"/>
          </w:tcPr>
          <w:p w14:paraId="5B6D1790" w14:textId="77777777" w:rsidR="00D424C9" w:rsidRPr="00DC3FD9" w:rsidRDefault="00D424C9" w:rsidP="00E01A41">
            <w:pPr>
              <w:rPr>
                <w:rFonts w:ascii="Times New Roman" w:hAnsi="Times New Roman" w:cs="Times New Roman"/>
                <w:color w:val="7030A0"/>
              </w:rPr>
            </w:pPr>
            <w:r w:rsidRPr="00DC3FD9">
              <w:rPr>
                <w:rFonts w:ascii="Times New Roman" w:hAnsi="Times New Roman" w:cs="Times New Roman"/>
                <w:color w:val="7030A0"/>
              </w:rPr>
              <w:t>Основные звенья патогенеза крупа, клини-ка, диагностика различных стадий процесса, принципы лечения</w:t>
            </w:r>
          </w:p>
        </w:tc>
        <w:tc>
          <w:tcPr>
            <w:tcW w:w="1701" w:type="dxa"/>
          </w:tcPr>
          <w:p w14:paraId="032DD6A5"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ПК-8</w:t>
            </w:r>
          </w:p>
        </w:tc>
      </w:tr>
      <w:tr w:rsidR="00E01A41" w:rsidRPr="00A77247" w14:paraId="468C1F67" w14:textId="77777777" w:rsidTr="00E01A41">
        <w:tc>
          <w:tcPr>
            <w:tcW w:w="843" w:type="dxa"/>
            <w:vAlign w:val="center"/>
          </w:tcPr>
          <w:p w14:paraId="02E4BBD2" w14:textId="1B98B754" w:rsidR="00D424C9" w:rsidRPr="00A77247" w:rsidRDefault="00E01A41" w:rsidP="00E01A41">
            <w:pPr>
              <w:rPr>
                <w:rFonts w:ascii="Times New Roman" w:hAnsi="Times New Roman" w:cs="Times New Roman"/>
                <w:bCs/>
              </w:rPr>
            </w:pPr>
            <w:r>
              <w:rPr>
                <w:rFonts w:ascii="Times New Roman" w:hAnsi="Times New Roman" w:cs="Times New Roman"/>
                <w:bCs/>
              </w:rPr>
              <w:t>8.1.3</w:t>
            </w:r>
          </w:p>
        </w:tc>
        <w:tc>
          <w:tcPr>
            <w:tcW w:w="2552" w:type="dxa"/>
            <w:vAlign w:val="center"/>
          </w:tcPr>
          <w:p w14:paraId="1C061CDE" w14:textId="77777777" w:rsidR="00D424C9" w:rsidRPr="00DC3FD9" w:rsidRDefault="00D424C9" w:rsidP="00E01A41">
            <w:pPr>
              <w:rPr>
                <w:rFonts w:ascii="Times New Roman" w:hAnsi="Times New Roman" w:cs="Times New Roman"/>
                <w:bCs/>
                <w:color w:val="7030A0"/>
              </w:rPr>
            </w:pPr>
            <w:r w:rsidRPr="00DC3FD9">
              <w:rPr>
                <w:rFonts w:ascii="Times New Roman" w:hAnsi="Times New Roman" w:cs="Times New Roman"/>
                <w:bCs/>
                <w:color w:val="7030A0"/>
              </w:rPr>
              <w:t xml:space="preserve">Дифференциальный диагноз экзантем </w:t>
            </w:r>
          </w:p>
        </w:tc>
        <w:tc>
          <w:tcPr>
            <w:tcW w:w="4394" w:type="dxa"/>
          </w:tcPr>
          <w:p w14:paraId="318E1F42" w14:textId="77777777" w:rsidR="00D424C9" w:rsidRPr="00DC3FD9" w:rsidRDefault="00D424C9" w:rsidP="00E01A41">
            <w:pPr>
              <w:rPr>
                <w:rFonts w:ascii="Times New Roman" w:hAnsi="Times New Roman" w:cs="Times New Roman"/>
                <w:color w:val="7030A0"/>
              </w:rPr>
            </w:pPr>
            <w:r w:rsidRPr="00DC3FD9">
              <w:rPr>
                <w:rFonts w:ascii="Times New Roman" w:hAnsi="Times New Roman" w:cs="Times New Roman"/>
                <w:color w:val="7030A0"/>
              </w:rPr>
              <w:t xml:space="preserve">Виды экзантем, наблюдающихся при детских инфекционных заболеваниях. Их характеристика. Диагностическое </w:t>
            </w:r>
            <w:r w:rsidRPr="00DC3FD9">
              <w:rPr>
                <w:rFonts w:ascii="Times New Roman" w:hAnsi="Times New Roman" w:cs="Times New Roman"/>
                <w:color w:val="7030A0"/>
              </w:rPr>
              <w:lastRenderedPageBreak/>
              <w:t>значение синдрома сыпи.</w:t>
            </w:r>
          </w:p>
        </w:tc>
        <w:tc>
          <w:tcPr>
            <w:tcW w:w="1701" w:type="dxa"/>
          </w:tcPr>
          <w:p w14:paraId="3451F0B5" w14:textId="77777777" w:rsidR="00D424C9" w:rsidRPr="00CB747E" w:rsidRDefault="00D424C9" w:rsidP="00E01A41">
            <w:pPr>
              <w:rPr>
                <w:rFonts w:cs="Times New Roman"/>
                <w:color w:val="7030A0"/>
              </w:rPr>
            </w:pPr>
            <w:r w:rsidRPr="00CB747E">
              <w:rPr>
                <w:rFonts w:ascii="Times New Roman" w:hAnsi="Times New Roman" w:cs="Times New Roman"/>
                <w:color w:val="7030A0"/>
              </w:rPr>
              <w:lastRenderedPageBreak/>
              <w:t>УК-1, ПК-5</w:t>
            </w:r>
          </w:p>
        </w:tc>
      </w:tr>
      <w:tr w:rsidR="00E01A41" w:rsidRPr="00A77247" w14:paraId="02A68B74" w14:textId="77777777" w:rsidTr="00E01A41">
        <w:tc>
          <w:tcPr>
            <w:tcW w:w="843" w:type="dxa"/>
            <w:vAlign w:val="center"/>
          </w:tcPr>
          <w:p w14:paraId="089D8F7C" w14:textId="07321F59" w:rsidR="00D424C9" w:rsidRPr="00A77247" w:rsidRDefault="00E01A41" w:rsidP="00E01A41">
            <w:pPr>
              <w:rPr>
                <w:rFonts w:ascii="Times New Roman" w:hAnsi="Times New Roman" w:cs="Times New Roman"/>
                <w:bCs/>
              </w:rPr>
            </w:pPr>
            <w:r>
              <w:rPr>
                <w:rFonts w:ascii="Times New Roman" w:hAnsi="Times New Roman" w:cs="Times New Roman"/>
                <w:bCs/>
              </w:rPr>
              <w:lastRenderedPageBreak/>
              <w:t>8.1.4</w:t>
            </w:r>
          </w:p>
        </w:tc>
        <w:tc>
          <w:tcPr>
            <w:tcW w:w="2552" w:type="dxa"/>
            <w:vAlign w:val="center"/>
          </w:tcPr>
          <w:p w14:paraId="1F962C17" w14:textId="77777777" w:rsidR="00D424C9" w:rsidRPr="00DC3FD9" w:rsidRDefault="00D424C9" w:rsidP="00E01A41">
            <w:pPr>
              <w:rPr>
                <w:rFonts w:ascii="Times New Roman" w:hAnsi="Times New Roman" w:cs="Times New Roman"/>
                <w:bCs/>
                <w:color w:val="7030A0"/>
              </w:rPr>
            </w:pPr>
            <w:r w:rsidRPr="00DC3FD9">
              <w:rPr>
                <w:rFonts w:ascii="Times New Roman" w:hAnsi="Times New Roman" w:cs="Times New Roman"/>
                <w:bCs/>
                <w:color w:val="7030A0"/>
              </w:rPr>
              <w:t>Стафилококковая инфекций у детей</w:t>
            </w:r>
          </w:p>
        </w:tc>
        <w:tc>
          <w:tcPr>
            <w:tcW w:w="4394" w:type="dxa"/>
          </w:tcPr>
          <w:p w14:paraId="5F262FFE" w14:textId="77777777" w:rsidR="00D424C9" w:rsidRPr="00DC3FD9" w:rsidRDefault="00D424C9" w:rsidP="00E01A41">
            <w:pPr>
              <w:rPr>
                <w:rFonts w:ascii="Times New Roman" w:hAnsi="Times New Roman" w:cs="Times New Roman"/>
                <w:color w:val="7030A0"/>
              </w:rPr>
            </w:pPr>
            <w:r w:rsidRPr="00DC3FD9">
              <w:rPr>
                <w:rFonts w:ascii="Times New Roman" w:hAnsi="Times New Roman" w:cs="Times New Roman"/>
                <w:color w:val="7030A0"/>
              </w:rPr>
              <w:t>Этиология и эпидемиология, патогенез и патоморфология. Клиника. Классификация клинических форм. Диагноз и дифферен-циальный диагноз. Лечение. Госпитальные штаммы и формирование антибиотикоре-зистентности. Профилактика.</w:t>
            </w:r>
          </w:p>
        </w:tc>
        <w:tc>
          <w:tcPr>
            <w:tcW w:w="1701" w:type="dxa"/>
          </w:tcPr>
          <w:p w14:paraId="570C019B"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ПК-1, ПК-2, ПК-5, ПК-6</w:t>
            </w:r>
          </w:p>
        </w:tc>
      </w:tr>
      <w:tr w:rsidR="00E01A41" w:rsidRPr="00A77247" w14:paraId="1D0555DB" w14:textId="77777777" w:rsidTr="00E01A41">
        <w:tc>
          <w:tcPr>
            <w:tcW w:w="843" w:type="dxa"/>
            <w:vAlign w:val="center"/>
          </w:tcPr>
          <w:p w14:paraId="4A408315" w14:textId="4F8C34AF" w:rsidR="00D424C9" w:rsidRPr="00A77247" w:rsidRDefault="00E01A41" w:rsidP="00E01A41">
            <w:pPr>
              <w:rPr>
                <w:rFonts w:ascii="Times New Roman" w:hAnsi="Times New Roman" w:cs="Times New Roman"/>
                <w:bCs/>
              </w:rPr>
            </w:pPr>
            <w:r>
              <w:rPr>
                <w:rFonts w:ascii="Times New Roman" w:hAnsi="Times New Roman" w:cs="Times New Roman"/>
                <w:bCs/>
              </w:rPr>
              <w:t>8.1.5</w:t>
            </w:r>
          </w:p>
        </w:tc>
        <w:tc>
          <w:tcPr>
            <w:tcW w:w="2552" w:type="dxa"/>
            <w:vAlign w:val="center"/>
          </w:tcPr>
          <w:p w14:paraId="27F1A156" w14:textId="77777777" w:rsidR="00D424C9" w:rsidRPr="00DC3FD9" w:rsidRDefault="00D424C9" w:rsidP="00E01A41">
            <w:pPr>
              <w:rPr>
                <w:rFonts w:ascii="Times New Roman" w:hAnsi="Times New Roman" w:cs="Times New Roman"/>
                <w:bCs/>
                <w:color w:val="7030A0"/>
              </w:rPr>
            </w:pPr>
            <w:r w:rsidRPr="00DC3FD9">
              <w:rPr>
                <w:rFonts w:ascii="Times New Roman" w:hAnsi="Times New Roman" w:cs="Times New Roman"/>
                <w:bCs/>
                <w:color w:val="7030A0"/>
              </w:rPr>
              <w:t>Корь, краснуха</w:t>
            </w:r>
          </w:p>
        </w:tc>
        <w:tc>
          <w:tcPr>
            <w:tcW w:w="4394" w:type="dxa"/>
          </w:tcPr>
          <w:p w14:paraId="7BC72F83" w14:textId="77777777" w:rsidR="00D424C9" w:rsidRPr="00DC3FD9" w:rsidRDefault="00D424C9" w:rsidP="00E01A41">
            <w:pPr>
              <w:rPr>
                <w:rFonts w:ascii="Times New Roman" w:hAnsi="Times New Roman" w:cs="Times New Roman"/>
                <w:color w:val="7030A0"/>
              </w:rPr>
            </w:pPr>
            <w:r w:rsidRPr="00DC3FD9">
              <w:rPr>
                <w:rFonts w:ascii="Times New Roman" w:hAnsi="Times New Roman" w:cs="Times New Roman"/>
                <w:color w:val="7030A0"/>
              </w:rPr>
              <w:t>Этиология, патогенез, патоморфология. Эпидемиология кори и краснухи  в различных возрастных группах. Иммунитет. Клиническая характеристика. Осложнения, их профилактика. Лечение. Дифференциальный диагноз. Вакцинопрофилактика.</w:t>
            </w:r>
          </w:p>
        </w:tc>
        <w:tc>
          <w:tcPr>
            <w:tcW w:w="1701" w:type="dxa"/>
          </w:tcPr>
          <w:p w14:paraId="2376BB8A" w14:textId="77777777" w:rsidR="00D424C9" w:rsidRPr="00CB747E" w:rsidRDefault="00D424C9" w:rsidP="00E01A41">
            <w:pPr>
              <w:rPr>
                <w:rFonts w:ascii="Times New Roman" w:hAnsi="Times New Roman" w:cs="Times New Roman"/>
                <w:color w:val="7030A0"/>
              </w:rPr>
            </w:pPr>
            <w:r w:rsidRPr="00CB747E">
              <w:rPr>
                <w:rFonts w:ascii="Times New Roman" w:hAnsi="Times New Roman" w:cs="Times New Roman"/>
                <w:color w:val="7030A0"/>
              </w:rPr>
              <w:t>УК-1, ПК-1, ПК-2, ПК-5, ПК-6</w:t>
            </w:r>
          </w:p>
        </w:tc>
      </w:tr>
      <w:tr w:rsidR="00E01A41" w:rsidRPr="00A77247" w14:paraId="42BEDAC5" w14:textId="77777777" w:rsidTr="00E01A41">
        <w:tc>
          <w:tcPr>
            <w:tcW w:w="843" w:type="dxa"/>
            <w:vAlign w:val="center"/>
          </w:tcPr>
          <w:p w14:paraId="70BB794A" w14:textId="2631B8B2" w:rsidR="00D424C9" w:rsidRPr="00A77247" w:rsidRDefault="00E01A41" w:rsidP="00E01A41">
            <w:pPr>
              <w:rPr>
                <w:rFonts w:ascii="Times New Roman" w:hAnsi="Times New Roman" w:cs="Times New Roman"/>
                <w:bCs/>
              </w:rPr>
            </w:pPr>
            <w:r>
              <w:rPr>
                <w:rFonts w:ascii="Times New Roman" w:hAnsi="Times New Roman" w:cs="Times New Roman"/>
                <w:bCs/>
              </w:rPr>
              <w:t>8.1.6</w:t>
            </w:r>
          </w:p>
        </w:tc>
        <w:tc>
          <w:tcPr>
            <w:tcW w:w="2552" w:type="dxa"/>
            <w:vAlign w:val="center"/>
          </w:tcPr>
          <w:p w14:paraId="6328F7B4" w14:textId="77777777" w:rsidR="00D424C9" w:rsidRPr="00DC3FD9" w:rsidRDefault="00D424C9" w:rsidP="00E01A41">
            <w:pPr>
              <w:rPr>
                <w:rFonts w:ascii="Times New Roman" w:hAnsi="Times New Roman" w:cs="Times New Roman"/>
                <w:bCs/>
                <w:color w:val="7030A0"/>
              </w:rPr>
            </w:pPr>
            <w:r w:rsidRPr="00DC3FD9">
              <w:rPr>
                <w:rFonts w:ascii="Times New Roman" w:hAnsi="Times New Roman" w:cs="Times New Roman"/>
                <w:bCs/>
                <w:color w:val="7030A0"/>
              </w:rPr>
              <w:t>Эпидемический паротит</w:t>
            </w:r>
          </w:p>
        </w:tc>
        <w:tc>
          <w:tcPr>
            <w:tcW w:w="4394" w:type="dxa"/>
          </w:tcPr>
          <w:p w14:paraId="35B39CEB" w14:textId="77777777" w:rsidR="00D424C9" w:rsidRPr="00DC3FD9" w:rsidRDefault="00D424C9" w:rsidP="00E01A41">
            <w:pPr>
              <w:rPr>
                <w:rFonts w:ascii="Times New Roman" w:hAnsi="Times New Roman" w:cs="Times New Roman"/>
                <w:color w:val="7030A0"/>
              </w:rPr>
            </w:pPr>
            <w:r w:rsidRPr="00DC3FD9">
              <w:rPr>
                <w:rFonts w:ascii="Times New Roman" w:hAnsi="Times New Roman" w:cs="Times New Roman"/>
                <w:color w:val="7030A0"/>
              </w:rPr>
              <w:t>Изучение клинико-эпидемиологических особенностей течения паротита у детей раннего возраста и подростков, критериев тяжести и, осложнений, этиопатогенетиче-ского и синдромного лечения. Профилактика.</w:t>
            </w:r>
          </w:p>
        </w:tc>
        <w:tc>
          <w:tcPr>
            <w:tcW w:w="1701" w:type="dxa"/>
          </w:tcPr>
          <w:p w14:paraId="4697A5C2" w14:textId="77777777" w:rsidR="00D424C9" w:rsidRPr="00CB747E" w:rsidRDefault="00D424C9" w:rsidP="00E01A41">
            <w:pPr>
              <w:rPr>
                <w:rFonts w:ascii="Times New Roman" w:hAnsi="Times New Roman" w:cs="Times New Roman"/>
                <w:color w:val="7030A0"/>
              </w:rPr>
            </w:pPr>
            <w:r w:rsidRPr="00CB747E">
              <w:rPr>
                <w:rFonts w:ascii="Times New Roman" w:hAnsi="Times New Roman" w:cs="Times New Roman"/>
                <w:color w:val="7030A0"/>
              </w:rPr>
              <w:t>УК-1, ПК-1, ПК-2, ПК-5, ПК-6</w:t>
            </w:r>
          </w:p>
        </w:tc>
      </w:tr>
      <w:tr w:rsidR="00E01A41" w:rsidRPr="00A77247" w14:paraId="330F722D" w14:textId="77777777" w:rsidTr="00E01A41">
        <w:tc>
          <w:tcPr>
            <w:tcW w:w="843" w:type="dxa"/>
            <w:vAlign w:val="center"/>
          </w:tcPr>
          <w:p w14:paraId="2EDB827F" w14:textId="558A24BF" w:rsidR="00D424C9" w:rsidRPr="00A77247" w:rsidRDefault="00E01A41" w:rsidP="00E01A41">
            <w:pPr>
              <w:rPr>
                <w:rFonts w:ascii="Times New Roman" w:hAnsi="Times New Roman" w:cs="Times New Roman"/>
                <w:bCs/>
              </w:rPr>
            </w:pPr>
            <w:r>
              <w:rPr>
                <w:rFonts w:ascii="Times New Roman" w:hAnsi="Times New Roman" w:cs="Times New Roman"/>
                <w:bCs/>
              </w:rPr>
              <w:t>8.1.7</w:t>
            </w:r>
          </w:p>
        </w:tc>
        <w:tc>
          <w:tcPr>
            <w:tcW w:w="2552" w:type="dxa"/>
            <w:vAlign w:val="center"/>
          </w:tcPr>
          <w:p w14:paraId="362A0E31" w14:textId="77777777" w:rsidR="00D424C9" w:rsidRPr="00DC3FD9" w:rsidRDefault="00D424C9" w:rsidP="00E01A41">
            <w:pPr>
              <w:rPr>
                <w:rFonts w:ascii="Times New Roman" w:hAnsi="Times New Roman" w:cs="Times New Roman"/>
                <w:bCs/>
                <w:color w:val="7030A0"/>
              </w:rPr>
            </w:pPr>
            <w:r w:rsidRPr="00DC3FD9">
              <w:rPr>
                <w:rFonts w:ascii="Times New Roman" w:hAnsi="Times New Roman" w:cs="Times New Roman"/>
                <w:bCs/>
                <w:color w:val="7030A0"/>
              </w:rPr>
              <w:t>Коклюш, паракоклюш</w:t>
            </w:r>
          </w:p>
        </w:tc>
        <w:tc>
          <w:tcPr>
            <w:tcW w:w="4394" w:type="dxa"/>
          </w:tcPr>
          <w:p w14:paraId="066F2F4B" w14:textId="77777777" w:rsidR="00D424C9" w:rsidRPr="00DC3FD9" w:rsidRDefault="00D424C9" w:rsidP="00E01A41">
            <w:pPr>
              <w:rPr>
                <w:rFonts w:ascii="Times New Roman" w:hAnsi="Times New Roman" w:cs="Times New Roman"/>
                <w:color w:val="7030A0"/>
              </w:rPr>
            </w:pPr>
            <w:r w:rsidRPr="00DC3FD9">
              <w:rPr>
                <w:rFonts w:ascii="Times New Roman" w:hAnsi="Times New Roman" w:cs="Times New Roman"/>
                <w:color w:val="7030A0"/>
              </w:rPr>
              <w:t>Эпидемиология. Этиология, патогенез и патоморфология. Классификация. Диагноз и дифференциальный диагноз. Профилактика. Диспансеризация.</w:t>
            </w:r>
          </w:p>
        </w:tc>
        <w:tc>
          <w:tcPr>
            <w:tcW w:w="1701" w:type="dxa"/>
          </w:tcPr>
          <w:p w14:paraId="7275FA47" w14:textId="77777777" w:rsidR="00D424C9" w:rsidRPr="00CB747E" w:rsidRDefault="00D424C9" w:rsidP="00E01A41">
            <w:pPr>
              <w:rPr>
                <w:rFonts w:ascii="Times New Roman" w:hAnsi="Times New Roman" w:cs="Times New Roman"/>
                <w:color w:val="7030A0"/>
              </w:rPr>
            </w:pPr>
            <w:r w:rsidRPr="00CB747E">
              <w:rPr>
                <w:rFonts w:ascii="Times New Roman" w:hAnsi="Times New Roman" w:cs="Times New Roman"/>
                <w:color w:val="7030A0"/>
              </w:rPr>
              <w:t>УК-1, ПК-1, ПК-2, ПК-5, ПК-6</w:t>
            </w:r>
          </w:p>
        </w:tc>
      </w:tr>
      <w:tr w:rsidR="00E01A41" w:rsidRPr="00A77247" w14:paraId="5FD2F5C8" w14:textId="77777777" w:rsidTr="00E01A41">
        <w:tc>
          <w:tcPr>
            <w:tcW w:w="843" w:type="dxa"/>
            <w:vAlign w:val="center"/>
          </w:tcPr>
          <w:p w14:paraId="729BEFE7" w14:textId="2025C328" w:rsidR="00D424C9" w:rsidRPr="00A77247" w:rsidRDefault="00E01A41" w:rsidP="00E01A41">
            <w:pPr>
              <w:rPr>
                <w:rFonts w:ascii="Times New Roman" w:hAnsi="Times New Roman" w:cs="Times New Roman"/>
                <w:bCs/>
              </w:rPr>
            </w:pPr>
            <w:r>
              <w:rPr>
                <w:rFonts w:ascii="Times New Roman" w:hAnsi="Times New Roman" w:cs="Times New Roman"/>
                <w:bCs/>
              </w:rPr>
              <w:t>8.1.8</w:t>
            </w:r>
          </w:p>
        </w:tc>
        <w:tc>
          <w:tcPr>
            <w:tcW w:w="2552" w:type="dxa"/>
            <w:vAlign w:val="center"/>
          </w:tcPr>
          <w:p w14:paraId="634F5CAA" w14:textId="77777777" w:rsidR="00D424C9" w:rsidRPr="00DC3FD9" w:rsidRDefault="00D424C9" w:rsidP="00E01A41">
            <w:pPr>
              <w:rPr>
                <w:rFonts w:ascii="Times New Roman" w:hAnsi="Times New Roman" w:cs="Times New Roman"/>
                <w:bCs/>
                <w:color w:val="7030A0"/>
              </w:rPr>
            </w:pPr>
            <w:r w:rsidRPr="00DC3FD9">
              <w:rPr>
                <w:rFonts w:ascii="Times New Roman" w:hAnsi="Times New Roman" w:cs="Times New Roman"/>
                <w:bCs/>
                <w:color w:val="7030A0"/>
              </w:rPr>
              <w:t>Внутриутробные инфекции</w:t>
            </w:r>
          </w:p>
        </w:tc>
        <w:tc>
          <w:tcPr>
            <w:tcW w:w="4394" w:type="dxa"/>
          </w:tcPr>
          <w:p w14:paraId="76A2C763" w14:textId="77777777" w:rsidR="00D424C9" w:rsidRPr="00DC3FD9" w:rsidRDefault="00D424C9" w:rsidP="00E01A41">
            <w:pPr>
              <w:rPr>
                <w:rFonts w:ascii="Times New Roman" w:hAnsi="Times New Roman" w:cs="Times New Roman"/>
                <w:color w:val="7030A0"/>
              </w:rPr>
            </w:pPr>
            <w:r w:rsidRPr="00DC3FD9">
              <w:rPr>
                <w:rFonts w:ascii="Times New Roman" w:hAnsi="Times New Roman" w:cs="Times New Roman"/>
                <w:color w:val="7030A0"/>
              </w:rPr>
              <w:t>Общие сведения о распространенности, актуальности ВУИ. Патогенез. Клиническая характеристика различных форм. Современные методы диагностики. Принципы лечения и профилактики.</w:t>
            </w:r>
          </w:p>
        </w:tc>
        <w:tc>
          <w:tcPr>
            <w:tcW w:w="1701" w:type="dxa"/>
          </w:tcPr>
          <w:p w14:paraId="5DC814CD" w14:textId="77777777" w:rsidR="00D424C9" w:rsidRPr="00CB747E" w:rsidRDefault="00D424C9" w:rsidP="00E01A41">
            <w:pPr>
              <w:rPr>
                <w:rFonts w:ascii="Times New Roman" w:hAnsi="Times New Roman" w:cs="Times New Roman"/>
                <w:color w:val="7030A0"/>
              </w:rPr>
            </w:pPr>
            <w:r w:rsidRPr="00CB747E">
              <w:rPr>
                <w:rFonts w:ascii="Times New Roman" w:hAnsi="Times New Roman" w:cs="Times New Roman"/>
                <w:color w:val="7030A0"/>
              </w:rPr>
              <w:t>УК-1, ПК-1, ПК-2, ПК-5, УК-1, ПК-6</w:t>
            </w:r>
          </w:p>
        </w:tc>
      </w:tr>
      <w:tr w:rsidR="00E01A41" w:rsidRPr="00A77247" w14:paraId="0190CCFE" w14:textId="77777777" w:rsidTr="00E01A41">
        <w:tc>
          <w:tcPr>
            <w:tcW w:w="843" w:type="dxa"/>
            <w:vAlign w:val="center"/>
          </w:tcPr>
          <w:p w14:paraId="3B2BD66B" w14:textId="77777777" w:rsidR="00D424C9" w:rsidRPr="00A77247" w:rsidRDefault="00D424C9" w:rsidP="00E01A41">
            <w:pPr>
              <w:rPr>
                <w:rFonts w:ascii="Times New Roman" w:hAnsi="Times New Roman" w:cs="Times New Roman"/>
                <w:bCs/>
              </w:rPr>
            </w:pPr>
          </w:p>
        </w:tc>
        <w:tc>
          <w:tcPr>
            <w:tcW w:w="6946" w:type="dxa"/>
            <w:gridSpan w:val="2"/>
            <w:vAlign w:val="center"/>
          </w:tcPr>
          <w:p w14:paraId="1BCD9BC4" w14:textId="77777777" w:rsidR="00D424C9" w:rsidRPr="00A77247" w:rsidRDefault="00D424C9" w:rsidP="00E01A41">
            <w:pPr>
              <w:jc w:val="center"/>
              <w:rPr>
                <w:rFonts w:ascii="Times New Roman" w:hAnsi="Times New Roman" w:cs="Times New Roman"/>
                <w:b/>
              </w:rPr>
            </w:pPr>
            <w:r w:rsidRPr="00A77247">
              <w:rPr>
                <w:rFonts w:ascii="Times New Roman" w:hAnsi="Times New Roman" w:cs="Times New Roman"/>
                <w:b/>
              </w:rPr>
              <w:t xml:space="preserve">Модуль 5 </w:t>
            </w:r>
          </w:p>
        </w:tc>
        <w:tc>
          <w:tcPr>
            <w:tcW w:w="1701" w:type="dxa"/>
            <w:vAlign w:val="center"/>
          </w:tcPr>
          <w:p w14:paraId="39DD8053"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42694BF0" w14:textId="77777777" w:rsidTr="00E01A41">
        <w:tc>
          <w:tcPr>
            <w:tcW w:w="843" w:type="dxa"/>
            <w:vAlign w:val="center"/>
          </w:tcPr>
          <w:p w14:paraId="2B14E1C6" w14:textId="77777777" w:rsidR="00D424C9" w:rsidRPr="00A77247" w:rsidRDefault="00D424C9" w:rsidP="00E01A41">
            <w:pPr>
              <w:rPr>
                <w:rFonts w:ascii="Times New Roman" w:hAnsi="Times New Roman" w:cs="Times New Roman"/>
                <w:bCs/>
              </w:rPr>
            </w:pPr>
          </w:p>
        </w:tc>
        <w:tc>
          <w:tcPr>
            <w:tcW w:w="6946" w:type="dxa"/>
            <w:gridSpan w:val="2"/>
            <w:vAlign w:val="center"/>
          </w:tcPr>
          <w:p w14:paraId="5B2636EE" w14:textId="77777777" w:rsidR="00D424C9" w:rsidRPr="00647E9F" w:rsidRDefault="00D424C9" w:rsidP="00E01A41">
            <w:pPr>
              <w:jc w:val="both"/>
              <w:rPr>
                <w:rFonts w:ascii="Times New Roman" w:hAnsi="Times New Roman" w:cs="Times New Roman"/>
                <w:b/>
              </w:rPr>
            </w:pPr>
            <w:r w:rsidRPr="00647E9F">
              <w:rPr>
                <w:rFonts w:ascii="Times New Roman" w:hAnsi="Times New Roman" w:cs="Times New Roman"/>
                <w:b/>
                <w:bCs/>
              </w:rPr>
              <w:t>Раздел 9. Карантинные и особо опасные инфекции</w:t>
            </w:r>
          </w:p>
        </w:tc>
        <w:tc>
          <w:tcPr>
            <w:tcW w:w="1701" w:type="dxa"/>
            <w:vAlign w:val="center"/>
          </w:tcPr>
          <w:p w14:paraId="6416312C" w14:textId="77777777" w:rsidR="00D424C9" w:rsidRPr="00647E9F" w:rsidRDefault="00D424C9" w:rsidP="00E01A41">
            <w:pPr>
              <w:tabs>
                <w:tab w:val="left" w:pos="708"/>
                <w:tab w:val="right" w:leader="underscore" w:pos="9639"/>
              </w:tabs>
              <w:rPr>
                <w:rFonts w:ascii="Times New Roman" w:hAnsi="Times New Roman" w:cs="Times New Roman"/>
              </w:rPr>
            </w:pPr>
          </w:p>
        </w:tc>
      </w:tr>
      <w:tr w:rsidR="00E01A41" w:rsidRPr="00A77247" w14:paraId="445AB789" w14:textId="77777777" w:rsidTr="00E01A41">
        <w:tc>
          <w:tcPr>
            <w:tcW w:w="843" w:type="dxa"/>
            <w:vAlign w:val="center"/>
          </w:tcPr>
          <w:p w14:paraId="5C92FFB1" w14:textId="77777777" w:rsidR="00D424C9" w:rsidRPr="00A77247" w:rsidRDefault="00D424C9" w:rsidP="00E01A41">
            <w:pPr>
              <w:rPr>
                <w:rFonts w:ascii="Times New Roman" w:hAnsi="Times New Roman" w:cs="Times New Roman"/>
                <w:bCs/>
              </w:rPr>
            </w:pPr>
          </w:p>
        </w:tc>
        <w:tc>
          <w:tcPr>
            <w:tcW w:w="6946" w:type="dxa"/>
            <w:gridSpan w:val="2"/>
            <w:vAlign w:val="center"/>
          </w:tcPr>
          <w:p w14:paraId="0E680A69" w14:textId="77777777" w:rsidR="00D424C9" w:rsidRPr="00647E9F" w:rsidRDefault="00D424C9" w:rsidP="00E01A41">
            <w:pPr>
              <w:jc w:val="both"/>
              <w:rPr>
                <w:rFonts w:ascii="Times New Roman" w:hAnsi="Times New Roman" w:cs="Times New Roman"/>
                <w:b/>
              </w:rPr>
            </w:pPr>
            <w:r w:rsidRPr="00647E9F">
              <w:rPr>
                <w:rFonts w:ascii="Times New Roman" w:hAnsi="Times New Roman" w:cs="Times New Roman"/>
                <w:b/>
              </w:rPr>
              <w:t>Содержание лекционного курса</w:t>
            </w:r>
          </w:p>
        </w:tc>
        <w:tc>
          <w:tcPr>
            <w:tcW w:w="1701" w:type="dxa"/>
            <w:vAlign w:val="center"/>
          </w:tcPr>
          <w:p w14:paraId="48642135" w14:textId="77777777" w:rsidR="00D424C9" w:rsidRPr="00647E9F" w:rsidRDefault="00D424C9" w:rsidP="00E01A41">
            <w:pPr>
              <w:tabs>
                <w:tab w:val="left" w:pos="708"/>
                <w:tab w:val="right" w:leader="underscore" w:pos="9639"/>
              </w:tabs>
              <w:rPr>
                <w:rFonts w:ascii="Times New Roman" w:hAnsi="Times New Roman" w:cs="Times New Roman"/>
              </w:rPr>
            </w:pPr>
          </w:p>
        </w:tc>
      </w:tr>
      <w:tr w:rsidR="00E01A41" w:rsidRPr="00A77247" w14:paraId="686110E6" w14:textId="77777777" w:rsidTr="00E01A41">
        <w:tc>
          <w:tcPr>
            <w:tcW w:w="843" w:type="dxa"/>
            <w:vAlign w:val="center"/>
          </w:tcPr>
          <w:p w14:paraId="673FCEF8" w14:textId="0B12B89C" w:rsidR="00D424C9" w:rsidRPr="00A77247" w:rsidRDefault="00E01A41" w:rsidP="00E01A41">
            <w:pPr>
              <w:rPr>
                <w:rFonts w:ascii="Times New Roman" w:hAnsi="Times New Roman" w:cs="Times New Roman"/>
                <w:bCs/>
              </w:rPr>
            </w:pPr>
            <w:r>
              <w:rPr>
                <w:rFonts w:ascii="Times New Roman" w:hAnsi="Times New Roman" w:cs="Times New Roman"/>
                <w:bCs/>
              </w:rPr>
              <w:t>9.1</w:t>
            </w:r>
          </w:p>
        </w:tc>
        <w:tc>
          <w:tcPr>
            <w:tcW w:w="2552" w:type="dxa"/>
            <w:vAlign w:val="center"/>
          </w:tcPr>
          <w:p w14:paraId="15F3F5E2"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bCs/>
              </w:rPr>
              <w:t>Особо опасные инфекции</w:t>
            </w:r>
          </w:p>
        </w:tc>
        <w:tc>
          <w:tcPr>
            <w:tcW w:w="4394" w:type="dxa"/>
          </w:tcPr>
          <w:p w14:paraId="4B2CA742"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Современная эпидемиологическая ситуация. Чума. Этиология. Эпидемиология. Патогенез. Клиника. Диагностика. Лечение. Профилактика.</w:t>
            </w:r>
          </w:p>
        </w:tc>
        <w:tc>
          <w:tcPr>
            <w:tcW w:w="1701" w:type="dxa"/>
          </w:tcPr>
          <w:p w14:paraId="0B1965BF"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УК-1, ПК-1, ПК-2, ПК-3, ПК-5, ПК-6</w:t>
            </w:r>
          </w:p>
        </w:tc>
      </w:tr>
      <w:tr w:rsidR="00E01A41" w:rsidRPr="00A77247" w14:paraId="1F00B85E" w14:textId="77777777" w:rsidTr="00E01A41">
        <w:tc>
          <w:tcPr>
            <w:tcW w:w="843" w:type="dxa"/>
            <w:vAlign w:val="center"/>
          </w:tcPr>
          <w:p w14:paraId="6ED23074" w14:textId="6A21BA1F" w:rsidR="00D424C9" w:rsidRPr="00A77247" w:rsidRDefault="00E01A41" w:rsidP="00E01A41">
            <w:pPr>
              <w:rPr>
                <w:rFonts w:ascii="Times New Roman" w:hAnsi="Times New Roman" w:cs="Times New Roman"/>
                <w:bCs/>
              </w:rPr>
            </w:pPr>
            <w:r>
              <w:rPr>
                <w:rFonts w:ascii="Times New Roman" w:hAnsi="Times New Roman" w:cs="Times New Roman"/>
                <w:bCs/>
              </w:rPr>
              <w:t>9.2</w:t>
            </w:r>
          </w:p>
        </w:tc>
        <w:tc>
          <w:tcPr>
            <w:tcW w:w="2552" w:type="dxa"/>
            <w:vAlign w:val="center"/>
          </w:tcPr>
          <w:p w14:paraId="1099B75F" w14:textId="77777777" w:rsidR="00D424C9" w:rsidRPr="00647E9F" w:rsidRDefault="00D424C9" w:rsidP="00E01A41">
            <w:pPr>
              <w:rPr>
                <w:rFonts w:ascii="Times New Roman" w:hAnsi="Times New Roman" w:cs="Times New Roman"/>
                <w:b/>
                <w:bCs/>
              </w:rPr>
            </w:pPr>
            <w:r w:rsidRPr="00647E9F">
              <w:rPr>
                <w:rFonts w:ascii="Times New Roman" w:hAnsi="Times New Roman" w:cs="Times New Roman"/>
              </w:rPr>
              <w:t>Геморрагические лихорадки</w:t>
            </w:r>
          </w:p>
        </w:tc>
        <w:tc>
          <w:tcPr>
            <w:tcW w:w="4394" w:type="dxa"/>
          </w:tcPr>
          <w:p w14:paraId="741C7A45" w14:textId="77777777" w:rsidR="00D424C9" w:rsidRPr="00647E9F" w:rsidRDefault="00D424C9" w:rsidP="00E01A41">
            <w:pPr>
              <w:rPr>
                <w:rFonts w:ascii="Times New Roman" w:hAnsi="Times New Roman" w:cs="Times New Roman"/>
                <w:b/>
              </w:rPr>
            </w:pPr>
            <w:r w:rsidRPr="00647E9F">
              <w:rPr>
                <w:rFonts w:ascii="Times New Roman" w:hAnsi="Times New Roman" w:cs="Times New Roman"/>
              </w:rPr>
              <w:t>Желтая лихорадка. Ласса, Марбург, Эбола. Этиология. Эпидемиология. Патогенез. Клиника. Диагностика. Лечение. Профилактика</w:t>
            </w:r>
          </w:p>
        </w:tc>
        <w:tc>
          <w:tcPr>
            <w:tcW w:w="1701" w:type="dxa"/>
          </w:tcPr>
          <w:p w14:paraId="038BA334" w14:textId="77777777" w:rsidR="00D424C9" w:rsidRPr="00647E9F" w:rsidRDefault="00D424C9" w:rsidP="00E01A41">
            <w:pPr>
              <w:rPr>
                <w:rFonts w:cs="Times New Roman"/>
              </w:rPr>
            </w:pPr>
            <w:r w:rsidRPr="00647E9F">
              <w:rPr>
                <w:rFonts w:ascii="Times New Roman" w:hAnsi="Times New Roman" w:cs="Times New Roman"/>
              </w:rPr>
              <w:t>УК-1, ПК-1, ПК-2, ПК-3, ПК-5, ПК-6</w:t>
            </w:r>
          </w:p>
        </w:tc>
      </w:tr>
      <w:tr w:rsidR="00E01A41" w:rsidRPr="00A77247" w14:paraId="6CC5B911" w14:textId="77777777" w:rsidTr="00E01A41">
        <w:tc>
          <w:tcPr>
            <w:tcW w:w="843" w:type="dxa"/>
            <w:vAlign w:val="center"/>
          </w:tcPr>
          <w:p w14:paraId="79ADA3A5" w14:textId="77777777" w:rsidR="00D424C9" w:rsidRPr="00A77247" w:rsidRDefault="00D424C9" w:rsidP="00E01A41">
            <w:pPr>
              <w:rPr>
                <w:rFonts w:ascii="Times New Roman" w:hAnsi="Times New Roman" w:cs="Times New Roman"/>
                <w:bCs/>
              </w:rPr>
            </w:pPr>
          </w:p>
        </w:tc>
        <w:tc>
          <w:tcPr>
            <w:tcW w:w="6946" w:type="dxa"/>
            <w:gridSpan w:val="2"/>
            <w:vAlign w:val="center"/>
          </w:tcPr>
          <w:p w14:paraId="156BE54F" w14:textId="77777777" w:rsidR="00D424C9" w:rsidRPr="00647E9F" w:rsidRDefault="00D424C9" w:rsidP="00E01A41">
            <w:pPr>
              <w:jc w:val="both"/>
              <w:rPr>
                <w:rFonts w:ascii="Times New Roman" w:hAnsi="Times New Roman" w:cs="Times New Roman"/>
                <w:b/>
              </w:rPr>
            </w:pPr>
            <w:r w:rsidRPr="00647E9F">
              <w:rPr>
                <w:rFonts w:ascii="Times New Roman" w:hAnsi="Times New Roman" w:cs="Times New Roman"/>
                <w:b/>
                <w:bCs/>
              </w:rPr>
              <w:t xml:space="preserve">Содержание </w:t>
            </w:r>
            <w:r w:rsidRPr="00647E9F">
              <w:rPr>
                <w:rFonts w:ascii="Times New Roman" w:hAnsi="Times New Roman" w:cs="Times New Roman"/>
                <w:b/>
              </w:rPr>
              <w:t>темы практического занятия</w:t>
            </w:r>
          </w:p>
        </w:tc>
        <w:tc>
          <w:tcPr>
            <w:tcW w:w="1701" w:type="dxa"/>
            <w:vAlign w:val="center"/>
          </w:tcPr>
          <w:p w14:paraId="6748BE9F" w14:textId="77777777" w:rsidR="00D424C9" w:rsidRPr="00647E9F" w:rsidRDefault="00D424C9" w:rsidP="00E01A41">
            <w:pPr>
              <w:tabs>
                <w:tab w:val="left" w:pos="708"/>
                <w:tab w:val="right" w:leader="underscore" w:pos="9639"/>
              </w:tabs>
              <w:rPr>
                <w:rFonts w:ascii="Times New Roman" w:hAnsi="Times New Roman" w:cs="Times New Roman"/>
              </w:rPr>
            </w:pPr>
          </w:p>
        </w:tc>
      </w:tr>
      <w:tr w:rsidR="00E01A41" w:rsidRPr="00A77247" w14:paraId="16E8A536" w14:textId="77777777" w:rsidTr="00E01A41">
        <w:tc>
          <w:tcPr>
            <w:tcW w:w="843" w:type="dxa"/>
            <w:vAlign w:val="center"/>
          </w:tcPr>
          <w:p w14:paraId="7859C32C" w14:textId="0E794B79" w:rsidR="00D424C9" w:rsidRPr="00A77247" w:rsidRDefault="00E01A41" w:rsidP="00E01A41">
            <w:pPr>
              <w:rPr>
                <w:rFonts w:ascii="Times New Roman" w:hAnsi="Times New Roman" w:cs="Times New Roman"/>
                <w:bCs/>
              </w:rPr>
            </w:pPr>
            <w:r>
              <w:rPr>
                <w:rFonts w:ascii="Times New Roman" w:hAnsi="Times New Roman" w:cs="Times New Roman"/>
                <w:bCs/>
              </w:rPr>
              <w:t>9.1.1</w:t>
            </w:r>
          </w:p>
        </w:tc>
        <w:tc>
          <w:tcPr>
            <w:tcW w:w="2552" w:type="dxa"/>
            <w:vAlign w:val="center"/>
          </w:tcPr>
          <w:p w14:paraId="26A174E2"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Организация работы инфекционной службы при эпидемиях и пандемиях.</w:t>
            </w:r>
          </w:p>
        </w:tc>
        <w:tc>
          <w:tcPr>
            <w:tcW w:w="4394" w:type="dxa"/>
          </w:tcPr>
          <w:p w14:paraId="1B0DCC5C"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Противоэпидемические мероприятия в очаге инфекции. Защитная одежда. Порядок применения защитного костюма.</w:t>
            </w:r>
          </w:p>
          <w:p w14:paraId="7B65991E" w14:textId="77777777" w:rsidR="00D424C9" w:rsidRPr="00647E9F" w:rsidRDefault="00D424C9" w:rsidP="00E01A41">
            <w:pPr>
              <w:rPr>
                <w:rFonts w:ascii="Times New Roman" w:hAnsi="Times New Roman" w:cs="Times New Roman"/>
              </w:rPr>
            </w:pPr>
          </w:p>
        </w:tc>
        <w:tc>
          <w:tcPr>
            <w:tcW w:w="1701" w:type="dxa"/>
          </w:tcPr>
          <w:p w14:paraId="03B020D8" w14:textId="77777777" w:rsidR="00D424C9" w:rsidRPr="00647E9F" w:rsidRDefault="00D424C9" w:rsidP="00E01A41">
            <w:pPr>
              <w:rPr>
                <w:rFonts w:cs="Times New Roman"/>
              </w:rPr>
            </w:pPr>
            <w:r w:rsidRPr="00647E9F">
              <w:rPr>
                <w:rFonts w:ascii="Times New Roman" w:hAnsi="Times New Roman" w:cs="Times New Roman"/>
              </w:rPr>
              <w:t>ПК-3</w:t>
            </w:r>
          </w:p>
        </w:tc>
      </w:tr>
      <w:tr w:rsidR="00E01A41" w:rsidRPr="00A77247" w14:paraId="345065D7" w14:textId="77777777" w:rsidTr="00E01A41">
        <w:trPr>
          <w:trHeight w:val="811"/>
        </w:trPr>
        <w:tc>
          <w:tcPr>
            <w:tcW w:w="843" w:type="dxa"/>
            <w:vAlign w:val="center"/>
          </w:tcPr>
          <w:p w14:paraId="7616B891" w14:textId="6F1D821E"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9.1.2</w:t>
            </w:r>
          </w:p>
        </w:tc>
        <w:tc>
          <w:tcPr>
            <w:tcW w:w="2552" w:type="dxa"/>
            <w:vAlign w:val="center"/>
          </w:tcPr>
          <w:p w14:paraId="60B39C78"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rPr>
              <w:t>Чума</w:t>
            </w:r>
          </w:p>
        </w:tc>
        <w:tc>
          <w:tcPr>
            <w:tcW w:w="4394" w:type="dxa"/>
          </w:tcPr>
          <w:p w14:paraId="658682EE"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эпидемиология, клиническая классификация чумы. Клиника .Диагностика. Лечение.</w:t>
            </w:r>
          </w:p>
        </w:tc>
        <w:tc>
          <w:tcPr>
            <w:tcW w:w="1701" w:type="dxa"/>
          </w:tcPr>
          <w:p w14:paraId="7459CE68" w14:textId="77777777" w:rsidR="00D424C9" w:rsidRPr="00647E9F" w:rsidRDefault="00D424C9" w:rsidP="00E01A41">
            <w:pPr>
              <w:rPr>
                <w:rFonts w:cs="Times New Roman"/>
              </w:rPr>
            </w:pPr>
            <w:r w:rsidRPr="00647E9F">
              <w:rPr>
                <w:rFonts w:ascii="Times New Roman" w:hAnsi="Times New Roman" w:cs="Times New Roman"/>
              </w:rPr>
              <w:t>УК-1, ПК-1, ПК-2, ПК-3, ПК-5, ПК-6</w:t>
            </w:r>
          </w:p>
        </w:tc>
      </w:tr>
      <w:tr w:rsidR="00E01A41" w:rsidRPr="00A77247" w14:paraId="12474637" w14:textId="77777777" w:rsidTr="00E01A41">
        <w:trPr>
          <w:trHeight w:val="854"/>
        </w:trPr>
        <w:tc>
          <w:tcPr>
            <w:tcW w:w="843" w:type="dxa"/>
            <w:vAlign w:val="center"/>
          </w:tcPr>
          <w:p w14:paraId="0B5FBEE7" w14:textId="3D2C7F54"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lastRenderedPageBreak/>
              <w:t>9.1.3</w:t>
            </w:r>
          </w:p>
        </w:tc>
        <w:tc>
          <w:tcPr>
            <w:tcW w:w="2552" w:type="dxa"/>
            <w:vAlign w:val="center"/>
          </w:tcPr>
          <w:p w14:paraId="732B5691"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rPr>
              <w:t>Геморрагические лихорадки</w:t>
            </w:r>
          </w:p>
        </w:tc>
        <w:tc>
          <w:tcPr>
            <w:tcW w:w="4394" w:type="dxa"/>
          </w:tcPr>
          <w:p w14:paraId="60A4F0C9"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Геморрагические лихорадки Эбола., Ласса, Марбург. Эпидемиология, клиника, диагностика, лечение.</w:t>
            </w:r>
          </w:p>
        </w:tc>
        <w:tc>
          <w:tcPr>
            <w:tcW w:w="1701" w:type="dxa"/>
          </w:tcPr>
          <w:p w14:paraId="32B62F74" w14:textId="77777777" w:rsidR="00D424C9" w:rsidRPr="00647E9F" w:rsidRDefault="00D424C9" w:rsidP="00E01A41">
            <w:pPr>
              <w:rPr>
                <w:rFonts w:cs="Times New Roman"/>
              </w:rPr>
            </w:pPr>
            <w:r w:rsidRPr="00647E9F">
              <w:rPr>
                <w:rFonts w:ascii="Times New Roman" w:hAnsi="Times New Roman" w:cs="Times New Roman"/>
              </w:rPr>
              <w:t>УК-1, ПК-1, ПК-2, ПК-3, ПК-5, ПК-6</w:t>
            </w:r>
          </w:p>
        </w:tc>
      </w:tr>
      <w:tr w:rsidR="00E01A41" w:rsidRPr="00A77247" w14:paraId="7A3DD352" w14:textId="77777777" w:rsidTr="00E01A41">
        <w:tc>
          <w:tcPr>
            <w:tcW w:w="843" w:type="dxa"/>
            <w:vAlign w:val="center"/>
          </w:tcPr>
          <w:p w14:paraId="535D73FC" w14:textId="553068AC"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9.1.4</w:t>
            </w:r>
          </w:p>
        </w:tc>
        <w:tc>
          <w:tcPr>
            <w:tcW w:w="2552" w:type="dxa"/>
            <w:vAlign w:val="center"/>
          </w:tcPr>
          <w:p w14:paraId="433779BE"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rPr>
              <w:t xml:space="preserve">Натуральная оспа.  </w:t>
            </w:r>
          </w:p>
        </w:tc>
        <w:tc>
          <w:tcPr>
            <w:tcW w:w="4394" w:type="dxa"/>
          </w:tcPr>
          <w:p w14:paraId="424636C7"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эпидемиология, диагностика лечение натуральной оспы. Дифференциальная диагностика ветряной оспы и натуральной оспы.</w:t>
            </w:r>
          </w:p>
        </w:tc>
        <w:tc>
          <w:tcPr>
            <w:tcW w:w="1701" w:type="dxa"/>
          </w:tcPr>
          <w:p w14:paraId="1AB05872" w14:textId="77777777" w:rsidR="00D424C9" w:rsidRPr="00647E9F" w:rsidRDefault="00D424C9" w:rsidP="00E01A41">
            <w:pPr>
              <w:rPr>
                <w:rFonts w:cs="Times New Roman"/>
              </w:rPr>
            </w:pPr>
            <w:r w:rsidRPr="00647E9F">
              <w:rPr>
                <w:rFonts w:ascii="Times New Roman" w:hAnsi="Times New Roman" w:cs="Times New Roman"/>
              </w:rPr>
              <w:t>УК-1, ПК-1, ПК-2, ПК-3, ПК-5, ПК-6</w:t>
            </w:r>
          </w:p>
        </w:tc>
      </w:tr>
      <w:tr w:rsidR="00E01A41" w:rsidRPr="00A77247" w14:paraId="736B4310" w14:textId="77777777" w:rsidTr="00E01A41">
        <w:trPr>
          <w:trHeight w:val="1098"/>
        </w:trPr>
        <w:tc>
          <w:tcPr>
            <w:tcW w:w="843" w:type="dxa"/>
            <w:vAlign w:val="center"/>
          </w:tcPr>
          <w:p w14:paraId="30E0DCB0" w14:textId="12B21731"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9.1.5</w:t>
            </w:r>
          </w:p>
        </w:tc>
        <w:tc>
          <w:tcPr>
            <w:tcW w:w="2552" w:type="dxa"/>
            <w:vAlign w:val="center"/>
          </w:tcPr>
          <w:p w14:paraId="3D7F14FE" w14:textId="77777777" w:rsidR="00D424C9" w:rsidRPr="00647E9F" w:rsidRDefault="00D424C9" w:rsidP="00E01A41">
            <w:pPr>
              <w:rPr>
                <w:rFonts w:ascii="Times New Roman" w:hAnsi="Times New Roman" w:cs="Times New Roman"/>
                <w:bCs/>
              </w:rPr>
            </w:pPr>
            <w:r w:rsidRPr="00647E9F">
              <w:rPr>
                <w:rFonts w:ascii="Times New Roman" w:hAnsi="Times New Roman" w:cs="Times New Roman"/>
              </w:rPr>
              <w:t>Холера</w:t>
            </w:r>
          </w:p>
        </w:tc>
        <w:tc>
          <w:tcPr>
            <w:tcW w:w="4394" w:type="dxa"/>
          </w:tcPr>
          <w:p w14:paraId="4F5531EF" w14:textId="77777777" w:rsidR="00D424C9" w:rsidRPr="00647E9F" w:rsidRDefault="00D424C9" w:rsidP="00E01A41">
            <w:pPr>
              <w:rPr>
                <w:rFonts w:ascii="Times New Roman" w:hAnsi="Times New Roman" w:cs="Times New Roman"/>
              </w:rPr>
            </w:pPr>
            <w:r w:rsidRPr="00647E9F">
              <w:rPr>
                <w:rFonts w:ascii="Times New Roman" w:hAnsi="Times New Roman" w:cs="Times New Roman"/>
              </w:rPr>
              <w:t>Этиология, эпидемиология, диагностика лечение</w:t>
            </w:r>
          </w:p>
        </w:tc>
        <w:tc>
          <w:tcPr>
            <w:tcW w:w="1701" w:type="dxa"/>
          </w:tcPr>
          <w:p w14:paraId="1269799D" w14:textId="77777777" w:rsidR="00D424C9" w:rsidRPr="00647E9F" w:rsidRDefault="00D424C9" w:rsidP="00E01A41">
            <w:pPr>
              <w:rPr>
                <w:rFonts w:cs="Times New Roman"/>
              </w:rPr>
            </w:pPr>
            <w:r w:rsidRPr="00647E9F">
              <w:rPr>
                <w:rFonts w:ascii="Times New Roman" w:hAnsi="Times New Roman" w:cs="Times New Roman"/>
              </w:rPr>
              <w:t>УК-1, ПК-1, ПК-2, ПК-3, ПК-5, ПК-6, ПК-11</w:t>
            </w:r>
          </w:p>
        </w:tc>
      </w:tr>
      <w:tr w:rsidR="00E01A41" w:rsidRPr="00A77247" w14:paraId="2518AAB8" w14:textId="77777777" w:rsidTr="00E01A41">
        <w:tc>
          <w:tcPr>
            <w:tcW w:w="843" w:type="dxa"/>
            <w:vAlign w:val="center"/>
          </w:tcPr>
          <w:p w14:paraId="74F8C481" w14:textId="77777777" w:rsidR="00D424C9" w:rsidRPr="00A77247" w:rsidRDefault="00D424C9" w:rsidP="00E01A41">
            <w:pPr>
              <w:rPr>
                <w:rFonts w:ascii="Times New Roman" w:hAnsi="Times New Roman" w:cs="Times New Roman"/>
                <w:bCs/>
              </w:rPr>
            </w:pPr>
          </w:p>
        </w:tc>
        <w:tc>
          <w:tcPr>
            <w:tcW w:w="6946" w:type="dxa"/>
            <w:gridSpan w:val="2"/>
            <w:vAlign w:val="center"/>
          </w:tcPr>
          <w:p w14:paraId="06978745" w14:textId="77777777" w:rsidR="00D424C9" w:rsidRPr="001B50A6" w:rsidRDefault="00D424C9" w:rsidP="00E01A41">
            <w:pPr>
              <w:jc w:val="both"/>
              <w:rPr>
                <w:rFonts w:ascii="Times New Roman" w:hAnsi="Times New Roman" w:cs="Times New Roman"/>
                <w:b/>
                <w:color w:val="7030A0"/>
              </w:rPr>
            </w:pPr>
            <w:r w:rsidRPr="001B50A6">
              <w:rPr>
                <w:rFonts w:ascii="Times New Roman" w:hAnsi="Times New Roman" w:cs="Times New Roman"/>
                <w:b/>
                <w:bCs/>
                <w:color w:val="7030A0"/>
              </w:rPr>
              <w:t>Раздел 10. Неотложные состояния при инфекционных заболеваниях</w:t>
            </w:r>
          </w:p>
        </w:tc>
        <w:tc>
          <w:tcPr>
            <w:tcW w:w="1701" w:type="dxa"/>
            <w:vAlign w:val="center"/>
          </w:tcPr>
          <w:p w14:paraId="7E2D2606"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76DF1A82" w14:textId="77777777" w:rsidTr="00E01A41">
        <w:tc>
          <w:tcPr>
            <w:tcW w:w="843" w:type="dxa"/>
            <w:vAlign w:val="center"/>
          </w:tcPr>
          <w:p w14:paraId="3E5A161B" w14:textId="77777777" w:rsidR="00D424C9" w:rsidRPr="00A77247" w:rsidRDefault="00D424C9" w:rsidP="00E01A41">
            <w:pPr>
              <w:rPr>
                <w:rFonts w:ascii="Times New Roman" w:hAnsi="Times New Roman" w:cs="Times New Roman"/>
                <w:bCs/>
              </w:rPr>
            </w:pPr>
          </w:p>
        </w:tc>
        <w:tc>
          <w:tcPr>
            <w:tcW w:w="6946" w:type="dxa"/>
            <w:gridSpan w:val="2"/>
            <w:vAlign w:val="center"/>
          </w:tcPr>
          <w:p w14:paraId="210EEBAB" w14:textId="77777777" w:rsidR="00D424C9" w:rsidRPr="001B50A6" w:rsidRDefault="00D424C9" w:rsidP="00E01A41">
            <w:pPr>
              <w:jc w:val="both"/>
              <w:rPr>
                <w:rFonts w:ascii="Times New Roman" w:hAnsi="Times New Roman" w:cs="Times New Roman"/>
                <w:b/>
                <w:color w:val="7030A0"/>
              </w:rPr>
            </w:pPr>
            <w:r w:rsidRPr="001B50A6">
              <w:rPr>
                <w:rFonts w:ascii="Times New Roman" w:hAnsi="Times New Roman" w:cs="Times New Roman"/>
                <w:b/>
                <w:color w:val="7030A0"/>
              </w:rPr>
              <w:t>Содержание лекционного курса</w:t>
            </w:r>
          </w:p>
        </w:tc>
        <w:tc>
          <w:tcPr>
            <w:tcW w:w="1701" w:type="dxa"/>
            <w:vAlign w:val="center"/>
          </w:tcPr>
          <w:p w14:paraId="5473BB23" w14:textId="77777777" w:rsidR="00D424C9" w:rsidRPr="00A77247" w:rsidRDefault="00D424C9" w:rsidP="00E01A41">
            <w:pPr>
              <w:tabs>
                <w:tab w:val="left" w:pos="708"/>
                <w:tab w:val="right" w:leader="underscore" w:pos="9639"/>
              </w:tabs>
              <w:rPr>
                <w:rFonts w:ascii="Times New Roman" w:hAnsi="Times New Roman" w:cs="Times New Roman"/>
              </w:rPr>
            </w:pPr>
          </w:p>
        </w:tc>
      </w:tr>
      <w:tr w:rsidR="00E01A41" w:rsidRPr="00A77247" w14:paraId="7442AAFF" w14:textId="77777777" w:rsidTr="00E01A41">
        <w:tc>
          <w:tcPr>
            <w:tcW w:w="843" w:type="dxa"/>
            <w:vAlign w:val="center"/>
          </w:tcPr>
          <w:p w14:paraId="6808E389" w14:textId="4B6C3ECD" w:rsidR="00D424C9" w:rsidRPr="00A77247" w:rsidRDefault="00E01A41" w:rsidP="00E01A41">
            <w:pPr>
              <w:rPr>
                <w:rFonts w:ascii="Times New Roman" w:hAnsi="Times New Roman" w:cs="Times New Roman"/>
                <w:bCs/>
              </w:rPr>
            </w:pPr>
            <w:r>
              <w:rPr>
                <w:rFonts w:ascii="Times New Roman" w:hAnsi="Times New Roman" w:cs="Times New Roman"/>
                <w:bCs/>
              </w:rPr>
              <w:t>10.1</w:t>
            </w:r>
          </w:p>
        </w:tc>
        <w:tc>
          <w:tcPr>
            <w:tcW w:w="2552" w:type="dxa"/>
            <w:vAlign w:val="center"/>
          </w:tcPr>
          <w:p w14:paraId="380DF7C8"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bCs/>
                <w:color w:val="7030A0"/>
              </w:rPr>
              <w:t>Инфекционно-токсический щок</w:t>
            </w:r>
          </w:p>
        </w:tc>
        <w:tc>
          <w:tcPr>
            <w:tcW w:w="4394" w:type="dxa"/>
          </w:tcPr>
          <w:p w14:paraId="0AE7748C"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Клиника, диагностика, лечение принципы расчета базовой суточной дозы глюкокортикоидов, способы введения в организм.</w:t>
            </w:r>
          </w:p>
        </w:tc>
        <w:tc>
          <w:tcPr>
            <w:tcW w:w="1701" w:type="dxa"/>
            <w:vAlign w:val="center"/>
          </w:tcPr>
          <w:p w14:paraId="6C6EDDDF" w14:textId="77777777" w:rsidR="00D424C9" w:rsidRPr="00CB747E" w:rsidRDefault="00D424C9" w:rsidP="00E01A41">
            <w:pPr>
              <w:tabs>
                <w:tab w:val="left" w:pos="708"/>
                <w:tab w:val="right" w:leader="underscore" w:pos="9639"/>
              </w:tabs>
              <w:rPr>
                <w:rFonts w:ascii="Times New Roman" w:hAnsi="Times New Roman" w:cs="Times New Roman"/>
                <w:color w:val="7030A0"/>
              </w:rPr>
            </w:pPr>
            <w:r w:rsidRPr="00CB747E">
              <w:rPr>
                <w:rFonts w:ascii="Times New Roman" w:hAnsi="Times New Roman" w:cs="Times New Roman"/>
                <w:color w:val="7030A0"/>
              </w:rPr>
              <w:t>УК-1, ПК-5, ПК-6, ПК-11</w:t>
            </w:r>
          </w:p>
        </w:tc>
      </w:tr>
      <w:tr w:rsidR="00E01A41" w:rsidRPr="00A77247" w14:paraId="10FED5FE" w14:textId="77777777" w:rsidTr="00E01A41">
        <w:tc>
          <w:tcPr>
            <w:tcW w:w="843" w:type="dxa"/>
            <w:vAlign w:val="center"/>
          </w:tcPr>
          <w:p w14:paraId="3CA6E38F" w14:textId="6D1300BE" w:rsidR="00D424C9" w:rsidRPr="00A77247" w:rsidRDefault="00E01A41" w:rsidP="00E01A41">
            <w:pPr>
              <w:rPr>
                <w:rFonts w:ascii="Times New Roman" w:hAnsi="Times New Roman" w:cs="Times New Roman"/>
                <w:bCs/>
              </w:rPr>
            </w:pPr>
            <w:r>
              <w:rPr>
                <w:rFonts w:ascii="Times New Roman" w:hAnsi="Times New Roman" w:cs="Times New Roman"/>
                <w:bCs/>
              </w:rPr>
              <w:t>10.2</w:t>
            </w:r>
          </w:p>
        </w:tc>
        <w:tc>
          <w:tcPr>
            <w:tcW w:w="2552" w:type="dxa"/>
            <w:vAlign w:val="center"/>
          </w:tcPr>
          <w:p w14:paraId="6974C694" w14:textId="77777777" w:rsidR="00D424C9" w:rsidRPr="001B50A6" w:rsidRDefault="00D424C9" w:rsidP="00E01A41">
            <w:pPr>
              <w:rPr>
                <w:rFonts w:ascii="Times New Roman" w:hAnsi="Times New Roman" w:cs="Times New Roman"/>
                <w:b/>
                <w:bCs/>
                <w:color w:val="7030A0"/>
              </w:rPr>
            </w:pPr>
            <w:r w:rsidRPr="001B50A6">
              <w:rPr>
                <w:rFonts w:ascii="Times New Roman" w:hAnsi="Times New Roman" w:cs="Times New Roman"/>
                <w:bCs/>
                <w:color w:val="7030A0"/>
              </w:rPr>
              <w:t xml:space="preserve">Респираторный дистресс-синдром </w:t>
            </w:r>
          </w:p>
        </w:tc>
        <w:tc>
          <w:tcPr>
            <w:tcW w:w="4394" w:type="dxa"/>
          </w:tcPr>
          <w:p w14:paraId="6AAA801A" w14:textId="4A6F328B" w:rsidR="00D424C9" w:rsidRPr="00E01A41" w:rsidRDefault="00D424C9" w:rsidP="00E01A41">
            <w:pPr>
              <w:rPr>
                <w:rFonts w:ascii="Times New Roman" w:hAnsi="Times New Roman" w:cs="Times New Roman"/>
                <w:color w:val="7030A0"/>
              </w:rPr>
            </w:pPr>
            <w:r w:rsidRPr="001B50A6">
              <w:rPr>
                <w:rFonts w:ascii="Times New Roman" w:hAnsi="Times New Roman" w:cs="Times New Roman"/>
                <w:color w:val="7030A0"/>
              </w:rPr>
              <w:t>Клиника, лабораторно-инструментальная диагностика, терапия.</w:t>
            </w:r>
          </w:p>
        </w:tc>
        <w:tc>
          <w:tcPr>
            <w:tcW w:w="1701" w:type="dxa"/>
          </w:tcPr>
          <w:p w14:paraId="2A015AA3"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ПК-11</w:t>
            </w:r>
          </w:p>
        </w:tc>
      </w:tr>
      <w:tr w:rsidR="00E01A41" w:rsidRPr="00A77247" w14:paraId="52E07EC0" w14:textId="77777777" w:rsidTr="00E01A41">
        <w:tc>
          <w:tcPr>
            <w:tcW w:w="843" w:type="dxa"/>
            <w:vAlign w:val="center"/>
          </w:tcPr>
          <w:p w14:paraId="1B641C49" w14:textId="77777777" w:rsidR="00D424C9" w:rsidRPr="00A77247" w:rsidRDefault="00D424C9" w:rsidP="00E01A41">
            <w:pPr>
              <w:rPr>
                <w:rFonts w:ascii="Times New Roman" w:hAnsi="Times New Roman" w:cs="Times New Roman"/>
                <w:bCs/>
              </w:rPr>
            </w:pPr>
            <w:r w:rsidRPr="00A77247">
              <w:rPr>
                <w:rFonts w:ascii="Times New Roman" w:hAnsi="Times New Roman" w:cs="Times New Roman"/>
                <w:bCs/>
              </w:rPr>
              <w:t>10.3</w:t>
            </w:r>
          </w:p>
        </w:tc>
        <w:tc>
          <w:tcPr>
            <w:tcW w:w="2552" w:type="dxa"/>
            <w:vAlign w:val="center"/>
          </w:tcPr>
          <w:p w14:paraId="6A9DDA09"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bCs/>
                <w:color w:val="7030A0"/>
              </w:rPr>
              <w:t>Токсикозы, инфекционно-токсический шок при детских инфекционных заболеваниях</w:t>
            </w:r>
          </w:p>
        </w:tc>
        <w:tc>
          <w:tcPr>
            <w:tcW w:w="4394" w:type="dxa"/>
          </w:tcPr>
          <w:p w14:paraId="44C269FB" w14:textId="77777777" w:rsidR="00D424C9" w:rsidRPr="001B50A6" w:rsidRDefault="00D424C9" w:rsidP="00E01A41">
            <w:pPr>
              <w:rPr>
                <w:rFonts w:ascii="Times New Roman" w:hAnsi="Times New Roman" w:cs="Times New Roman"/>
                <w:b/>
                <w:color w:val="7030A0"/>
              </w:rPr>
            </w:pPr>
            <w:r w:rsidRPr="001B50A6">
              <w:rPr>
                <w:rFonts w:ascii="Times New Roman" w:hAnsi="Times New Roman" w:cs="Times New Roman"/>
                <w:color w:val="7030A0"/>
              </w:rPr>
              <w:t>Клиника, диагностика, лечение</w:t>
            </w:r>
          </w:p>
        </w:tc>
        <w:tc>
          <w:tcPr>
            <w:tcW w:w="1701" w:type="dxa"/>
          </w:tcPr>
          <w:p w14:paraId="71688C6F"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 ПК-11</w:t>
            </w:r>
          </w:p>
        </w:tc>
      </w:tr>
      <w:tr w:rsidR="00E01A41" w:rsidRPr="00A77247" w14:paraId="735F127F" w14:textId="77777777" w:rsidTr="00E01A41">
        <w:tc>
          <w:tcPr>
            <w:tcW w:w="843" w:type="dxa"/>
            <w:vAlign w:val="center"/>
          </w:tcPr>
          <w:p w14:paraId="096B727B" w14:textId="77777777" w:rsidR="00D424C9" w:rsidRPr="00A77247" w:rsidRDefault="00D424C9" w:rsidP="00E01A41">
            <w:pPr>
              <w:rPr>
                <w:rFonts w:ascii="Times New Roman" w:hAnsi="Times New Roman" w:cs="Times New Roman"/>
                <w:bCs/>
              </w:rPr>
            </w:pPr>
          </w:p>
        </w:tc>
        <w:tc>
          <w:tcPr>
            <w:tcW w:w="6946" w:type="dxa"/>
            <w:gridSpan w:val="2"/>
            <w:vAlign w:val="center"/>
          </w:tcPr>
          <w:p w14:paraId="7A138D48" w14:textId="77777777" w:rsidR="00D424C9" w:rsidRPr="001B50A6" w:rsidRDefault="00D424C9" w:rsidP="00E01A41">
            <w:pPr>
              <w:jc w:val="both"/>
              <w:rPr>
                <w:rFonts w:ascii="Times New Roman" w:hAnsi="Times New Roman" w:cs="Times New Roman"/>
                <w:b/>
                <w:color w:val="7030A0"/>
              </w:rPr>
            </w:pPr>
            <w:r w:rsidRPr="001B50A6">
              <w:rPr>
                <w:rFonts w:ascii="Times New Roman" w:hAnsi="Times New Roman" w:cs="Times New Roman"/>
                <w:b/>
                <w:bCs/>
                <w:color w:val="7030A0"/>
              </w:rPr>
              <w:t xml:space="preserve">Содержание </w:t>
            </w:r>
            <w:r w:rsidRPr="001B50A6">
              <w:rPr>
                <w:rFonts w:ascii="Times New Roman" w:hAnsi="Times New Roman" w:cs="Times New Roman"/>
                <w:b/>
                <w:color w:val="7030A0"/>
              </w:rPr>
              <w:t>темы практического занятия</w:t>
            </w:r>
          </w:p>
        </w:tc>
        <w:tc>
          <w:tcPr>
            <w:tcW w:w="1701" w:type="dxa"/>
            <w:vAlign w:val="center"/>
          </w:tcPr>
          <w:p w14:paraId="5B1FF0A0" w14:textId="77777777" w:rsidR="00D424C9" w:rsidRPr="00CB747E" w:rsidRDefault="00D424C9" w:rsidP="00E01A41">
            <w:pPr>
              <w:tabs>
                <w:tab w:val="left" w:pos="708"/>
                <w:tab w:val="right" w:leader="underscore" w:pos="9639"/>
              </w:tabs>
              <w:rPr>
                <w:rFonts w:ascii="Times New Roman" w:hAnsi="Times New Roman" w:cs="Times New Roman"/>
                <w:color w:val="7030A0"/>
              </w:rPr>
            </w:pPr>
          </w:p>
        </w:tc>
      </w:tr>
      <w:tr w:rsidR="00E01A41" w:rsidRPr="00A77247" w14:paraId="39A27844" w14:textId="77777777" w:rsidTr="00E01A41">
        <w:tc>
          <w:tcPr>
            <w:tcW w:w="843" w:type="dxa"/>
            <w:vAlign w:val="center"/>
          </w:tcPr>
          <w:p w14:paraId="21559351" w14:textId="4C43280D" w:rsidR="00D424C9" w:rsidRPr="00A77247" w:rsidRDefault="00E01A41" w:rsidP="00E01A41">
            <w:pPr>
              <w:rPr>
                <w:rFonts w:ascii="Times New Roman" w:hAnsi="Times New Roman" w:cs="Times New Roman"/>
                <w:bCs/>
              </w:rPr>
            </w:pPr>
            <w:r>
              <w:rPr>
                <w:rFonts w:ascii="Times New Roman" w:hAnsi="Times New Roman" w:cs="Times New Roman"/>
                <w:bCs/>
              </w:rPr>
              <w:t>10.1.1</w:t>
            </w:r>
          </w:p>
        </w:tc>
        <w:tc>
          <w:tcPr>
            <w:tcW w:w="2552" w:type="dxa"/>
            <w:vAlign w:val="center"/>
          </w:tcPr>
          <w:p w14:paraId="6B014398" w14:textId="77777777" w:rsidR="00D424C9" w:rsidRPr="001B50A6" w:rsidRDefault="00D424C9" w:rsidP="00E01A41">
            <w:pPr>
              <w:rPr>
                <w:rFonts w:ascii="Times New Roman" w:hAnsi="Times New Roman" w:cs="Times New Roman"/>
                <w:b/>
                <w:bCs/>
                <w:color w:val="7030A0"/>
              </w:rPr>
            </w:pPr>
            <w:r w:rsidRPr="001B50A6">
              <w:rPr>
                <w:rFonts w:ascii="Times New Roman" w:hAnsi="Times New Roman" w:cs="Times New Roman"/>
                <w:color w:val="7030A0"/>
              </w:rPr>
              <w:t>Отек мозга</w:t>
            </w:r>
          </w:p>
        </w:tc>
        <w:tc>
          <w:tcPr>
            <w:tcW w:w="4394" w:type="dxa"/>
          </w:tcPr>
          <w:p w14:paraId="2A8B0EC3"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Отек мозга и причины его возникновения при менингитах. Клиника, терапия острого отека мозга. Дозы и длительность терапии глюкокортикостероидами при отеке мозга</w:t>
            </w:r>
          </w:p>
        </w:tc>
        <w:tc>
          <w:tcPr>
            <w:tcW w:w="1701" w:type="dxa"/>
          </w:tcPr>
          <w:p w14:paraId="33C22216"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w:t>
            </w:r>
          </w:p>
        </w:tc>
      </w:tr>
      <w:tr w:rsidR="00E01A41" w:rsidRPr="00A77247" w14:paraId="761A53CB" w14:textId="77777777" w:rsidTr="00E01A41">
        <w:tc>
          <w:tcPr>
            <w:tcW w:w="843" w:type="dxa"/>
            <w:vAlign w:val="center"/>
          </w:tcPr>
          <w:p w14:paraId="28EC8D1D" w14:textId="2EBC3992"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10.1.2</w:t>
            </w:r>
          </w:p>
        </w:tc>
        <w:tc>
          <w:tcPr>
            <w:tcW w:w="2552" w:type="dxa"/>
            <w:vAlign w:val="center"/>
          </w:tcPr>
          <w:p w14:paraId="15EE6528" w14:textId="77777777" w:rsidR="00D424C9" w:rsidRPr="001B50A6" w:rsidRDefault="00D424C9" w:rsidP="00E01A41">
            <w:pPr>
              <w:rPr>
                <w:rFonts w:ascii="Times New Roman" w:hAnsi="Times New Roman" w:cs="Times New Roman"/>
                <w:b/>
                <w:bCs/>
                <w:color w:val="7030A0"/>
              </w:rPr>
            </w:pPr>
            <w:r w:rsidRPr="001B50A6">
              <w:rPr>
                <w:rFonts w:ascii="Times New Roman" w:hAnsi="Times New Roman" w:cs="Times New Roman"/>
                <w:color w:val="7030A0"/>
              </w:rPr>
              <w:t>Дегидратационный синдром</w:t>
            </w:r>
          </w:p>
        </w:tc>
        <w:tc>
          <w:tcPr>
            <w:tcW w:w="4394" w:type="dxa"/>
          </w:tcPr>
          <w:p w14:paraId="75AB7E47" w14:textId="77777777" w:rsidR="00D424C9" w:rsidRPr="001B50A6" w:rsidRDefault="00D424C9" w:rsidP="00E01A41">
            <w:pPr>
              <w:rPr>
                <w:rFonts w:ascii="Times New Roman" w:hAnsi="Times New Roman" w:cs="Times New Roman"/>
                <w:b/>
                <w:color w:val="7030A0"/>
              </w:rPr>
            </w:pPr>
            <w:r w:rsidRPr="001B50A6">
              <w:rPr>
                <w:rFonts w:ascii="Times New Roman" w:hAnsi="Times New Roman" w:cs="Times New Roman"/>
                <w:color w:val="7030A0"/>
              </w:rPr>
              <w:t>Клиника, диагностика, лечение.</w:t>
            </w:r>
          </w:p>
        </w:tc>
        <w:tc>
          <w:tcPr>
            <w:tcW w:w="1701" w:type="dxa"/>
          </w:tcPr>
          <w:p w14:paraId="4F186653"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w:t>
            </w:r>
          </w:p>
        </w:tc>
      </w:tr>
      <w:tr w:rsidR="00E01A41" w:rsidRPr="00A77247" w14:paraId="77826639" w14:textId="77777777" w:rsidTr="00E01A41">
        <w:tc>
          <w:tcPr>
            <w:tcW w:w="843" w:type="dxa"/>
            <w:vAlign w:val="center"/>
          </w:tcPr>
          <w:p w14:paraId="6B0D842F" w14:textId="79C8FDC4"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10.1.3</w:t>
            </w:r>
          </w:p>
        </w:tc>
        <w:tc>
          <w:tcPr>
            <w:tcW w:w="2552" w:type="dxa"/>
            <w:vAlign w:val="center"/>
          </w:tcPr>
          <w:p w14:paraId="0094FF95"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color w:val="7030A0"/>
              </w:rPr>
              <w:t>Гипертермический синдром</w:t>
            </w:r>
          </w:p>
        </w:tc>
        <w:tc>
          <w:tcPr>
            <w:tcW w:w="4394" w:type="dxa"/>
            <w:vAlign w:val="center"/>
          </w:tcPr>
          <w:p w14:paraId="6F1D9805" w14:textId="77777777" w:rsidR="00D424C9" w:rsidRPr="001B50A6" w:rsidRDefault="00D424C9" w:rsidP="00E01A41">
            <w:pPr>
              <w:rPr>
                <w:rFonts w:ascii="Times New Roman" w:hAnsi="Times New Roman" w:cs="Times New Roman"/>
                <w:b/>
                <w:bCs/>
                <w:color w:val="7030A0"/>
              </w:rPr>
            </w:pPr>
            <w:r w:rsidRPr="001B50A6">
              <w:rPr>
                <w:rFonts w:ascii="Times New Roman" w:hAnsi="Times New Roman" w:cs="Times New Roman"/>
                <w:color w:val="7030A0"/>
              </w:rPr>
              <w:t>Клиника, диагностика, лечение.</w:t>
            </w:r>
          </w:p>
        </w:tc>
        <w:tc>
          <w:tcPr>
            <w:tcW w:w="1701" w:type="dxa"/>
          </w:tcPr>
          <w:p w14:paraId="5D5DEE0E"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w:t>
            </w:r>
          </w:p>
        </w:tc>
      </w:tr>
      <w:tr w:rsidR="00E01A41" w:rsidRPr="00A77247" w14:paraId="1C725C31" w14:textId="77777777" w:rsidTr="00E01A41">
        <w:tc>
          <w:tcPr>
            <w:tcW w:w="843" w:type="dxa"/>
            <w:vAlign w:val="center"/>
          </w:tcPr>
          <w:p w14:paraId="6098A26C" w14:textId="19AC15B2"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10.1.4</w:t>
            </w:r>
          </w:p>
        </w:tc>
        <w:tc>
          <w:tcPr>
            <w:tcW w:w="2552" w:type="dxa"/>
            <w:vAlign w:val="center"/>
          </w:tcPr>
          <w:p w14:paraId="5A9C040A"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color w:val="7030A0"/>
              </w:rPr>
              <w:t>Острая дыхательная недостаточность</w:t>
            </w:r>
          </w:p>
        </w:tc>
        <w:tc>
          <w:tcPr>
            <w:tcW w:w="4394" w:type="dxa"/>
            <w:vAlign w:val="center"/>
          </w:tcPr>
          <w:p w14:paraId="2E53E8AC"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 xml:space="preserve">Клиника, диагностика, терапия. </w:t>
            </w:r>
          </w:p>
        </w:tc>
        <w:tc>
          <w:tcPr>
            <w:tcW w:w="1701" w:type="dxa"/>
          </w:tcPr>
          <w:p w14:paraId="6411DDAF"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w:t>
            </w:r>
          </w:p>
        </w:tc>
      </w:tr>
      <w:tr w:rsidR="00E01A41" w:rsidRPr="00A77247" w14:paraId="67E7EE35" w14:textId="77777777" w:rsidTr="00E01A41">
        <w:tc>
          <w:tcPr>
            <w:tcW w:w="843" w:type="dxa"/>
            <w:vAlign w:val="center"/>
          </w:tcPr>
          <w:p w14:paraId="6A478091" w14:textId="3825B561"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10.1.5</w:t>
            </w:r>
          </w:p>
        </w:tc>
        <w:tc>
          <w:tcPr>
            <w:tcW w:w="2552" w:type="dxa"/>
            <w:vAlign w:val="center"/>
          </w:tcPr>
          <w:p w14:paraId="541C206D"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color w:val="7030A0"/>
              </w:rPr>
              <w:t>Острая печеночная недостаточность.</w:t>
            </w:r>
          </w:p>
        </w:tc>
        <w:tc>
          <w:tcPr>
            <w:tcW w:w="4394" w:type="dxa"/>
            <w:vAlign w:val="center"/>
          </w:tcPr>
          <w:p w14:paraId="7B3DE120" w14:textId="50A98726" w:rsidR="00D424C9" w:rsidRPr="00E01A41" w:rsidRDefault="00D424C9" w:rsidP="00E01A41">
            <w:pPr>
              <w:rPr>
                <w:rFonts w:ascii="Times New Roman" w:hAnsi="Times New Roman" w:cs="Times New Roman"/>
                <w:color w:val="7030A0"/>
              </w:rPr>
            </w:pPr>
            <w:r w:rsidRPr="001B50A6">
              <w:rPr>
                <w:rFonts w:ascii="Times New Roman" w:hAnsi="Times New Roman" w:cs="Times New Roman"/>
                <w:color w:val="7030A0"/>
              </w:rPr>
              <w:t>Клиника, лабораторно-инструментальная диагностика, терапия.</w:t>
            </w:r>
          </w:p>
        </w:tc>
        <w:tc>
          <w:tcPr>
            <w:tcW w:w="1701" w:type="dxa"/>
          </w:tcPr>
          <w:p w14:paraId="0FF2926C"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w:t>
            </w:r>
          </w:p>
        </w:tc>
      </w:tr>
      <w:tr w:rsidR="00E01A41" w:rsidRPr="00A77247" w14:paraId="61FCE8FA" w14:textId="77777777" w:rsidTr="00E01A41">
        <w:tc>
          <w:tcPr>
            <w:tcW w:w="843" w:type="dxa"/>
            <w:vAlign w:val="center"/>
          </w:tcPr>
          <w:p w14:paraId="47AA5134" w14:textId="6BDC207C"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10.1.6</w:t>
            </w:r>
          </w:p>
        </w:tc>
        <w:tc>
          <w:tcPr>
            <w:tcW w:w="2552" w:type="dxa"/>
            <w:vAlign w:val="center"/>
          </w:tcPr>
          <w:p w14:paraId="6BFA0B95"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color w:val="7030A0"/>
              </w:rPr>
              <w:t>Острая почечная недостаточность.</w:t>
            </w:r>
          </w:p>
        </w:tc>
        <w:tc>
          <w:tcPr>
            <w:tcW w:w="4394" w:type="dxa"/>
            <w:vAlign w:val="center"/>
          </w:tcPr>
          <w:p w14:paraId="4B3A9CAA" w14:textId="26F2EE37" w:rsidR="00D424C9" w:rsidRPr="00E01A41" w:rsidRDefault="00D424C9" w:rsidP="00E01A41">
            <w:pPr>
              <w:rPr>
                <w:rFonts w:ascii="Times New Roman" w:hAnsi="Times New Roman" w:cs="Times New Roman"/>
                <w:color w:val="7030A0"/>
              </w:rPr>
            </w:pPr>
            <w:r w:rsidRPr="001B50A6">
              <w:rPr>
                <w:rFonts w:ascii="Times New Roman" w:hAnsi="Times New Roman" w:cs="Times New Roman"/>
                <w:color w:val="7030A0"/>
              </w:rPr>
              <w:t>Клиника, лабораторно-инструментальная диагностика, терапия.</w:t>
            </w:r>
          </w:p>
        </w:tc>
        <w:tc>
          <w:tcPr>
            <w:tcW w:w="1701" w:type="dxa"/>
          </w:tcPr>
          <w:p w14:paraId="2298FBB4"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w:t>
            </w:r>
          </w:p>
        </w:tc>
      </w:tr>
      <w:tr w:rsidR="00E01A41" w:rsidRPr="00A77247" w14:paraId="12B64629" w14:textId="77777777" w:rsidTr="00E01A41">
        <w:tc>
          <w:tcPr>
            <w:tcW w:w="843" w:type="dxa"/>
            <w:vAlign w:val="center"/>
          </w:tcPr>
          <w:p w14:paraId="3E82AEB0" w14:textId="12B2AE79"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10.1.7</w:t>
            </w:r>
          </w:p>
        </w:tc>
        <w:tc>
          <w:tcPr>
            <w:tcW w:w="2552" w:type="dxa"/>
            <w:vAlign w:val="center"/>
          </w:tcPr>
          <w:p w14:paraId="3674770C"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color w:val="7030A0"/>
              </w:rPr>
              <w:t xml:space="preserve">Сепсис. </w:t>
            </w:r>
          </w:p>
        </w:tc>
        <w:tc>
          <w:tcPr>
            <w:tcW w:w="4394" w:type="dxa"/>
            <w:vAlign w:val="center"/>
          </w:tcPr>
          <w:p w14:paraId="2D07CA6C" w14:textId="77777777" w:rsidR="00D424C9" w:rsidRPr="001B50A6" w:rsidRDefault="00D424C9" w:rsidP="00E01A41">
            <w:pPr>
              <w:rPr>
                <w:rFonts w:ascii="Times New Roman" w:hAnsi="Times New Roman" w:cs="Times New Roman"/>
                <w:color w:val="7030A0"/>
              </w:rPr>
            </w:pPr>
            <w:r w:rsidRPr="001B50A6">
              <w:rPr>
                <w:rFonts w:ascii="Times New Roman" w:hAnsi="Times New Roman" w:cs="Times New Roman"/>
                <w:color w:val="7030A0"/>
              </w:rPr>
              <w:t>Клиника, лабораторно-инструментальная диагностика, терапия.</w:t>
            </w:r>
          </w:p>
        </w:tc>
        <w:tc>
          <w:tcPr>
            <w:tcW w:w="1701" w:type="dxa"/>
          </w:tcPr>
          <w:p w14:paraId="1EED5A84"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w:t>
            </w:r>
          </w:p>
        </w:tc>
      </w:tr>
      <w:tr w:rsidR="00E01A41" w:rsidRPr="00A77247" w14:paraId="0A3D74DC" w14:textId="77777777" w:rsidTr="00E01A41">
        <w:tc>
          <w:tcPr>
            <w:tcW w:w="843" w:type="dxa"/>
            <w:vAlign w:val="center"/>
          </w:tcPr>
          <w:p w14:paraId="75AE3BF4" w14:textId="76D72EA7" w:rsidR="00D424C9" w:rsidRPr="00A77247" w:rsidRDefault="00D424C9" w:rsidP="00E01A41">
            <w:pPr>
              <w:jc w:val="center"/>
              <w:rPr>
                <w:rFonts w:ascii="Times New Roman" w:hAnsi="Times New Roman" w:cs="Times New Roman"/>
              </w:rPr>
            </w:pPr>
            <w:r w:rsidRPr="00A77247">
              <w:rPr>
                <w:rFonts w:ascii="Times New Roman" w:hAnsi="Times New Roman" w:cs="Times New Roman"/>
                <w:bCs/>
              </w:rPr>
              <w:t>10.1.8</w:t>
            </w:r>
          </w:p>
        </w:tc>
        <w:tc>
          <w:tcPr>
            <w:tcW w:w="2552" w:type="dxa"/>
            <w:vAlign w:val="center"/>
          </w:tcPr>
          <w:p w14:paraId="383EEE29" w14:textId="77777777" w:rsidR="00D424C9" w:rsidRPr="001B50A6" w:rsidRDefault="00D424C9" w:rsidP="00E01A41">
            <w:pPr>
              <w:rPr>
                <w:rFonts w:ascii="Times New Roman" w:hAnsi="Times New Roman" w:cs="Times New Roman"/>
                <w:bCs/>
                <w:color w:val="7030A0"/>
              </w:rPr>
            </w:pPr>
            <w:r w:rsidRPr="001B50A6">
              <w:rPr>
                <w:rFonts w:ascii="Times New Roman" w:hAnsi="Times New Roman" w:cs="Times New Roman"/>
                <w:color w:val="7030A0"/>
              </w:rPr>
              <w:t>Инфекционно-токсический шок</w:t>
            </w:r>
          </w:p>
        </w:tc>
        <w:tc>
          <w:tcPr>
            <w:tcW w:w="4394" w:type="dxa"/>
            <w:vAlign w:val="center"/>
          </w:tcPr>
          <w:p w14:paraId="614371BC" w14:textId="77777777" w:rsidR="00D424C9" w:rsidRPr="001B50A6" w:rsidRDefault="00D424C9" w:rsidP="00E01A41">
            <w:pPr>
              <w:rPr>
                <w:rFonts w:ascii="Times New Roman" w:hAnsi="Times New Roman" w:cs="Times New Roman"/>
                <w:b/>
                <w:bCs/>
                <w:color w:val="7030A0"/>
              </w:rPr>
            </w:pPr>
            <w:r w:rsidRPr="001B50A6">
              <w:rPr>
                <w:rFonts w:ascii="Times New Roman" w:hAnsi="Times New Roman" w:cs="Times New Roman"/>
                <w:color w:val="7030A0"/>
              </w:rPr>
              <w:t>Клиника, диагностика, терапия.</w:t>
            </w:r>
          </w:p>
        </w:tc>
        <w:tc>
          <w:tcPr>
            <w:tcW w:w="1701" w:type="dxa"/>
          </w:tcPr>
          <w:p w14:paraId="736F2724" w14:textId="77777777" w:rsidR="00D424C9" w:rsidRPr="00CB747E" w:rsidRDefault="00D424C9" w:rsidP="00E01A41">
            <w:pPr>
              <w:rPr>
                <w:rFonts w:cs="Times New Roman"/>
                <w:color w:val="7030A0"/>
              </w:rPr>
            </w:pPr>
            <w:r w:rsidRPr="00CB747E">
              <w:rPr>
                <w:rFonts w:ascii="Times New Roman" w:hAnsi="Times New Roman" w:cs="Times New Roman"/>
                <w:color w:val="7030A0"/>
              </w:rPr>
              <w:t>УК-1, ПК-5, ПК-6</w:t>
            </w:r>
          </w:p>
        </w:tc>
      </w:tr>
    </w:tbl>
    <w:p w14:paraId="3A914861" w14:textId="77777777" w:rsidR="00DE695D" w:rsidRDefault="00DE695D" w:rsidP="001D537D">
      <w:pPr>
        <w:pStyle w:val="16"/>
        <w:spacing w:after="0" w:line="240" w:lineRule="auto"/>
        <w:ind w:left="0" w:firstLine="709"/>
        <w:jc w:val="center"/>
        <w:rPr>
          <w:rFonts w:ascii="Times New Roman" w:hAnsi="Times New Roman"/>
          <w:b/>
          <w:sz w:val="24"/>
          <w:szCs w:val="24"/>
        </w:rPr>
      </w:pPr>
    </w:p>
    <w:p w14:paraId="729273C6" w14:textId="77777777" w:rsidR="00BE37FB" w:rsidRPr="001D537D" w:rsidRDefault="00CC33E4" w:rsidP="001D537D">
      <w:pPr>
        <w:pStyle w:val="16"/>
        <w:spacing w:after="0" w:line="240" w:lineRule="auto"/>
        <w:ind w:left="0" w:firstLine="709"/>
        <w:jc w:val="center"/>
        <w:rPr>
          <w:rFonts w:ascii="Times New Roman" w:hAnsi="Times New Roman"/>
          <w:b/>
          <w:sz w:val="24"/>
          <w:szCs w:val="24"/>
          <w:shd w:val="clear" w:color="auto" w:fill="FFFFFF"/>
        </w:rPr>
      </w:pPr>
      <w:r w:rsidRPr="001D537D">
        <w:rPr>
          <w:rFonts w:ascii="Times New Roman" w:hAnsi="Times New Roman"/>
          <w:b/>
          <w:sz w:val="24"/>
          <w:szCs w:val="24"/>
        </w:rPr>
        <w:lastRenderedPageBreak/>
        <w:t>Т</w:t>
      </w:r>
      <w:r w:rsidR="008921B3" w:rsidRPr="001D537D">
        <w:rPr>
          <w:rFonts w:ascii="Times New Roman" w:hAnsi="Times New Roman"/>
          <w:b/>
          <w:sz w:val="24"/>
          <w:szCs w:val="24"/>
        </w:rPr>
        <w:t>ЕЗИСЫ ЛЕКЦИЙ И ПЛАНЫ СЕМИНАРСКИХ</w:t>
      </w:r>
      <w:r w:rsidRPr="001D537D">
        <w:rPr>
          <w:rFonts w:ascii="Times New Roman" w:hAnsi="Times New Roman"/>
          <w:b/>
          <w:sz w:val="24"/>
          <w:szCs w:val="24"/>
        </w:rPr>
        <w:t xml:space="preserve"> ЗАНЯТИЙ, ЗАДАНИЯ ДЛЯ </w:t>
      </w:r>
      <w:r w:rsidRPr="001D537D">
        <w:rPr>
          <w:rFonts w:ascii="Times New Roman" w:hAnsi="Times New Roman"/>
          <w:b/>
          <w:sz w:val="24"/>
          <w:szCs w:val="24"/>
          <w:shd w:val="clear" w:color="auto" w:fill="FFFFFF"/>
        </w:rPr>
        <w:t>САМОСТОЯТЕЛЬНОЙ РАБОТЫ</w:t>
      </w:r>
    </w:p>
    <w:p w14:paraId="77705828" w14:textId="77777777" w:rsidR="00CC33E4" w:rsidRPr="001D537D" w:rsidRDefault="00CC33E4" w:rsidP="001D537D">
      <w:pPr>
        <w:pStyle w:val="16"/>
        <w:spacing w:after="0" w:line="240" w:lineRule="auto"/>
        <w:ind w:left="0" w:firstLine="709"/>
        <w:jc w:val="both"/>
        <w:rPr>
          <w:rFonts w:ascii="Times New Roman" w:hAnsi="Times New Roman"/>
          <w:sz w:val="24"/>
          <w:szCs w:val="24"/>
          <w:shd w:val="clear" w:color="auto" w:fill="FFFFFF"/>
        </w:rPr>
      </w:pPr>
    </w:p>
    <w:p w14:paraId="2BF2DFA8" w14:textId="77777777" w:rsidR="0006240A" w:rsidRDefault="00ED5E02" w:rsidP="001D537D">
      <w:pPr>
        <w:pStyle w:val="16"/>
        <w:spacing w:after="0" w:line="240" w:lineRule="auto"/>
        <w:ind w:left="0" w:firstLine="709"/>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МОДУЛЬ 1</w:t>
      </w:r>
      <w:r w:rsidR="00C612DE">
        <w:rPr>
          <w:rFonts w:ascii="Times New Roman" w:hAnsi="Times New Roman"/>
          <w:b/>
          <w:sz w:val="24"/>
          <w:szCs w:val="24"/>
          <w:shd w:val="clear" w:color="auto" w:fill="FFFFFF"/>
        </w:rPr>
        <w:t xml:space="preserve">. </w:t>
      </w:r>
      <w:r w:rsidR="00ED35FD">
        <w:rPr>
          <w:rFonts w:ascii="Times New Roman" w:hAnsi="Times New Roman"/>
          <w:b/>
          <w:sz w:val="24"/>
          <w:szCs w:val="24"/>
          <w:shd w:val="clear" w:color="auto" w:fill="FFFFFF"/>
        </w:rPr>
        <w:t>РАЗДЕЛ</w:t>
      </w:r>
      <w:r w:rsidR="007C5BEC" w:rsidRPr="001D537D">
        <w:rPr>
          <w:rFonts w:ascii="Times New Roman" w:hAnsi="Times New Roman"/>
          <w:b/>
          <w:sz w:val="24"/>
          <w:szCs w:val="24"/>
          <w:shd w:val="clear" w:color="auto" w:fill="FFFFFF"/>
        </w:rPr>
        <w:t xml:space="preserve"> 1</w:t>
      </w:r>
      <w:r w:rsidR="0006240A">
        <w:rPr>
          <w:rFonts w:ascii="Times New Roman" w:hAnsi="Times New Roman"/>
          <w:b/>
          <w:sz w:val="24"/>
          <w:szCs w:val="24"/>
          <w:shd w:val="clear" w:color="auto" w:fill="FFFFFF"/>
        </w:rPr>
        <w:t xml:space="preserve"> </w:t>
      </w:r>
    </w:p>
    <w:p w14:paraId="1F7B03E1" w14:textId="77777777" w:rsidR="00C612DE" w:rsidRDefault="00ED5E02" w:rsidP="0006240A">
      <w:pPr>
        <w:tabs>
          <w:tab w:val="right" w:leader="underscore" w:pos="9639"/>
        </w:tabs>
        <w:jc w:val="center"/>
        <w:rPr>
          <w:rFonts w:ascii="Times New Roman" w:eastAsia="Times New Roman" w:hAnsi="Times New Roman" w:cs="Times New Roman"/>
          <w:b/>
          <w:bCs/>
          <w:color w:val="auto"/>
          <w:sz w:val="28"/>
          <w:szCs w:val="28"/>
          <w:lang w:eastAsia="en-US"/>
        </w:rPr>
      </w:pPr>
      <w:r w:rsidRPr="00ED5E02">
        <w:rPr>
          <w:rFonts w:ascii="Times New Roman" w:eastAsia="Times New Roman" w:hAnsi="Times New Roman" w:cs="Times New Roman"/>
          <w:b/>
          <w:bCs/>
          <w:color w:val="auto"/>
          <w:sz w:val="28"/>
          <w:szCs w:val="28"/>
          <w:lang w:eastAsia="en-US"/>
        </w:rPr>
        <w:t>Общие вопросы инфектологии</w:t>
      </w:r>
    </w:p>
    <w:p w14:paraId="4D508C07" w14:textId="77777777" w:rsidR="00ED5E02" w:rsidRDefault="00ED5E02" w:rsidP="0006240A">
      <w:pPr>
        <w:tabs>
          <w:tab w:val="right" w:leader="underscore" w:pos="9639"/>
        </w:tabs>
        <w:jc w:val="center"/>
        <w:rPr>
          <w:rFonts w:ascii="Times New Roman" w:eastAsia="Times New Roman" w:hAnsi="Times New Roman" w:cs="Times New Roman"/>
          <w:b/>
          <w:bCs/>
          <w:color w:val="auto"/>
          <w:sz w:val="28"/>
          <w:szCs w:val="28"/>
          <w:lang w:eastAsia="en-US"/>
        </w:rPr>
      </w:pPr>
      <w:r w:rsidRPr="00ED5E02">
        <w:rPr>
          <w:rFonts w:ascii="Times New Roman" w:eastAsia="Times New Roman" w:hAnsi="Times New Roman" w:cs="Times New Roman"/>
          <w:b/>
          <w:bCs/>
          <w:color w:val="auto"/>
          <w:sz w:val="28"/>
          <w:szCs w:val="28"/>
          <w:lang w:eastAsia="en-US"/>
        </w:rPr>
        <w:t xml:space="preserve"> </w:t>
      </w:r>
    </w:p>
    <w:p w14:paraId="2618D8B6" w14:textId="77777777" w:rsidR="0006240A" w:rsidRDefault="00DA539A" w:rsidP="0006240A">
      <w:pPr>
        <w:tabs>
          <w:tab w:val="right" w:leader="underscore" w:pos="9639"/>
        </w:tabs>
        <w:jc w:val="center"/>
        <w:rPr>
          <w:rFonts w:ascii="Times New Roman" w:hAnsi="Times New Roman"/>
          <w:b/>
        </w:rPr>
      </w:pPr>
      <w:bookmarkStart w:id="6" w:name="_Hlk41282912"/>
      <w:r w:rsidRPr="00C612DE">
        <w:rPr>
          <w:rFonts w:ascii="Times New Roman" w:hAnsi="Times New Roman"/>
          <w:b/>
          <w:bCs/>
        </w:rPr>
        <w:t>1.1</w:t>
      </w:r>
      <w:r>
        <w:rPr>
          <w:rFonts w:ascii="Times New Roman" w:hAnsi="Times New Roman"/>
          <w:b/>
          <w:bCs/>
          <w:sz w:val="28"/>
          <w:szCs w:val="28"/>
        </w:rPr>
        <w:t xml:space="preserve"> </w:t>
      </w:r>
      <w:r>
        <w:rPr>
          <w:rFonts w:ascii="Times New Roman" w:hAnsi="Times New Roman"/>
          <w:b/>
          <w:shd w:val="clear" w:color="auto" w:fill="FFFFFF"/>
        </w:rPr>
        <w:t>Лекция</w:t>
      </w:r>
      <w:r w:rsidR="00CC33E4" w:rsidRPr="001D537D">
        <w:rPr>
          <w:rFonts w:ascii="Times New Roman" w:hAnsi="Times New Roman"/>
          <w:b/>
          <w:shd w:val="clear" w:color="auto" w:fill="FFFFFF"/>
        </w:rPr>
        <w:t xml:space="preserve">. </w:t>
      </w:r>
      <w:r w:rsidR="00ED5E02" w:rsidRPr="00ED5E02">
        <w:rPr>
          <w:rFonts w:ascii="Times New Roman" w:hAnsi="Times New Roman"/>
          <w:b/>
        </w:rPr>
        <w:t>Общие вопросы инфекционной патологии и эпидемиологии</w:t>
      </w:r>
    </w:p>
    <w:p w14:paraId="223E94BD" w14:textId="77777777" w:rsidR="00DA539A" w:rsidRDefault="00DA539A" w:rsidP="0006240A">
      <w:pPr>
        <w:tabs>
          <w:tab w:val="right" w:leader="underscore" w:pos="9639"/>
        </w:tabs>
        <w:jc w:val="center"/>
        <w:rPr>
          <w:rFonts w:ascii="Times New Roman" w:hAnsi="Times New Roman"/>
          <w:b/>
        </w:rPr>
      </w:pPr>
    </w:p>
    <w:p w14:paraId="55DCC93C" w14:textId="77777777" w:rsidR="00DA539A" w:rsidRDefault="00DA539A" w:rsidP="0006240A">
      <w:pPr>
        <w:tabs>
          <w:tab w:val="right" w:leader="underscore" w:pos="9639"/>
        </w:tabs>
        <w:jc w:val="center"/>
        <w:rPr>
          <w:rFonts w:ascii="Times New Roman" w:hAnsi="Times New Roman"/>
          <w:b/>
        </w:rPr>
      </w:pPr>
      <w:r>
        <w:rPr>
          <w:rFonts w:ascii="Times New Roman" w:hAnsi="Times New Roman"/>
          <w:b/>
        </w:rPr>
        <w:t xml:space="preserve">Продолжительность лекции </w:t>
      </w:r>
      <w:r w:rsidR="00ED5E02">
        <w:rPr>
          <w:rFonts w:ascii="Times New Roman" w:hAnsi="Times New Roman"/>
          <w:b/>
        </w:rPr>
        <w:t>4</w:t>
      </w:r>
      <w:r>
        <w:rPr>
          <w:rFonts w:ascii="Times New Roman" w:hAnsi="Times New Roman"/>
          <w:b/>
        </w:rPr>
        <w:t xml:space="preserve"> академических час</w:t>
      </w:r>
      <w:r w:rsidR="00ED5E02">
        <w:rPr>
          <w:rFonts w:ascii="Times New Roman" w:hAnsi="Times New Roman"/>
          <w:b/>
        </w:rPr>
        <w:t>а</w:t>
      </w:r>
      <w:r w:rsidR="0082430E">
        <w:rPr>
          <w:rFonts w:ascii="Times New Roman" w:hAnsi="Times New Roman"/>
          <w:b/>
        </w:rPr>
        <w:t xml:space="preserve"> (с содержанием</w:t>
      </w:r>
      <w:r w:rsidR="00ED35FD">
        <w:rPr>
          <w:rFonts w:ascii="Times New Roman" w:hAnsi="Times New Roman"/>
          <w:b/>
        </w:rPr>
        <w:t xml:space="preserve"> лекции можно ознакомиться на образовательном портале)</w:t>
      </w:r>
      <w:r>
        <w:rPr>
          <w:rFonts w:ascii="Times New Roman" w:hAnsi="Times New Roman"/>
          <w:b/>
        </w:rPr>
        <w:t>.</w:t>
      </w:r>
    </w:p>
    <w:bookmarkEnd w:id="6"/>
    <w:p w14:paraId="1220F3F1" w14:textId="77777777" w:rsidR="00ED5E02" w:rsidRPr="00EE2422" w:rsidRDefault="00ED5E02" w:rsidP="00ED5E02">
      <w:pPr>
        <w:tabs>
          <w:tab w:val="right" w:leader="underscore" w:pos="9639"/>
        </w:tabs>
        <w:ind w:firstLine="567"/>
        <w:jc w:val="both"/>
        <w:rPr>
          <w:rFonts w:ascii="Times New Roman" w:hAnsi="Times New Roman"/>
        </w:rPr>
      </w:pPr>
      <w:r w:rsidRPr="00A77247">
        <w:rPr>
          <w:rFonts w:ascii="Times New Roman" w:hAnsi="Times New Roman" w:cs="Times New Roman"/>
        </w:rPr>
        <w:t>Современное представление об инфекционном и эпидемическом процессе. Классификация инфекционных болезней. Общие особенности инфекционных болезней. Основные клинические проявления инфекционных болезней. Основные методы диагностики и общие принципы лечения инфекционных заболеваний</w:t>
      </w:r>
    </w:p>
    <w:p w14:paraId="153B22AB" w14:textId="77777777" w:rsidR="00D42550" w:rsidRPr="001D537D" w:rsidRDefault="00D42550" w:rsidP="001D537D">
      <w:pPr>
        <w:pStyle w:val="16"/>
        <w:spacing w:after="0" w:line="240" w:lineRule="auto"/>
        <w:ind w:left="0" w:firstLine="709"/>
        <w:jc w:val="center"/>
        <w:rPr>
          <w:rFonts w:ascii="Times New Roman" w:hAnsi="Times New Roman"/>
          <w:b/>
          <w:sz w:val="24"/>
          <w:szCs w:val="24"/>
          <w:shd w:val="clear" w:color="auto" w:fill="FFFFFF"/>
        </w:rPr>
      </w:pPr>
    </w:p>
    <w:p w14:paraId="18ADC3DA" w14:textId="77777777" w:rsidR="00F57013" w:rsidRDefault="00F57013" w:rsidP="007400D4">
      <w:pPr>
        <w:rPr>
          <w:rFonts w:ascii="Times New Roman" w:eastAsia="Times New Roman" w:hAnsi="Times New Roman"/>
        </w:rPr>
      </w:pPr>
    </w:p>
    <w:p w14:paraId="5D3F51D8" w14:textId="77777777" w:rsidR="00CC33E4" w:rsidRPr="001D537D" w:rsidRDefault="00395811" w:rsidP="00A91645">
      <w:pPr>
        <w:pStyle w:val="16"/>
        <w:spacing w:after="0" w:line="240" w:lineRule="auto"/>
        <w:ind w:left="0" w:firstLine="709"/>
        <w:rPr>
          <w:rFonts w:ascii="Times New Roman" w:hAnsi="Times New Roman"/>
          <w:i/>
          <w:sz w:val="24"/>
          <w:szCs w:val="24"/>
          <w:shd w:val="clear" w:color="auto" w:fill="FFFFFF"/>
        </w:rPr>
      </w:pPr>
      <w:bookmarkStart w:id="7" w:name="_Hlk41282982"/>
      <w:r w:rsidRPr="001D537D">
        <w:rPr>
          <w:rFonts w:ascii="Times New Roman" w:hAnsi="Times New Roman"/>
          <w:i/>
          <w:sz w:val="24"/>
          <w:szCs w:val="24"/>
          <w:shd w:val="clear" w:color="auto" w:fill="FFFFFF"/>
        </w:rPr>
        <w:t>Вопросы и задания для самоконтроля:</w:t>
      </w:r>
    </w:p>
    <w:p w14:paraId="6133A887" w14:textId="77777777" w:rsidR="00056FBE" w:rsidRPr="00010E30" w:rsidRDefault="00056FBE" w:rsidP="00A91645">
      <w:pPr>
        <w:tabs>
          <w:tab w:val="left" w:pos="426"/>
        </w:tabs>
        <w:rPr>
          <w:rFonts w:ascii="Times New Roman" w:hAnsi="Times New Roman" w:cs="Times New Roman"/>
          <w:highlight w:val="yellow"/>
        </w:rPr>
      </w:pPr>
      <w:r>
        <w:rPr>
          <w:rFonts w:ascii="Times New Roman" w:hAnsi="Times New Roman" w:cs="Times New Roman"/>
        </w:rPr>
        <w:t xml:space="preserve">1. </w:t>
      </w:r>
      <w:r w:rsidR="0004461F" w:rsidRPr="00010E30">
        <w:rPr>
          <w:rFonts w:ascii="Times New Roman" w:hAnsi="Times New Roman" w:cs="Times New Roman"/>
          <w:highlight w:val="yellow"/>
        </w:rPr>
        <w:t>Что входит в понятии «микрофлора» человека?</w:t>
      </w:r>
    </w:p>
    <w:p w14:paraId="15D533D0" w14:textId="77777777" w:rsidR="00056FBE" w:rsidRPr="00010E30" w:rsidRDefault="00056FBE" w:rsidP="00056FBE">
      <w:pPr>
        <w:tabs>
          <w:tab w:val="left" w:pos="426"/>
        </w:tabs>
        <w:rPr>
          <w:rFonts w:ascii="Times New Roman" w:hAnsi="Times New Roman" w:cs="Times New Roman"/>
          <w:highlight w:val="yellow"/>
        </w:rPr>
      </w:pPr>
      <w:r w:rsidRPr="00010E30">
        <w:rPr>
          <w:rFonts w:ascii="Times New Roman" w:hAnsi="Times New Roman" w:cs="Times New Roman"/>
          <w:highlight w:val="yellow"/>
        </w:rPr>
        <w:t xml:space="preserve">2. </w:t>
      </w:r>
      <w:r w:rsidR="0004461F" w:rsidRPr="00010E30">
        <w:rPr>
          <w:rFonts w:ascii="Times New Roman" w:hAnsi="Times New Roman" w:cs="Times New Roman"/>
          <w:highlight w:val="yellow"/>
        </w:rPr>
        <w:t>Что такое «Микробиом»?</w:t>
      </w:r>
    </w:p>
    <w:p w14:paraId="2F317433" w14:textId="77777777" w:rsidR="00056FBE" w:rsidRPr="00010E30" w:rsidRDefault="00056FBE" w:rsidP="00056FBE">
      <w:pPr>
        <w:tabs>
          <w:tab w:val="left" w:pos="426"/>
        </w:tabs>
        <w:rPr>
          <w:rFonts w:ascii="Times New Roman" w:hAnsi="Times New Roman" w:cs="Times New Roman"/>
          <w:highlight w:val="yellow"/>
        </w:rPr>
      </w:pPr>
      <w:r w:rsidRPr="00010E30">
        <w:rPr>
          <w:rFonts w:ascii="Times New Roman" w:hAnsi="Times New Roman" w:cs="Times New Roman"/>
          <w:highlight w:val="yellow"/>
        </w:rPr>
        <w:t>3. Дайте определение понятию «</w:t>
      </w:r>
      <w:r w:rsidR="0004461F" w:rsidRPr="00010E30">
        <w:rPr>
          <w:rFonts w:ascii="Times New Roman" w:hAnsi="Times New Roman" w:cs="Times New Roman"/>
          <w:highlight w:val="yellow"/>
        </w:rPr>
        <w:t>метагеном</w:t>
      </w:r>
      <w:r w:rsidRPr="00010E30">
        <w:rPr>
          <w:rFonts w:ascii="Times New Roman" w:hAnsi="Times New Roman" w:cs="Times New Roman"/>
          <w:highlight w:val="yellow"/>
        </w:rPr>
        <w:t>»</w:t>
      </w:r>
    </w:p>
    <w:p w14:paraId="1743A6DD" w14:textId="77777777" w:rsidR="00056FBE" w:rsidRPr="00010E30" w:rsidRDefault="00056FBE" w:rsidP="00056FBE">
      <w:pPr>
        <w:tabs>
          <w:tab w:val="left" w:pos="426"/>
        </w:tabs>
        <w:rPr>
          <w:rFonts w:ascii="Times New Roman" w:hAnsi="Times New Roman" w:cs="Times New Roman"/>
          <w:highlight w:val="yellow"/>
        </w:rPr>
      </w:pPr>
      <w:r w:rsidRPr="00010E30">
        <w:rPr>
          <w:rFonts w:ascii="Times New Roman" w:hAnsi="Times New Roman" w:cs="Times New Roman"/>
          <w:highlight w:val="yellow"/>
        </w:rPr>
        <w:t xml:space="preserve">4. </w:t>
      </w:r>
      <w:r w:rsidR="0004461F" w:rsidRPr="00010E30">
        <w:rPr>
          <w:rFonts w:ascii="Times New Roman" w:hAnsi="Times New Roman" w:cs="Times New Roman"/>
          <w:highlight w:val="yellow"/>
        </w:rPr>
        <w:t>Какова природа микробиоценоза кишечника?</w:t>
      </w:r>
    </w:p>
    <w:p w14:paraId="19653A10" w14:textId="77777777" w:rsidR="00056FBE" w:rsidRPr="00010E30" w:rsidRDefault="00056FBE" w:rsidP="00056FBE">
      <w:pPr>
        <w:tabs>
          <w:tab w:val="left" w:pos="426"/>
        </w:tabs>
        <w:rPr>
          <w:rFonts w:ascii="Times New Roman" w:hAnsi="Times New Roman" w:cs="Times New Roman"/>
          <w:highlight w:val="yellow"/>
        </w:rPr>
      </w:pPr>
      <w:r w:rsidRPr="00010E30">
        <w:rPr>
          <w:rFonts w:ascii="Times New Roman" w:hAnsi="Times New Roman" w:cs="Times New Roman"/>
          <w:highlight w:val="yellow"/>
        </w:rPr>
        <w:t xml:space="preserve">5. </w:t>
      </w:r>
      <w:r w:rsidR="0004461F" w:rsidRPr="00010E30">
        <w:rPr>
          <w:rFonts w:ascii="Times New Roman" w:hAnsi="Times New Roman" w:cs="Times New Roman"/>
          <w:highlight w:val="yellow"/>
        </w:rPr>
        <w:t>Влияет ли пищевой рацион на состав микрофлоры?</w:t>
      </w:r>
    </w:p>
    <w:bookmarkEnd w:id="7"/>
    <w:p w14:paraId="271B4F2A" w14:textId="77777777" w:rsidR="002E3D6B" w:rsidRDefault="002E3D6B" w:rsidP="00056FBE">
      <w:pPr>
        <w:rPr>
          <w:rFonts w:ascii="Times New Roman" w:eastAsia="Times New Roman" w:hAnsi="Times New Roman"/>
        </w:rPr>
      </w:pPr>
    </w:p>
    <w:p w14:paraId="5DB8D240" w14:textId="77777777" w:rsidR="00ED5E02" w:rsidRDefault="00C612DE" w:rsidP="00ED5E02">
      <w:pPr>
        <w:tabs>
          <w:tab w:val="right" w:leader="underscore" w:pos="9639"/>
        </w:tabs>
        <w:jc w:val="center"/>
        <w:rPr>
          <w:rFonts w:ascii="Times New Roman" w:hAnsi="Times New Roman"/>
          <w:b/>
        </w:rPr>
      </w:pPr>
      <w:r w:rsidRPr="00C612DE">
        <w:rPr>
          <w:rFonts w:ascii="Times New Roman" w:hAnsi="Times New Roman"/>
          <w:b/>
          <w:bCs/>
        </w:rPr>
        <w:t>1.2</w:t>
      </w:r>
      <w:r w:rsidR="00ED5E02">
        <w:rPr>
          <w:rFonts w:ascii="Times New Roman" w:hAnsi="Times New Roman"/>
          <w:b/>
          <w:bCs/>
          <w:sz w:val="28"/>
          <w:szCs w:val="28"/>
        </w:rPr>
        <w:t xml:space="preserve"> </w:t>
      </w:r>
      <w:r w:rsidR="00ED5E02">
        <w:rPr>
          <w:rFonts w:ascii="Times New Roman" w:hAnsi="Times New Roman"/>
          <w:b/>
          <w:shd w:val="clear" w:color="auto" w:fill="FFFFFF"/>
        </w:rPr>
        <w:t>Лекция</w:t>
      </w:r>
      <w:r w:rsidR="00ED5E02" w:rsidRPr="001D537D">
        <w:rPr>
          <w:rFonts w:ascii="Times New Roman" w:hAnsi="Times New Roman"/>
          <w:b/>
          <w:shd w:val="clear" w:color="auto" w:fill="FFFFFF"/>
        </w:rPr>
        <w:t xml:space="preserve">. </w:t>
      </w:r>
      <w:r w:rsidR="00ED5E02" w:rsidRPr="00ED5E02">
        <w:rPr>
          <w:rFonts w:ascii="Times New Roman" w:hAnsi="Times New Roman"/>
          <w:b/>
        </w:rPr>
        <w:t>Организация медицинской помощи инфекционным больным</w:t>
      </w:r>
    </w:p>
    <w:p w14:paraId="1666D2D8" w14:textId="77777777" w:rsidR="00ED5E02" w:rsidRDefault="00ED5E02" w:rsidP="00ED5E02">
      <w:pPr>
        <w:tabs>
          <w:tab w:val="right" w:leader="underscore" w:pos="9639"/>
        </w:tabs>
        <w:jc w:val="center"/>
        <w:rPr>
          <w:rFonts w:ascii="Times New Roman" w:hAnsi="Times New Roman"/>
          <w:b/>
        </w:rPr>
      </w:pPr>
      <w:r>
        <w:rPr>
          <w:rFonts w:ascii="Times New Roman" w:hAnsi="Times New Roman"/>
          <w:b/>
        </w:rPr>
        <w:t>Продолжительность лекции 4 академических часа (с содержанием лекции можно ознакомиться на образовательном портале).</w:t>
      </w:r>
    </w:p>
    <w:p w14:paraId="01B36A09" w14:textId="77777777" w:rsidR="00ED5E02" w:rsidRDefault="00ED5E02" w:rsidP="00ED5E02">
      <w:pPr>
        <w:tabs>
          <w:tab w:val="right" w:leader="underscore" w:pos="9639"/>
        </w:tabs>
        <w:ind w:firstLine="567"/>
        <w:jc w:val="both"/>
        <w:rPr>
          <w:rFonts w:ascii="Times New Roman" w:hAnsi="Times New Roman"/>
          <w:b/>
        </w:rPr>
      </w:pPr>
      <w:r>
        <w:rPr>
          <w:rFonts w:ascii="Times New Roman" w:hAnsi="Times New Roman" w:cs="Times New Roman"/>
        </w:rPr>
        <w:tab/>
      </w:r>
      <w:r w:rsidRPr="00A77247">
        <w:rPr>
          <w:rFonts w:ascii="Times New Roman" w:hAnsi="Times New Roman" w:cs="Times New Roman"/>
        </w:rPr>
        <w:t>Организация инфекционной службы в Российской Федерации. Организация стационарной и амбулаторно-поликлинической помощи больным с инфекционными заболеваниями. Маршрутизация инфекционных больных.</w:t>
      </w:r>
    </w:p>
    <w:p w14:paraId="5AF78C45" w14:textId="77777777" w:rsidR="00ED5E02" w:rsidRDefault="00ED5E02" w:rsidP="00DA539A">
      <w:pPr>
        <w:pStyle w:val="16"/>
        <w:spacing w:after="0" w:line="240" w:lineRule="auto"/>
        <w:ind w:left="0" w:firstLine="709"/>
        <w:jc w:val="center"/>
        <w:rPr>
          <w:rFonts w:ascii="Times New Roman" w:hAnsi="Times New Roman"/>
          <w:b/>
          <w:sz w:val="24"/>
          <w:szCs w:val="24"/>
          <w:shd w:val="clear" w:color="auto" w:fill="FFFFFF"/>
        </w:rPr>
      </w:pPr>
    </w:p>
    <w:p w14:paraId="65CD2B54" w14:textId="77777777" w:rsidR="00ED5E02" w:rsidRPr="008F2D54" w:rsidRDefault="00ED5E02" w:rsidP="00ED5E02">
      <w:pPr>
        <w:pStyle w:val="16"/>
        <w:spacing w:after="0" w:line="240" w:lineRule="auto"/>
        <w:ind w:left="0" w:firstLine="709"/>
        <w:rPr>
          <w:rFonts w:ascii="Times New Roman" w:hAnsi="Times New Roman"/>
          <w:sz w:val="24"/>
          <w:szCs w:val="24"/>
          <w:shd w:val="clear" w:color="auto" w:fill="FFFFFF"/>
        </w:rPr>
      </w:pPr>
      <w:r w:rsidRPr="008F2D54">
        <w:rPr>
          <w:rFonts w:ascii="Times New Roman" w:hAnsi="Times New Roman"/>
          <w:sz w:val="24"/>
          <w:szCs w:val="24"/>
          <w:shd w:val="clear" w:color="auto" w:fill="FFFFFF"/>
        </w:rPr>
        <w:t>Вопросы и задания для самоконтроля:</w:t>
      </w:r>
    </w:p>
    <w:p w14:paraId="0B041474" w14:textId="77777777" w:rsidR="00ED5E02" w:rsidRDefault="00ED5E02" w:rsidP="00010E30">
      <w:pPr>
        <w:tabs>
          <w:tab w:val="left" w:pos="426"/>
        </w:tabs>
        <w:rPr>
          <w:rFonts w:ascii="Times New Roman" w:hAnsi="Times New Roman" w:cs="Times New Roman"/>
        </w:rPr>
      </w:pPr>
      <w:r>
        <w:rPr>
          <w:rFonts w:ascii="Times New Roman" w:hAnsi="Times New Roman" w:cs="Times New Roman"/>
        </w:rPr>
        <w:t>1</w:t>
      </w:r>
    </w:p>
    <w:p w14:paraId="36915EF0" w14:textId="77777777" w:rsidR="00ED5E02" w:rsidRDefault="00ED5E02" w:rsidP="00ED5E02">
      <w:pPr>
        <w:rPr>
          <w:rFonts w:ascii="Times New Roman" w:eastAsia="Times New Roman" w:hAnsi="Times New Roman"/>
        </w:rPr>
      </w:pPr>
    </w:p>
    <w:p w14:paraId="01F3EAE4" w14:textId="77777777" w:rsidR="00E2483A" w:rsidRDefault="00E2483A" w:rsidP="00DA539A">
      <w:pPr>
        <w:pStyle w:val="16"/>
        <w:spacing w:after="0" w:line="240" w:lineRule="auto"/>
        <w:ind w:left="0" w:firstLine="709"/>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Модуль 1. </w:t>
      </w:r>
      <w:r w:rsidR="008F2D54">
        <w:rPr>
          <w:rFonts w:ascii="Times New Roman" w:hAnsi="Times New Roman"/>
          <w:b/>
          <w:sz w:val="24"/>
          <w:szCs w:val="24"/>
          <w:shd w:val="clear" w:color="auto" w:fill="FFFFFF"/>
        </w:rPr>
        <w:t xml:space="preserve">Раздел 1. </w:t>
      </w:r>
      <w:r>
        <w:rPr>
          <w:rFonts w:ascii="Times New Roman" w:hAnsi="Times New Roman"/>
          <w:b/>
          <w:sz w:val="24"/>
          <w:szCs w:val="24"/>
          <w:shd w:val="clear" w:color="auto" w:fill="FFFFFF"/>
        </w:rPr>
        <w:t>Общие вопросы инфектологии.</w:t>
      </w:r>
    </w:p>
    <w:p w14:paraId="0586EE2B" w14:textId="77777777" w:rsidR="00ED5E02" w:rsidRDefault="00E2483A" w:rsidP="00DA539A">
      <w:pPr>
        <w:pStyle w:val="16"/>
        <w:spacing w:after="0" w:line="240" w:lineRule="auto"/>
        <w:ind w:left="0" w:firstLine="709"/>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Практические занятия.</w:t>
      </w:r>
    </w:p>
    <w:p w14:paraId="246BAA16" w14:textId="77777777" w:rsidR="001008BD" w:rsidRDefault="00010E30" w:rsidP="00E2483A">
      <w:pPr>
        <w:pStyle w:val="16"/>
        <w:spacing w:after="0" w:line="240" w:lineRule="auto"/>
        <w:ind w:left="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1.1.1 </w:t>
      </w:r>
      <w:r w:rsidR="00E2483A">
        <w:rPr>
          <w:rFonts w:ascii="Times New Roman" w:hAnsi="Times New Roman"/>
          <w:b/>
          <w:sz w:val="24"/>
          <w:szCs w:val="24"/>
          <w:shd w:val="clear" w:color="auto" w:fill="FFFFFF"/>
        </w:rPr>
        <w:t>Методы диагностики инфекционных заболеваний.</w:t>
      </w:r>
    </w:p>
    <w:p w14:paraId="5168DCE2" w14:textId="77777777" w:rsidR="00E2483A" w:rsidRDefault="00E2483A" w:rsidP="00E2483A">
      <w:pPr>
        <w:shd w:val="clear" w:color="auto" w:fill="FFFFFF"/>
        <w:jc w:val="both"/>
        <w:rPr>
          <w:rFonts w:ascii="Times New Roman" w:hAnsi="Times New Roman" w:cs="Times New Roman"/>
        </w:rPr>
      </w:pPr>
      <w:r>
        <w:rPr>
          <w:rFonts w:ascii="Times New Roman" w:hAnsi="Times New Roman" w:cs="Times New Roman"/>
        </w:rPr>
        <w:tab/>
      </w:r>
      <w:r w:rsidRPr="00647E9F">
        <w:rPr>
          <w:rFonts w:ascii="Times New Roman" w:hAnsi="Times New Roman" w:cs="Times New Roman"/>
        </w:rPr>
        <w:t>Методы обследования инфекционных больных: анамнез, эпидемиологический анамнез, физикальное обследование. Клинические методы диагностики. Клинические синдромы и симптомы. Клинико-эпидемиологический диагноз</w:t>
      </w:r>
      <w:r w:rsidR="00BC0D49">
        <w:rPr>
          <w:rFonts w:ascii="Times New Roman" w:hAnsi="Times New Roman" w:cs="Times New Roman"/>
        </w:rPr>
        <w:t>.</w:t>
      </w:r>
    </w:p>
    <w:p w14:paraId="3EEE9EF5" w14:textId="77777777" w:rsidR="00BC0D49" w:rsidRDefault="00BC0D49" w:rsidP="00E2483A">
      <w:pPr>
        <w:shd w:val="clear" w:color="auto" w:fill="FFFFFF"/>
        <w:jc w:val="both"/>
        <w:rPr>
          <w:rFonts w:ascii="Times New Roman" w:hAnsi="Times New Roman" w:cs="Times New Roman"/>
        </w:rPr>
      </w:pPr>
    </w:p>
    <w:p w14:paraId="3B186C19" w14:textId="523014B4" w:rsidR="00C14E17" w:rsidRPr="00C14E17" w:rsidRDefault="00C14E17" w:rsidP="00E2483A">
      <w:pPr>
        <w:shd w:val="clear" w:color="auto" w:fill="FFFFFF"/>
        <w:jc w:val="both"/>
        <w:rPr>
          <w:rFonts w:ascii="Times New Roman" w:hAnsi="Times New Roman" w:cs="Times New Roman"/>
          <w:color w:val="FF0000"/>
        </w:rPr>
      </w:pPr>
      <w:r w:rsidRPr="00C14E17">
        <w:rPr>
          <w:rFonts w:ascii="Times New Roman" w:hAnsi="Times New Roman" w:cs="Times New Roman"/>
          <w:color w:val="FF0000"/>
        </w:rPr>
        <w:t>Теоретическое наполнение – 3-4 предлож</w:t>
      </w:r>
    </w:p>
    <w:p w14:paraId="6563196D" w14:textId="77777777" w:rsidR="00C14E17" w:rsidRPr="00C14E17" w:rsidRDefault="00C14E17" w:rsidP="00E2483A">
      <w:pPr>
        <w:shd w:val="clear" w:color="auto" w:fill="FFFFFF"/>
        <w:jc w:val="both"/>
        <w:rPr>
          <w:rFonts w:ascii="Times New Roman" w:hAnsi="Times New Roman" w:cs="Times New Roman"/>
          <w:color w:val="FF0000"/>
        </w:rPr>
      </w:pPr>
    </w:p>
    <w:p w14:paraId="6354FEDC" w14:textId="233B9492" w:rsidR="00BC0D49" w:rsidRPr="00C14E17" w:rsidRDefault="00BC0D49" w:rsidP="00E2483A">
      <w:pPr>
        <w:shd w:val="clear" w:color="auto" w:fill="FFFFFF"/>
        <w:jc w:val="both"/>
        <w:rPr>
          <w:rFonts w:ascii="Times New Roman" w:hAnsi="Times New Roman" w:cs="Times New Roman"/>
          <w:color w:val="FF0000"/>
        </w:rPr>
      </w:pPr>
      <w:r w:rsidRPr="00C14E17">
        <w:rPr>
          <w:rFonts w:ascii="Times New Roman" w:hAnsi="Times New Roman" w:cs="Times New Roman"/>
          <w:color w:val="FF0000"/>
        </w:rPr>
        <w:t>Практические навыки по модулю:</w:t>
      </w:r>
      <w:r w:rsidR="00C14E17">
        <w:rPr>
          <w:rFonts w:ascii="Times New Roman" w:hAnsi="Times New Roman" w:cs="Times New Roman"/>
          <w:color w:val="FF0000"/>
        </w:rPr>
        <w:t xml:space="preserve"> 3-5 навыков</w:t>
      </w:r>
    </w:p>
    <w:p w14:paraId="4EC2204D" w14:textId="77777777" w:rsidR="00BC0D49" w:rsidRPr="00C14E17" w:rsidRDefault="00BC0D49" w:rsidP="00E2483A">
      <w:pPr>
        <w:shd w:val="clear" w:color="auto" w:fill="FFFFFF"/>
        <w:jc w:val="both"/>
        <w:rPr>
          <w:rFonts w:ascii="Times New Roman" w:hAnsi="Times New Roman" w:cs="Times New Roman"/>
          <w:color w:val="FF0000"/>
        </w:rPr>
      </w:pPr>
    </w:p>
    <w:p w14:paraId="085E16C6" w14:textId="1EF91CB6" w:rsidR="00BC0D49" w:rsidRPr="00C14E17" w:rsidRDefault="00BC0D49" w:rsidP="00E2483A">
      <w:pPr>
        <w:shd w:val="clear" w:color="auto" w:fill="FFFFFF"/>
        <w:jc w:val="both"/>
        <w:rPr>
          <w:rFonts w:ascii="Times New Roman" w:hAnsi="Times New Roman" w:cs="Times New Roman"/>
          <w:color w:val="FF0000"/>
        </w:rPr>
      </w:pPr>
      <w:r w:rsidRPr="00C14E17">
        <w:rPr>
          <w:rFonts w:ascii="Times New Roman" w:hAnsi="Times New Roman" w:cs="Times New Roman"/>
          <w:color w:val="FF0000"/>
        </w:rPr>
        <w:t>Темы для самостоятельной работы:</w:t>
      </w:r>
      <w:r w:rsidR="00C14E17">
        <w:rPr>
          <w:rFonts w:ascii="Times New Roman" w:hAnsi="Times New Roman" w:cs="Times New Roman"/>
          <w:color w:val="FF0000"/>
        </w:rPr>
        <w:t xml:space="preserve"> 3 темы</w:t>
      </w:r>
    </w:p>
    <w:p w14:paraId="1C9C5384" w14:textId="77777777" w:rsidR="00BC0D49" w:rsidRPr="00C14E17" w:rsidRDefault="00BC0D49" w:rsidP="00E2483A">
      <w:pPr>
        <w:shd w:val="clear" w:color="auto" w:fill="FFFFFF"/>
        <w:jc w:val="both"/>
        <w:rPr>
          <w:rFonts w:ascii="Times New Roman" w:hAnsi="Times New Roman" w:cs="Times New Roman"/>
          <w:color w:val="FF0000"/>
        </w:rPr>
      </w:pPr>
    </w:p>
    <w:p w14:paraId="343CC186" w14:textId="2A57042D" w:rsidR="00E2483A" w:rsidRPr="00C14E17" w:rsidRDefault="00BC0D49" w:rsidP="00E2483A">
      <w:pPr>
        <w:pStyle w:val="16"/>
        <w:spacing w:after="0" w:line="240" w:lineRule="auto"/>
        <w:ind w:left="0"/>
        <w:jc w:val="both"/>
        <w:rPr>
          <w:rFonts w:ascii="Times New Roman" w:hAnsi="Times New Roman"/>
          <w:color w:val="FF0000"/>
          <w:sz w:val="24"/>
          <w:szCs w:val="24"/>
          <w:shd w:val="clear" w:color="auto" w:fill="FFFFFF"/>
        </w:rPr>
      </w:pPr>
      <w:r w:rsidRPr="00C14E17">
        <w:rPr>
          <w:rFonts w:ascii="Times New Roman" w:hAnsi="Times New Roman"/>
          <w:color w:val="FF0000"/>
          <w:sz w:val="24"/>
          <w:szCs w:val="24"/>
          <w:shd w:val="clear" w:color="auto" w:fill="FFFFFF"/>
        </w:rPr>
        <w:t>Контрольные вопросы для самоконтроля:</w:t>
      </w:r>
      <w:r w:rsidR="00C14E17">
        <w:rPr>
          <w:rFonts w:ascii="Times New Roman" w:hAnsi="Times New Roman"/>
          <w:color w:val="FF0000"/>
          <w:sz w:val="24"/>
          <w:szCs w:val="24"/>
          <w:shd w:val="clear" w:color="auto" w:fill="FFFFFF"/>
        </w:rPr>
        <w:t xml:space="preserve"> 5 вопосов</w:t>
      </w:r>
    </w:p>
    <w:p w14:paraId="19D911F7" w14:textId="77777777" w:rsidR="00BC0D49" w:rsidRDefault="00BC0D49" w:rsidP="00E2483A">
      <w:pPr>
        <w:pStyle w:val="16"/>
        <w:spacing w:after="0" w:line="240" w:lineRule="auto"/>
        <w:ind w:left="0"/>
        <w:jc w:val="both"/>
        <w:rPr>
          <w:rFonts w:ascii="Times New Roman" w:hAnsi="Times New Roman"/>
          <w:sz w:val="24"/>
          <w:szCs w:val="24"/>
          <w:shd w:val="clear" w:color="auto" w:fill="FFFFFF"/>
        </w:rPr>
      </w:pPr>
    </w:p>
    <w:p w14:paraId="3792F3DE" w14:textId="77777777" w:rsidR="00010E30" w:rsidRDefault="00010E30" w:rsidP="00010E30">
      <w:pPr>
        <w:pStyle w:val="16"/>
        <w:spacing w:after="0" w:line="240" w:lineRule="auto"/>
        <w:ind w:left="0"/>
        <w:jc w:val="center"/>
        <w:rPr>
          <w:rFonts w:ascii="Times New Roman" w:hAnsi="Times New Roman"/>
          <w:sz w:val="24"/>
          <w:szCs w:val="24"/>
          <w:shd w:val="clear" w:color="auto" w:fill="FFFFFF"/>
        </w:rPr>
      </w:pPr>
    </w:p>
    <w:p w14:paraId="1BA25BE6" w14:textId="77777777" w:rsidR="00BC0D49" w:rsidRPr="00010E30" w:rsidRDefault="00010E30" w:rsidP="00010E30">
      <w:pPr>
        <w:pStyle w:val="16"/>
        <w:spacing w:after="0" w:line="240" w:lineRule="auto"/>
        <w:ind w:left="0"/>
        <w:jc w:val="center"/>
        <w:rPr>
          <w:rFonts w:ascii="Times New Roman" w:hAnsi="Times New Roman"/>
          <w:b/>
          <w:sz w:val="24"/>
          <w:szCs w:val="24"/>
          <w:shd w:val="clear" w:color="auto" w:fill="FFFFFF"/>
        </w:rPr>
      </w:pPr>
      <w:r>
        <w:rPr>
          <w:rFonts w:ascii="Times New Roman" w:hAnsi="Times New Roman"/>
          <w:b/>
          <w:sz w:val="24"/>
          <w:szCs w:val="24"/>
        </w:rPr>
        <w:t xml:space="preserve">1.1.2 </w:t>
      </w:r>
      <w:r w:rsidRPr="00010E30">
        <w:rPr>
          <w:rFonts w:ascii="Times New Roman" w:hAnsi="Times New Roman"/>
          <w:b/>
          <w:sz w:val="24"/>
          <w:szCs w:val="24"/>
        </w:rPr>
        <w:t>Лабораторные и инструментальные методы диагностики инфекционных болезней</w:t>
      </w:r>
    </w:p>
    <w:p w14:paraId="3EAC4EA3" w14:textId="77777777" w:rsidR="00010E30" w:rsidRPr="00010E30" w:rsidRDefault="00010E30" w:rsidP="00E2483A">
      <w:pPr>
        <w:pStyle w:val="16"/>
        <w:spacing w:after="0" w:line="240" w:lineRule="auto"/>
        <w:ind w:left="0"/>
        <w:jc w:val="both"/>
        <w:rPr>
          <w:rFonts w:ascii="Times New Roman" w:hAnsi="Times New Roman"/>
          <w:sz w:val="24"/>
          <w:szCs w:val="24"/>
          <w:shd w:val="clear" w:color="auto" w:fill="FFFFFF"/>
        </w:rPr>
      </w:pPr>
      <w:r w:rsidRPr="00010E30">
        <w:rPr>
          <w:rFonts w:ascii="Times New Roman" w:hAnsi="Times New Roman"/>
          <w:sz w:val="24"/>
          <w:szCs w:val="24"/>
        </w:rPr>
        <w:lastRenderedPageBreak/>
        <w:t>Специфическая лабораторная диагностика (бактериологическая, вирусологическая, серологическая, аллергологическая и др.). Неспецифическая лабораторная и  инструментальная диагностика (рентгенография, РКТ, МРТ, УЗИ, ФГДС, ректороманоскопия).</w:t>
      </w:r>
    </w:p>
    <w:p w14:paraId="579AAFBA" w14:textId="77777777" w:rsidR="001D675C" w:rsidRDefault="001D675C" w:rsidP="00010E30">
      <w:pPr>
        <w:shd w:val="clear" w:color="auto" w:fill="FFFFFF"/>
        <w:jc w:val="both"/>
        <w:rPr>
          <w:rFonts w:ascii="Times New Roman" w:hAnsi="Times New Roman" w:cs="Times New Roman"/>
        </w:rPr>
      </w:pPr>
    </w:p>
    <w:p w14:paraId="73519303" w14:textId="72663F63" w:rsidR="00010E30" w:rsidRDefault="00010E30" w:rsidP="00010E30">
      <w:pPr>
        <w:shd w:val="clear" w:color="auto" w:fill="FFFFFF"/>
        <w:jc w:val="both"/>
        <w:rPr>
          <w:rFonts w:ascii="Times New Roman" w:hAnsi="Times New Roman" w:cs="Times New Roman"/>
        </w:rPr>
      </w:pPr>
      <w:r>
        <w:rPr>
          <w:rFonts w:ascii="Times New Roman" w:hAnsi="Times New Roman" w:cs="Times New Roman"/>
        </w:rPr>
        <w:t>Практические навыки по модулю:</w:t>
      </w:r>
    </w:p>
    <w:p w14:paraId="1B81C517" w14:textId="77777777" w:rsidR="00010E30" w:rsidRDefault="00010E30" w:rsidP="00010E30">
      <w:pPr>
        <w:shd w:val="clear" w:color="auto" w:fill="FFFFFF"/>
        <w:jc w:val="both"/>
        <w:rPr>
          <w:rFonts w:ascii="Times New Roman" w:hAnsi="Times New Roman" w:cs="Times New Roman"/>
        </w:rPr>
      </w:pPr>
    </w:p>
    <w:p w14:paraId="5C72C584" w14:textId="77777777" w:rsidR="00010E30" w:rsidRDefault="00010E30" w:rsidP="00010E30">
      <w:pPr>
        <w:shd w:val="clear" w:color="auto" w:fill="FFFFFF"/>
        <w:jc w:val="both"/>
        <w:rPr>
          <w:rFonts w:ascii="Times New Roman" w:hAnsi="Times New Roman" w:cs="Times New Roman"/>
        </w:rPr>
      </w:pPr>
      <w:r>
        <w:rPr>
          <w:rFonts w:ascii="Times New Roman" w:hAnsi="Times New Roman" w:cs="Times New Roman"/>
        </w:rPr>
        <w:t>Темы для самостоятельной работы:</w:t>
      </w:r>
    </w:p>
    <w:p w14:paraId="3A1041B4" w14:textId="77777777" w:rsidR="00010E30" w:rsidRPr="00647E9F" w:rsidRDefault="00010E30" w:rsidP="00010E30">
      <w:pPr>
        <w:shd w:val="clear" w:color="auto" w:fill="FFFFFF"/>
        <w:jc w:val="both"/>
        <w:rPr>
          <w:rFonts w:ascii="Times New Roman" w:hAnsi="Times New Roman" w:cs="Times New Roman"/>
        </w:rPr>
      </w:pPr>
    </w:p>
    <w:p w14:paraId="1CB56DAF" w14:textId="77777777" w:rsidR="00010E30" w:rsidRDefault="00010E30" w:rsidP="00010E30">
      <w:pPr>
        <w:pStyle w:val="16"/>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Контрольные вопросы для самоконтроля:</w:t>
      </w:r>
    </w:p>
    <w:p w14:paraId="773D9D80" w14:textId="77777777" w:rsidR="00010E30" w:rsidRDefault="00010E30" w:rsidP="00010E30">
      <w:pPr>
        <w:pStyle w:val="16"/>
        <w:spacing w:after="0" w:line="240" w:lineRule="auto"/>
        <w:ind w:left="0"/>
        <w:jc w:val="both"/>
        <w:rPr>
          <w:rFonts w:ascii="Times New Roman" w:hAnsi="Times New Roman"/>
          <w:sz w:val="24"/>
          <w:szCs w:val="24"/>
          <w:shd w:val="clear" w:color="auto" w:fill="FFFFFF"/>
        </w:rPr>
      </w:pPr>
    </w:p>
    <w:p w14:paraId="11D029EB" w14:textId="77777777" w:rsidR="00010E30" w:rsidRPr="006F32BB" w:rsidRDefault="00010E30" w:rsidP="00010E30">
      <w:pPr>
        <w:pStyle w:val="16"/>
        <w:spacing w:after="0" w:line="240" w:lineRule="auto"/>
        <w:ind w:left="0"/>
        <w:jc w:val="center"/>
        <w:rPr>
          <w:rFonts w:ascii="Times New Roman" w:hAnsi="Times New Roman"/>
          <w:b/>
          <w:color w:val="7030A0"/>
          <w:sz w:val="24"/>
          <w:szCs w:val="24"/>
        </w:rPr>
      </w:pPr>
      <w:r w:rsidRPr="006F32BB">
        <w:rPr>
          <w:rFonts w:ascii="Times New Roman" w:hAnsi="Times New Roman"/>
          <w:b/>
          <w:sz w:val="24"/>
          <w:szCs w:val="24"/>
          <w:shd w:val="clear" w:color="auto" w:fill="FFFFFF"/>
        </w:rPr>
        <w:t xml:space="preserve">1.1.3 </w:t>
      </w:r>
      <w:r w:rsidRPr="006F32BB">
        <w:rPr>
          <w:rFonts w:ascii="Times New Roman" w:hAnsi="Times New Roman"/>
          <w:b/>
          <w:color w:val="7030A0"/>
          <w:sz w:val="24"/>
          <w:szCs w:val="24"/>
        </w:rPr>
        <w:t>Методы лечения инфекционных болезней</w:t>
      </w:r>
    </w:p>
    <w:p w14:paraId="79E4DDEE" w14:textId="77777777" w:rsidR="00010E30" w:rsidRPr="006F32BB" w:rsidRDefault="00010E30" w:rsidP="00010E30">
      <w:pPr>
        <w:tabs>
          <w:tab w:val="left" w:pos="708"/>
        </w:tabs>
        <w:jc w:val="both"/>
        <w:rPr>
          <w:rFonts w:ascii="Times New Roman" w:hAnsi="Times New Roman" w:cs="Times New Roman"/>
          <w:color w:val="7030A0"/>
        </w:rPr>
      </w:pPr>
      <w:r w:rsidRPr="006F32BB">
        <w:rPr>
          <w:rFonts w:ascii="Times New Roman" w:hAnsi="Times New Roman" w:cs="Times New Roman"/>
          <w:color w:val="7030A0"/>
        </w:rPr>
        <w:t>Фармакотерапия. Фармакоэкономические аспекты лечения.</w:t>
      </w:r>
    </w:p>
    <w:p w14:paraId="5C22F130" w14:textId="178E4211" w:rsidR="00010E30" w:rsidRDefault="006F32BB" w:rsidP="00010E30">
      <w:pPr>
        <w:pStyle w:val="16"/>
        <w:spacing w:after="0" w:line="240" w:lineRule="auto"/>
        <w:ind w:left="0"/>
        <w:jc w:val="both"/>
        <w:rPr>
          <w:rFonts w:ascii="Times New Roman" w:hAnsi="Times New Roman"/>
          <w:color w:val="7030A0"/>
          <w:sz w:val="24"/>
          <w:szCs w:val="24"/>
        </w:rPr>
      </w:pPr>
      <w:r w:rsidRPr="006F32BB">
        <w:rPr>
          <w:rFonts w:ascii="Times New Roman" w:hAnsi="Times New Roman"/>
          <w:color w:val="7030A0"/>
          <w:sz w:val="24"/>
          <w:szCs w:val="24"/>
        </w:rPr>
        <w:t>А</w:t>
      </w:r>
      <w:r w:rsidR="606C4132" w:rsidRPr="006F32BB">
        <w:rPr>
          <w:rFonts w:ascii="Times New Roman" w:hAnsi="Times New Roman"/>
          <w:color w:val="7030A0"/>
          <w:sz w:val="24"/>
          <w:szCs w:val="24"/>
        </w:rPr>
        <w:t>нтибактериальная, антимикотическая, противовирусная терапия, противопаразитарные пр</w:t>
      </w:r>
      <w:r w:rsidRPr="006F32BB">
        <w:rPr>
          <w:rFonts w:ascii="Times New Roman" w:hAnsi="Times New Roman"/>
          <w:color w:val="7030A0"/>
          <w:sz w:val="24"/>
          <w:szCs w:val="24"/>
        </w:rPr>
        <w:t>епараты, принципы иммунотерапии</w:t>
      </w:r>
      <w:r w:rsidR="606C4132" w:rsidRPr="006F32BB">
        <w:rPr>
          <w:rFonts w:ascii="Times New Roman" w:hAnsi="Times New Roman"/>
          <w:color w:val="7030A0"/>
          <w:sz w:val="24"/>
          <w:szCs w:val="24"/>
        </w:rPr>
        <w:t>.</w:t>
      </w:r>
    </w:p>
    <w:p w14:paraId="4654007E" w14:textId="77777777" w:rsidR="008E6E80" w:rsidRPr="006F32BB" w:rsidRDefault="008E6E80" w:rsidP="00010E30">
      <w:pPr>
        <w:pStyle w:val="16"/>
        <w:spacing w:after="0" w:line="240" w:lineRule="auto"/>
        <w:ind w:left="0"/>
        <w:jc w:val="both"/>
        <w:rPr>
          <w:rFonts w:ascii="Times New Roman" w:hAnsi="Times New Roman"/>
          <w:sz w:val="24"/>
          <w:szCs w:val="24"/>
          <w:shd w:val="clear" w:color="auto" w:fill="FFFFFF"/>
        </w:rPr>
      </w:pPr>
    </w:p>
    <w:p w14:paraId="2019B8E5" w14:textId="1CA3B96E" w:rsidR="606C4132" w:rsidRPr="006F32BB" w:rsidRDefault="606C4132" w:rsidP="009C57F0">
      <w:pPr>
        <w:jc w:val="both"/>
        <w:rPr>
          <w:rFonts w:ascii="Times New Roman" w:eastAsia="Times New Roman" w:hAnsi="Times New Roman" w:cs="Times New Roman"/>
          <w:color w:val="7030A0"/>
        </w:rPr>
      </w:pPr>
      <w:r w:rsidRPr="006F32BB">
        <w:rPr>
          <w:rFonts w:ascii="Times New Roman" w:eastAsia="Times New Roman" w:hAnsi="Times New Roman" w:cs="Times New Roman"/>
          <w:color w:val="7030A0"/>
        </w:rPr>
        <w:t xml:space="preserve">ФАРМАКОТЕРАПИЯ (греческий </w:t>
      </w:r>
      <w:r w:rsidR="008E6E80">
        <w:rPr>
          <w:rFonts w:ascii="Times New Roman" w:eastAsia="Times New Roman" w:hAnsi="Times New Roman" w:cs="Times New Roman"/>
          <w:i/>
          <w:color w:val="7030A0"/>
        </w:rPr>
        <w:t>phar</w:t>
      </w:r>
      <w:r w:rsidRPr="008E6E80">
        <w:rPr>
          <w:rFonts w:ascii="Times New Roman" w:eastAsia="Times New Roman" w:hAnsi="Times New Roman" w:cs="Times New Roman"/>
          <w:i/>
          <w:color w:val="7030A0"/>
        </w:rPr>
        <w:t>makon</w:t>
      </w:r>
      <w:r w:rsidR="008E6E80">
        <w:rPr>
          <w:rFonts w:ascii="Times New Roman" w:eastAsia="Times New Roman" w:hAnsi="Times New Roman" w:cs="Times New Roman"/>
          <w:color w:val="7030A0"/>
        </w:rPr>
        <w:t xml:space="preserve"> снадобье, лекарство + </w:t>
      </w:r>
      <w:r w:rsidR="008E6E80" w:rsidRPr="008E6E80">
        <w:rPr>
          <w:rFonts w:ascii="Times New Roman" w:eastAsia="Times New Roman" w:hAnsi="Times New Roman" w:cs="Times New Roman"/>
          <w:i/>
          <w:color w:val="7030A0"/>
        </w:rPr>
        <w:t>thera</w:t>
      </w:r>
      <w:r w:rsidRPr="008E6E80">
        <w:rPr>
          <w:rFonts w:ascii="Times New Roman" w:eastAsia="Times New Roman" w:hAnsi="Times New Roman" w:cs="Times New Roman"/>
          <w:i/>
          <w:color w:val="7030A0"/>
        </w:rPr>
        <w:t>peia</w:t>
      </w:r>
      <w:r w:rsidRPr="006F32BB">
        <w:rPr>
          <w:rFonts w:ascii="Times New Roman" w:eastAsia="Times New Roman" w:hAnsi="Times New Roman" w:cs="Times New Roman"/>
          <w:color w:val="7030A0"/>
        </w:rPr>
        <w:t xml:space="preserve"> лечение) — лечение больного (болезней) лекарственными средствами. В традиционном понимании фармакотерапия — один из основных </w:t>
      </w:r>
      <w:r w:rsidR="009C57F0" w:rsidRPr="006F32BB">
        <w:rPr>
          <w:rFonts w:ascii="Times New Roman" w:eastAsia="Times New Roman" w:hAnsi="Times New Roman" w:cs="Times New Roman"/>
          <w:color w:val="7030A0"/>
        </w:rPr>
        <w:t>методов консервативного лечения</w:t>
      </w:r>
      <w:r w:rsidRPr="006F32BB">
        <w:rPr>
          <w:rFonts w:ascii="Times New Roman" w:eastAsia="Times New Roman" w:hAnsi="Times New Roman" w:cs="Times New Roman"/>
          <w:color w:val="7030A0"/>
        </w:rPr>
        <w:t>. Современная фармакотерапия представляет собой быстро развивающееся направление клинической медицины, разрабатывающее научно обоснованную систему принципов применения лекарственных средств с целью ликвидации либо прерывания или замедления развития болезни, а также с целью устранения наиболее тягостных или прогностически неблагоприятных ее проявлений.</w:t>
      </w:r>
    </w:p>
    <w:p w14:paraId="42C96DCA" w14:textId="65A7430F" w:rsidR="00010E30" w:rsidRPr="006F32BB" w:rsidRDefault="606C4132" w:rsidP="606C4132">
      <w:pPr>
        <w:pStyle w:val="16"/>
        <w:spacing w:after="0" w:line="240" w:lineRule="auto"/>
        <w:ind w:left="0"/>
        <w:jc w:val="both"/>
        <w:rPr>
          <w:rFonts w:ascii="Times New Roman" w:hAnsi="Times New Roman"/>
          <w:sz w:val="24"/>
          <w:szCs w:val="24"/>
        </w:rPr>
      </w:pPr>
      <w:r w:rsidRPr="006F32BB">
        <w:rPr>
          <w:rFonts w:ascii="Times New Roman" w:hAnsi="Times New Roman"/>
          <w:color w:val="7030A0"/>
          <w:sz w:val="24"/>
          <w:szCs w:val="24"/>
        </w:rPr>
        <w:t xml:space="preserve">Фармакоэкономические аспекты рассматривают: стоимость и доступность антибиотикотерапии для различных назологических форм инфекционных болезней. Сравнение стоимости курса лечения разными антибиотиками. Сравнение стоимостей и длительностей монотерапии новым антибиотиком и комбинацией “старых” традиционных препаратов. </w:t>
      </w:r>
    </w:p>
    <w:p w14:paraId="2614DB34" w14:textId="3B05013C" w:rsidR="00010E30" w:rsidRPr="006F32BB" w:rsidRDefault="606C4132" w:rsidP="606C4132">
      <w:pPr>
        <w:jc w:val="both"/>
        <w:rPr>
          <w:rFonts w:ascii="Times New Roman" w:eastAsia="Times New Roman" w:hAnsi="Times New Roman" w:cs="Times New Roman"/>
          <w:color w:val="7030A0"/>
        </w:rPr>
      </w:pPr>
      <w:r w:rsidRPr="006F32BB">
        <w:rPr>
          <w:rFonts w:ascii="Times New Roman" w:hAnsi="Times New Roman" w:cs="Times New Roman"/>
          <w:color w:val="7030A0"/>
        </w:rPr>
        <w:t xml:space="preserve">Принципы иммунотерапии это </w:t>
      </w:r>
      <w:r w:rsidRPr="006F32BB">
        <w:rPr>
          <w:rFonts w:ascii="Times New Roman" w:eastAsia="Times New Roman" w:hAnsi="Times New Roman" w:cs="Times New Roman"/>
          <w:color w:val="7030A0"/>
        </w:rPr>
        <w:t>мероприятия, направленные на подавление инфекционного процесса или на обеспечение благоприятного его течения с помощью целенаправленного повышения иммунитета.</w:t>
      </w:r>
    </w:p>
    <w:p w14:paraId="51E778DB" w14:textId="68C6E520" w:rsidR="00010E30" w:rsidRPr="006F32BB" w:rsidRDefault="606C4132" w:rsidP="606C4132">
      <w:pPr>
        <w:jc w:val="both"/>
        <w:rPr>
          <w:rFonts w:ascii="Times New Roman" w:eastAsia="Times New Roman" w:hAnsi="Times New Roman" w:cs="Times New Roman"/>
          <w:color w:val="7030A0"/>
        </w:rPr>
      </w:pPr>
      <w:r w:rsidRPr="006F32BB">
        <w:rPr>
          <w:rFonts w:ascii="Times New Roman" w:eastAsia="Times New Roman" w:hAnsi="Times New Roman" w:cs="Times New Roman"/>
          <w:color w:val="7030A0"/>
        </w:rPr>
        <w:t>Специфические методы активной иммунотерапии</w:t>
      </w:r>
      <w:r w:rsidRPr="006F32BB">
        <w:rPr>
          <w:rFonts w:ascii="Times New Roman" w:eastAsia="Times New Roman" w:hAnsi="Times New Roman" w:cs="Times New Roman"/>
          <w:color w:val="7030A0"/>
          <w:u w:val="single"/>
        </w:rPr>
        <w:t xml:space="preserve"> </w:t>
      </w:r>
      <w:r w:rsidRPr="006F32BB">
        <w:rPr>
          <w:rFonts w:ascii="Times New Roman" w:eastAsia="Times New Roman" w:hAnsi="Times New Roman" w:cs="Times New Roman"/>
          <w:color w:val="7030A0"/>
        </w:rPr>
        <w:t>предусматривают применение вакцин, а неспецифические</w:t>
      </w:r>
      <w:r w:rsidRPr="006F32BB">
        <w:rPr>
          <w:rFonts w:ascii="Times New Roman" w:eastAsia="Times New Roman" w:hAnsi="Times New Roman" w:cs="Times New Roman"/>
          <w:color w:val="7030A0"/>
          <w:u w:val="single"/>
        </w:rPr>
        <w:t xml:space="preserve"> </w:t>
      </w:r>
      <w:r w:rsidRPr="006F32BB">
        <w:rPr>
          <w:rFonts w:ascii="Times New Roman" w:eastAsia="Times New Roman" w:hAnsi="Times New Roman" w:cs="Times New Roman"/>
          <w:color w:val="7030A0"/>
        </w:rPr>
        <w:t>– неспецифических бактериальных липополисахаридов, дрожжевых полисахаридов.</w:t>
      </w:r>
    </w:p>
    <w:p w14:paraId="3463B881" w14:textId="2B3EA5DF" w:rsidR="00010E30" w:rsidRPr="006F32BB" w:rsidRDefault="606C4132" w:rsidP="606C4132">
      <w:pPr>
        <w:jc w:val="both"/>
        <w:rPr>
          <w:rFonts w:ascii="Times New Roman" w:eastAsia="Times New Roman" w:hAnsi="Times New Roman" w:cs="Times New Roman"/>
          <w:color w:val="7030A0"/>
        </w:rPr>
      </w:pPr>
      <w:r w:rsidRPr="006F32BB">
        <w:rPr>
          <w:rFonts w:ascii="Times New Roman" w:eastAsia="Times New Roman" w:hAnsi="Times New Roman" w:cs="Times New Roman"/>
          <w:color w:val="7030A0"/>
        </w:rPr>
        <w:t>Специфические методы пассивной иммунотерапии</w:t>
      </w:r>
      <w:r w:rsidRPr="006F32BB">
        <w:rPr>
          <w:rFonts w:ascii="Times New Roman" w:eastAsia="Times New Roman" w:hAnsi="Times New Roman" w:cs="Times New Roman"/>
          <w:color w:val="7030A0"/>
          <w:u w:val="single"/>
        </w:rPr>
        <w:t xml:space="preserve"> </w:t>
      </w:r>
      <w:r w:rsidRPr="006F32BB">
        <w:rPr>
          <w:rFonts w:ascii="Times New Roman" w:eastAsia="Times New Roman" w:hAnsi="Times New Roman" w:cs="Times New Roman"/>
          <w:color w:val="7030A0"/>
        </w:rPr>
        <w:t>основаны на использовании в лечебных целях свежей или криоконсервированной иммунной плазмы, иммунных сывороток или их биологически активных в этом отношении фракций (глипопротеидов) – иммуноглобулинов, а неспецифические– полноценных лимфоидных клеток (с помощью трансфузий свежей одногруппной донорской крови или ее лимфоконцентрата).</w:t>
      </w:r>
    </w:p>
    <w:p w14:paraId="438BB6D9" w14:textId="64321999" w:rsidR="00010E30" w:rsidRPr="006F32BB" w:rsidRDefault="00010E30" w:rsidP="606C4132">
      <w:pPr>
        <w:pStyle w:val="16"/>
        <w:spacing w:after="0" w:line="240" w:lineRule="auto"/>
        <w:ind w:left="0"/>
        <w:jc w:val="both"/>
        <w:rPr>
          <w:rFonts w:ascii="Times New Roman" w:hAnsi="Times New Roman"/>
          <w:color w:val="7030A0"/>
          <w:sz w:val="24"/>
          <w:szCs w:val="24"/>
          <w:shd w:val="clear" w:color="auto" w:fill="FFFFFF"/>
        </w:rPr>
      </w:pPr>
    </w:p>
    <w:p w14:paraId="61F278B3" w14:textId="35D5746F" w:rsidR="007002BE" w:rsidRPr="006F32BB" w:rsidRDefault="3B8383D8" w:rsidP="3B8383D8">
      <w:pPr>
        <w:shd w:val="clear" w:color="auto" w:fill="FFFFFF" w:themeFill="background1"/>
        <w:jc w:val="both"/>
        <w:rPr>
          <w:rFonts w:ascii="Times New Roman" w:eastAsia="Times New Roman" w:hAnsi="Times New Roman" w:cs="Times New Roman"/>
          <w:color w:val="7030A0"/>
        </w:rPr>
      </w:pPr>
      <w:r w:rsidRPr="006F32BB">
        <w:rPr>
          <w:rFonts w:ascii="Times New Roman" w:hAnsi="Times New Roman" w:cs="Times New Roman"/>
        </w:rPr>
        <w:t xml:space="preserve">Практические навыки по модулю: </w:t>
      </w:r>
      <w:r w:rsidRPr="006F32BB">
        <w:rPr>
          <w:rFonts w:ascii="Times New Roman" w:hAnsi="Times New Roman" w:cs="Times New Roman"/>
          <w:color w:val="7030A0"/>
        </w:rPr>
        <w:t xml:space="preserve">1) </w:t>
      </w:r>
      <w:r w:rsidR="006F32BB">
        <w:rPr>
          <w:rFonts w:ascii="Times New Roman" w:eastAsia="Times New Roman" w:hAnsi="Times New Roman" w:cs="Times New Roman"/>
          <w:color w:val="7030A0"/>
        </w:rPr>
        <w:t>Техника проведения внутривенных инъекций, гемотрансфузий</w:t>
      </w:r>
      <w:r w:rsidRPr="006F32BB">
        <w:rPr>
          <w:rFonts w:ascii="Times New Roman" w:eastAsia="Times New Roman" w:hAnsi="Times New Roman" w:cs="Times New Roman"/>
          <w:color w:val="7030A0"/>
        </w:rPr>
        <w:t xml:space="preserve">. </w:t>
      </w:r>
      <w:r w:rsidR="006F32BB">
        <w:rPr>
          <w:rFonts w:ascii="Times New Roman" w:eastAsia="Times New Roman" w:hAnsi="Times New Roman" w:cs="Times New Roman"/>
          <w:color w:val="7030A0"/>
        </w:rPr>
        <w:t xml:space="preserve">Капельное и струйное введение препаратов. </w:t>
      </w:r>
      <w:r w:rsidRPr="006F32BB">
        <w:rPr>
          <w:rFonts w:ascii="Times New Roman" w:eastAsia="Times New Roman" w:hAnsi="Times New Roman" w:cs="Times New Roman"/>
          <w:color w:val="7030A0"/>
        </w:rPr>
        <w:t xml:space="preserve">2) </w:t>
      </w:r>
      <w:r w:rsidR="006F32BB">
        <w:rPr>
          <w:rFonts w:ascii="Times New Roman" w:eastAsia="Times New Roman" w:hAnsi="Times New Roman" w:cs="Times New Roman"/>
          <w:color w:val="7030A0"/>
        </w:rPr>
        <w:t>Определение пригодности ГТС к переливанию.</w:t>
      </w:r>
      <w:r w:rsidRPr="006F32BB">
        <w:rPr>
          <w:rFonts w:ascii="Times New Roman" w:eastAsia="Times New Roman" w:hAnsi="Times New Roman" w:cs="Times New Roman"/>
          <w:color w:val="7030A0"/>
        </w:rPr>
        <w:t xml:space="preserve"> 3) </w:t>
      </w:r>
      <w:r w:rsidR="006F32BB" w:rsidRPr="006F32BB">
        <w:rPr>
          <w:rFonts w:ascii="Times New Roman" w:hAnsi="Times New Roman" w:cs="Times New Roman"/>
          <w:color w:val="802FBA"/>
        </w:rPr>
        <w:t>Техника проведения кожно-аллергических проб.</w:t>
      </w:r>
      <w:r w:rsidRPr="006F32BB">
        <w:rPr>
          <w:rFonts w:ascii="Times New Roman" w:eastAsia="Times New Roman" w:hAnsi="Times New Roman" w:cs="Times New Roman"/>
          <w:color w:val="7030A0"/>
        </w:rPr>
        <w:t xml:space="preserve"> 4)</w:t>
      </w:r>
      <w:r w:rsidR="006F32BB">
        <w:rPr>
          <w:rFonts w:ascii="Times New Roman" w:eastAsia="Times New Roman" w:hAnsi="Times New Roman" w:cs="Times New Roman"/>
          <w:color w:val="7030A0"/>
        </w:rPr>
        <w:t xml:space="preserve"> Тактика введения гетерологичных сывороток</w:t>
      </w:r>
      <w:r w:rsidRPr="006F32BB">
        <w:rPr>
          <w:rFonts w:ascii="Times New Roman" w:eastAsia="Times New Roman" w:hAnsi="Times New Roman" w:cs="Times New Roman"/>
          <w:color w:val="7030A0"/>
        </w:rPr>
        <w:t>. 5)</w:t>
      </w:r>
      <w:r w:rsidR="006F32BB">
        <w:rPr>
          <w:rFonts w:ascii="Times New Roman" w:eastAsia="Times New Roman" w:hAnsi="Times New Roman" w:cs="Times New Roman"/>
          <w:color w:val="7030A0"/>
        </w:rPr>
        <w:t xml:space="preserve"> Тактика введения вакцин</w:t>
      </w:r>
      <w:r w:rsidRPr="006F32BB">
        <w:rPr>
          <w:rFonts w:ascii="Times New Roman" w:eastAsia="Times New Roman" w:hAnsi="Times New Roman" w:cs="Times New Roman"/>
          <w:color w:val="7030A0"/>
        </w:rPr>
        <w:t>.</w:t>
      </w:r>
    </w:p>
    <w:p w14:paraId="2E0D4B03" w14:textId="77777777" w:rsidR="007002BE" w:rsidRPr="006F32BB" w:rsidRDefault="007002BE" w:rsidP="007002BE">
      <w:pPr>
        <w:shd w:val="clear" w:color="auto" w:fill="FFFFFF"/>
        <w:jc w:val="both"/>
        <w:rPr>
          <w:rFonts w:ascii="Times New Roman" w:hAnsi="Times New Roman" w:cs="Times New Roman"/>
        </w:rPr>
      </w:pPr>
    </w:p>
    <w:p w14:paraId="4F7393B5" w14:textId="57CF459E" w:rsidR="007002BE" w:rsidRPr="006F32BB" w:rsidRDefault="606C4132" w:rsidP="606C4132">
      <w:pPr>
        <w:shd w:val="clear" w:color="auto" w:fill="FFFFFF" w:themeFill="background1"/>
        <w:jc w:val="both"/>
        <w:rPr>
          <w:rFonts w:ascii="Times New Roman" w:hAnsi="Times New Roman" w:cs="Times New Roman"/>
        </w:rPr>
      </w:pPr>
      <w:r w:rsidRPr="006F32BB">
        <w:rPr>
          <w:rFonts w:ascii="Times New Roman" w:hAnsi="Times New Roman" w:cs="Times New Roman"/>
        </w:rPr>
        <w:t xml:space="preserve">Темы для самостоятельной работы: </w:t>
      </w:r>
      <w:r w:rsidRPr="006F32BB">
        <w:rPr>
          <w:rFonts w:ascii="Times New Roman" w:hAnsi="Times New Roman" w:cs="Times New Roman"/>
          <w:color w:val="7030A0"/>
        </w:rPr>
        <w:t>1) Фармакотерапия бактериальных инфекций. 2)</w:t>
      </w:r>
      <w:r w:rsidRPr="006F32BB">
        <w:rPr>
          <w:rFonts w:ascii="Times New Roman" w:eastAsia="Arial" w:hAnsi="Times New Roman" w:cs="Times New Roman"/>
          <w:b/>
          <w:bCs/>
          <w:color w:val="333333"/>
          <w:sz w:val="19"/>
          <w:szCs w:val="19"/>
        </w:rPr>
        <w:t xml:space="preserve"> </w:t>
      </w:r>
      <w:r w:rsidRPr="006F32BB">
        <w:rPr>
          <w:rFonts w:ascii="Times New Roman" w:eastAsia="Times New Roman" w:hAnsi="Times New Roman" w:cs="Times New Roman"/>
          <w:color w:val="7030A0"/>
        </w:rPr>
        <w:t xml:space="preserve">Фармакотерапия инфекционных заболеваний </w:t>
      </w:r>
      <w:r w:rsidR="006F32BB">
        <w:rPr>
          <w:rFonts w:ascii="Times New Roman" w:eastAsia="Times New Roman" w:hAnsi="Times New Roman" w:cs="Times New Roman"/>
          <w:color w:val="7030A0"/>
        </w:rPr>
        <w:t>с поражением различных органов и систем</w:t>
      </w:r>
      <w:r w:rsidRPr="006F32BB">
        <w:rPr>
          <w:rFonts w:ascii="Times New Roman" w:eastAsia="Times New Roman" w:hAnsi="Times New Roman" w:cs="Times New Roman"/>
          <w:color w:val="7030A0"/>
        </w:rPr>
        <w:t>.</w:t>
      </w:r>
      <w:r w:rsidR="006F32BB">
        <w:rPr>
          <w:rFonts w:ascii="Times New Roman" w:hAnsi="Times New Roman" w:cs="Times New Roman"/>
        </w:rPr>
        <w:t xml:space="preserve"> </w:t>
      </w:r>
      <w:r w:rsidRPr="006F32BB">
        <w:rPr>
          <w:rFonts w:ascii="Times New Roman" w:eastAsia="Times New Roman" w:hAnsi="Times New Roman" w:cs="Times New Roman"/>
          <w:color w:val="802FBA"/>
        </w:rPr>
        <w:t>3)</w:t>
      </w:r>
      <w:r w:rsidR="006F32BB" w:rsidRPr="006F32BB">
        <w:rPr>
          <w:rFonts w:ascii="Times New Roman" w:eastAsia="Times New Roman" w:hAnsi="Times New Roman" w:cs="Times New Roman"/>
          <w:color w:val="802FBA"/>
        </w:rPr>
        <w:t xml:space="preserve"> </w:t>
      </w:r>
      <w:r w:rsidRPr="006F32BB">
        <w:rPr>
          <w:rFonts w:ascii="Times New Roman" w:eastAsia="Times New Roman" w:hAnsi="Times New Roman" w:cs="Times New Roman"/>
          <w:color w:val="802FBA"/>
        </w:rPr>
        <w:t>Вакцины для иммунотерапии инфекционных болезней</w:t>
      </w:r>
      <w:r w:rsidR="006F32BB">
        <w:rPr>
          <w:rFonts w:ascii="Times New Roman" w:eastAsia="Times New Roman" w:hAnsi="Times New Roman" w:cs="Times New Roman"/>
          <w:color w:val="802FBA"/>
        </w:rPr>
        <w:t>: состав, условия хранения, классификация, пути введения. Показания, противопоказания к вакцинации</w:t>
      </w:r>
      <w:r w:rsidRPr="006F32BB">
        <w:rPr>
          <w:rFonts w:ascii="Times New Roman" w:hAnsi="Times New Roman" w:cs="Times New Roman"/>
          <w:color w:val="802FBA"/>
        </w:rPr>
        <w:t>.</w:t>
      </w:r>
    </w:p>
    <w:p w14:paraId="54477036" w14:textId="275542AD" w:rsidR="007002BE" w:rsidRPr="006F32BB" w:rsidRDefault="007002BE" w:rsidP="606C4132">
      <w:pPr>
        <w:shd w:val="clear" w:color="auto" w:fill="FFFFFF" w:themeFill="background1"/>
        <w:jc w:val="both"/>
        <w:rPr>
          <w:rFonts w:ascii="Times New Roman" w:eastAsia="Times New Roman" w:hAnsi="Times New Roman" w:cs="Times New Roman"/>
          <w:color w:val="802FBA"/>
        </w:rPr>
      </w:pPr>
    </w:p>
    <w:p w14:paraId="53A8B490" w14:textId="74BC9FA8" w:rsidR="007002BE" w:rsidRDefault="00847E8D" w:rsidP="007002BE">
      <w:pPr>
        <w:pStyle w:val="16"/>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В</w:t>
      </w:r>
      <w:r w:rsidR="007002BE">
        <w:rPr>
          <w:rFonts w:ascii="Times New Roman" w:hAnsi="Times New Roman"/>
          <w:sz w:val="24"/>
          <w:szCs w:val="24"/>
          <w:shd w:val="clear" w:color="auto" w:fill="FFFFFF"/>
        </w:rPr>
        <w:t>опросы для самоконтроля:</w:t>
      </w:r>
    </w:p>
    <w:p w14:paraId="4B7DAF60" w14:textId="40F40826" w:rsidR="606C4132" w:rsidRDefault="606C4132" w:rsidP="606C4132">
      <w:pPr>
        <w:rPr>
          <w:rFonts w:ascii="Times New Roman" w:eastAsia="Times New Roman" w:hAnsi="Times New Roman" w:cs="Times New Roman"/>
          <w:color w:val="7030A0"/>
        </w:rPr>
      </w:pPr>
      <w:r w:rsidRPr="606C4132">
        <w:rPr>
          <w:rFonts w:ascii="Times New Roman" w:hAnsi="Times New Roman"/>
          <w:color w:val="7030A0"/>
        </w:rPr>
        <w:t>1</w:t>
      </w:r>
      <w:r w:rsidR="007B4104">
        <w:rPr>
          <w:rFonts w:ascii="Times New Roman" w:hAnsi="Times New Roman"/>
          <w:color w:val="7030A0"/>
        </w:rPr>
        <w:t>.</w:t>
      </w:r>
      <w:r w:rsidRPr="606C4132">
        <w:rPr>
          <w:rFonts w:ascii="Times New Roman" w:eastAsia="Times New Roman" w:hAnsi="Times New Roman" w:cs="Times New Roman"/>
        </w:rPr>
        <w:t xml:space="preserve"> </w:t>
      </w:r>
      <w:r w:rsidRPr="606C4132">
        <w:rPr>
          <w:rFonts w:ascii="Times New Roman" w:eastAsia="Times New Roman" w:hAnsi="Times New Roman" w:cs="Times New Roman"/>
          <w:color w:val="7030A0"/>
        </w:rPr>
        <w:t>Фармакодинамика включает в себя изучение следующего:</w:t>
      </w:r>
    </w:p>
    <w:p w14:paraId="1B6756CF" w14:textId="615DEA23" w:rsidR="606C4132" w:rsidRPr="00712E2C" w:rsidRDefault="3B8383D8" w:rsidP="000C606B">
      <w:pPr>
        <w:tabs>
          <w:tab w:val="left" w:pos="0"/>
        </w:tabs>
        <w:rPr>
          <w:rFonts w:ascii="Times New Roman" w:eastAsia="Times New Roman" w:hAnsi="Times New Roman" w:cs="Times New Roman"/>
          <w:b/>
          <w:color w:val="802FBA"/>
        </w:rPr>
      </w:pPr>
      <w:r w:rsidRPr="00712E2C">
        <w:rPr>
          <w:rFonts w:ascii="Times New Roman" w:eastAsia="Times New Roman" w:hAnsi="Times New Roman" w:cs="Times New Roman"/>
          <w:b/>
          <w:color w:val="802FBA"/>
        </w:rPr>
        <w:t xml:space="preserve">     а) эффекты лекарственных </w:t>
      </w:r>
      <w:r w:rsidR="00712E2C">
        <w:rPr>
          <w:rFonts w:ascii="Times New Roman" w:eastAsia="Times New Roman" w:hAnsi="Times New Roman" w:cs="Times New Roman"/>
          <w:b/>
          <w:color w:val="802FBA"/>
        </w:rPr>
        <w:t>средств и механизмы их действия</w:t>
      </w:r>
    </w:p>
    <w:p w14:paraId="520F2F58" w14:textId="0516C799" w:rsidR="606C4132" w:rsidRDefault="606C4132" w:rsidP="000C606B">
      <w:pPr>
        <w:tabs>
          <w:tab w:val="left" w:pos="0"/>
        </w:tabs>
        <w:rPr>
          <w:rFonts w:ascii="Times New Roman" w:eastAsia="Times New Roman" w:hAnsi="Times New Roman" w:cs="Times New Roman"/>
          <w:color w:val="7030A0"/>
        </w:rPr>
      </w:pPr>
      <w:r w:rsidRPr="606C4132">
        <w:rPr>
          <w:rFonts w:ascii="Times New Roman" w:eastAsia="Times New Roman" w:hAnsi="Times New Roman" w:cs="Times New Roman"/>
          <w:color w:val="7030A0"/>
        </w:rPr>
        <w:lastRenderedPageBreak/>
        <w:t xml:space="preserve">     б) абсорбцию и распределение лекарств</w:t>
      </w:r>
    </w:p>
    <w:p w14:paraId="39A88859" w14:textId="4341C40F" w:rsidR="606C4132" w:rsidRDefault="606C4132" w:rsidP="000C606B">
      <w:pPr>
        <w:tabs>
          <w:tab w:val="left" w:pos="0"/>
        </w:tabs>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в) метаболизм лекарств</w:t>
      </w:r>
    </w:p>
    <w:p w14:paraId="7197D6FC" w14:textId="46F5596B" w:rsidR="606C4132" w:rsidRDefault="606C4132" w:rsidP="000C606B">
      <w:pPr>
        <w:tabs>
          <w:tab w:val="left" w:pos="0"/>
        </w:tabs>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г) выведение лекарств</w:t>
      </w:r>
    </w:p>
    <w:p w14:paraId="282FDD61" w14:textId="4335ACFE" w:rsidR="606C4132" w:rsidRDefault="606C4132" w:rsidP="000C606B">
      <w:pPr>
        <w:tabs>
          <w:tab w:val="left" w:pos="0"/>
        </w:tabs>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д) всё перечисленное</w:t>
      </w:r>
    </w:p>
    <w:p w14:paraId="4659EF39" w14:textId="50E42B2F" w:rsidR="606C4132" w:rsidRDefault="606C4132" w:rsidP="606C4132">
      <w:pPr>
        <w:rPr>
          <w:rFonts w:ascii="Times New Roman" w:eastAsia="Times New Roman" w:hAnsi="Times New Roman" w:cs="Times New Roman"/>
          <w:color w:val="7030A0"/>
        </w:rPr>
      </w:pPr>
      <w:r w:rsidRPr="606C4132">
        <w:rPr>
          <w:rFonts w:ascii="Times New Roman" w:hAnsi="Times New Roman"/>
          <w:color w:val="7030A0"/>
        </w:rPr>
        <w:t>2</w:t>
      </w:r>
      <w:r w:rsidR="007B4104">
        <w:rPr>
          <w:rFonts w:ascii="Times New Roman" w:hAnsi="Times New Roman"/>
          <w:color w:val="7030A0"/>
        </w:rPr>
        <w:t>.</w:t>
      </w:r>
      <w:r w:rsidRPr="606C4132">
        <w:rPr>
          <w:rFonts w:ascii="Times New Roman" w:eastAsia="Times New Roman" w:hAnsi="Times New Roman" w:cs="Times New Roman"/>
        </w:rPr>
        <w:t xml:space="preserve"> </w:t>
      </w:r>
      <w:r w:rsidRPr="606C4132">
        <w:rPr>
          <w:rFonts w:ascii="Times New Roman" w:eastAsia="Times New Roman" w:hAnsi="Times New Roman" w:cs="Times New Roman"/>
          <w:color w:val="7030A0"/>
        </w:rPr>
        <w:t>Величина биодоступности важна для определения:</w:t>
      </w:r>
    </w:p>
    <w:p w14:paraId="042095DA" w14:textId="6AEC3287" w:rsidR="606C4132" w:rsidRPr="00712E2C" w:rsidRDefault="3B8383D8" w:rsidP="606C4132">
      <w:pPr>
        <w:rPr>
          <w:rFonts w:ascii="Times New Roman" w:eastAsia="Times New Roman" w:hAnsi="Times New Roman" w:cs="Times New Roman"/>
          <w:b/>
          <w:color w:val="802FBA"/>
        </w:rPr>
      </w:pPr>
      <w:r w:rsidRPr="3B8383D8">
        <w:rPr>
          <w:rFonts w:ascii="Times New Roman" w:eastAsia="Times New Roman" w:hAnsi="Times New Roman" w:cs="Times New Roman"/>
          <w:color w:val="7030A0"/>
        </w:rPr>
        <w:t xml:space="preserve">    </w:t>
      </w:r>
      <w:r w:rsidRPr="3B8383D8">
        <w:rPr>
          <w:rFonts w:ascii="Times New Roman" w:eastAsia="Times New Roman" w:hAnsi="Times New Roman" w:cs="Times New Roman"/>
          <w:color w:val="FF0000"/>
        </w:rPr>
        <w:t xml:space="preserve"> </w:t>
      </w:r>
      <w:r w:rsidRPr="00712E2C">
        <w:rPr>
          <w:rFonts w:ascii="Times New Roman" w:eastAsia="Times New Roman" w:hAnsi="Times New Roman" w:cs="Times New Roman"/>
          <w:b/>
          <w:color w:val="802FBA"/>
        </w:rPr>
        <w:t>а) пути введения лекарственных средств</w:t>
      </w:r>
    </w:p>
    <w:p w14:paraId="5093F7D7" w14:textId="03634D53" w:rsidR="606C4132"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б) кратности приема</w:t>
      </w:r>
    </w:p>
    <w:p w14:paraId="32193529" w14:textId="22FB7156" w:rsidR="606C4132"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в) скорости выведения</w:t>
      </w:r>
    </w:p>
    <w:p w14:paraId="0E875E7E" w14:textId="3141EA92" w:rsidR="606C4132"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г) эффективности препарата</w:t>
      </w:r>
    </w:p>
    <w:p w14:paraId="3C4618AB" w14:textId="6BBC268C" w:rsidR="606C4132"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д) продолжительности лечения</w:t>
      </w:r>
    </w:p>
    <w:p w14:paraId="24936D6C" w14:textId="7370DF4B" w:rsidR="606C4132" w:rsidRDefault="3B8383D8" w:rsidP="606C4132">
      <w:pPr>
        <w:pStyle w:val="16"/>
        <w:spacing w:after="0" w:line="240" w:lineRule="auto"/>
        <w:ind w:left="0"/>
        <w:jc w:val="both"/>
        <w:rPr>
          <w:rFonts w:ascii="Times New Roman" w:hAnsi="Times New Roman"/>
          <w:color w:val="7030A0"/>
          <w:sz w:val="24"/>
          <w:szCs w:val="24"/>
        </w:rPr>
      </w:pPr>
      <w:r w:rsidRPr="3B8383D8">
        <w:rPr>
          <w:rFonts w:ascii="Times New Roman" w:hAnsi="Times New Roman"/>
          <w:color w:val="7030A0"/>
          <w:sz w:val="24"/>
          <w:szCs w:val="24"/>
        </w:rPr>
        <w:t>3</w:t>
      </w:r>
      <w:r w:rsidR="007B4104">
        <w:rPr>
          <w:rFonts w:ascii="Times New Roman" w:hAnsi="Times New Roman"/>
          <w:color w:val="7030A0"/>
          <w:sz w:val="24"/>
          <w:szCs w:val="24"/>
        </w:rPr>
        <w:t>.</w:t>
      </w:r>
      <w:r w:rsidRPr="3B8383D8">
        <w:rPr>
          <w:rFonts w:ascii="Times New Roman" w:hAnsi="Times New Roman"/>
          <w:sz w:val="24"/>
          <w:szCs w:val="24"/>
        </w:rPr>
        <w:t xml:space="preserve"> </w:t>
      </w:r>
      <w:r w:rsidRPr="3B8383D8">
        <w:rPr>
          <w:rFonts w:ascii="Times New Roman" w:hAnsi="Times New Roman"/>
          <w:color w:val="7030A0"/>
          <w:sz w:val="24"/>
          <w:szCs w:val="24"/>
        </w:rPr>
        <w:t>Для лечения лямблиоза с поражением желчных путей ис­пользуют:</w:t>
      </w:r>
      <w:r w:rsidR="606C4132">
        <w:br/>
      </w:r>
      <w:r w:rsidRPr="3B8383D8">
        <w:rPr>
          <w:rFonts w:ascii="Times New Roman" w:hAnsi="Times New Roman"/>
          <w:color w:val="7030A0"/>
          <w:sz w:val="24"/>
          <w:szCs w:val="24"/>
        </w:rPr>
        <w:t xml:space="preserve">     а ) левомицетин</w:t>
      </w:r>
      <w:r w:rsidR="606C4132">
        <w:br/>
      </w:r>
      <w:r w:rsidRPr="00712E2C">
        <w:rPr>
          <w:rFonts w:ascii="Times New Roman" w:hAnsi="Times New Roman"/>
          <w:color w:val="802FBA"/>
          <w:sz w:val="24"/>
          <w:szCs w:val="24"/>
        </w:rPr>
        <w:t xml:space="preserve">     </w:t>
      </w:r>
      <w:r w:rsidRPr="00712E2C">
        <w:rPr>
          <w:rFonts w:ascii="Times New Roman" w:hAnsi="Times New Roman"/>
          <w:b/>
          <w:color w:val="802FBA"/>
          <w:sz w:val="24"/>
          <w:szCs w:val="24"/>
        </w:rPr>
        <w:t>б) фуразолидон</w:t>
      </w:r>
      <w:r w:rsidRPr="3B8383D8">
        <w:rPr>
          <w:rFonts w:ascii="Times New Roman" w:hAnsi="Times New Roman"/>
          <w:color w:val="FF0000"/>
          <w:sz w:val="24"/>
          <w:szCs w:val="24"/>
        </w:rPr>
        <w:t xml:space="preserve"> </w:t>
      </w:r>
      <w:r w:rsidRPr="3B8383D8">
        <w:rPr>
          <w:rFonts w:ascii="Times New Roman" w:hAnsi="Times New Roman"/>
          <w:color w:val="7030A0"/>
          <w:sz w:val="24"/>
          <w:szCs w:val="24"/>
        </w:rPr>
        <w:t xml:space="preserve">        </w:t>
      </w:r>
      <w:r w:rsidR="606C4132">
        <w:br/>
      </w:r>
      <w:r w:rsidRPr="3B8383D8">
        <w:rPr>
          <w:rFonts w:ascii="Times New Roman" w:hAnsi="Times New Roman"/>
          <w:color w:val="7030A0"/>
          <w:sz w:val="24"/>
          <w:szCs w:val="24"/>
        </w:rPr>
        <w:t xml:space="preserve">     в) канамицин</w:t>
      </w:r>
      <w:r w:rsidR="606C4132">
        <w:br/>
      </w:r>
      <w:r w:rsidRPr="3B8383D8">
        <w:rPr>
          <w:rFonts w:ascii="Times New Roman" w:hAnsi="Times New Roman"/>
          <w:color w:val="7030A0"/>
          <w:sz w:val="24"/>
          <w:szCs w:val="24"/>
        </w:rPr>
        <w:t xml:space="preserve">     г) невиграмон</w:t>
      </w:r>
    </w:p>
    <w:p w14:paraId="7FC12387" w14:textId="65A9889C" w:rsidR="606C4132" w:rsidRDefault="606C4132" w:rsidP="000C606B">
      <w:pPr>
        <w:pStyle w:val="16"/>
        <w:spacing w:after="0" w:line="240" w:lineRule="auto"/>
        <w:ind w:left="0"/>
        <w:jc w:val="both"/>
        <w:rPr>
          <w:rFonts w:ascii="Times New Roman" w:hAnsi="Times New Roman"/>
          <w:color w:val="7030A0"/>
          <w:sz w:val="24"/>
          <w:szCs w:val="24"/>
        </w:rPr>
      </w:pPr>
      <w:r w:rsidRPr="606C4132">
        <w:rPr>
          <w:rFonts w:ascii="Times New Roman" w:hAnsi="Times New Roman"/>
          <w:color w:val="7030A0"/>
          <w:sz w:val="24"/>
          <w:szCs w:val="24"/>
        </w:rPr>
        <w:t>4</w:t>
      </w:r>
      <w:r w:rsidR="007B4104">
        <w:rPr>
          <w:rFonts w:ascii="Times New Roman" w:hAnsi="Times New Roman"/>
          <w:color w:val="7030A0"/>
          <w:sz w:val="24"/>
          <w:szCs w:val="24"/>
        </w:rPr>
        <w:t>.</w:t>
      </w:r>
      <w:r w:rsidRPr="606C4132">
        <w:t xml:space="preserve"> </w:t>
      </w:r>
      <w:r w:rsidRPr="606C4132">
        <w:rPr>
          <w:rFonts w:ascii="Times New Roman" w:hAnsi="Times New Roman"/>
          <w:color w:val="7030A0"/>
          <w:sz w:val="24"/>
          <w:szCs w:val="24"/>
        </w:rPr>
        <w:t>Какой иммунобиологический препарат целесообразно использовать для прививок контактным студентам с больным дифтерией:?</w:t>
      </w:r>
    </w:p>
    <w:p w14:paraId="17D32A67" w14:textId="41458DBD" w:rsidR="606C4132" w:rsidRDefault="606C4132" w:rsidP="606C4132">
      <w:pPr>
        <w:pStyle w:val="16"/>
        <w:spacing w:after="0" w:line="240" w:lineRule="auto"/>
        <w:ind w:left="0"/>
        <w:jc w:val="both"/>
        <w:rPr>
          <w:rFonts w:ascii="Times New Roman" w:hAnsi="Times New Roman"/>
          <w:color w:val="7030A0"/>
          <w:sz w:val="24"/>
          <w:szCs w:val="24"/>
        </w:rPr>
      </w:pPr>
      <w:r w:rsidRPr="606C4132">
        <w:rPr>
          <w:rFonts w:ascii="Times New Roman" w:hAnsi="Times New Roman"/>
          <w:color w:val="7030A0"/>
          <w:sz w:val="24"/>
          <w:szCs w:val="24"/>
        </w:rPr>
        <w:t xml:space="preserve">    а) вакцину АКДС; </w:t>
      </w:r>
    </w:p>
    <w:p w14:paraId="38F2FD0B" w14:textId="4BEAA771" w:rsidR="606C4132" w:rsidRDefault="007B4104" w:rsidP="606C4132">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 xml:space="preserve">    б)</w:t>
      </w:r>
      <w:r w:rsidR="606C4132" w:rsidRPr="606C4132">
        <w:rPr>
          <w:rFonts w:ascii="Times New Roman" w:hAnsi="Times New Roman"/>
          <w:color w:val="7030A0"/>
          <w:sz w:val="24"/>
          <w:szCs w:val="24"/>
        </w:rPr>
        <w:t xml:space="preserve"> вакцину АДСМ; </w:t>
      </w:r>
    </w:p>
    <w:p w14:paraId="00A640BC" w14:textId="531BD948" w:rsidR="606C4132" w:rsidRDefault="007B4104" w:rsidP="606C4132">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 xml:space="preserve">    в)</w:t>
      </w:r>
      <w:r w:rsidR="606C4132" w:rsidRPr="606C4132">
        <w:rPr>
          <w:rFonts w:ascii="Times New Roman" w:hAnsi="Times New Roman"/>
          <w:color w:val="7030A0"/>
          <w:sz w:val="24"/>
          <w:szCs w:val="24"/>
        </w:rPr>
        <w:t xml:space="preserve"> противодифтерийную сыворотку; </w:t>
      </w:r>
    </w:p>
    <w:p w14:paraId="4F7860F9" w14:textId="2EF05F13" w:rsidR="606C4132" w:rsidRPr="00712E2C" w:rsidRDefault="007B4104" w:rsidP="606C4132">
      <w:pPr>
        <w:pStyle w:val="16"/>
        <w:spacing w:after="0" w:line="240" w:lineRule="auto"/>
        <w:ind w:left="0"/>
        <w:jc w:val="both"/>
        <w:rPr>
          <w:rFonts w:ascii="Times New Roman" w:hAnsi="Times New Roman"/>
          <w:color w:val="802FBA"/>
          <w:sz w:val="24"/>
          <w:szCs w:val="24"/>
        </w:rPr>
      </w:pPr>
      <w:r w:rsidRPr="00712E2C">
        <w:rPr>
          <w:rFonts w:ascii="Times New Roman" w:hAnsi="Times New Roman"/>
          <w:color w:val="802FBA"/>
          <w:sz w:val="24"/>
          <w:szCs w:val="24"/>
        </w:rPr>
        <w:t xml:space="preserve">    г</w:t>
      </w:r>
      <w:r w:rsidR="606C4132" w:rsidRPr="00712E2C">
        <w:rPr>
          <w:rFonts w:ascii="Times New Roman" w:hAnsi="Times New Roman"/>
          <w:color w:val="802FBA"/>
          <w:sz w:val="24"/>
          <w:szCs w:val="24"/>
        </w:rPr>
        <w:t xml:space="preserve">) дифтерийный анатоксин; </w:t>
      </w:r>
    </w:p>
    <w:p w14:paraId="7D9A8B34" w14:textId="20DF4F9B" w:rsidR="606C4132" w:rsidRPr="00712E2C" w:rsidRDefault="3B8383D8" w:rsidP="606C4132">
      <w:pPr>
        <w:pStyle w:val="16"/>
        <w:spacing w:after="0" w:line="240" w:lineRule="auto"/>
        <w:ind w:left="0"/>
        <w:jc w:val="both"/>
        <w:rPr>
          <w:rFonts w:ascii="Times New Roman" w:hAnsi="Times New Roman"/>
          <w:b/>
          <w:color w:val="802FBA"/>
          <w:sz w:val="24"/>
          <w:szCs w:val="24"/>
        </w:rPr>
      </w:pPr>
      <w:r w:rsidRPr="00712E2C">
        <w:rPr>
          <w:rFonts w:ascii="Times New Roman" w:hAnsi="Times New Roman"/>
          <w:color w:val="802FBA"/>
          <w:sz w:val="24"/>
          <w:szCs w:val="24"/>
        </w:rPr>
        <w:t xml:space="preserve">    </w:t>
      </w:r>
      <w:r w:rsidR="007B4104" w:rsidRPr="00712E2C">
        <w:rPr>
          <w:rFonts w:ascii="Times New Roman" w:hAnsi="Times New Roman"/>
          <w:b/>
          <w:color w:val="802FBA"/>
          <w:sz w:val="24"/>
          <w:szCs w:val="24"/>
        </w:rPr>
        <w:t>д</w:t>
      </w:r>
      <w:r w:rsidRPr="00712E2C">
        <w:rPr>
          <w:rFonts w:ascii="Times New Roman" w:hAnsi="Times New Roman"/>
          <w:b/>
          <w:color w:val="802FBA"/>
          <w:sz w:val="24"/>
          <w:szCs w:val="24"/>
        </w:rPr>
        <w:t>)</w:t>
      </w:r>
      <w:r w:rsidR="007B4104" w:rsidRPr="00712E2C">
        <w:rPr>
          <w:rFonts w:ascii="Times New Roman" w:hAnsi="Times New Roman"/>
          <w:b/>
          <w:color w:val="802FBA"/>
          <w:sz w:val="24"/>
          <w:szCs w:val="24"/>
        </w:rPr>
        <w:t xml:space="preserve"> </w:t>
      </w:r>
      <w:r w:rsidRPr="00712E2C">
        <w:rPr>
          <w:rFonts w:ascii="Times New Roman" w:hAnsi="Times New Roman"/>
          <w:b/>
          <w:color w:val="802FBA"/>
          <w:sz w:val="24"/>
          <w:szCs w:val="24"/>
        </w:rPr>
        <w:t>дифтерийно-столбнячный анатоксин</w:t>
      </w:r>
    </w:p>
    <w:p w14:paraId="0CBD8DDC" w14:textId="6D94A815" w:rsidR="606C4132" w:rsidRDefault="3B8383D8" w:rsidP="606C4132">
      <w:pPr>
        <w:rPr>
          <w:rFonts w:ascii="Times New Roman" w:eastAsia="Times New Roman" w:hAnsi="Times New Roman" w:cs="Times New Roman"/>
          <w:color w:val="7030A0"/>
        </w:rPr>
      </w:pPr>
      <w:r w:rsidRPr="3B8383D8">
        <w:rPr>
          <w:rFonts w:ascii="Times New Roman" w:hAnsi="Times New Roman"/>
          <w:color w:val="7030A0"/>
        </w:rPr>
        <w:t>5</w:t>
      </w:r>
      <w:r w:rsidR="007B4104">
        <w:rPr>
          <w:rFonts w:ascii="Times New Roman" w:hAnsi="Times New Roman"/>
          <w:color w:val="7030A0"/>
        </w:rPr>
        <w:t>.</w:t>
      </w:r>
      <w:r w:rsidRPr="3B8383D8">
        <w:rPr>
          <w:rFonts w:ascii="Verdana" w:eastAsia="Verdana" w:hAnsi="Verdana" w:cs="Verdana"/>
          <w:color w:val="424242"/>
          <w:sz w:val="22"/>
          <w:szCs w:val="22"/>
        </w:rPr>
        <w:t xml:space="preserve"> </w:t>
      </w:r>
      <w:r w:rsidRPr="3B8383D8">
        <w:rPr>
          <w:rFonts w:ascii="Times New Roman" w:eastAsia="Times New Roman" w:hAnsi="Times New Roman" w:cs="Times New Roman"/>
          <w:color w:val="7030A0"/>
        </w:rPr>
        <w:t>Фармакоэкономика это?</w:t>
      </w:r>
    </w:p>
    <w:p w14:paraId="1C16AB28" w14:textId="08FFDA79" w:rsidR="606C4132"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а) наука, занимающаяся изучением лекарственных </w:t>
      </w:r>
      <w:r w:rsidR="00712E2C">
        <w:rPr>
          <w:rFonts w:ascii="Times New Roman" w:eastAsia="Times New Roman" w:hAnsi="Times New Roman" w:cs="Times New Roman"/>
          <w:color w:val="7030A0"/>
        </w:rPr>
        <w:t>средств в применении к человеку</w:t>
      </w:r>
    </w:p>
    <w:p w14:paraId="0DFCABAB" w14:textId="61D3313E" w:rsidR="606C4132"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б) изучает применение ЛС и их эффекты на уровне популяций или больших групп людей для рационального применения наибо</w:t>
      </w:r>
      <w:r w:rsidR="00712E2C">
        <w:rPr>
          <w:rFonts w:ascii="Times New Roman" w:eastAsia="Times New Roman" w:hAnsi="Times New Roman" w:cs="Times New Roman"/>
          <w:color w:val="7030A0"/>
        </w:rPr>
        <w:t>лее эффективных и безопасных ЛС</w:t>
      </w:r>
    </w:p>
    <w:p w14:paraId="2E55FCD1" w14:textId="0BFCB102" w:rsidR="606C4132"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в) совокупность методов лечен</w:t>
      </w:r>
      <w:r w:rsidR="00712E2C">
        <w:rPr>
          <w:rFonts w:ascii="Times New Roman" w:eastAsia="Times New Roman" w:hAnsi="Times New Roman" w:cs="Times New Roman"/>
          <w:color w:val="7030A0"/>
        </w:rPr>
        <w:t>ия, основанных на применении ЛС</w:t>
      </w:r>
    </w:p>
    <w:p w14:paraId="30F7101A" w14:textId="025B61E1" w:rsidR="606C4132" w:rsidRPr="00712E2C" w:rsidRDefault="3B8383D8" w:rsidP="606C4132">
      <w:pPr>
        <w:rPr>
          <w:rFonts w:ascii="Times New Roman" w:eastAsia="Times New Roman" w:hAnsi="Times New Roman" w:cs="Times New Roman"/>
          <w:b/>
          <w:color w:val="802FBA"/>
        </w:rPr>
      </w:pPr>
      <w:r w:rsidRPr="3B8383D8">
        <w:rPr>
          <w:rFonts w:ascii="Times New Roman" w:eastAsia="Times New Roman" w:hAnsi="Times New Roman" w:cs="Times New Roman"/>
          <w:color w:val="7030A0"/>
        </w:rPr>
        <w:t xml:space="preserve">   </w:t>
      </w:r>
      <w:r w:rsidRPr="00712E2C">
        <w:rPr>
          <w:rFonts w:ascii="Times New Roman" w:eastAsia="Times New Roman" w:hAnsi="Times New Roman" w:cs="Times New Roman"/>
          <w:color w:val="802FBA"/>
        </w:rPr>
        <w:t xml:space="preserve"> </w:t>
      </w:r>
      <w:r w:rsidRPr="00712E2C">
        <w:rPr>
          <w:rFonts w:ascii="Times New Roman" w:eastAsia="Times New Roman" w:hAnsi="Times New Roman" w:cs="Times New Roman"/>
          <w:b/>
          <w:color w:val="802FBA"/>
        </w:rPr>
        <w:t>г) оценивает результаты использования и стоимость фармацевтической продукции для принятия решения о последующем их практическом применении и определении политики ценообразования</w:t>
      </w:r>
    </w:p>
    <w:p w14:paraId="0F161F7E" w14:textId="22A38BEE" w:rsidR="606C4132"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 xml:space="preserve">    д) оценивает результаты и стоимость медицинских услуг для оптим</w:t>
      </w:r>
      <w:r w:rsidR="00712E2C">
        <w:rPr>
          <w:rFonts w:ascii="Times New Roman" w:eastAsia="Times New Roman" w:hAnsi="Times New Roman" w:cs="Times New Roman"/>
          <w:color w:val="7030A0"/>
        </w:rPr>
        <w:t>изации политики ценообразования</w:t>
      </w:r>
    </w:p>
    <w:p w14:paraId="0A23D634" w14:textId="77777777" w:rsidR="00010E30" w:rsidRDefault="00010E30" w:rsidP="00E2483A">
      <w:pPr>
        <w:pStyle w:val="16"/>
        <w:spacing w:after="0" w:line="240" w:lineRule="auto"/>
        <w:ind w:left="0"/>
        <w:jc w:val="both"/>
        <w:rPr>
          <w:rFonts w:ascii="Times New Roman" w:hAnsi="Times New Roman"/>
          <w:sz w:val="24"/>
          <w:szCs w:val="24"/>
          <w:shd w:val="clear" w:color="auto" w:fill="FFFFFF"/>
        </w:rPr>
      </w:pPr>
    </w:p>
    <w:p w14:paraId="1BDD2CDC" w14:textId="77777777" w:rsidR="007002BE" w:rsidRPr="007002BE" w:rsidRDefault="007002BE" w:rsidP="007002BE">
      <w:pPr>
        <w:pStyle w:val="16"/>
        <w:spacing w:after="0" w:line="240" w:lineRule="auto"/>
        <w:ind w:left="0"/>
        <w:jc w:val="center"/>
        <w:rPr>
          <w:rFonts w:ascii="Times New Roman" w:hAnsi="Times New Roman"/>
          <w:b/>
          <w:color w:val="772EC7"/>
          <w:sz w:val="24"/>
          <w:szCs w:val="24"/>
          <w:shd w:val="clear" w:color="auto" w:fill="FFFFFF"/>
        </w:rPr>
      </w:pPr>
      <w:r w:rsidRPr="007002BE">
        <w:rPr>
          <w:rFonts w:ascii="Times New Roman" w:hAnsi="Times New Roman"/>
          <w:b/>
          <w:color w:val="772EC7"/>
          <w:sz w:val="24"/>
          <w:szCs w:val="24"/>
          <w:shd w:val="clear" w:color="auto" w:fill="FFFFFF"/>
        </w:rPr>
        <w:t>1.1.4 Антибактериальная терапия</w:t>
      </w:r>
    </w:p>
    <w:p w14:paraId="0F0EAE98" w14:textId="77777777" w:rsidR="007002BE" w:rsidRPr="007002BE" w:rsidRDefault="606C4132" w:rsidP="007002BE">
      <w:pPr>
        <w:pStyle w:val="16"/>
        <w:spacing w:after="0" w:line="240" w:lineRule="auto"/>
        <w:ind w:left="0"/>
        <w:jc w:val="both"/>
        <w:rPr>
          <w:rFonts w:ascii="Times New Roman" w:hAnsi="Times New Roman"/>
          <w:sz w:val="24"/>
          <w:szCs w:val="24"/>
          <w:shd w:val="clear" w:color="auto" w:fill="FFFFFF"/>
        </w:rPr>
      </w:pPr>
      <w:r w:rsidRPr="606C4132">
        <w:rPr>
          <w:rFonts w:ascii="Times New Roman" w:hAnsi="Times New Roman"/>
          <w:color w:val="7030A0"/>
          <w:sz w:val="24"/>
          <w:szCs w:val="24"/>
        </w:rPr>
        <w:t>Классификация антибактериальных препаратов. Показания к назначению при инфекционных заболеваниях.</w:t>
      </w:r>
    </w:p>
    <w:p w14:paraId="05C88DFB" w14:textId="77777777" w:rsidR="008A0FF9" w:rsidRDefault="008A0FF9" w:rsidP="606C4132">
      <w:pPr>
        <w:pStyle w:val="16"/>
        <w:spacing w:after="0" w:line="240" w:lineRule="auto"/>
        <w:ind w:left="0"/>
        <w:jc w:val="both"/>
        <w:rPr>
          <w:rFonts w:ascii="Times New Roman" w:hAnsi="Times New Roman"/>
          <w:color w:val="7030A0"/>
          <w:sz w:val="24"/>
          <w:szCs w:val="24"/>
        </w:rPr>
      </w:pPr>
    </w:p>
    <w:p w14:paraId="414CB950" w14:textId="79FB7FB1" w:rsidR="00010E30" w:rsidRDefault="606C4132" w:rsidP="606C4132">
      <w:pPr>
        <w:pStyle w:val="16"/>
        <w:spacing w:after="0" w:line="240" w:lineRule="auto"/>
        <w:ind w:left="0"/>
        <w:jc w:val="both"/>
        <w:rPr>
          <w:rFonts w:ascii="Times New Roman" w:hAnsi="Times New Roman"/>
          <w:color w:val="7030A0"/>
          <w:sz w:val="24"/>
          <w:szCs w:val="24"/>
          <w:shd w:val="clear" w:color="auto" w:fill="FFFFFF"/>
        </w:rPr>
      </w:pPr>
      <w:r w:rsidRPr="606C4132">
        <w:rPr>
          <w:rFonts w:ascii="Times New Roman" w:hAnsi="Times New Roman"/>
          <w:color w:val="7030A0"/>
          <w:sz w:val="24"/>
          <w:szCs w:val="24"/>
        </w:rPr>
        <w:t xml:space="preserve">Антибактериальная терапия является отдельным компонентом терапии, направленной на подавление жизнедеятельности возбудителей инфекционного патологического процесса. </w:t>
      </w:r>
    </w:p>
    <w:p w14:paraId="0788B6D1" w14:textId="268186EB" w:rsidR="007002BE" w:rsidRDefault="606C4132" w:rsidP="606C4132">
      <w:pPr>
        <w:pStyle w:val="16"/>
        <w:spacing w:after="0" w:line="240" w:lineRule="auto"/>
        <w:ind w:left="0"/>
        <w:jc w:val="both"/>
        <w:rPr>
          <w:rFonts w:ascii="Times New Roman" w:hAnsi="Times New Roman"/>
          <w:color w:val="7030A0"/>
          <w:sz w:val="24"/>
          <w:szCs w:val="24"/>
        </w:rPr>
      </w:pPr>
      <w:r w:rsidRPr="606C4132">
        <w:rPr>
          <w:rFonts w:ascii="Times New Roman" w:hAnsi="Times New Roman"/>
          <w:color w:val="7030A0"/>
          <w:sz w:val="24"/>
          <w:szCs w:val="24"/>
        </w:rPr>
        <w:t xml:space="preserve">Классификация антибиотиков по механизму действия подразделяет их на: препараты, нарушающие нормальное функционирование клеточных мембран; вещества, прекращающие синтез белка и аминокислот; ингибиторы, разрушающие или подавляющие синтез клеточных стенок всех микроорганизмов. По типу воздействия на клетку, антибиотики могут быть бактерицидными и бактериостатическими. </w:t>
      </w:r>
      <w:r w:rsidR="007002BE">
        <w:br/>
      </w:r>
      <w:r w:rsidRPr="606C4132">
        <w:rPr>
          <w:rFonts w:ascii="Times New Roman" w:hAnsi="Times New Roman"/>
          <w:color w:val="7030A0"/>
          <w:sz w:val="24"/>
          <w:szCs w:val="24"/>
        </w:rPr>
        <w:t>Классификация антибиотиков по химическому строению учитывает группы по спектру действия: бета-лактамные (природные, полусинтетические, вещества широкого спектра), по-разному влияющие на микробы; аминогликозиды, оказывающие влияние на бактерии; тетрациклины, подавляющие микроорганизмы; макролиды, борющиеся с грамположительными кокками, внутриклеточными раздражителями, к которым относятся хламидии, микоплазмы и т.п; анзамицины, особенно активные при лечении грамположительных бактерий, грибов, туберкулеза, проказы; полипептиды, останавливающие рост грамотрицательных бактерий; гликопептиды, разрушающие стенки бактерий, останавливающие синтез некоторых из них.</w:t>
      </w:r>
    </w:p>
    <w:p w14:paraId="1051AC37" w14:textId="5C67F2D7" w:rsidR="007002BE"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lastRenderedPageBreak/>
        <w:t>Принципы антибиотикотерапии:</w:t>
      </w:r>
    </w:p>
    <w:p w14:paraId="334CCD72" w14:textId="1CC677AB" w:rsidR="007002BE"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 главный принцип — назначение антибактериального препарата в соответствии с чувствительностью возбудителя;</w:t>
      </w:r>
      <w:r w:rsidR="007002BE">
        <w:br/>
      </w:r>
      <w:r w:rsidRPr="606C4132">
        <w:rPr>
          <w:rFonts w:ascii="Times New Roman" w:eastAsia="Times New Roman" w:hAnsi="Times New Roman" w:cs="Times New Roman"/>
          <w:color w:val="7030A0"/>
        </w:rPr>
        <w:t>— антибиотик должен создавать терапевтическую концентрацию в очаге инфекции;</w:t>
      </w:r>
      <w:r w:rsidR="007002BE">
        <w:br/>
      </w:r>
      <w:r w:rsidRPr="606C4132">
        <w:rPr>
          <w:rFonts w:ascii="Times New Roman" w:eastAsia="Times New Roman" w:hAnsi="Times New Roman" w:cs="Times New Roman"/>
          <w:color w:val="7030A0"/>
        </w:rPr>
        <w:t>— выбор антибиотика с максимальной эффективностью и минимальной токсичностью.</w:t>
      </w:r>
    </w:p>
    <w:p w14:paraId="45974F8B" w14:textId="63F20A47" w:rsidR="007002BE"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Показанием к назначению антибиотиков является:</w:t>
      </w:r>
    </w:p>
    <w:p w14:paraId="723E7853" w14:textId="577D94AD" w:rsidR="007002BE" w:rsidRDefault="606C4132" w:rsidP="606C4132">
      <w:pPr>
        <w:rPr>
          <w:rFonts w:ascii="Times New Roman" w:eastAsia="Times New Roman" w:hAnsi="Times New Roman" w:cs="Times New Roman"/>
          <w:color w:val="7030A0"/>
        </w:rPr>
      </w:pPr>
      <w:r w:rsidRPr="606C4132">
        <w:rPr>
          <w:rFonts w:ascii="Times New Roman" w:eastAsia="Times New Roman" w:hAnsi="Times New Roman" w:cs="Times New Roman"/>
          <w:color w:val="7030A0"/>
        </w:rPr>
        <w:t>— длительная (более 3-х дней) лихорадка,</w:t>
      </w:r>
      <w:r w:rsidR="007002BE">
        <w:br/>
      </w:r>
      <w:r w:rsidRPr="606C4132">
        <w:rPr>
          <w:rFonts w:ascii="Times New Roman" w:eastAsia="Times New Roman" w:hAnsi="Times New Roman" w:cs="Times New Roman"/>
          <w:color w:val="7030A0"/>
        </w:rPr>
        <w:t>— выраженная интоксикация,</w:t>
      </w:r>
      <w:r w:rsidR="007002BE">
        <w:br/>
      </w:r>
      <w:r w:rsidRPr="606C4132">
        <w:rPr>
          <w:rFonts w:ascii="Times New Roman" w:eastAsia="Times New Roman" w:hAnsi="Times New Roman" w:cs="Times New Roman"/>
          <w:color w:val="7030A0"/>
        </w:rPr>
        <w:t>— наличие соответствующей клинической картины и гематологических сдвигов, обусловленных бактериальной или атипичной флорой.</w:t>
      </w:r>
    </w:p>
    <w:p w14:paraId="026DBB25" w14:textId="38E86EDE" w:rsidR="007002BE" w:rsidRDefault="007002BE" w:rsidP="606C4132">
      <w:pPr>
        <w:pStyle w:val="16"/>
        <w:spacing w:after="0" w:line="240" w:lineRule="auto"/>
        <w:ind w:left="0"/>
        <w:jc w:val="both"/>
        <w:rPr>
          <w:rFonts w:ascii="Times New Roman" w:hAnsi="Times New Roman"/>
          <w:color w:val="7030A0"/>
          <w:sz w:val="24"/>
          <w:szCs w:val="24"/>
        </w:rPr>
      </w:pPr>
    </w:p>
    <w:p w14:paraId="5C2E739B" w14:textId="2914162D" w:rsidR="007002BE" w:rsidRDefault="3B8383D8" w:rsidP="606C4132">
      <w:pPr>
        <w:jc w:val="both"/>
        <w:rPr>
          <w:rFonts w:ascii="Times New Roman" w:eastAsia="Times New Roman" w:hAnsi="Times New Roman" w:cs="Times New Roman"/>
          <w:color w:val="7030A0"/>
        </w:rPr>
      </w:pPr>
      <w:r w:rsidRPr="005D1C16">
        <w:rPr>
          <w:rFonts w:ascii="Times New Roman" w:hAnsi="Times New Roman" w:cs="Times New Roman"/>
          <w:color w:val="802FBA"/>
        </w:rPr>
        <w:t>Практические навыки по модулю</w:t>
      </w:r>
      <w:r w:rsidRPr="3B8383D8">
        <w:rPr>
          <w:rFonts w:ascii="Times New Roman" w:hAnsi="Times New Roman" w:cs="Times New Roman"/>
        </w:rPr>
        <w:t xml:space="preserve">: </w:t>
      </w:r>
      <w:r w:rsidRPr="3B8383D8">
        <w:rPr>
          <w:rFonts w:ascii="Times New Roman" w:hAnsi="Times New Roman" w:cs="Times New Roman"/>
          <w:color w:val="7030A0"/>
        </w:rPr>
        <w:t>1)</w:t>
      </w:r>
      <w:r w:rsidRPr="3B8383D8">
        <w:rPr>
          <w:rFonts w:ascii="Times New Roman" w:eastAsia="Times New Roman" w:hAnsi="Times New Roman" w:cs="Times New Roman"/>
          <w:sz w:val="22"/>
          <w:szCs w:val="22"/>
        </w:rPr>
        <w:t xml:space="preserve"> </w:t>
      </w:r>
      <w:r w:rsidR="007B4104">
        <w:rPr>
          <w:rFonts w:ascii="Times New Roman" w:eastAsia="Times New Roman" w:hAnsi="Times New Roman" w:cs="Times New Roman"/>
          <w:color w:val="7030A0"/>
        </w:rPr>
        <w:t>И</w:t>
      </w:r>
      <w:r w:rsidRPr="3B8383D8">
        <w:rPr>
          <w:rFonts w:ascii="Times New Roman" w:eastAsia="Times New Roman" w:hAnsi="Times New Roman" w:cs="Times New Roman"/>
          <w:color w:val="7030A0"/>
        </w:rPr>
        <w:t>спользования антибактериальных лекарственных средств соблюдение правильности совместимости, проведения внутривенных и внутримышечных инъекций лекарственных средств.</w:t>
      </w:r>
      <w:r w:rsidR="007B4104">
        <w:rPr>
          <w:rFonts w:ascii="Times New Roman" w:eastAsia="Times New Roman" w:hAnsi="Times New Roman" w:cs="Times New Roman"/>
          <w:color w:val="7030A0"/>
        </w:rPr>
        <w:t xml:space="preserve"> </w:t>
      </w:r>
      <w:r w:rsidRPr="3B8383D8">
        <w:rPr>
          <w:rFonts w:ascii="Times New Roman" w:eastAsia="Times New Roman" w:hAnsi="Times New Roman" w:cs="Times New Roman"/>
          <w:color w:val="7030A0"/>
        </w:rPr>
        <w:t>2)</w:t>
      </w:r>
      <w:r w:rsidRPr="3B8383D8">
        <w:rPr>
          <w:rFonts w:ascii="Times New Roman" w:eastAsia="Times New Roman" w:hAnsi="Times New Roman" w:cs="Times New Roman"/>
          <w:sz w:val="22"/>
          <w:szCs w:val="22"/>
        </w:rPr>
        <w:t xml:space="preserve"> </w:t>
      </w:r>
      <w:r w:rsidR="007B4104">
        <w:rPr>
          <w:rFonts w:ascii="Times New Roman" w:eastAsia="Times New Roman" w:hAnsi="Times New Roman" w:cs="Times New Roman"/>
          <w:color w:val="7030A0"/>
        </w:rPr>
        <w:t>П</w:t>
      </w:r>
      <w:r w:rsidRPr="3B8383D8">
        <w:rPr>
          <w:rFonts w:ascii="Times New Roman" w:eastAsia="Times New Roman" w:hAnsi="Times New Roman" w:cs="Times New Roman"/>
          <w:color w:val="7030A0"/>
        </w:rPr>
        <w:t>редупреждения нежелательных лекарственных реакций, бактериальной резистентности. 3)</w:t>
      </w:r>
      <w:r w:rsidRPr="3B8383D8">
        <w:rPr>
          <w:rFonts w:ascii="Times New Roman" w:eastAsia="Times New Roman" w:hAnsi="Times New Roman" w:cs="Times New Roman"/>
          <w:sz w:val="22"/>
          <w:szCs w:val="22"/>
        </w:rPr>
        <w:t xml:space="preserve"> </w:t>
      </w:r>
      <w:r w:rsidR="007B4104">
        <w:rPr>
          <w:rFonts w:ascii="Times New Roman" w:eastAsia="Times New Roman" w:hAnsi="Times New Roman" w:cs="Times New Roman"/>
          <w:color w:val="7030A0"/>
        </w:rPr>
        <w:t>У</w:t>
      </w:r>
      <w:r w:rsidRPr="3B8383D8">
        <w:rPr>
          <w:rFonts w:ascii="Times New Roman" w:eastAsia="Times New Roman" w:hAnsi="Times New Roman" w:cs="Times New Roman"/>
          <w:color w:val="7030A0"/>
        </w:rPr>
        <w:t>меть назначать и интерпретировать бактериальный анализ, в том числе с определением оптимальной терапии по результатам чувствительности 5)</w:t>
      </w:r>
      <w:r w:rsidRPr="3B8383D8">
        <w:rPr>
          <w:rFonts w:ascii="Times New Roman" w:eastAsia="Times New Roman" w:hAnsi="Times New Roman" w:cs="Times New Roman"/>
          <w:sz w:val="22"/>
          <w:szCs w:val="22"/>
        </w:rPr>
        <w:t xml:space="preserve"> </w:t>
      </w:r>
      <w:r w:rsidR="007B4104">
        <w:rPr>
          <w:rFonts w:ascii="Times New Roman" w:eastAsia="Times New Roman" w:hAnsi="Times New Roman" w:cs="Times New Roman"/>
          <w:color w:val="7030A0"/>
        </w:rPr>
        <w:t>П</w:t>
      </w:r>
      <w:r w:rsidRPr="3B8383D8">
        <w:rPr>
          <w:rFonts w:ascii="Times New Roman" w:eastAsia="Times New Roman" w:hAnsi="Times New Roman" w:cs="Times New Roman"/>
          <w:color w:val="7030A0"/>
        </w:rPr>
        <w:t>роводить фармакотерапию с учетом тяжести течения заболевания, состоянием функциональных систем, генетического фона, особенностей фармакокинетики во всех возрастных группах.</w:t>
      </w:r>
    </w:p>
    <w:p w14:paraId="30DDF32F" w14:textId="1FE6A604" w:rsidR="007002BE" w:rsidRPr="005D1C16" w:rsidRDefault="007002BE" w:rsidP="606C4132">
      <w:pPr>
        <w:jc w:val="both"/>
        <w:rPr>
          <w:rFonts w:ascii="Times New Roman" w:eastAsia="Times New Roman" w:hAnsi="Times New Roman" w:cs="Times New Roman"/>
          <w:color w:val="802FBA"/>
        </w:rPr>
      </w:pPr>
    </w:p>
    <w:p w14:paraId="3FCD5823" w14:textId="2A92A11A" w:rsidR="007002BE" w:rsidRDefault="606C4132" w:rsidP="007B4104">
      <w:pPr>
        <w:jc w:val="both"/>
        <w:rPr>
          <w:rFonts w:ascii="Times New Roman" w:eastAsia="Times New Roman" w:hAnsi="Times New Roman" w:cs="Times New Roman"/>
          <w:color w:val="7030A0"/>
        </w:rPr>
      </w:pPr>
      <w:r w:rsidRPr="005D1C16">
        <w:rPr>
          <w:rFonts w:ascii="Times New Roman" w:hAnsi="Times New Roman" w:cs="Times New Roman"/>
          <w:color w:val="802FBA"/>
        </w:rPr>
        <w:t>Темы для самостоятельной работы: 1)</w:t>
      </w:r>
      <w:r w:rsidRPr="005D1C16">
        <w:rPr>
          <w:rFonts w:ascii="Times New Roman" w:eastAsia="Times New Roman" w:hAnsi="Times New Roman" w:cs="Times New Roman"/>
          <w:color w:val="802FBA"/>
        </w:rPr>
        <w:t xml:space="preserve"> Антибиотикотерапия: проблемы</w:t>
      </w:r>
      <w:r w:rsidR="007B4104" w:rsidRPr="005D1C16">
        <w:rPr>
          <w:rFonts w:ascii="Times New Roman" w:eastAsia="Times New Roman" w:hAnsi="Times New Roman" w:cs="Times New Roman"/>
          <w:color w:val="802FBA"/>
          <w:lang w:val="en-US"/>
        </w:rPr>
        <w:t xml:space="preserve"> </w:t>
      </w:r>
      <w:r w:rsidR="007B4104" w:rsidRPr="005D1C16">
        <w:rPr>
          <w:rFonts w:ascii="Times New Roman" w:eastAsia="Times New Roman" w:hAnsi="Times New Roman" w:cs="Times New Roman"/>
          <w:color w:val="802FBA"/>
        </w:rPr>
        <w:t>резистентности</w:t>
      </w:r>
      <w:r w:rsidRPr="005D1C16">
        <w:rPr>
          <w:rFonts w:ascii="Times New Roman" w:eastAsia="Times New Roman" w:hAnsi="Times New Roman" w:cs="Times New Roman"/>
          <w:color w:val="802FBA"/>
        </w:rPr>
        <w:t xml:space="preserve"> и</w:t>
      </w:r>
      <w:r w:rsidRPr="007B4104">
        <w:rPr>
          <w:rFonts w:ascii="Times New Roman" w:eastAsia="Times New Roman" w:hAnsi="Times New Roman" w:cs="Times New Roman"/>
          <w:color w:val="7030A0"/>
        </w:rPr>
        <w:t xml:space="preserve"> перспективы.</w:t>
      </w:r>
      <w:r w:rsidR="007B4104">
        <w:t xml:space="preserve"> </w:t>
      </w:r>
      <w:r w:rsidRPr="007B4104">
        <w:rPr>
          <w:rFonts w:ascii="Times New Roman" w:eastAsia="Times New Roman" w:hAnsi="Times New Roman" w:cs="Times New Roman"/>
          <w:color w:val="7030A0"/>
        </w:rPr>
        <w:t>2)</w:t>
      </w:r>
      <w:r w:rsidRPr="007B4104">
        <w:rPr>
          <w:rFonts w:ascii="Times New Roman" w:eastAsia="Times New Roman" w:hAnsi="Times New Roman" w:cs="Times New Roman"/>
        </w:rPr>
        <w:t xml:space="preserve"> </w:t>
      </w:r>
      <w:r w:rsidRPr="007B4104">
        <w:rPr>
          <w:rFonts w:ascii="Times New Roman" w:eastAsia="Times New Roman" w:hAnsi="Times New Roman" w:cs="Times New Roman"/>
          <w:color w:val="7030A0"/>
        </w:rPr>
        <w:t>Анализ российского рынка антибиотиков. 3)</w:t>
      </w:r>
      <w:r w:rsidRPr="007B4104">
        <w:rPr>
          <w:rFonts w:ascii="Open Sans" w:eastAsia="Open Sans" w:hAnsi="Open Sans" w:cs="Open Sans"/>
          <w:color w:val="4E4E4E"/>
        </w:rPr>
        <w:t xml:space="preserve"> </w:t>
      </w:r>
      <w:r w:rsidRPr="007B4104">
        <w:rPr>
          <w:rFonts w:ascii="Times New Roman" w:eastAsia="Times New Roman" w:hAnsi="Times New Roman" w:cs="Times New Roman"/>
          <w:color w:val="7030A0"/>
        </w:rPr>
        <w:t>Побочные эффекты действия антибиотиков и методы их профилактики.</w:t>
      </w:r>
    </w:p>
    <w:p w14:paraId="7492C58B" w14:textId="77777777" w:rsidR="007B4104" w:rsidRPr="007B4104" w:rsidRDefault="007B4104" w:rsidP="606C4132">
      <w:pPr>
        <w:jc w:val="both"/>
        <w:rPr>
          <w:rFonts w:ascii="Times New Roman" w:eastAsia="Times New Roman" w:hAnsi="Times New Roman" w:cs="Times New Roman"/>
        </w:rPr>
      </w:pPr>
    </w:p>
    <w:p w14:paraId="740A502E" w14:textId="69ECAF06" w:rsidR="007002BE" w:rsidRPr="005D1C16" w:rsidRDefault="00847E8D" w:rsidP="606C4132">
      <w:pPr>
        <w:jc w:val="both"/>
        <w:rPr>
          <w:rFonts w:ascii="Times New Roman" w:hAnsi="Times New Roman"/>
          <w:color w:val="802FBA"/>
          <w:shd w:val="clear" w:color="auto" w:fill="FFFFFF"/>
        </w:rPr>
      </w:pPr>
      <w:r>
        <w:rPr>
          <w:rFonts w:ascii="Times New Roman" w:hAnsi="Times New Roman"/>
          <w:color w:val="802FBA"/>
          <w:shd w:val="clear" w:color="auto" w:fill="FFFFFF"/>
        </w:rPr>
        <w:t>В</w:t>
      </w:r>
      <w:r w:rsidR="007002BE" w:rsidRPr="005D1C16">
        <w:rPr>
          <w:rFonts w:ascii="Times New Roman" w:hAnsi="Times New Roman"/>
          <w:color w:val="802FBA"/>
          <w:shd w:val="clear" w:color="auto" w:fill="FFFFFF"/>
        </w:rPr>
        <w:t>опросы для самоконтроля:</w:t>
      </w:r>
    </w:p>
    <w:p w14:paraId="35986D55" w14:textId="34406AD9" w:rsidR="606C4132" w:rsidRDefault="3B8383D8" w:rsidP="606C4132">
      <w:pPr>
        <w:jc w:val="both"/>
        <w:rPr>
          <w:rFonts w:ascii="Times New Roman" w:eastAsia="Times New Roman" w:hAnsi="Times New Roman" w:cs="Times New Roman"/>
          <w:color w:val="7030A0"/>
        </w:rPr>
      </w:pPr>
      <w:r w:rsidRPr="007B4104">
        <w:rPr>
          <w:rFonts w:ascii="Times New Roman" w:hAnsi="Times New Roman"/>
          <w:color w:val="7030A0"/>
        </w:rPr>
        <w:t>1</w:t>
      </w:r>
      <w:r w:rsidR="007B4104">
        <w:rPr>
          <w:rFonts w:ascii="Times New Roman" w:hAnsi="Times New Roman"/>
          <w:color w:val="7030A0"/>
        </w:rPr>
        <w:t>.</w:t>
      </w:r>
      <w:r w:rsidRPr="007B4104">
        <w:rPr>
          <w:rFonts w:ascii="Times New Roman" w:eastAsia="Times New Roman" w:hAnsi="Times New Roman" w:cs="Times New Roman"/>
          <w:color w:val="333333"/>
        </w:rPr>
        <w:t xml:space="preserve"> </w:t>
      </w:r>
      <w:r w:rsidRPr="007B4104">
        <w:rPr>
          <w:rFonts w:ascii="Times New Roman" w:eastAsia="Times New Roman" w:hAnsi="Times New Roman" w:cs="Times New Roman"/>
          <w:color w:val="7030A0"/>
        </w:rPr>
        <w:t>Как действуют пенициллины, цефалоспорины:</w:t>
      </w:r>
      <w:r w:rsidR="606C4132" w:rsidRPr="007B4104">
        <w:br/>
      </w:r>
      <w:r w:rsidRPr="007B4104">
        <w:rPr>
          <w:rFonts w:ascii="Times New Roman" w:eastAsia="Times New Roman" w:hAnsi="Times New Roman" w:cs="Times New Roman"/>
          <w:color w:val="7030A0"/>
        </w:rPr>
        <w:t xml:space="preserve">    </w:t>
      </w:r>
      <w:r w:rsidRPr="00712E2C">
        <w:rPr>
          <w:rFonts w:ascii="Times New Roman" w:eastAsia="Times New Roman" w:hAnsi="Times New Roman" w:cs="Times New Roman"/>
          <w:b/>
          <w:color w:val="802FBA"/>
        </w:rPr>
        <w:t>а) ингибиторы клеточной оболочки в микробе</w:t>
      </w:r>
      <w:r w:rsidR="606C4132" w:rsidRPr="007B4104">
        <w:br/>
      </w:r>
      <w:r w:rsidRPr="007B4104">
        <w:rPr>
          <w:rFonts w:ascii="Times New Roman" w:eastAsia="Times New Roman" w:hAnsi="Times New Roman" w:cs="Times New Roman"/>
          <w:color w:val="7030A0"/>
        </w:rPr>
        <w:t xml:space="preserve">    б) на клеточные мембраны микроба</w:t>
      </w:r>
      <w:r w:rsidR="606C4132" w:rsidRPr="007B4104">
        <w:br/>
      </w:r>
      <w:r w:rsidRPr="007B4104">
        <w:rPr>
          <w:rFonts w:ascii="Times New Roman" w:eastAsia="Times New Roman" w:hAnsi="Times New Roman" w:cs="Times New Roman"/>
          <w:color w:val="7030A0"/>
        </w:rPr>
        <w:t xml:space="preserve">    в) ингибиторы синтеза белка в микроорганизме</w:t>
      </w:r>
    </w:p>
    <w:p w14:paraId="27AB9151" w14:textId="659954B8" w:rsidR="004C637A" w:rsidRPr="007B4104" w:rsidRDefault="008E6E80" w:rsidP="606C4132">
      <w:pPr>
        <w:jc w:val="both"/>
        <w:rPr>
          <w:rFonts w:ascii="Times New Roman" w:eastAsia="Times New Roman" w:hAnsi="Times New Roman" w:cs="Times New Roman"/>
          <w:color w:val="7030A0"/>
        </w:rPr>
      </w:pPr>
      <w:r>
        <w:rPr>
          <w:rFonts w:ascii="Times New Roman" w:eastAsia="Times New Roman" w:hAnsi="Times New Roman" w:cs="Times New Roman"/>
          <w:color w:val="7030A0"/>
        </w:rPr>
        <w:t xml:space="preserve">    г) вырабатывают бет</w:t>
      </w:r>
      <w:r w:rsidR="004C637A">
        <w:rPr>
          <w:rFonts w:ascii="Times New Roman" w:eastAsia="Times New Roman" w:hAnsi="Times New Roman" w:cs="Times New Roman"/>
          <w:color w:val="7030A0"/>
        </w:rPr>
        <w:t>а-лактамазы расширенного спектра</w:t>
      </w:r>
    </w:p>
    <w:p w14:paraId="37CA6313" w14:textId="5DCA81ED" w:rsidR="606C4132" w:rsidRPr="007B4104" w:rsidRDefault="007B4104" w:rsidP="606C4132">
      <w:pPr>
        <w:jc w:val="both"/>
        <w:rPr>
          <w:rFonts w:ascii="Times New Roman" w:eastAsia="Times New Roman" w:hAnsi="Times New Roman" w:cs="Times New Roman"/>
          <w:color w:val="7030A0"/>
        </w:rPr>
      </w:pPr>
      <w:r>
        <w:rPr>
          <w:rFonts w:ascii="Times New Roman" w:eastAsia="Times New Roman" w:hAnsi="Times New Roman" w:cs="Times New Roman"/>
          <w:color w:val="7030A0"/>
        </w:rPr>
        <w:t>2.</w:t>
      </w:r>
      <w:r w:rsidR="606C4132" w:rsidRPr="007B4104">
        <w:rPr>
          <w:rFonts w:ascii="Times New Roman" w:eastAsia="Times New Roman" w:hAnsi="Times New Roman" w:cs="Times New Roman"/>
          <w:color w:val="7030A0"/>
        </w:rPr>
        <w:t xml:space="preserve"> Выберите наиболее безопасный антибиотик для лечения беременной:</w:t>
      </w:r>
    </w:p>
    <w:p w14:paraId="35F63563" w14:textId="73CBF702" w:rsidR="606C4132" w:rsidRPr="00712E2C" w:rsidRDefault="3B8383D8" w:rsidP="606C4132">
      <w:pPr>
        <w:jc w:val="both"/>
        <w:rPr>
          <w:rFonts w:ascii="Times New Roman" w:eastAsia="Times New Roman" w:hAnsi="Times New Roman" w:cs="Times New Roman"/>
          <w:b/>
          <w:color w:val="802FBA"/>
        </w:rPr>
      </w:pPr>
      <w:r w:rsidRPr="00712E2C">
        <w:rPr>
          <w:rFonts w:ascii="Times New Roman" w:eastAsia="Times New Roman" w:hAnsi="Times New Roman" w:cs="Times New Roman"/>
          <w:color w:val="802FBA"/>
        </w:rPr>
        <w:t xml:space="preserve">    </w:t>
      </w:r>
      <w:r w:rsidRPr="00712E2C">
        <w:rPr>
          <w:rFonts w:ascii="Times New Roman" w:eastAsia="Times New Roman" w:hAnsi="Times New Roman" w:cs="Times New Roman"/>
          <w:b/>
          <w:color w:val="802FBA"/>
        </w:rPr>
        <w:t>а) ампициллин</w:t>
      </w:r>
    </w:p>
    <w:p w14:paraId="517E4073" w14:textId="741D658C" w:rsidR="606C4132" w:rsidRPr="007B4104" w:rsidRDefault="606C4132" w:rsidP="606C4132">
      <w:pPr>
        <w:jc w:val="both"/>
        <w:rPr>
          <w:rFonts w:ascii="Times New Roman" w:eastAsia="Times New Roman" w:hAnsi="Times New Roman" w:cs="Times New Roman"/>
          <w:color w:val="7030A0"/>
        </w:rPr>
      </w:pPr>
      <w:r w:rsidRPr="007B4104">
        <w:rPr>
          <w:rFonts w:ascii="Times New Roman" w:eastAsia="Times New Roman" w:hAnsi="Times New Roman" w:cs="Times New Roman"/>
          <w:color w:val="7030A0"/>
        </w:rPr>
        <w:t xml:space="preserve">    б) гентамицин</w:t>
      </w:r>
    </w:p>
    <w:p w14:paraId="7092552A" w14:textId="681F5FEF" w:rsidR="606C4132" w:rsidRPr="007B4104" w:rsidRDefault="606C4132" w:rsidP="606C4132">
      <w:pPr>
        <w:jc w:val="both"/>
        <w:rPr>
          <w:rFonts w:ascii="Times New Roman" w:eastAsia="Times New Roman" w:hAnsi="Times New Roman" w:cs="Times New Roman"/>
          <w:color w:val="7030A0"/>
        </w:rPr>
      </w:pPr>
      <w:r w:rsidRPr="007B4104">
        <w:rPr>
          <w:rFonts w:ascii="Times New Roman" w:eastAsia="Times New Roman" w:hAnsi="Times New Roman" w:cs="Times New Roman"/>
          <w:color w:val="7030A0"/>
        </w:rPr>
        <w:t xml:space="preserve">    в) ципрофлоксацин</w:t>
      </w:r>
    </w:p>
    <w:p w14:paraId="1F5338A7" w14:textId="616DEAA1" w:rsidR="606C4132" w:rsidRPr="007B4104" w:rsidRDefault="606C4132" w:rsidP="606C4132">
      <w:pPr>
        <w:jc w:val="both"/>
        <w:rPr>
          <w:rFonts w:ascii="Times New Roman" w:eastAsia="Times New Roman" w:hAnsi="Times New Roman" w:cs="Times New Roman"/>
          <w:color w:val="7030A0"/>
        </w:rPr>
      </w:pPr>
      <w:r w:rsidRPr="007B4104">
        <w:rPr>
          <w:rFonts w:ascii="Times New Roman" w:eastAsia="Times New Roman" w:hAnsi="Times New Roman" w:cs="Times New Roman"/>
          <w:color w:val="7030A0"/>
        </w:rPr>
        <w:t xml:space="preserve">    г) левомицетин</w:t>
      </w:r>
    </w:p>
    <w:p w14:paraId="010F7404" w14:textId="31B2EB8C" w:rsidR="606C4132" w:rsidRPr="007B4104" w:rsidRDefault="606C4132" w:rsidP="606C4132">
      <w:pPr>
        <w:jc w:val="both"/>
        <w:rPr>
          <w:rFonts w:ascii="Times New Roman" w:eastAsia="Times New Roman" w:hAnsi="Times New Roman" w:cs="Times New Roman"/>
          <w:color w:val="7030A0"/>
        </w:rPr>
      </w:pPr>
      <w:r w:rsidRPr="007B4104">
        <w:rPr>
          <w:rFonts w:ascii="Times New Roman" w:eastAsia="Times New Roman" w:hAnsi="Times New Roman" w:cs="Times New Roman"/>
          <w:color w:val="7030A0"/>
        </w:rPr>
        <w:t xml:space="preserve">    д) бисептол</w:t>
      </w:r>
    </w:p>
    <w:p w14:paraId="1466A9CB" w14:textId="11BDCD78" w:rsidR="606C4132" w:rsidRDefault="007B4104" w:rsidP="606C4132">
      <w:pPr>
        <w:jc w:val="both"/>
        <w:rPr>
          <w:rFonts w:ascii="Times New Roman" w:eastAsia="Times New Roman" w:hAnsi="Times New Roman" w:cs="Times New Roman"/>
          <w:color w:val="7030A0"/>
        </w:rPr>
      </w:pPr>
      <w:r>
        <w:rPr>
          <w:rFonts w:ascii="Times New Roman" w:eastAsia="Times New Roman" w:hAnsi="Times New Roman" w:cs="Times New Roman"/>
          <w:color w:val="7030A0"/>
        </w:rPr>
        <w:t>3.</w:t>
      </w:r>
      <w:r w:rsidR="3B8383D8" w:rsidRPr="007B4104">
        <w:rPr>
          <w:rFonts w:ascii="Times New Roman" w:eastAsia="Times New Roman" w:hAnsi="Times New Roman" w:cs="Times New Roman"/>
          <w:color w:val="7030A0"/>
        </w:rPr>
        <w:t xml:space="preserve"> Выберите, какой антибиотик, не обладает антисинегнойной активностью?</w:t>
      </w:r>
      <w:r w:rsidR="606C4132" w:rsidRPr="007B4104">
        <w:br/>
      </w:r>
      <w:r w:rsidR="3B8383D8" w:rsidRPr="007B4104">
        <w:rPr>
          <w:rFonts w:ascii="Times New Roman" w:eastAsia="Times New Roman" w:hAnsi="Times New Roman" w:cs="Times New Roman"/>
          <w:color w:val="7030A0"/>
        </w:rPr>
        <w:t xml:space="preserve">    а) меропенем</w:t>
      </w:r>
      <w:r w:rsidR="606C4132" w:rsidRPr="007B4104">
        <w:br/>
      </w:r>
      <w:r w:rsidR="3B8383D8" w:rsidRPr="00712E2C">
        <w:rPr>
          <w:rFonts w:ascii="Times New Roman" w:eastAsia="Times New Roman" w:hAnsi="Times New Roman" w:cs="Times New Roman"/>
          <w:b/>
          <w:color w:val="802FBA"/>
        </w:rPr>
        <w:t xml:space="preserve">    б) цефазолин</w:t>
      </w:r>
      <w:r w:rsidR="606C4132" w:rsidRPr="007B4104">
        <w:rPr>
          <w:b/>
        </w:rPr>
        <w:br/>
      </w:r>
      <w:r w:rsidR="3B8383D8" w:rsidRPr="007B4104">
        <w:rPr>
          <w:rFonts w:ascii="Times New Roman" w:eastAsia="Times New Roman" w:hAnsi="Times New Roman" w:cs="Times New Roman"/>
          <w:color w:val="7030A0"/>
        </w:rPr>
        <w:t xml:space="preserve">    в) цефтазидим</w:t>
      </w:r>
    </w:p>
    <w:p w14:paraId="7ACCE3F2" w14:textId="4DC03789" w:rsidR="004C637A" w:rsidRPr="007B4104" w:rsidRDefault="004C637A" w:rsidP="606C4132">
      <w:pPr>
        <w:jc w:val="both"/>
        <w:rPr>
          <w:rFonts w:ascii="Times New Roman" w:eastAsia="Times New Roman" w:hAnsi="Times New Roman" w:cs="Times New Roman"/>
          <w:color w:val="7030A0"/>
        </w:rPr>
      </w:pPr>
      <w:r>
        <w:rPr>
          <w:rFonts w:ascii="Times New Roman" w:eastAsia="Times New Roman" w:hAnsi="Times New Roman" w:cs="Times New Roman"/>
          <w:color w:val="7030A0"/>
        </w:rPr>
        <w:t xml:space="preserve">    г) </w:t>
      </w:r>
      <w:r w:rsidR="00AC38FB">
        <w:rPr>
          <w:rFonts w:ascii="Times New Roman" w:eastAsia="Times New Roman" w:hAnsi="Times New Roman" w:cs="Times New Roman"/>
          <w:color w:val="7030A0"/>
        </w:rPr>
        <w:t>эртапенем</w:t>
      </w:r>
    </w:p>
    <w:p w14:paraId="4DFC8C90" w14:textId="062ED976" w:rsidR="606C4132" w:rsidRPr="007B4104" w:rsidRDefault="3B8383D8" w:rsidP="606C4132">
      <w:pPr>
        <w:jc w:val="both"/>
        <w:rPr>
          <w:rFonts w:ascii="Times New Roman" w:eastAsia="Times New Roman" w:hAnsi="Times New Roman" w:cs="Times New Roman"/>
          <w:color w:val="7030A0"/>
        </w:rPr>
      </w:pPr>
      <w:r w:rsidRPr="007B4104">
        <w:rPr>
          <w:rFonts w:ascii="Times New Roman" w:eastAsia="Times New Roman" w:hAnsi="Times New Roman" w:cs="Times New Roman"/>
          <w:color w:val="7030A0"/>
        </w:rPr>
        <w:t>4</w:t>
      </w:r>
      <w:r w:rsidR="007B4104">
        <w:rPr>
          <w:rFonts w:ascii="Times New Roman" w:eastAsia="Times New Roman" w:hAnsi="Times New Roman" w:cs="Times New Roman"/>
          <w:color w:val="7030A0"/>
        </w:rPr>
        <w:t>.</w:t>
      </w:r>
      <w:r w:rsidRPr="007B4104">
        <w:rPr>
          <w:rFonts w:ascii="Times New Roman" w:eastAsia="Times New Roman" w:hAnsi="Times New Roman" w:cs="Times New Roman"/>
          <w:b/>
          <w:bCs/>
          <w:color w:val="7030A0"/>
        </w:rPr>
        <w:t xml:space="preserve"> </w:t>
      </w:r>
      <w:r w:rsidRPr="007B4104">
        <w:rPr>
          <w:rFonts w:ascii="Times New Roman" w:eastAsia="Times New Roman" w:hAnsi="Times New Roman" w:cs="Times New Roman"/>
          <w:color w:val="7030A0"/>
        </w:rPr>
        <w:t>Отметьте количество групп антибиотиков по химическому составу:</w:t>
      </w:r>
      <w:r w:rsidR="606C4132" w:rsidRPr="007B4104">
        <w:br/>
      </w:r>
      <w:r w:rsidRPr="007B4104">
        <w:rPr>
          <w:rFonts w:ascii="Times New Roman" w:eastAsia="Times New Roman" w:hAnsi="Times New Roman" w:cs="Times New Roman"/>
          <w:color w:val="7030A0"/>
        </w:rPr>
        <w:t xml:space="preserve">    а) 5</w:t>
      </w:r>
      <w:r w:rsidR="606C4132" w:rsidRPr="007B4104">
        <w:br/>
      </w:r>
      <w:r w:rsidRPr="007B4104">
        <w:rPr>
          <w:rFonts w:ascii="Times New Roman" w:eastAsia="Times New Roman" w:hAnsi="Times New Roman" w:cs="Times New Roman"/>
          <w:color w:val="7030A0"/>
        </w:rPr>
        <w:t xml:space="preserve">    б) 7</w:t>
      </w:r>
      <w:r w:rsidR="606C4132" w:rsidRPr="007B4104">
        <w:br/>
      </w:r>
      <w:r w:rsidRPr="007B4104">
        <w:rPr>
          <w:rFonts w:ascii="Times New Roman" w:eastAsia="Times New Roman" w:hAnsi="Times New Roman" w:cs="Times New Roman"/>
          <w:b/>
          <w:color w:val="7030A0"/>
        </w:rPr>
        <w:t xml:space="preserve">    </w:t>
      </w:r>
      <w:r w:rsidRPr="00712E2C">
        <w:rPr>
          <w:rFonts w:ascii="Times New Roman" w:eastAsia="Times New Roman" w:hAnsi="Times New Roman" w:cs="Times New Roman"/>
          <w:b/>
          <w:color w:val="802FBA"/>
        </w:rPr>
        <w:t>в) 9</w:t>
      </w:r>
      <w:r w:rsidR="606C4132" w:rsidRPr="007B4104">
        <w:br/>
      </w:r>
      <w:r w:rsidRPr="007B4104">
        <w:rPr>
          <w:rFonts w:ascii="Times New Roman" w:eastAsia="Times New Roman" w:hAnsi="Times New Roman" w:cs="Times New Roman"/>
          <w:color w:val="7030A0"/>
        </w:rPr>
        <w:t xml:space="preserve">    г) 12</w:t>
      </w:r>
    </w:p>
    <w:p w14:paraId="3B7224BF" w14:textId="520B815A" w:rsidR="606C4132" w:rsidRDefault="007B4104" w:rsidP="606C4132">
      <w:pPr>
        <w:jc w:val="both"/>
        <w:rPr>
          <w:rFonts w:ascii="Times New Roman" w:eastAsia="Times New Roman" w:hAnsi="Times New Roman" w:cs="Times New Roman"/>
          <w:color w:val="7030A0"/>
        </w:rPr>
      </w:pPr>
      <w:r>
        <w:rPr>
          <w:rFonts w:ascii="Times New Roman" w:eastAsia="Times New Roman" w:hAnsi="Times New Roman" w:cs="Times New Roman"/>
          <w:color w:val="7030A0"/>
        </w:rPr>
        <w:t xml:space="preserve">5. </w:t>
      </w:r>
      <w:r w:rsidR="3B8383D8" w:rsidRPr="007B4104">
        <w:rPr>
          <w:rFonts w:ascii="Times New Roman" w:eastAsia="Times New Roman" w:hAnsi="Times New Roman" w:cs="Times New Roman"/>
          <w:color w:val="7030A0"/>
        </w:rPr>
        <w:t>Укажите препарат для лечения инфекций, вызванных метициллинрезистентным стафилококком:</w:t>
      </w:r>
      <w:r w:rsidR="606C4132" w:rsidRPr="007B4104">
        <w:br/>
      </w:r>
      <w:r w:rsidR="3B8383D8" w:rsidRPr="00712E2C">
        <w:rPr>
          <w:rFonts w:ascii="Times New Roman" w:eastAsia="Times New Roman" w:hAnsi="Times New Roman" w:cs="Times New Roman"/>
          <w:color w:val="802FBA"/>
        </w:rPr>
        <w:t xml:space="preserve">   </w:t>
      </w:r>
      <w:r w:rsidR="3B8383D8" w:rsidRPr="00712E2C">
        <w:rPr>
          <w:rFonts w:ascii="Times New Roman" w:eastAsia="Times New Roman" w:hAnsi="Times New Roman" w:cs="Times New Roman"/>
          <w:b/>
          <w:color w:val="802FBA"/>
        </w:rPr>
        <w:t>а) ванкомицин</w:t>
      </w:r>
      <w:r w:rsidR="606C4132" w:rsidRPr="007B4104">
        <w:rPr>
          <w:b/>
        </w:rPr>
        <w:br/>
      </w:r>
      <w:r w:rsidR="3B8383D8" w:rsidRPr="007B4104">
        <w:rPr>
          <w:rFonts w:ascii="Times New Roman" w:eastAsia="Times New Roman" w:hAnsi="Times New Roman" w:cs="Times New Roman"/>
          <w:color w:val="7030A0"/>
        </w:rPr>
        <w:t xml:space="preserve">   б) ампициллин (сульбактам)</w:t>
      </w:r>
      <w:r w:rsidR="606C4132" w:rsidRPr="007B4104">
        <w:br/>
      </w:r>
      <w:r w:rsidR="3B8383D8" w:rsidRPr="007B4104">
        <w:rPr>
          <w:rFonts w:ascii="Times New Roman" w:eastAsia="Times New Roman" w:hAnsi="Times New Roman" w:cs="Times New Roman"/>
          <w:color w:val="7030A0"/>
        </w:rPr>
        <w:t xml:space="preserve">   в) имипенем (циластатин)</w:t>
      </w:r>
    </w:p>
    <w:p w14:paraId="1E6E3FE6" w14:textId="156D8B52" w:rsidR="007B4104" w:rsidRPr="007B4104" w:rsidRDefault="007B4104" w:rsidP="007B4104">
      <w:pPr>
        <w:ind w:left="142"/>
        <w:jc w:val="both"/>
        <w:rPr>
          <w:rFonts w:ascii="Times New Roman" w:eastAsia="Times New Roman" w:hAnsi="Times New Roman" w:cs="Times New Roman"/>
          <w:color w:val="7030A0"/>
        </w:rPr>
      </w:pPr>
      <w:r>
        <w:rPr>
          <w:rFonts w:ascii="Times New Roman" w:eastAsia="Times New Roman" w:hAnsi="Times New Roman" w:cs="Times New Roman"/>
          <w:color w:val="7030A0"/>
        </w:rPr>
        <w:t xml:space="preserve"> г) «защищенные» пенициллины</w:t>
      </w:r>
    </w:p>
    <w:p w14:paraId="4AB2FB22" w14:textId="77777777" w:rsidR="00010E30" w:rsidRDefault="00010E30" w:rsidP="00E2483A">
      <w:pPr>
        <w:pStyle w:val="16"/>
        <w:spacing w:after="0" w:line="240" w:lineRule="auto"/>
        <w:ind w:left="0"/>
        <w:jc w:val="both"/>
        <w:rPr>
          <w:rFonts w:ascii="Times New Roman" w:hAnsi="Times New Roman"/>
          <w:sz w:val="24"/>
          <w:szCs w:val="24"/>
          <w:shd w:val="clear" w:color="auto" w:fill="FFFFFF"/>
        </w:rPr>
      </w:pPr>
    </w:p>
    <w:p w14:paraId="4F591C18" w14:textId="77777777" w:rsidR="007002BE" w:rsidRPr="007B4104" w:rsidRDefault="007002BE" w:rsidP="007002BE">
      <w:pPr>
        <w:pStyle w:val="16"/>
        <w:spacing w:after="0" w:line="240" w:lineRule="auto"/>
        <w:ind w:left="0"/>
        <w:jc w:val="center"/>
        <w:rPr>
          <w:rFonts w:ascii="Times New Roman" w:hAnsi="Times New Roman"/>
          <w:b/>
          <w:color w:val="772EC7"/>
          <w:sz w:val="24"/>
          <w:szCs w:val="24"/>
          <w:shd w:val="clear" w:color="auto" w:fill="FFFFFF"/>
        </w:rPr>
      </w:pPr>
      <w:r w:rsidRPr="007B4104">
        <w:rPr>
          <w:rFonts w:ascii="Times New Roman" w:hAnsi="Times New Roman"/>
          <w:b/>
          <w:color w:val="772EC7"/>
          <w:sz w:val="24"/>
          <w:szCs w:val="24"/>
          <w:shd w:val="clear" w:color="auto" w:fill="FFFFFF"/>
        </w:rPr>
        <w:t xml:space="preserve">1.1.5 </w:t>
      </w:r>
      <w:r w:rsidRPr="007B4104">
        <w:rPr>
          <w:rFonts w:ascii="Times New Roman" w:hAnsi="Times New Roman"/>
          <w:b/>
          <w:color w:val="772EC7"/>
          <w:sz w:val="24"/>
          <w:szCs w:val="24"/>
        </w:rPr>
        <w:t>Патогенетическая и эфферентная терапия при инфекционных заболеваниях</w:t>
      </w:r>
    </w:p>
    <w:p w14:paraId="2897AF45" w14:textId="5A56D497" w:rsidR="00010E30" w:rsidRPr="007B4104" w:rsidRDefault="606C4132" w:rsidP="00115B54">
      <w:pPr>
        <w:pStyle w:val="16"/>
        <w:spacing w:after="0" w:line="240" w:lineRule="auto"/>
        <w:ind w:left="0"/>
        <w:jc w:val="both"/>
        <w:rPr>
          <w:rFonts w:ascii="Times New Roman" w:hAnsi="Times New Roman"/>
          <w:color w:val="772EC7"/>
          <w:sz w:val="24"/>
          <w:szCs w:val="24"/>
          <w:shd w:val="clear" w:color="auto" w:fill="FFFFFF"/>
        </w:rPr>
      </w:pPr>
      <w:r w:rsidRPr="007B4104">
        <w:rPr>
          <w:rFonts w:ascii="Times New Roman" w:hAnsi="Times New Roman"/>
          <w:color w:val="7030A0"/>
          <w:sz w:val="24"/>
          <w:szCs w:val="24"/>
        </w:rPr>
        <w:t>Принципы синдромальной терапии (дезинто</w:t>
      </w:r>
      <w:r w:rsidR="00115B54">
        <w:rPr>
          <w:rFonts w:ascii="Times New Roman" w:hAnsi="Times New Roman"/>
          <w:color w:val="7030A0"/>
          <w:sz w:val="24"/>
          <w:szCs w:val="24"/>
        </w:rPr>
        <w:t xml:space="preserve">ксикационной, дегидратационной, </w:t>
      </w:r>
      <w:r w:rsidRPr="007B4104">
        <w:rPr>
          <w:rFonts w:ascii="Times New Roman" w:hAnsi="Times New Roman"/>
          <w:color w:val="7030A0"/>
          <w:sz w:val="24"/>
          <w:szCs w:val="24"/>
        </w:rPr>
        <w:t>регидратационной и др).</w:t>
      </w:r>
    </w:p>
    <w:p w14:paraId="397B89CD" w14:textId="77777777" w:rsidR="00115B54" w:rsidRDefault="00115B54" w:rsidP="00115B54">
      <w:pPr>
        <w:pStyle w:val="16"/>
        <w:spacing w:after="0" w:line="240" w:lineRule="auto"/>
        <w:ind w:left="0"/>
        <w:jc w:val="both"/>
        <w:rPr>
          <w:rFonts w:ascii="Times New Roman" w:hAnsi="Times New Roman"/>
          <w:i/>
          <w:iCs/>
          <w:color w:val="7030A0"/>
          <w:sz w:val="24"/>
          <w:szCs w:val="24"/>
        </w:rPr>
      </w:pPr>
    </w:p>
    <w:p w14:paraId="3D4E4DB2" w14:textId="436E656C" w:rsidR="007002BE" w:rsidRPr="007B4104" w:rsidRDefault="606C4132" w:rsidP="606C4132">
      <w:pPr>
        <w:pStyle w:val="16"/>
        <w:spacing w:after="0" w:line="240" w:lineRule="auto"/>
        <w:ind w:left="0"/>
        <w:jc w:val="both"/>
        <w:rPr>
          <w:rFonts w:ascii="Times New Roman" w:hAnsi="Times New Roman"/>
          <w:color w:val="7030A0"/>
          <w:sz w:val="24"/>
          <w:szCs w:val="24"/>
        </w:rPr>
      </w:pPr>
      <w:r w:rsidRPr="007B4104">
        <w:rPr>
          <w:rFonts w:ascii="Times New Roman" w:hAnsi="Times New Roman"/>
          <w:color w:val="7030A0"/>
          <w:sz w:val="24"/>
          <w:szCs w:val="24"/>
        </w:rPr>
        <w:t>Принципы патогенетической терапии</w:t>
      </w:r>
      <w:r w:rsidR="00115B54">
        <w:rPr>
          <w:rFonts w:ascii="Times New Roman" w:hAnsi="Times New Roman"/>
          <w:color w:val="7030A0"/>
          <w:sz w:val="24"/>
          <w:szCs w:val="24"/>
        </w:rPr>
        <w:t xml:space="preserve"> (ПТ)</w:t>
      </w:r>
      <w:r w:rsidRPr="007B4104">
        <w:rPr>
          <w:rFonts w:ascii="Times New Roman" w:hAnsi="Times New Roman"/>
          <w:color w:val="7030A0"/>
          <w:sz w:val="24"/>
          <w:szCs w:val="24"/>
        </w:rPr>
        <w:t xml:space="preserve"> основаны на </w:t>
      </w:r>
      <w:r w:rsidR="00AC38FB">
        <w:rPr>
          <w:rFonts w:ascii="Times New Roman" w:hAnsi="Times New Roman"/>
          <w:color w:val="7030A0"/>
          <w:sz w:val="24"/>
          <w:szCs w:val="24"/>
        </w:rPr>
        <w:t>показателях</w:t>
      </w:r>
      <w:r w:rsidRPr="007B4104">
        <w:rPr>
          <w:rFonts w:ascii="Times New Roman" w:hAnsi="Times New Roman"/>
          <w:color w:val="7030A0"/>
          <w:sz w:val="24"/>
          <w:szCs w:val="24"/>
        </w:rPr>
        <w:t xml:space="preserve"> гомеостаза и </w:t>
      </w:r>
      <w:r w:rsidR="00115B54">
        <w:rPr>
          <w:rFonts w:ascii="Times New Roman" w:hAnsi="Times New Roman"/>
          <w:color w:val="7030A0"/>
          <w:sz w:val="24"/>
          <w:szCs w:val="24"/>
        </w:rPr>
        <w:t xml:space="preserve">изучении </w:t>
      </w:r>
      <w:r w:rsidRPr="007B4104">
        <w:rPr>
          <w:rFonts w:ascii="Times New Roman" w:hAnsi="Times New Roman"/>
          <w:color w:val="7030A0"/>
          <w:sz w:val="24"/>
          <w:szCs w:val="24"/>
        </w:rPr>
        <w:t xml:space="preserve">закономерностей его нарушения при инфекционных болезнях. </w:t>
      </w:r>
      <w:r w:rsidR="00115B54">
        <w:rPr>
          <w:rFonts w:ascii="Times New Roman" w:hAnsi="Times New Roman"/>
          <w:color w:val="7030A0"/>
          <w:sz w:val="24"/>
          <w:szCs w:val="24"/>
        </w:rPr>
        <w:t>ПТ в</w:t>
      </w:r>
      <w:r w:rsidR="00AC38FB">
        <w:rPr>
          <w:rFonts w:ascii="Times New Roman" w:hAnsi="Times New Roman"/>
          <w:color w:val="7030A0"/>
          <w:sz w:val="24"/>
          <w:szCs w:val="24"/>
        </w:rPr>
        <w:t>ключает в себя к</w:t>
      </w:r>
      <w:r w:rsidRPr="007B4104">
        <w:rPr>
          <w:rFonts w:ascii="Times New Roman" w:hAnsi="Times New Roman"/>
          <w:color w:val="7030A0"/>
          <w:sz w:val="24"/>
          <w:szCs w:val="24"/>
        </w:rPr>
        <w:t>оррекци</w:t>
      </w:r>
      <w:r w:rsidR="00AC38FB">
        <w:rPr>
          <w:rFonts w:ascii="Times New Roman" w:hAnsi="Times New Roman"/>
          <w:color w:val="7030A0"/>
          <w:sz w:val="24"/>
          <w:szCs w:val="24"/>
        </w:rPr>
        <w:t>ю</w:t>
      </w:r>
      <w:r w:rsidRPr="007B4104">
        <w:rPr>
          <w:rFonts w:ascii="Times New Roman" w:hAnsi="Times New Roman"/>
          <w:color w:val="7030A0"/>
          <w:sz w:val="24"/>
          <w:szCs w:val="24"/>
        </w:rPr>
        <w:t xml:space="preserve"> водно-электролитного баланса, купирование сосудистой недостаточности (шок), борьба с сердечной недостаточностью, с дыхательной недостаточностью, тромбогеморрагическим синдромом.</w:t>
      </w:r>
    </w:p>
    <w:p w14:paraId="37462975" w14:textId="6887E838" w:rsidR="007002BE" w:rsidRPr="007B4104" w:rsidRDefault="606C4132" w:rsidP="606C4132">
      <w:pPr>
        <w:pStyle w:val="2"/>
        <w:rPr>
          <w:rFonts w:ascii="Times New Roman" w:hAnsi="Times New Roman"/>
          <w:color w:val="7030A0"/>
          <w:sz w:val="24"/>
          <w:szCs w:val="24"/>
          <w:lang w:val="ru-RU"/>
        </w:rPr>
      </w:pPr>
      <w:r w:rsidRPr="007B4104">
        <w:rPr>
          <w:rFonts w:ascii="Times New Roman" w:hAnsi="Times New Roman"/>
          <w:color w:val="7030A0"/>
          <w:sz w:val="24"/>
          <w:szCs w:val="24"/>
        </w:rPr>
        <w:t>Дезинтоксикаиионная терапия. Основными задачами инфузионной терапии являются:</w:t>
      </w:r>
    </w:p>
    <w:p w14:paraId="2D0F34EE" w14:textId="2C73E357" w:rsidR="007002BE" w:rsidRPr="007B4104" w:rsidRDefault="606C4132" w:rsidP="606C4132">
      <w:r w:rsidRPr="007B4104">
        <w:rPr>
          <w:rFonts w:ascii="Times New Roman" w:eastAsia="Times New Roman" w:hAnsi="Times New Roman" w:cs="Times New Roman"/>
          <w:color w:val="7030A0"/>
        </w:rPr>
        <w:t>1)</w:t>
      </w:r>
      <w:r w:rsidR="007B4104" w:rsidRPr="007B4104">
        <w:rPr>
          <w:rFonts w:ascii="Times New Roman" w:eastAsia="Times New Roman" w:hAnsi="Times New Roman" w:cs="Times New Roman"/>
          <w:color w:val="7030A0"/>
        </w:rPr>
        <w:t xml:space="preserve"> </w:t>
      </w:r>
      <w:r w:rsidRPr="007B4104">
        <w:rPr>
          <w:rFonts w:ascii="Times New Roman" w:eastAsia="Times New Roman" w:hAnsi="Times New Roman" w:cs="Times New Roman"/>
          <w:color w:val="7030A0"/>
        </w:rPr>
        <w:t>восстановление адекватной центральной и периферической гемодинамики (микроциркуляции)  2)</w:t>
      </w:r>
      <w:r w:rsidR="007B4104" w:rsidRPr="007B4104">
        <w:rPr>
          <w:rFonts w:ascii="Times New Roman" w:eastAsia="Times New Roman" w:hAnsi="Times New Roman" w:cs="Times New Roman"/>
          <w:color w:val="7030A0"/>
        </w:rPr>
        <w:t xml:space="preserve"> </w:t>
      </w:r>
      <w:r w:rsidRPr="007B4104">
        <w:rPr>
          <w:rFonts w:ascii="Times New Roman" w:eastAsia="Times New Roman" w:hAnsi="Times New Roman" w:cs="Times New Roman"/>
          <w:color w:val="7030A0"/>
        </w:rPr>
        <w:t>усиление выделения из организма токсических субстанций (форсированный диурез 3)</w:t>
      </w:r>
      <w:r w:rsidR="007B4104" w:rsidRPr="007B4104">
        <w:rPr>
          <w:rFonts w:ascii="Times New Roman" w:eastAsia="Times New Roman" w:hAnsi="Times New Roman" w:cs="Times New Roman"/>
          <w:color w:val="7030A0"/>
        </w:rPr>
        <w:t xml:space="preserve"> </w:t>
      </w:r>
      <w:r w:rsidRPr="007B4104">
        <w:rPr>
          <w:rFonts w:ascii="Times New Roman" w:eastAsia="Times New Roman" w:hAnsi="Times New Roman" w:cs="Times New Roman"/>
          <w:color w:val="7030A0"/>
        </w:rPr>
        <w:t>устранение гипоксии органов и тканей, обеспечение их необходимым строительным и энергетическим материалом;</w:t>
      </w:r>
    </w:p>
    <w:p w14:paraId="1391A15D" w14:textId="74E547F9" w:rsidR="007002BE" w:rsidRPr="007B4104" w:rsidRDefault="606C4132" w:rsidP="606C4132">
      <w:r w:rsidRPr="007B4104">
        <w:rPr>
          <w:rFonts w:ascii="Times New Roman" w:eastAsia="Times New Roman" w:hAnsi="Times New Roman" w:cs="Times New Roman"/>
          <w:color w:val="7030A0"/>
        </w:rPr>
        <w:t>4)</w:t>
      </w:r>
      <w:r w:rsidR="007B4104" w:rsidRPr="007B4104">
        <w:rPr>
          <w:rFonts w:ascii="Times New Roman" w:eastAsia="Times New Roman" w:hAnsi="Times New Roman" w:cs="Times New Roman"/>
          <w:color w:val="7030A0"/>
        </w:rPr>
        <w:t xml:space="preserve"> </w:t>
      </w:r>
      <w:r w:rsidRPr="007B4104">
        <w:rPr>
          <w:rFonts w:ascii="Times New Roman" w:eastAsia="Times New Roman" w:hAnsi="Times New Roman" w:cs="Times New Roman"/>
          <w:color w:val="7030A0"/>
        </w:rPr>
        <w:t>улучшение оксигенации крови и доставка лекарственных средств в область патологического процесса;</w:t>
      </w:r>
    </w:p>
    <w:p w14:paraId="298AC57C" w14:textId="1B0708F8" w:rsidR="007002BE" w:rsidRPr="007B4104" w:rsidRDefault="606C4132" w:rsidP="606C4132">
      <w:r w:rsidRPr="007B4104">
        <w:rPr>
          <w:rFonts w:ascii="Times New Roman" w:eastAsia="Times New Roman" w:hAnsi="Times New Roman" w:cs="Times New Roman"/>
          <w:color w:val="7030A0"/>
        </w:rPr>
        <w:t>5)</w:t>
      </w:r>
      <w:r w:rsidR="007B4104" w:rsidRPr="007B4104">
        <w:rPr>
          <w:rFonts w:ascii="Times New Roman" w:eastAsia="Times New Roman" w:hAnsi="Times New Roman" w:cs="Times New Roman"/>
          <w:color w:val="7030A0"/>
        </w:rPr>
        <w:t xml:space="preserve"> </w:t>
      </w:r>
      <w:r w:rsidRPr="007B4104">
        <w:rPr>
          <w:rFonts w:ascii="Times New Roman" w:eastAsia="Times New Roman" w:hAnsi="Times New Roman" w:cs="Times New Roman"/>
          <w:color w:val="7030A0"/>
        </w:rPr>
        <w:t>восстановление водно-электролитного и кислотно-щелочного балансов;</w:t>
      </w:r>
    </w:p>
    <w:p w14:paraId="1B859CE9" w14:textId="77EFC45E" w:rsidR="007002BE" w:rsidRPr="007B4104" w:rsidRDefault="606C4132" w:rsidP="606C4132">
      <w:r w:rsidRPr="007B4104">
        <w:rPr>
          <w:rFonts w:ascii="Times New Roman" w:eastAsia="Times New Roman" w:hAnsi="Times New Roman" w:cs="Times New Roman"/>
          <w:color w:val="7030A0"/>
        </w:rPr>
        <w:t>6)</w:t>
      </w:r>
      <w:r w:rsidR="007B4104" w:rsidRPr="007B4104">
        <w:rPr>
          <w:rFonts w:ascii="Times New Roman" w:eastAsia="Times New Roman" w:hAnsi="Times New Roman" w:cs="Times New Roman"/>
          <w:color w:val="7030A0"/>
        </w:rPr>
        <w:t xml:space="preserve"> </w:t>
      </w:r>
      <w:r w:rsidRPr="007B4104">
        <w:rPr>
          <w:rFonts w:ascii="Times New Roman" w:eastAsia="Times New Roman" w:hAnsi="Times New Roman" w:cs="Times New Roman"/>
          <w:color w:val="7030A0"/>
        </w:rPr>
        <w:t>коррекция нарушенного обмена веществ (парентеральное питание).</w:t>
      </w:r>
    </w:p>
    <w:p w14:paraId="1BB79A15" w14:textId="73B51A5E" w:rsidR="007002BE" w:rsidRPr="007B4104" w:rsidRDefault="007002BE" w:rsidP="606C4132">
      <w:pPr>
        <w:rPr>
          <w:rFonts w:ascii="Times New Roman" w:eastAsia="Times New Roman" w:hAnsi="Times New Roman" w:cs="Times New Roman"/>
          <w:color w:val="7030A0"/>
        </w:rPr>
      </w:pPr>
    </w:p>
    <w:p w14:paraId="1F3B3106" w14:textId="1D94C746" w:rsidR="007002BE" w:rsidRPr="005D1C16" w:rsidRDefault="3B8383D8" w:rsidP="005D1C16">
      <w:pPr>
        <w:tabs>
          <w:tab w:val="left" w:pos="4423"/>
        </w:tabs>
        <w:rPr>
          <w:rFonts w:ascii="Times New Roman" w:hAnsi="Times New Roman" w:cs="Times New Roman"/>
          <w:color w:val="802FBA"/>
        </w:rPr>
      </w:pPr>
      <w:r w:rsidRPr="005D1C16">
        <w:rPr>
          <w:rFonts w:ascii="Times New Roman" w:hAnsi="Times New Roman" w:cs="Times New Roman"/>
          <w:color w:val="802FBA"/>
        </w:rPr>
        <w:t>Практические навыки по модулю:</w:t>
      </w:r>
      <w:r w:rsidRPr="007B4104">
        <w:rPr>
          <w:rFonts w:ascii="Times New Roman" w:eastAsia="Times New Roman" w:hAnsi="Times New Roman" w:cs="Times New Roman"/>
        </w:rPr>
        <w:t xml:space="preserve"> </w:t>
      </w:r>
      <w:r w:rsidRPr="007B4104">
        <w:rPr>
          <w:rFonts w:ascii="Times New Roman" w:eastAsia="Times New Roman" w:hAnsi="Times New Roman" w:cs="Times New Roman"/>
          <w:color w:val="7030A0"/>
        </w:rPr>
        <w:t xml:space="preserve">1) </w:t>
      </w:r>
      <w:r w:rsidR="00AC38FB">
        <w:rPr>
          <w:rFonts w:ascii="Times New Roman" w:eastAsia="Times New Roman" w:hAnsi="Times New Roman" w:cs="Times New Roman"/>
          <w:color w:val="7030A0"/>
        </w:rPr>
        <w:t>Клиническое обследование инфекционного больного: о</w:t>
      </w:r>
      <w:r w:rsidRPr="007B4104">
        <w:rPr>
          <w:rFonts w:ascii="Times New Roman" w:eastAsia="Times New Roman" w:hAnsi="Times New Roman" w:cs="Times New Roman"/>
          <w:color w:val="7030A0"/>
        </w:rPr>
        <w:t>пределение у пациентов патологических состояний, симптомов, синдромов заболеваний, нозологических форм.</w:t>
      </w:r>
      <w:r w:rsidR="00AC38FB">
        <w:t xml:space="preserve"> </w:t>
      </w:r>
      <w:r w:rsidRPr="007B4104">
        <w:rPr>
          <w:rFonts w:ascii="Times New Roman" w:eastAsia="Times New Roman" w:hAnsi="Times New Roman" w:cs="Times New Roman"/>
          <w:color w:val="7030A0"/>
        </w:rPr>
        <w:t xml:space="preserve">2) </w:t>
      </w:r>
      <w:r w:rsidR="005D1C16">
        <w:rPr>
          <w:rFonts w:ascii="Times New Roman" w:eastAsia="Times New Roman" w:hAnsi="Times New Roman" w:cs="Times New Roman"/>
          <w:color w:val="7030A0"/>
        </w:rPr>
        <w:t xml:space="preserve">Оценка </w:t>
      </w:r>
      <w:r w:rsidR="005D1C16" w:rsidRPr="005D1C16">
        <w:rPr>
          <w:rFonts w:ascii="Times New Roman" w:hAnsi="Times New Roman" w:cs="Times New Roman"/>
          <w:color w:val="802FBA"/>
        </w:rPr>
        <w:t xml:space="preserve">специфических лабораторно - инструментальных методов исследования при различных вариантах инфекционной патологии. </w:t>
      </w:r>
      <w:r w:rsidRPr="005D1C16">
        <w:rPr>
          <w:rFonts w:ascii="Times New Roman" w:eastAsia="Times New Roman" w:hAnsi="Times New Roman" w:cs="Times New Roman"/>
          <w:color w:val="802FBA"/>
        </w:rPr>
        <w:t>3)</w:t>
      </w:r>
      <w:r w:rsidR="005D1C16" w:rsidRPr="005D1C16">
        <w:rPr>
          <w:rFonts w:ascii="Times New Roman" w:hAnsi="Times New Roman" w:cs="Times New Roman"/>
          <w:color w:val="802FBA"/>
        </w:rPr>
        <w:t xml:space="preserve"> Капельное и струйное введение лекарств и кровезаменителей.</w:t>
      </w:r>
    </w:p>
    <w:p w14:paraId="56AE79E7" w14:textId="2FE82C1E" w:rsidR="007002BE" w:rsidRPr="007B4104" w:rsidRDefault="3B8383D8" w:rsidP="606C4132">
      <w:pPr>
        <w:pStyle w:val="1"/>
        <w:shd w:val="clear" w:color="auto" w:fill="FFFFFF" w:themeFill="background1"/>
        <w:jc w:val="both"/>
        <w:rPr>
          <w:rFonts w:ascii="Times New Roman" w:hAnsi="Times New Roman"/>
          <w:color w:val="7030A0"/>
          <w:sz w:val="24"/>
          <w:szCs w:val="24"/>
          <w:lang w:val="ru-RU"/>
        </w:rPr>
      </w:pPr>
      <w:r w:rsidRPr="007B4104">
        <w:rPr>
          <w:rFonts w:ascii="Times New Roman" w:hAnsi="Times New Roman"/>
          <w:color w:val="7030A0"/>
          <w:sz w:val="24"/>
          <w:szCs w:val="24"/>
        </w:rPr>
        <w:t>Темы для самостоятельной работы:</w:t>
      </w:r>
      <w:r w:rsidRPr="007B4104">
        <w:rPr>
          <w:rFonts w:ascii="Times New Roman" w:hAnsi="Times New Roman"/>
          <w:sz w:val="24"/>
          <w:szCs w:val="24"/>
        </w:rPr>
        <w:t xml:space="preserve"> </w:t>
      </w:r>
      <w:r w:rsidR="005D1C16">
        <w:rPr>
          <w:rFonts w:ascii="Times New Roman" w:hAnsi="Times New Roman"/>
          <w:color w:val="7030A0"/>
          <w:sz w:val="24"/>
          <w:szCs w:val="24"/>
        </w:rPr>
        <w:t>1) Значение</w:t>
      </w:r>
      <w:r w:rsidRPr="007B4104">
        <w:rPr>
          <w:rFonts w:ascii="Times New Roman" w:hAnsi="Times New Roman"/>
          <w:color w:val="7030A0"/>
          <w:sz w:val="24"/>
          <w:szCs w:val="24"/>
        </w:rPr>
        <w:t xml:space="preserve"> применения патогенетической терапии при инфекционных болезнях. 2)</w:t>
      </w:r>
      <w:r w:rsidRPr="007B4104">
        <w:rPr>
          <w:rFonts w:ascii="Times New Roman" w:hAnsi="Times New Roman"/>
          <w:caps/>
          <w:sz w:val="24"/>
          <w:szCs w:val="24"/>
        </w:rPr>
        <w:t xml:space="preserve"> </w:t>
      </w:r>
      <w:r w:rsidR="005D1C16">
        <w:rPr>
          <w:rFonts w:ascii="Times New Roman" w:hAnsi="Times New Roman"/>
          <w:color w:val="7030A0"/>
          <w:sz w:val="24"/>
          <w:szCs w:val="24"/>
        </w:rPr>
        <w:t>П</w:t>
      </w:r>
      <w:r w:rsidR="005D1C16" w:rsidRPr="007B4104">
        <w:rPr>
          <w:rFonts w:ascii="Times New Roman" w:hAnsi="Times New Roman"/>
          <w:color w:val="7030A0"/>
          <w:sz w:val="24"/>
          <w:szCs w:val="24"/>
        </w:rPr>
        <w:t>атогенетическое обоснование эфферентной терапии воспалительных заболеваний кишечника у детей</w:t>
      </w:r>
      <w:r w:rsidR="005D1C16">
        <w:rPr>
          <w:rFonts w:ascii="Times New Roman" w:hAnsi="Times New Roman"/>
          <w:color w:val="7030A0"/>
          <w:sz w:val="24"/>
          <w:szCs w:val="24"/>
        </w:rPr>
        <w:t>.</w:t>
      </w:r>
      <w:r w:rsidR="005D1C16" w:rsidRPr="007B4104">
        <w:rPr>
          <w:rFonts w:ascii="Times New Roman" w:hAnsi="Times New Roman"/>
          <w:color w:val="7030A0"/>
          <w:sz w:val="24"/>
          <w:szCs w:val="24"/>
        </w:rPr>
        <w:t xml:space="preserve"> </w:t>
      </w:r>
      <w:r w:rsidRPr="007B4104">
        <w:rPr>
          <w:rFonts w:ascii="Times New Roman" w:hAnsi="Times New Roman"/>
          <w:caps/>
          <w:color w:val="7030A0"/>
          <w:sz w:val="24"/>
          <w:szCs w:val="24"/>
        </w:rPr>
        <w:t>3)</w:t>
      </w:r>
      <w:r w:rsidRPr="007B4104">
        <w:rPr>
          <w:b/>
          <w:bCs/>
          <w:color w:val="333333"/>
          <w:sz w:val="24"/>
          <w:szCs w:val="24"/>
        </w:rPr>
        <w:t xml:space="preserve"> </w:t>
      </w:r>
      <w:r w:rsidRPr="007B4104">
        <w:rPr>
          <w:rFonts w:ascii="Times New Roman" w:hAnsi="Times New Roman"/>
          <w:color w:val="7030A0"/>
          <w:sz w:val="24"/>
          <w:szCs w:val="24"/>
        </w:rPr>
        <w:t>Клинико-патогенетические аспекты эндогенной интоксикации и ее коррекция при заболеваниях вирусной и бактериальной этиологии.</w:t>
      </w:r>
    </w:p>
    <w:p w14:paraId="01518F6C" w14:textId="77777777" w:rsidR="005D1C16" w:rsidRDefault="005D1C16" w:rsidP="606C4132">
      <w:pPr>
        <w:pStyle w:val="16"/>
        <w:ind w:left="0"/>
        <w:rPr>
          <w:rFonts w:ascii="Times New Roman" w:hAnsi="Times New Roman"/>
          <w:sz w:val="24"/>
          <w:szCs w:val="24"/>
          <w:shd w:val="clear" w:color="auto" w:fill="FFFFFF"/>
        </w:rPr>
      </w:pPr>
    </w:p>
    <w:p w14:paraId="5ED416A7" w14:textId="3E1AF2C2" w:rsidR="007002BE" w:rsidRPr="005D1C16" w:rsidRDefault="00847E8D" w:rsidP="005D1C16">
      <w:pPr>
        <w:pStyle w:val="16"/>
        <w:spacing w:after="0"/>
        <w:ind w:left="0"/>
        <w:rPr>
          <w:rFonts w:ascii="Times New Roman" w:hAnsi="Times New Roman"/>
          <w:color w:val="802FBA"/>
          <w:sz w:val="24"/>
          <w:szCs w:val="24"/>
        </w:rPr>
      </w:pPr>
      <w:r>
        <w:rPr>
          <w:rFonts w:ascii="Times New Roman" w:hAnsi="Times New Roman"/>
          <w:color w:val="802FBA"/>
          <w:sz w:val="24"/>
          <w:szCs w:val="24"/>
          <w:shd w:val="clear" w:color="auto" w:fill="FFFFFF"/>
        </w:rPr>
        <w:t>В</w:t>
      </w:r>
      <w:r w:rsidR="007002BE" w:rsidRPr="005D1C16">
        <w:rPr>
          <w:rFonts w:ascii="Times New Roman" w:hAnsi="Times New Roman"/>
          <w:color w:val="802FBA"/>
          <w:sz w:val="24"/>
          <w:szCs w:val="24"/>
          <w:shd w:val="clear" w:color="auto" w:fill="FFFFFF"/>
        </w:rPr>
        <w:t>опросы для самоконтроля:</w:t>
      </w:r>
    </w:p>
    <w:p w14:paraId="1116F9E2" w14:textId="2505E95A" w:rsidR="606C4132" w:rsidRDefault="3B8383D8" w:rsidP="005D1C16">
      <w:pPr>
        <w:rPr>
          <w:rFonts w:ascii="Times New Roman" w:eastAsia="Times New Roman" w:hAnsi="Times New Roman" w:cs="Times New Roman"/>
          <w:color w:val="7030A0"/>
        </w:rPr>
      </w:pPr>
      <w:r w:rsidRPr="3B8383D8">
        <w:rPr>
          <w:rFonts w:ascii="Times New Roman" w:eastAsia="Times New Roman" w:hAnsi="Times New Roman" w:cs="Times New Roman"/>
          <w:color w:val="7030A0"/>
        </w:rPr>
        <w:t>1.</w:t>
      </w:r>
      <w:r w:rsidR="004E1B26">
        <w:rPr>
          <w:rFonts w:ascii="Times New Roman" w:eastAsia="Times New Roman" w:hAnsi="Times New Roman" w:cs="Times New Roman"/>
          <w:color w:val="7030A0"/>
        </w:rPr>
        <w:t xml:space="preserve"> </w:t>
      </w:r>
      <w:r w:rsidRPr="3B8383D8">
        <w:rPr>
          <w:rFonts w:ascii="Times New Roman" w:eastAsia="Times New Roman" w:hAnsi="Times New Roman" w:cs="Times New Roman"/>
          <w:color w:val="7030A0"/>
        </w:rPr>
        <w:t>Препарат для специфической дезинтоксикационной терапии при ботулизме:</w:t>
      </w:r>
    </w:p>
    <w:p w14:paraId="228F7478" w14:textId="56412A27" w:rsidR="606C4132" w:rsidRDefault="004E1B26" w:rsidP="005D1C16">
      <w:pPr>
        <w:rPr>
          <w:rFonts w:ascii="Times New Roman" w:eastAsia="Times New Roman" w:hAnsi="Times New Roman" w:cs="Times New Roman"/>
          <w:color w:val="7030A0"/>
        </w:rPr>
      </w:pPr>
      <w:r>
        <w:rPr>
          <w:rFonts w:ascii="Times New Roman" w:eastAsia="Times New Roman" w:hAnsi="Times New Roman" w:cs="Times New Roman"/>
          <w:color w:val="7030A0"/>
        </w:rPr>
        <w:t>а</w:t>
      </w:r>
      <w:r w:rsidR="3B8383D8" w:rsidRPr="3B8383D8">
        <w:rPr>
          <w:rFonts w:ascii="Times New Roman" w:eastAsia="Times New Roman" w:hAnsi="Times New Roman" w:cs="Times New Roman"/>
          <w:color w:val="7030A0"/>
        </w:rPr>
        <w:t>) иммунная сыворотка</w:t>
      </w:r>
      <w:r w:rsidR="606C4132">
        <w:br/>
      </w:r>
      <w:r>
        <w:rPr>
          <w:rFonts w:ascii="Times New Roman" w:eastAsia="Times New Roman" w:hAnsi="Times New Roman" w:cs="Times New Roman"/>
          <w:color w:val="7030A0"/>
        </w:rPr>
        <w:t>б</w:t>
      </w:r>
      <w:r w:rsidR="3B8383D8" w:rsidRPr="3B8383D8">
        <w:rPr>
          <w:rFonts w:ascii="Times New Roman" w:eastAsia="Times New Roman" w:hAnsi="Times New Roman" w:cs="Times New Roman"/>
          <w:color w:val="7030A0"/>
        </w:rPr>
        <w:t>) интерферон</w:t>
      </w:r>
      <w:r w:rsidR="606C4132">
        <w:br/>
      </w:r>
      <w:r>
        <w:rPr>
          <w:rFonts w:ascii="Times New Roman" w:eastAsia="Times New Roman" w:hAnsi="Times New Roman" w:cs="Times New Roman"/>
          <w:color w:val="7030A0"/>
        </w:rPr>
        <w:t>в</w:t>
      </w:r>
      <w:r w:rsidR="3B8383D8" w:rsidRPr="3B8383D8">
        <w:rPr>
          <w:rFonts w:ascii="Times New Roman" w:eastAsia="Times New Roman" w:hAnsi="Times New Roman" w:cs="Times New Roman"/>
          <w:color w:val="7030A0"/>
        </w:rPr>
        <w:t>) гемодез</w:t>
      </w:r>
      <w:r w:rsidR="606C4132">
        <w:br/>
      </w:r>
      <w:r>
        <w:rPr>
          <w:rFonts w:ascii="Times New Roman" w:eastAsia="Times New Roman" w:hAnsi="Times New Roman" w:cs="Times New Roman"/>
          <w:color w:val="7030A0"/>
        </w:rPr>
        <w:t>г</w:t>
      </w:r>
      <w:r w:rsidR="3B8383D8" w:rsidRPr="3B8383D8">
        <w:rPr>
          <w:rFonts w:ascii="Times New Roman" w:eastAsia="Times New Roman" w:hAnsi="Times New Roman" w:cs="Times New Roman"/>
          <w:color w:val="7030A0"/>
        </w:rPr>
        <w:t>) реополиглюкин</w:t>
      </w:r>
    </w:p>
    <w:p w14:paraId="6167FE4F" w14:textId="65721FBD" w:rsidR="606C4132" w:rsidRPr="00712E2C" w:rsidRDefault="004E1B26" w:rsidP="3B8383D8">
      <w:pPr>
        <w:rPr>
          <w:rFonts w:ascii="Times New Roman" w:eastAsia="Times New Roman" w:hAnsi="Times New Roman" w:cs="Times New Roman"/>
          <w:b/>
          <w:color w:val="802FBA"/>
        </w:rPr>
      </w:pPr>
      <w:r w:rsidRPr="00712E2C">
        <w:rPr>
          <w:rFonts w:ascii="Times New Roman" w:eastAsia="Times New Roman" w:hAnsi="Times New Roman" w:cs="Times New Roman"/>
          <w:b/>
          <w:color w:val="802FBA"/>
        </w:rPr>
        <w:t>д</w:t>
      </w:r>
      <w:r w:rsidR="3B8383D8" w:rsidRPr="00712E2C">
        <w:rPr>
          <w:rFonts w:ascii="Times New Roman" w:eastAsia="Times New Roman" w:hAnsi="Times New Roman" w:cs="Times New Roman"/>
          <w:b/>
          <w:color w:val="802FBA"/>
        </w:rPr>
        <w:t>) антитоксическая сыворотка</w:t>
      </w:r>
    </w:p>
    <w:p w14:paraId="202257AA" w14:textId="10505D4F" w:rsidR="606C4132" w:rsidRDefault="3B8383D8" w:rsidP="606C4132">
      <w:pPr>
        <w:rPr>
          <w:rFonts w:ascii="Times New Roman" w:eastAsia="Times New Roman" w:hAnsi="Times New Roman" w:cs="Times New Roman"/>
          <w:color w:val="7030A0"/>
        </w:rPr>
      </w:pPr>
      <w:r w:rsidRPr="3B8383D8">
        <w:rPr>
          <w:rFonts w:ascii="Times New Roman" w:eastAsia="Times New Roman" w:hAnsi="Times New Roman" w:cs="Times New Roman"/>
          <w:color w:val="7030A0"/>
        </w:rPr>
        <w:t>2. Первая помощь при пищевых токсикоинфекциях:</w:t>
      </w:r>
    </w:p>
    <w:p w14:paraId="0E568AA3" w14:textId="234B5DC9" w:rsidR="606C4132" w:rsidRDefault="004E1B26" w:rsidP="606C4132">
      <w:pPr>
        <w:rPr>
          <w:rFonts w:ascii="Times New Roman" w:eastAsia="Times New Roman" w:hAnsi="Times New Roman" w:cs="Times New Roman"/>
          <w:color w:val="7030A0"/>
        </w:rPr>
      </w:pPr>
      <w:r w:rsidRPr="00712E2C">
        <w:rPr>
          <w:rFonts w:ascii="Times New Roman" w:eastAsia="Times New Roman" w:hAnsi="Times New Roman" w:cs="Times New Roman"/>
          <w:b/>
          <w:color w:val="802FBA"/>
        </w:rPr>
        <w:t>а</w:t>
      </w:r>
      <w:r w:rsidR="3B8383D8" w:rsidRPr="00712E2C">
        <w:rPr>
          <w:rFonts w:ascii="Times New Roman" w:eastAsia="Times New Roman" w:hAnsi="Times New Roman" w:cs="Times New Roman"/>
          <w:b/>
          <w:color w:val="802FBA"/>
        </w:rPr>
        <w:t>) промывание желудка</w:t>
      </w:r>
      <w:r w:rsidR="606C4132">
        <w:br/>
      </w:r>
      <w:r>
        <w:rPr>
          <w:rFonts w:ascii="Times New Roman" w:eastAsia="Times New Roman" w:hAnsi="Times New Roman" w:cs="Times New Roman"/>
          <w:color w:val="7030A0"/>
        </w:rPr>
        <w:t>б</w:t>
      </w:r>
      <w:r w:rsidR="3B8383D8" w:rsidRPr="3B8383D8">
        <w:rPr>
          <w:rFonts w:ascii="Times New Roman" w:eastAsia="Times New Roman" w:hAnsi="Times New Roman" w:cs="Times New Roman"/>
          <w:color w:val="7030A0"/>
        </w:rPr>
        <w:t>) очистительная клизма</w:t>
      </w:r>
    </w:p>
    <w:p w14:paraId="33C300E7" w14:textId="4DF9FE69"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в</w:t>
      </w:r>
      <w:r w:rsidR="3B8383D8" w:rsidRPr="3B8383D8">
        <w:rPr>
          <w:rFonts w:ascii="Times New Roman" w:eastAsia="Times New Roman" w:hAnsi="Times New Roman" w:cs="Times New Roman"/>
          <w:color w:val="7030A0"/>
        </w:rPr>
        <w:t>) специфическое лечение</w:t>
      </w:r>
      <w:r w:rsidR="606C4132">
        <w:br/>
      </w:r>
      <w:r>
        <w:rPr>
          <w:rFonts w:ascii="Times New Roman" w:eastAsia="Times New Roman" w:hAnsi="Times New Roman" w:cs="Times New Roman"/>
          <w:color w:val="7030A0"/>
        </w:rPr>
        <w:t>г</w:t>
      </w:r>
      <w:r w:rsidR="3B8383D8" w:rsidRPr="3B8383D8">
        <w:rPr>
          <w:rFonts w:ascii="Times New Roman" w:eastAsia="Times New Roman" w:hAnsi="Times New Roman" w:cs="Times New Roman"/>
          <w:color w:val="7030A0"/>
        </w:rPr>
        <w:t>) симптоматическое лечение</w:t>
      </w:r>
      <w:r w:rsidR="606C4132">
        <w:br/>
      </w:r>
      <w:r>
        <w:rPr>
          <w:rFonts w:ascii="Times New Roman" w:eastAsia="Times New Roman" w:hAnsi="Times New Roman" w:cs="Times New Roman"/>
          <w:color w:val="7030A0"/>
        </w:rPr>
        <w:t>д</w:t>
      </w:r>
      <w:r w:rsidR="3B8383D8" w:rsidRPr="3B8383D8">
        <w:rPr>
          <w:rFonts w:ascii="Times New Roman" w:eastAsia="Times New Roman" w:hAnsi="Times New Roman" w:cs="Times New Roman"/>
          <w:color w:val="7030A0"/>
        </w:rPr>
        <w:t>) вакцинотерапия</w:t>
      </w:r>
    </w:p>
    <w:p w14:paraId="08A54994" w14:textId="0AD0B545" w:rsidR="606C4132" w:rsidRDefault="3B8383D8" w:rsidP="606C4132">
      <w:pPr>
        <w:rPr>
          <w:rFonts w:ascii="Times New Roman" w:eastAsia="Times New Roman" w:hAnsi="Times New Roman" w:cs="Times New Roman"/>
          <w:color w:val="7030A0"/>
        </w:rPr>
      </w:pPr>
      <w:r w:rsidRPr="3B8383D8">
        <w:rPr>
          <w:rFonts w:ascii="Times New Roman" w:eastAsia="Times New Roman" w:hAnsi="Times New Roman" w:cs="Times New Roman"/>
          <w:color w:val="7030A0"/>
        </w:rPr>
        <w:t>3.</w:t>
      </w:r>
      <w:r w:rsidRPr="3B8383D8">
        <w:rPr>
          <w:rFonts w:ascii="Times New Roman" w:eastAsia="Times New Roman" w:hAnsi="Times New Roman" w:cs="Times New Roman"/>
          <w:sz w:val="18"/>
          <w:szCs w:val="18"/>
        </w:rPr>
        <w:t xml:space="preserve"> </w:t>
      </w:r>
      <w:r w:rsidR="004E1B26">
        <w:rPr>
          <w:rFonts w:ascii="Times New Roman" w:eastAsia="Times New Roman" w:hAnsi="Times New Roman" w:cs="Times New Roman"/>
          <w:color w:val="7030A0"/>
        </w:rPr>
        <w:t>Дезинфекция крови (сгустки</w:t>
      </w:r>
      <w:r w:rsidRPr="3B8383D8">
        <w:rPr>
          <w:rFonts w:ascii="Times New Roman" w:eastAsia="Times New Roman" w:hAnsi="Times New Roman" w:cs="Times New Roman"/>
          <w:color w:val="7030A0"/>
        </w:rPr>
        <w:t>,</w:t>
      </w:r>
      <w:r w:rsidR="004E1B26">
        <w:rPr>
          <w:rFonts w:ascii="Times New Roman" w:eastAsia="Times New Roman" w:hAnsi="Times New Roman" w:cs="Times New Roman"/>
          <w:color w:val="7030A0"/>
        </w:rPr>
        <w:t xml:space="preserve"> </w:t>
      </w:r>
      <w:r w:rsidRPr="3B8383D8">
        <w:rPr>
          <w:rFonts w:ascii="Times New Roman" w:eastAsia="Times New Roman" w:hAnsi="Times New Roman" w:cs="Times New Roman"/>
          <w:color w:val="7030A0"/>
        </w:rPr>
        <w:t>сыворотка)</w:t>
      </w:r>
    </w:p>
    <w:p w14:paraId="2C2CCDEF" w14:textId="03C6D1D7"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а</w:t>
      </w:r>
      <w:r w:rsidR="3B8383D8" w:rsidRPr="3B8383D8">
        <w:rPr>
          <w:rFonts w:ascii="Times New Roman" w:eastAsia="Times New Roman" w:hAnsi="Times New Roman" w:cs="Times New Roman"/>
          <w:color w:val="7030A0"/>
        </w:rPr>
        <w:t>) залить 10%</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раствором хлорной извести на 60 минут</w:t>
      </w:r>
    </w:p>
    <w:p w14:paraId="4AE550F5" w14:textId="52CAC47E" w:rsidR="606C4132" w:rsidRPr="00712E2C" w:rsidRDefault="004E1B26" w:rsidP="3B8383D8">
      <w:pPr>
        <w:rPr>
          <w:rFonts w:ascii="Times New Roman" w:eastAsia="Times New Roman" w:hAnsi="Times New Roman" w:cs="Times New Roman"/>
          <w:b/>
          <w:color w:val="802FBA"/>
        </w:rPr>
      </w:pPr>
      <w:r w:rsidRPr="00712E2C">
        <w:rPr>
          <w:rFonts w:ascii="Times New Roman" w:eastAsia="Times New Roman" w:hAnsi="Times New Roman" w:cs="Times New Roman"/>
          <w:b/>
          <w:color w:val="802FBA"/>
        </w:rPr>
        <w:t>б</w:t>
      </w:r>
      <w:r w:rsidR="3B8383D8" w:rsidRPr="00712E2C">
        <w:rPr>
          <w:rFonts w:ascii="Times New Roman" w:eastAsia="Times New Roman" w:hAnsi="Times New Roman" w:cs="Times New Roman"/>
          <w:b/>
          <w:color w:val="802FBA"/>
        </w:rPr>
        <w:t>)</w:t>
      </w:r>
      <w:r w:rsidRPr="00712E2C">
        <w:rPr>
          <w:rFonts w:ascii="Times New Roman" w:eastAsia="Times New Roman" w:hAnsi="Times New Roman" w:cs="Times New Roman"/>
          <w:b/>
          <w:color w:val="802FBA"/>
        </w:rPr>
        <w:t xml:space="preserve"> </w:t>
      </w:r>
      <w:r w:rsidR="3B8383D8" w:rsidRPr="00712E2C">
        <w:rPr>
          <w:rFonts w:ascii="Times New Roman" w:eastAsia="Times New Roman" w:hAnsi="Times New Roman" w:cs="Times New Roman"/>
          <w:b/>
          <w:color w:val="802FBA"/>
        </w:rPr>
        <w:t>засыпать сухой хлорной известью в соотношении 1:5 на 60</w:t>
      </w:r>
      <w:r w:rsidRPr="00712E2C">
        <w:rPr>
          <w:rFonts w:ascii="Times New Roman" w:eastAsia="Times New Roman" w:hAnsi="Times New Roman" w:cs="Times New Roman"/>
          <w:b/>
          <w:color w:val="802FBA"/>
        </w:rPr>
        <w:t xml:space="preserve"> </w:t>
      </w:r>
      <w:r w:rsidR="00712E2C" w:rsidRPr="00712E2C">
        <w:rPr>
          <w:rFonts w:ascii="Times New Roman" w:eastAsia="Times New Roman" w:hAnsi="Times New Roman" w:cs="Times New Roman"/>
          <w:b/>
          <w:color w:val="802FBA"/>
        </w:rPr>
        <w:t>минут</w:t>
      </w:r>
    </w:p>
    <w:p w14:paraId="76EB48D9" w14:textId="1664E33B"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в</w:t>
      </w:r>
      <w:r w:rsidR="3B8383D8" w:rsidRPr="3B8383D8">
        <w:rPr>
          <w:rFonts w:ascii="Times New Roman" w:eastAsia="Times New Roman" w:hAnsi="Times New Roman" w:cs="Times New Roman"/>
          <w:color w:val="7030A0"/>
        </w:rPr>
        <w:t>) вылить в канализацию</w:t>
      </w:r>
    </w:p>
    <w:p w14:paraId="2F897848" w14:textId="1D2EF30C"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г</w:t>
      </w:r>
      <w:r w:rsidR="3B8383D8" w:rsidRPr="3B8383D8">
        <w:rPr>
          <w:rFonts w:ascii="Times New Roman" w:eastAsia="Times New Roman" w:hAnsi="Times New Roman" w:cs="Times New Roman"/>
          <w:color w:val="7030A0"/>
        </w:rPr>
        <w:t>) залить 70%</w:t>
      </w:r>
      <w:r>
        <w:rPr>
          <w:rFonts w:ascii="Times New Roman" w:eastAsia="Times New Roman" w:hAnsi="Times New Roman" w:cs="Times New Roman"/>
          <w:color w:val="7030A0"/>
        </w:rPr>
        <w:t xml:space="preserve"> спиртом на 30 минут</w:t>
      </w:r>
    </w:p>
    <w:p w14:paraId="450C64F2" w14:textId="7D6CDA4D"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д</w:t>
      </w:r>
      <w:r w:rsidR="3B8383D8" w:rsidRPr="3B8383D8">
        <w:rPr>
          <w:rFonts w:ascii="Times New Roman" w:eastAsia="Times New Roman" w:hAnsi="Times New Roman" w:cs="Times New Roman"/>
          <w:color w:val="7030A0"/>
        </w:rPr>
        <w:t>) залить 1%</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раствором хлорной извести на 120 минут</w:t>
      </w:r>
    </w:p>
    <w:p w14:paraId="1E8A901C" w14:textId="242EB4B2" w:rsidR="606C4132" w:rsidRDefault="3B8383D8" w:rsidP="606C4132">
      <w:pPr>
        <w:rPr>
          <w:rFonts w:ascii="Times New Roman" w:eastAsia="Times New Roman" w:hAnsi="Times New Roman" w:cs="Times New Roman"/>
          <w:color w:val="7030A0"/>
        </w:rPr>
      </w:pPr>
      <w:r w:rsidRPr="3B8383D8">
        <w:rPr>
          <w:rFonts w:ascii="Times New Roman" w:eastAsia="Times New Roman" w:hAnsi="Times New Roman" w:cs="Times New Roman"/>
          <w:color w:val="7030A0"/>
        </w:rPr>
        <w:t>4.</w:t>
      </w:r>
      <w:r w:rsidRPr="3B8383D8">
        <w:rPr>
          <w:rFonts w:ascii="Times New Roman" w:eastAsia="Times New Roman" w:hAnsi="Times New Roman" w:cs="Times New Roman"/>
          <w:sz w:val="18"/>
          <w:szCs w:val="18"/>
        </w:rPr>
        <w:t xml:space="preserve"> </w:t>
      </w:r>
      <w:r w:rsidRPr="3B8383D8">
        <w:rPr>
          <w:rFonts w:ascii="Times New Roman" w:eastAsia="Times New Roman" w:hAnsi="Times New Roman" w:cs="Times New Roman"/>
          <w:color w:val="7030A0"/>
        </w:rPr>
        <w:t>Объем проводимой регидратации при холере зависит от:</w:t>
      </w:r>
    </w:p>
    <w:p w14:paraId="39F10911" w14:textId="78F035FE"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lastRenderedPageBreak/>
        <w:t>а</w:t>
      </w:r>
      <w:r w:rsidR="3B8383D8" w:rsidRPr="3B8383D8">
        <w:rPr>
          <w:rFonts w:ascii="Times New Roman" w:eastAsia="Times New Roman" w:hAnsi="Times New Roman" w:cs="Times New Roman"/>
          <w:color w:val="7030A0"/>
        </w:rPr>
        <w:t>) метеоусловий</w:t>
      </w:r>
    </w:p>
    <w:p w14:paraId="72150E4F" w14:textId="6902B8D7" w:rsidR="606C4132" w:rsidRPr="00712E2C" w:rsidRDefault="004E1B26" w:rsidP="3B8383D8">
      <w:pPr>
        <w:rPr>
          <w:rFonts w:ascii="Times New Roman" w:eastAsia="Times New Roman" w:hAnsi="Times New Roman" w:cs="Times New Roman"/>
          <w:b/>
          <w:color w:val="802FBA"/>
        </w:rPr>
      </w:pPr>
      <w:r w:rsidRPr="00712E2C">
        <w:rPr>
          <w:rFonts w:ascii="Times New Roman" w:eastAsia="Times New Roman" w:hAnsi="Times New Roman" w:cs="Times New Roman"/>
          <w:b/>
          <w:color w:val="802FBA"/>
        </w:rPr>
        <w:t>б</w:t>
      </w:r>
      <w:r w:rsidR="3B8383D8" w:rsidRPr="00712E2C">
        <w:rPr>
          <w:rFonts w:ascii="Times New Roman" w:eastAsia="Times New Roman" w:hAnsi="Times New Roman" w:cs="Times New Roman"/>
          <w:b/>
          <w:color w:val="802FBA"/>
        </w:rPr>
        <w:t>) от количества выделенных испражнений и рвотных масс</w:t>
      </w:r>
    </w:p>
    <w:p w14:paraId="64937707" w14:textId="16355CD7"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в</w:t>
      </w:r>
      <w:r w:rsidR="3B8383D8" w:rsidRPr="3B8383D8">
        <w:rPr>
          <w:rFonts w:ascii="Times New Roman" w:eastAsia="Times New Roman" w:hAnsi="Times New Roman" w:cs="Times New Roman"/>
          <w:color w:val="7030A0"/>
        </w:rPr>
        <w:t>) от t</w:t>
      </w:r>
      <w:r w:rsidR="3B8383D8" w:rsidRPr="3B8383D8">
        <w:rPr>
          <w:rFonts w:ascii="Times New Roman" w:eastAsia="Times New Roman" w:hAnsi="Times New Roman" w:cs="Times New Roman"/>
          <w:color w:val="7030A0"/>
          <w:vertAlign w:val="superscript"/>
        </w:rPr>
        <w:t xml:space="preserve">0 </w:t>
      </w:r>
      <w:r>
        <w:rPr>
          <w:rFonts w:ascii="Times New Roman" w:eastAsia="Times New Roman" w:hAnsi="Times New Roman" w:cs="Times New Roman"/>
          <w:color w:val="7030A0"/>
          <w:vertAlign w:val="superscript"/>
        </w:rPr>
        <w:t xml:space="preserve"> </w:t>
      </w:r>
      <w:r w:rsidR="3B8383D8" w:rsidRPr="3B8383D8">
        <w:rPr>
          <w:rFonts w:ascii="Times New Roman" w:eastAsia="Times New Roman" w:hAnsi="Times New Roman" w:cs="Times New Roman"/>
          <w:color w:val="7030A0"/>
        </w:rPr>
        <w:t>тела</w:t>
      </w:r>
    </w:p>
    <w:p w14:paraId="5F39B951" w14:textId="5EBE9207"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г</w:t>
      </w:r>
      <w:r w:rsidR="3B8383D8" w:rsidRPr="3B8383D8">
        <w:rPr>
          <w:rFonts w:ascii="Times New Roman" w:eastAsia="Times New Roman" w:hAnsi="Times New Roman" w:cs="Times New Roman"/>
          <w:color w:val="7030A0"/>
        </w:rPr>
        <w:t>) от настроения больного</w:t>
      </w:r>
    </w:p>
    <w:p w14:paraId="26A319FD" w14:textId="02D0901D"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д</w:t>
      </w:r>
      <w:r w:rsidR="3B8383D8" w:rsidRPr="3B8383D8">
        <w:rPr>
          <w:rFonts w:ascii="Times New Roman" w:eastAsia="Times New Roman" w:hAnsi="Times New Roman" w:cs="Times New Roman"/>
          <w:color w:val="7030A0"/>
        </w:rPr>
        <w:t>) от объема съеденной пищи.</w:t>
      </w:r>
    </w:p>
    <w:p w14:paraId="247E28C3" w14:textId="43270C4D" w:rsidR="606C4132" w:rsidRDefault="3B8383D8" w:rsidP="606C4132">
      <w:pPr>
        <w:rPr>
          <w:rFonts w:ascii="Times New Roman" w:eastAsia="Times New Roman" w:hAnsi="Times New Roman" w:cs="Times New Roman"/>
          <w:color w:val="7030A0"/>
        </w:rPr>
      </w:pPr>
      <w:r w:rsidRPr="3B8383D8">
        <w:rPr>
          <w:rFonts w:ascii="Times New Roman" w:eastAsia="Times New Roman" w:hAnsi="Times New Roman" w:cs="Times New Roman"/>
          <w:color w:val="7030A0"/>
        </w:rPr>
        <w:t>5.</w:t>
      </w:r>
      <w:r w:rsidRPr="3B8383D8">
        <w:rPr>
          <w:rFonts w:ascii="Times New Roman" w:eastAsia="Times New Roman" w:hAnsi="Times New Roman" w:cs="Times New Roman"/>
          <w:sz w:val="18"/>
          <w:szCs w:val="18"/>
        </w:rPr>
        <w:t xml:space="preserve"> </w:t>
      </w:r>
      <w:r w:rsidRPr="3B8383D8">
        <w:rPr>
          <w:rFonts w:ascii="Times New Roman" w:eastAsia="Times New Roman" w:hAnsi="Times New Roman" w:cs="Times New Roman"/>
          <w:color w:val="7030A0"/>
        </w:rPr>
        <w:t>С какого симптомокомплекса чаще всего начинается преджелтушный период при вирусном гепатите В:</w:t>
      </w:r>
    </w:p>
    <w:p w14:paraId="3206D2FE" w14:textId="1CEBA608"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а</w:t>
      </w:r>
      <w:r w:rsidR="3B8383D8" w:rsidRPr="3B8383D8">
        <w:rPr>
          <w:rFonts w:ascii="Times New Roman" w:eastAsia="Times New Roman" w:hAnsi="Times New Roman" w:cs="Times New Roman"/>
          <w:color w:val="7030A0"/>
        </w:rPr>
        <w:t>) диспепсического</w:t>
      </w:r>
    </w:p>
    <w:p w14:paraId="05C2E8B2" w14:textId="0B23DFA5" w:rsidR="606C4132" w:rsidRPr="00712E2C" w:rsidRDefault="004E1B26" w:rsidP="3B8383D8">
      <w:pPr>
        <w:rPr>
          <w:rFonts w:ascii="Times New Roman" w:eastAsia="Times New Roman" w:hAnsi="Times New Roman" w:cs="Times New Roman"/>
          <w:b/>
          <w:color w:val="802FBA"/>
        </w:rPr>
      </w:pPr>
      <w:r w:rsidRPr="00712E2C">
        <w:rPr>
          <w:rFonts w:ascii="Times New Roman" w:eastAsia="Times New Roman" w:hAnsi="Times New Roman" w:cs="Times New Roman"/>
          <w:b/>
          <w:color w:val="802FBA"/>
        </w:rPr>
        <w:t>б</w:t>
      </w:r>
      <w:r w:rsidR="3B8383D8" w:rsidRPr="00712E2C">
        <w:rPr>
          <w:rFonts w:ascii="Times New Roman" w:eastAsia="Times New Roman" w:hAnsi="Times New Roman" w:cs="Times New Roman"/>
          <w:b/>
          <w:color w:val="802FBA"/>
        </w:rPr>
        <w:t>) артралгического</w:t>
      </w:r>
    </w:p>
    <w:p w14:paraId="49C9031E" w14:textId="2020FC86"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в</w:t>
      </w:r>
      <w:r w:rsidR="3B8383D8" w:rsidRPr="3B8383D8">
        <w:rPr>
          <w:rFonts w:ascii="Times New Roman" w:eastAsia="Times New Roman" w:hAnsi="Times New Roman" w:cs="Times New Roman"/>
          <w:color w:val="7030A0"/>
        </w:rPr>
        <w:t>) гриппоподобного</w:t>
      </w:r>
    </w:p>
    <w:p w14:paraId="5A5AEC6E" w14:textId="6B2A5960"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г</w:t>
      </w:r>
      <w:r w:rsidR="3B8383D8" w:rsidRPr="3B8383D8">
        <w:rPr>
          <w:rFonts w:ascii="Times New Roman" w:eastAsia="Times New Roman" w:hAnsi="Times New Roman" w:cs="Times New Roman"/>
          <w:color w:val="7030A0"/>
        </w:rPr>
        <w:t>) желчекаменного</w:t>
      </w:r>
    </w:p>
    <w:p w14:paraId="79DAE7FC" w14:textId="4F8D9858" w:rsidR="606C4132" w:rsidRDefault="004E1B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д</w:t>
      </w:r>
      <w:r w:rsidR="3B8383D8" w:rsidRPr="3B8383D8">
        <w:rPr>
          <w:rFonts w:ascii="Times New Roman" w:eastAsia="Times New Roman" w:hAnsi="Times New Roman" w:cs="Times New Roman"/>
          <w:color w:val="7030A0"/>
        </w:rPr>
        <w:t>) менигеального</w:t>
      </w:r>
    </w:p>
    <w:p w14:paraId="2FD413FF" w14:textId="48CD3761" w:rsidR="606C4132" w:rsidRDefault="606C4132" w:rsidP="606C4132">
      <w:pPr>
        <w:pStyle w:val="16"/>
        <w:ind w:left="0"/>
        <w:rPr>
          <w:rFonts w:ascii="Times New Roman" w:hAnsi="Times New Roman"/>
          <w:sz w:val="24"/>
          <w:szCs w:val="24"/>
        </w:rPr>
      </w:pPr>
    </w:p>
    <w:p w14:paraId="0975F1FE" w14:textId="77777777" w:rsidR="00010E30" w:rsidRDefault="00010E30" w:rsidP="00E2483A">
      <w:pPr>
        <w:pStyle w:val="16"/>
        <w:spacing w:after="0" w:line="240" w:lineRule="auto"/>
        <w:ind w:left="0"/>
        <w:jc w:val="both"/>
        <w:rPr>
          <w:rFonts w:ascii="Times New Roman" w:hAnsi="Times New Roman"/>
          <w:sz w:val="24"/>
          <w:szCs w:val="24"/>
          <w:shd w:val="clear" w:color="auto" w:fill="FFFFFF"/>
        </w:rPr>
      </w:pPr>
    </w:p>
    <w:p w14:paraId="0CD15147" w14:textId="77777777" w:rsidR="007002BE" w:rsidRPr="007002BE" w:rsidRDefault="007002BE" w:rsidP="004E1B26">
      <w:pPr>
        <w:pStyle w:val="16"/>
        <w:spacing w:after="0" w:line="240" w:lineRule="auto"/>
        <w:ind w:left="0"/>
        <w:jc w:val="center"/>
        <w:rPr>
          <w:rFonts w:ascii="Times New Roman" w:hAnsi="Times New Roman"/>
          <w:b/>
          <w:color w:val="772EC7"/>
          <w:sz w:val="24"/>
          <w:szCs w:val="24"/>
          <w:shd w:val="clear" w:color="auto" w:fill="FFFFFF"/>
        </w:rPr>
      </w:pPr>
      <w:r w:rsidRPr="007002BE">
        <w:rPr>
          <w:rFonts w:ascii="Times New Roman" w:hAnsi="Times New Roman"/>
          <w:b/>
          <w:color w:val="772EC7"/>
          <w:sz w:val="24"/>
          <w:szCs w:val="24"/>
          <w:shd w:val="clear" w:color="auto" w:fill="FFFFFF"/>
        </w:rPr>
        <w:t xml:space="preserve">1.1.6 </w:t>
      </w:r>
      <w:r w:rsidRPr="007002BE">
        <w:rPr>
          <w:rFonts w:ascii="Times New Roman" w:hAnsi="Times New Roman"/>
          <w:b/>
          <w:color w:val="772EC7"/>
          <w:sz w:val="24"/>
          <w:szCs w:val="24"/>
        </w:rPr>
        <w:t>Особенности течения инфекционных заболеваний у беременных</w:t>
      </w:r>
    </w:p>
    <w:p w14:paraId="71F798DB" w14:textId="250E87C6" w:rsidR="00010E30" w:rsidRPr="00115B54" w:rsidRDefault="007002BE" w:rsidP="00115B54">
      <w:pPr>
        <w:tabs>
          <w:tab w:val="left" w:pos="708"/>
        </w:tabs>
        <w:jc w:val="both"/>
        <w:rPr>
          <w:rFonts w:ascii="Times New Roman" w:hAnsi="Times New Roman" w:cs="Times New Roman"/>
          <w:color w:val="802FBA"/>
        </w:rPr>
      </w:pPr>
      <w:r w:rsidRPr="004E1B26">
        <w:rPr>
          <w:rFonts w:ascii="Times New Roman" w:hAnsi="Times New Roman" w:cs="Times New Roman"/>
          <w:color w:val="802FBA"/>
        </w:rPr>
        <w:t>Особенности течения инфекционных заболеваний у беременных на различных сроках беременности. Кишечные инфекции, гельминтозы, протозоозы, респираторные инфекции, трансмиссивные инфекции.</w:t>
      </w:r>
      <w:r w:rsidR="00115B54">
        <w:rPr>
          <w:rFonts w:ascii="Times New Roman" w:hAnsi="Times New Roman" w:cs="Times New Roman"/>
          <w:color w:val="802FBA"/>
        </w:rPr>
        <w:t xml:space="preserve"> </w:t>
      </w:r>
      <w:r w:rsidR="606C4132" w:rsidRPr="004E1B26">
        <w:rPr>
          <w:rFonts w:ascii="Times New Roman" w:hAnsi="Times New Roman"/>
          <w:color w:val="802FBA"/>
        </w:rPr>
        <w:t>Принципы диагностики и особенности лечения.</w:t>
      </w:r>
    </w:p>
    <w:p w14:paraId="7001F069" w14:textId="77777777" w:rsidR="00115B54" w:rsidRDefault="00115B54" w:rsidP="004E1B26">
      <w:pPr>
        <w:jc w:val="both"/>
        <w:rPr>
          <w:rFonts w:ascii="Times New Roman" w:eastAsia="Times New Roman" w:hAnsi="Times New Roman" w:cs="Times New Roman"/>
          <w:color w:val="802FBA"/>
        </w:rPr>
      </w:pPr>
    </w:p>
    <w:p w14:paraId="1A507D06" w14:textId="4FA2F6B5" w:rsidR="606C4132" w:rsidRPr="004E1B26" w:rsidRDefault="606C4132" w:rsidP="004E1B26">
      <w:pPr>
        <w:jc w:val="both"/>
        <w:rPr>
          <w:rFonts w:ascii="Times New Roman" w:eastAsia="Times New Roman" w:hAnsi="Times New Roman" w:cs="Times New Roman"/>
          <w:color w:val="802FBA"/>
        </w:rPr>
      </w:pPr>
      <w:r w:rsidRPr="004E1B26">
        <w:rPr>
          <w:rFonts w:ascii="Times New Roman" w:eastAsia="Times New Roman" w:hAnsi="Times New Roman" w:cs="Times New Roman"/>
          <w:color w:val="802FBA"/>
        </w:rPr>
        <w:t>Инфекционные болезни при беременности нарушают ее нормальное течение, могут привести к преждевременным родам, аномалиям развития плода, его внутриутробном заболеваниям и гибели, могут неблагоприятно отразиться на здоровье самой женщины. К наиболее тяжелым последствиям для внутриутробного развития ребенка приводят вирусные заболевания матери.</w:t>
      </w:r>
    </w:p>
    <w:p w14:paraId="61520B4A" w14:textId="3AB86C28" w:rsidR="606C4132" w:rsidRPr="004E1B26" w:rsidRDefault="606C4132" w:rsidP="004E1B26">
      <w:pPr>
        <w:jc w:val="both"/>
        <w:rPr>
          <w:rFonts w:ascii="Times New Roman" w:eastAsia="Times New Roman" w:hAnsi="Times New Roman" w:cs="Times New Roman"/>
          <w:color w:val="802FBA"/>
        </w:rPr>
      </w:pPr>
      <w:r w:rsidRPr="004E1B26">
        <w:rPr>
          <w:rFonts w:ascii="Times New Roman" w:eastAsia="Times New Roman" w:hAnsi="Times New Roman" w:cs="Times New Roman"/>
          <w:color w:val="802FBA"/>
        </w:rPr>
        <w:t>ВУИ - одна из ведущих причин перинатальной заболеваемости и смертности. Частота ВУИ варьирует в больших пределах и зависит от многих факторов: вида возбудителя, состояния плода и новорожденного, срока гестации и др. В настоящее время частота различных проявлений ВУИ составляет 10-53%.</w:t>
      </w:r>
      <w:r w:rsidRPr="004E1B26">
        <w:rPr>
          <w:rFonts w:ascii="Arial" w:eastAsia="Arial" w:hAnsi="Arial" w:cs="Arial"/>
          <w:color w:val="802FBA"/>
          <w:sz w:val="21"/>
          <w:szCs w:val="21"/>
        </w:rPr>
        <w:t xml:space="preserve"> </w:t>
      </w:r>
      <w:r w:rsidRPr="004E1B26">
        <w:rPr>
          <w:rFonts w:ascii="Times New Roman" w:eastAsia="Times New Roman" w:hAnsi="Times New Roman" w:cs="Times New Roman"/>
          <w:color w:val="802FBA"/>
        </w:rPr>
        <w:t>Для обозначения группы ВУИ была предложена аббревиатура TORCH.</w:t>
      </w:r>
      <w:r w:rsidRPr="004E1B26">
        <w:rPr>
          <w:rFonts w:ascii="Times New Roman" w:eastAsia="Times New Roman" w:hAnsi="Times New Roman" w:cs="Times New Roman"/>
          <w:color w:val="802FBA"/>
          <w:sz w:val="27"/>
          <w:szCs w:val="27"/>
        </w:rPr>
        <w:t xml:space="preserve"> </w:t>
      </w:r>
      <w:r w:rsidRPr="004E1B26">
        <w:rPr>
          <w:rFonts w:ascii="Times New Roman" w:eastAsia="Times New Roman" w:hAnsi="Times New Roman" w:cs="Times New Roman"/>
          <w:color w:val="802FBA"/>
        </w:rPr>
        <w:t>Инфекции, осложнения которых увеличиваются во время беременности</w:t>
      </w:r>
    </w:p>
    <w:p w14:paraId="2923AC61" w14:textId="3B2733AB" w:rsidR="606C4132" w:rsidRPr="004E1B26" w:rsidRDefault="606C4132" w:rsidP="004E1B26">
      <w:pPr>
        <w:jc w:val="both"/>
        <w:rPr>
          <w:color w:val="802FBA"/>
        </w:rPr>
      </w:pPr>
      <w:r w:rsidRPr="004E1B26">
        <w:rPr>
          <w:rFonts w:ascii="Times New Roman" w:eastAsia="Times New Roman" w:hAnsi="Times New Roman" w:cs="Times New Roman"/>
          <w:color w:val="802FBA"/>
        </w:rPr>
        <w:t>Инфекции мочевых путей, бактериальный вагиноз, хирургическая раневая инфекция, стрептококк группы В.</w:t>
      </w:r>
    </w:p>
    <w:p w14:paraId="03EEFD80" w14:textId="51BEBAB2" w:rsidR="606C4132" w:rsidRDefault="606C4132" w:rsidP="606C4132">
      <w:pPr>
        <w:shd w:val="clear" w:color="auto" w:fill="FFFFFF" w:themeFill="background1"/>
        <w:jc w:val="both"/>
        <w:rPr>
          <w:rFonts w:ascii="Times New Roman" w:hAnsi="Times New Roman" w:cs="Times New Roman"/>
        </w:rPr>
      </w:pPr>
    </w:p>
    <w:p w14:paraId="751A5F1A" w14:textId="6CA151FF" w:rsidR="007002BE" w:rsidRPr="00D36962" w:rsidRDefault="606C4132" w:rsidP="606C4132">
      <w:pPr>
        <w:shd w:val="clear" w:color="auto" w:fill="FFFFFF" w:themeFill="background1"/>
        <w:jc w:val="both"/>
        <w:rPr>
          <w:rFonts w:ascii="Times New Roman" w:hAnsi="Times New Roman" w:cs="Times New Roman"/>
          <w:color w:val="802FBA"/>
        </w:rPr>
      </w:pPr>
      <w:r w:rsidRPr="004E1B26">
        <w:rPr>
          <w:rFonts w:ascii="Times New Roman" w:hAnsi="Times New Roman" w:cs="Times New Roman"/>
          <w:color w:val="802FBA"/>
        </w:rPr>
        <w:t>Практические навыки по модулю: 1</w:t>
      </w:r>
      <w:r w:rsidRPr="606C4132">
        <w:rPr>
          <w:rFonts w:ascii="Times New Roman" w:hAnsi="Times New Roman" w:cs="Times New Roman"/>
          <w:color w:val="7030A0"/>
        </w:rPr>
        <w:t xml:space="preserve">) </w:t>
      </w:r>
      <w:r w:rsidR="004E1B26">
        <w:rPr>
          <w:rFonts w:ascii="Times New Roman" w:hAnsi="Times New Roman" w:cs="Times New Roman"/>
          <w:color w:val="7030A0"/>
        </w:rPr>
        <w:t>Сбор эпидемиологического анамнеза у</w:t>
      </w:r>
      <w:r w:rsidRPr="606C4132">
        <w:rPr>
          <w:rFonts w:ascii="Times New Roman" w:hAnsi="Times New Roman" w:cs="Times New Roman"/>
          <w:color w:val="7030A0"/>
        </w:rPr>
        <w:t xml:space="preserve"> беременной </w:t>
      </w:r>
      <w:r w:rsidR="004E1B26">
        <w:rPr>
          <w:rFonts w:ascii="Times New Roman" w:hAnsi="Times New Roman" w:cs="Times New Roman"/>
          <w:color w:val="7030A0"/>
        </w:rPr>
        <w:t>с</w:t>
      </w:r>
      <w:r w:rsidRPr="606C4132">
        <w:rPr>
          <w:rFonts w:ascii="Times New Roman" w:hAnsi="Times New Roman" w:cs="Times New Roman"/>
          <w:color w:val="7030A0"/>
        </w:rPr>
        <w:t xml:space="preserve"> инфекционн</w:t>
      </w:r>
      <w:r w:rsidR="004E1B26">
        <w:rPr>
          <w:rFonts w:ascii="Times New Roman" w:hAnsi="Times New Roman" w:cs="Times New Roman"/>
          <w:color w:val="7030A0"/>
        </w:rPr>
        <w:t>ы</w:t>
      </w:r>
      <w:r w:rsidRPr="606C4132">
        <w:rPr>
          <w:rFonts w:ascii="Times New Roman" w:hAnsi="Times New Roman" w:cs="Times New Roman"/>
          <w:color w:val="7030A0"/>
        </w:rPr>
        <w:t xml:space="preserve">м </w:t>
      </w:r>
      <w:r w:rsidR="004E1B26">
        <w:rPr>
          <w:rFonts w:ascii="Times New Roman" w:hAnsi="Times New Roman" w:cs="Times New Roman"/>
          <w:color w:val="7030A0"/>
        </w:rPr>
        <w:t>заболеванием</w:t>
      </w:r>
      <w:r w:rsidRPr="606C4132">
        <w:rPr>
          <w:rFonts w:ascii="Times New Roman" w:hAnsi="Times New Roman" w:cs="Times New Roman"/>
          <w:color w:val="7030A0"/>
        </w:rPr>
        <w:t xml:space="preserve">. 2) </w:t>
      </w:r>
      <w:r w:rsidR="004E1B26">
        <w:rPr>
          <w:rFonts w:ascii="Times New Roman" w:hAnsi="Times New Roman" w:cs="Times New Roman"/>
          <w:color w:val="7030A0"/>
        </w:rPr>
        <w:t>Клиническое обследование,</w:t>
      </w:r>
      <w:r w:rsidRPr="606C4132">
        <w:rPr>
          <w:rFonts w:ascii="Times New Roman" w:hAnsi="Times New Roman" w:cs="Times New Roman"/>
          <w:color w:val="7030A0"/>
        </w:rPr>
        <w:t xml:space="preserve"> общий осмотр (паль</w:t>
      </w:r>
      <w:r w:rsidR="004E1B26">
        <w:rPr>
          <w:rFonts w:ascii="Times New Roman" w:hAnsi="Times New Roman" w:cs="Times New Roman"/>
          <w:color w:val="7030A0"/>
        </w:rPr>
        <w:t>пация, перкуссия,</w:t>
      </w:r>
      <w:r w:rsidRPr="606C4132">
        <w:rPr>
          <w:rFonts w:ascii="Times New Roman" w:hAnsi="Times New Roman" w:cs="Times New Roman"/>
          <w:color w:val="7030A0"/>
        </w:rPr>
        <w:t xml:space="preserve"> аускультация) беременных. 3)</w:t>
      </w:r>
      <w:r w:rsidRPr="606C4132">
        <w:rPr>
          <w:rFonts w:ascii="Times New Roman" w:eastAsia="Times New Roman" w:hAnsi="Times New Roman" w:cs="Times New Roman"/>
          <w:sz w:val="22"/>
          <w:szCs w:val="22"/>
        </w:rPr>
        <w:t xml:space="preserve"> </w:t>
      </w:r>
      <w:r w:rsidR="004E1B26" w:rsidRPr="00D36962">
        <w:rPr>
          <w:rFonts w:ascii="Times New Roman" w:hAnsi="Times New Roman" w:cs="Times New Roman"/>
          <w:color w:val="802FBA"/>
        </w:rPr>
        <w:t>Специфические лабораторно - инструментальные методы исследования. Интерпретация результатов с учетом изменений, связанных с беременностью.</w:t>
      </w:r>
      <w:r w:rsidRPr="00D36962">
        <w:rPr>
          <w:rFonts w:ascii="Times New Roman" w:hAnsi="Times New Roman" w:cs="Times New Roman"/>
          <w:color w:val="802FBA"/>
        </w:rPr>
        <w:t xml:space="preserve"> </w:t>
      </w:r>
    </w:p>
    <w:p w14:paraId="0FBF6AF9" w14:textId="77777777" w:rsidR="007002BE" w:rsidRDefault="007002BE" w:rsidP="007002BE">
      <w:pPr>
        <w:shd w:val="clear" w:color="auto" w:fill="FFFFFF"/>
        <w:jc w:val="both"/>
        <w:rPr>
          <w:rFonts w:ascii="Times New Roman" w:hAnsi="Times New Roman" w:cs="Times New Roman"/>
        </w:rPr>
      </w:pPr>
    </w:p>
    <w:p w14:paraId="1947BB3D" w14:textId="2ED09DB9" w:rsidR="007002BE" w:rsidRDefault="606C4132" w:rsidP="00990726">
      <w:pPr>
        <w:shd w:val="clear" w:color="auto" w:fill="FFFFFF" w:themeFill="background1"/>
        <w:jc w:val="both"/>
        <w:rPr>
          <w:rFonts w:ascii="Times New Roman" w:eastAsia="Times New Roman" w:hAnsi="Times New Roman" w:cs="Times New Roman"/>
          <w:color w:val="7030A0"/>
        </w:rPr>
      </w:pPr>
      <w:r w:rsidRPr="00990726">
        <w:rPr>
          <w:rFonts w:ascii="Times New Roman" w:hAnsi="Times New Roman" w:cs="Times New Roman"/>
          <w:color w:val="802FBA"/>
        </w:rPr>
        <w:t>Темы для самостоятельной работы:</w:t>
      </w:r>
      <w:r w:rsidRPr="606C4132">
        <w:rPr>
          <w:rFonts w:ascii="Times New Roman" w:hAnsi="Times New Roman" w:cs="Times New Roman"/>
        </w:rPr>
        <w:t xml:space="preserve"> </w:t>
      </w:r>
      <w:r w:rsidRPr="606C4132">
        <w:rPr>
          <w:rFonts w:ascii="Times New Roman" w:hAnsi="Times New Roman" w:cs="Times New Roman"/>
          <w:color w:val="7030A0"/>
        </w:rPr>
        <w:t xml:space="preserve">1) </w:t>
      </w:r>
      <w:r w:rsidR="00990726">
        <w:rPr>
          <w:rFonts w:ascii="Times New Roman" w:hAnsi="Times New Roman" w:cs="Times New Roman"/>
          <w:color w:val="7030A0"/>
        </w:rPr>
        <w:t>Особенности течения инфекционных заболеваний при беременности</w:t>
      </w:r>
      <w:r w:rsidRPr="606C4132">
        <w:rPr>
          <w:rFonts w:ascii="Times New Roman" w:hAnsi="Times New Roman" w:cs="Times New Roman"/>
          <w:color w:val="7030A0"/>
        </w:rPr>
        <w:t>.</w:t>
      </w:r>
      <w:r w:rsidR="00990726">
        <w:t xml:space="preserve"> </w:t>
      </w:r>
      <w:r w:rsidRPr="606C4132">
        <w:rPr>
          <w:rFonts w:ascii="Times New Roman" w:hAnsi="Times New Roman" w:cs="Times New Roman"/>
          <w:color w:val="7030A0"/>
        </w:rPr>
        <w:t>2)</w:t>
      </w:r>
      <w:r w:rsidR="00990726">
        <w:rPr>
          <w:rFonts w:ascii="Times New Roman" w:hAnsi="Times New Roman" w:cs="Times New Roman"/>
          <w:color w:val="7030A0"/>
        </w:rPr>
        <w:t xml:space="preserve"> </w:t>
      </w:r>
      <w:r w:rsidR="00990726">
        <w:rPr>
          <w:rFonts w:ascii="Times New Roman" w:eastAsia="Times New Roman" w:hAnsi="Times New Roman" w:cs="Times New Roman"/>
          <w:color w:val="7030A0"/>
        </w:rPr>
        <w:t>Современные возможности лабораторной и инструментальной диагностики ВУИ.</w:t>
      </w:r>
      <w:r w:rsidRPr="606C4132">
        <w:rPr>
          <w:rFonts w:ascii="Times New Roman" w:eastAsia="Times New Roman" w:hAnsi="Times New Roman" w:cs="Times New Roman"/>
          <w:color w:val="7030A0"/>
        </w:rPr>
        <w:t xml:space="preserve"> 3) Анализ инфекционной заболеваемости у беременных.</w:t>
      </w:r>
    </w:p>
    <w:p w14:paraId="143F9C93" w14:textId="77777777" w:rsidR="00990726" w:rsidRDefault="00990726" w:rsidP="606C4132">
      <w:pPr>
        <w:pStyle w:val="16"/>
        <w:shd w:val="clear" w:color="auto" w:fill="FFFFFF" w:themeFill="background1"/>
        <w:spacing w:after="0" w:line="240" w:lineRule="auto"/>
        <w:ind w:left="0"/>
        <w:jc w:val="both"/>
        <w:rPr>
          <w:rFonts w:ascii="Times New Roman" w:hAnsi="Times New Roman"/>
          <w:sz w:val="24"/>
          <w:szCs w:val="24"/>
          <w:shd w:val="clear" w:color="auto" w:fill="FFFFFF"/>
        </w:rPr>
      </w:pPr>
    </w:p>
    <w:p w14:paraId="7A4880E8" w14:textId="332B6F7F" w:rsidR="007002BE" w:rsidRPr="00990726" w:rsidRDefault="00847E8D" w:rsidP="606C4132">
      <w:pPr>
        <w:pStyle w:val="16"/>
        <w:shd w:val="clear" w:color="auto" w:fill="FFFFFF" w:themeFill="background1"/>
        <w:spacing w:after="0" w:line="240" w:lineRule="auto"/>
        <w:ind w:left="0"/>
        <w:jc w:val="both"/>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В</w:t>
      </w:r>
      <w:r w:rsidR="007002BE" w:rsidRPr="00990726">
        <w:rPr>
          <w:rFonts w:ascii="Times New Roman" w:hAnsi="Times New Roman"/>
          <w:color w:val="802FBA"/>
          <w:sz w:val="24"/>
          <w:szCs w:val="24"/>
          <w:shd w:val="clear" w:color="auto" w:fill="FFFFFF"/>
        </w:rPr>
        <w:t>опросы для самоконтроля:</w:t>
      </w:r>
    </w:p>
    <w:p w14:paraId="29F15E3B" w14:textId="4C8ED6E7" w:rsidR="00010E30" w:rsidRDefault="3B8383D8" w:rsidP="606C4132">
      <w:pPr>
        <w:shd w:val="clear" w:color="auto" w:fill="FFFFFF" w:themeFill="background1"/>
        <w:rPr>
          <w:rFonts w:ascii="Times New Roman" w:eastAsia="Times New Roman" w:hAnsi="Times New Roman" w:cs="Times New Roman"/>
          <w:color w:val="7030A0"/>
        </w:rPr>
      </w:pPr>
      <w:r w:rsidRPr="3B8383D8">
        <w:rPr>
          <w:rFonts w:ascii="Times New Roman" w:hAnsi="Times New Roman"/>
          <w:color w:val="7030A0"/>
        </w:rPr>
        <w:t>1.</w:t>
      </w:r>
      <w:r w:rsidRPr="3B8383D8">
        <w:rPr>
          <w:rFonts w:ascii="Times New Roman" w:eastAsia="Times New Roman" w:hAnsi="Times New Roman" w:cs="Times New Roman"/>
        </w:rPr>
        <w:t xml:space="preserve"> </w:t>
      </w:r>
      <w:r w:rsidRPr="3B8383D8">
        <w:rPr>
          <w:rFonts w:ascii="Times New Roman" w:eastAsia="Times New Roman" w:hAnsi="Times New Roman" w:cs="Times New Roman"/>
          <w:color w:val="7030A0"/>
        </w:rPr>
        <w:t>Какова основная причина смертности в перинатальном периоде</w:t>
      </w:r>
    </w:p>
    <w:p w14:paraId="788F01A9" w14:textId="7DE77E4D"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 xml:space="preserve">а) </w:t>
      </w:r>
      <w:r w:rsidR="606C4132" w:rsidRPr="606C4132">
        <w:rPr>
          <w:rFonts w:ascii="Times New Roman" w:eastAsia="Times New Roman" w:hAnsi="Times New Roman" w:cs="Times New Roman"/>
          <w:color w:val="7030A0"/>
        </w:rPr>
        <w:t>родовая травма</w:t>
      </w:r>
    </w:p>
    <w:p w14:paraId="3130FB47" w14:textId="15F16C15" w:rsidR="00010E30" w:rsidRPr="00712E2C" w:rsidRDefault="00990726" w:rsidP="606C4132">
      <w:pPr>
        <w:rPr>
          <w:rFonts w:ascii="Times New Roman" w:eastAsia="Times New Roman" w:hAnsi="Times New Roman" w:cs="Times New Roman"/>
          <w:b/>
          <w:color w:val="802FBA"/>
        </w:rPr>
      </w:pPr>
      <w:r w:rsidRPr="00712E2C">
        <w:rPr>
          <w:rFonts w:ascii="Times New Roman" w:eastAsia="Times New Roman" w:hAnsi="Times New Roman" w:cs="Times New Roman"/>
          <w:b/>
          <w:color w:val="802FBA"/>
        </w:rPr>
        <w:t>б</w:t>
      </w:r>
      <w:r w:rsidR="3B8383D8" w:rsidRPr="00712E2C">
        <w:rPr>
          <w:rFonts w:ascii="Times New Roman" w:eastAsia="Times New Roman" w:hAnsi="Times New Roman" w:cs="Times New Roman"/>
          <w:b/>
          <w:color w:val="802FBA"/>
        </w:rPr>
        <w:t>)</w:t>
      </w:r>
      <w:r w:rsidRPr="00712E2C">
        <w:rPr>
          <w:rFonts w:ascii="Times New Roman" w:eastAsia="Times New Roman" w:hAnsi="Times New Roman" w:cs="Times New Roman"/>
          <w:b/>
          <w:color w:val="802FBA"/>
        </w:rPr>
        <w:t xml:space="preserve"> </w:t>
      </w:r>
      <w:r w:rsidR="3B8383D8" w:rsidRPr="00712E2C">
        <w:rPr>
          <w:rFonts w:ascii="Times New Roman" w:eastAsia="Times New Roman" w:hAnsi="Times New Roman" w:cs="Times New Roman"/>
          <w:b/>
          <w:color w:val="802FBA"/>
        </w:rPr>
        <w:t>асфиксия</w:t>
      </w:r>
    </w:p>
    <w:p w14:paraId="02BFBE2D" w14:textId="23BD68DB"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в</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пороки сердца</w:t>
      </w:r>
    </w:p>
    <w:p w14:paraId="3CBF58B2" w14:textId="59611ECD" w:rsidR="00010E30" w:rsidRDefault="00990726" w:rsidP="606C4132">
      <w:r>
        <w:rPr>
          <w:rFonts w:ascii="Times New Roman" w:eastAsia="Times New Roman" w:hAnsi="Times New Roman" w:cs="Times New Roman"/>
          <w:color w:val="7030A0"/>
        </w:rPr>
        <w:t>г</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гемолитическая болезнь новорожденны</w:t>
      </w:r>
      <w:r w:rsidR="3B8383D8" w:rsidRPr="3B8383D8">
        <w:rPr>
          <w:rFonts w:ascii="Times New Roman" w:eastAsia="Times New Roman" w:hAnsi="Times New Roman" w:cs="Times New Roman"/>
        </w:rPr>
        <w:t>х</w:t>
      </w:r>
    </w:p>
    <w:p w14:paraId="03CED7A3" w14:textId="34E55C64" w:rsidR="00010E30" w:rsidRDefault="3B8383D8" w:rsidP="606C4132">
      <w:pPr>
        <w:shd w:val="clear" w:color="auto" w:fill="FFFFFF" w:themeFill="background1"/>
        <w:rPr>
          <w:rFonts w:ascii="Times New Roman" w:eastAsia="Times New Roman" w:hAnsi="Times New Roman" w:cs="Times New Roman"/>
          <w:color w:val="7030A0"/>
        </w:rPr>
      </w:pPr>
      <w:r w:rsidRPr="3B8383D8">
        <w:rPr>
          <w:rFonts w:ascii="Times New Roman" w:hAnsi="Times New Roman"/>
          <w:color w:val="7030A0"/>
        </w:rPr>
        <w:t>2.</w:t>
      </w:r>
      <w:r w:rsidRPr="3B8383D8">
        <w:rPr>
          <w:rFonts w:ascii="Times New Roman" w:eastAsia="Times New Roman" w:hAnsi="Times New Roman" w:cs="Times New Roman"/>
        </w:rPr>
        <w:t xml:space="preserve"> </w:t>
      </w:r>
      <w:r w:rsidRPr="3B8383D8">
        <w:rPr>
          <w:rFonts w:ascii="Times New Roman" w:eastAsia="Times New Roman" w:hAnsi="Times New Roman" w:cs="Times New Roman"/>
          <w:color w:val="7030A0"/>
        </w:rPr>
        <w:t>С какого месяца внутриутробного развития плод способен вырабатывать антитела при встрече с антигеном</w:t>
      </w:r>
      <w:r w:rsidR="00990726">
        <w:rPr>
          <w:rFonts w:ascii="Times New Roman" w:eastAsia="Times New Roman" w:hAnsi="Times New Roman" w:cs="Times New Roman"/>
          <w:color w:val="7030A0"/>
        </w:rPr>
        <w:t>:</w:t>
      </w:r>
    </w:p>
    <w:p w14:paraId="6837373A" w14:textId="2C85D950"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а</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с 3-4 месяцев</w:t>
      </w:r>
    </w:p>
    <w:p w14:paraId="598D5763" w14:textId="4E7C8327" w:rsidR="00010E30" w:rsidRPr="00712E2C" w:rsidRDefault="00990726" w:rsidP="606C4132">
      <w:pPr>
        <w:rPr>
          <w:rFonts w:ascii="Times New Roman" w:eastAsia="Times New Roman" w:hAnsi="Times New Roman" w:cs="Times New Roman"/>
          <w:b/>
          <w:color w:val="802FBA"/>
        </w:rPr>
      </w:pPr>
      <w:r w:rsidRPr="00712E2C">
        <w:rPr>
          <w:rFonts w:ascii="Times New Roman" w:eastAsia="Times New Roman" w:hAnsi="Times New Roman" w:cs="Times New Roman"/>
          <w:b/>
          <w:color w:val="802FBA"/>
        </w:rPr>
        <w:t>б</w:t>
      </w:r>
      <w:r w:rsidR="3B8383D8" w:rsidRPr="00712E2C">
        <w:rPr>
          <w:rFonts w:ascii="Times New Roman" w:eastAsia="Times New Roman" w:hAnsi="Times New Roman" w:cs="Times New Roman"/>
          <w:b/>
          <w:color w:val="802FBA"/>
        </w:rPr>
        <w:t>) с 5-6 месяцев</w:t>
      </w:r>
    </w:p>
    <w:p w14:paraId="4F319D7A" w14:textId="19D2D39F"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в</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с 7-8 месяцев</w:t>
      </w:r>
    </w:p>
    <w:p w14:paraId="5CFBD628" w14:textId="730D65B1"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lastRenderedPageBreak/>
        <w:t>г</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с 9 месяца</w:t>
      </w:r>
    </w:p>
    <w:p w14:paraId="1F64BB74" w14:textId="7B031DAD" w:rsidR="00010E30" w:rsidRDefault="3B8383D8" w:rsidP="606C4132">
      <w:pPr>
        <w:shd w:val="clear" w:color="auto" w:fill="FFFFFF" w:themeFill="background1"/>
        <w:rPr>
          <w:rFonts w:ascii="Times New Roman" w:eastAsia="Times New Roman" w:hAnsi="Times New Roman" w:cs="Times New Roman"/>
          <w:color w:val="7030A0"/>
        </w:rPr>
      </w:pPr>
      <w:r w:rsidRPr="3B8383D8">
        <w:rPr>
          <w:rFonts w:ascii="Times New Roman" w:hAnsi="Times New Roman"/>
          <w:color w:val="7030A0"/>
        </w:rPr>
        <w:t>3.</w:t>
      </w:r>
      <w:r w:rsidRPr="3B8383D8">
        <w:rPr>
          <w:rFonts w:ascii="Times New Roman" w:eastAsia="Times New Roman" w:hAnsi="Times New Roman" w:cs="Times New Roman"/>
        </w:rPr>
        <w:t xml:space="preserve"> </w:t>
      </w:r>
      <w:r w:rsidRPr="3B8383D8">
        <w:rPr>
          <w:rFonts w:ascii="Times New Roman" w:eastAsia="Times New Roman" w:hAnsi="Times New Roman" w:cs="Times New Roman"/>
          <w:color w:val="7030A0"/>
        </w:rPr>
        <w:t>Какое осложнение характерно для врожденной краснухи</w:t>
      </w:r>
    </w:p>
    <w:p w14:paraId="6C3289B6" w14:textId="09C5A485" w:rsidR="00010E30" w:rsidRDefault="00990726" w:rsidP="606C4132">
      <w:pPr>
        <w:shd w:val="clear" w:color="auto" w:fill="FFFFFF" w:themeFill="background1"/>
        <w:rPr>
          <w:rFonts w:ascii="Times New Roman" w:eastAsia="Times New Roman" w:hAnsi="Times New Roman" w:cs="Times New Roman"/>
          <w:color w:val="7030A0"/>
        </w:rPr>
      </w:pPr>
      <w:r>
        <w:rPr>
          <w:rFonts w:ascii="Times New Roman" w:eastAsia="Times New Roman" w:hAnsi="Times New Roman" w:cs="Times New Roman"/>
          <w:color w:val="7030A0"/>
        </w:rPr>
        <w:t>а</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хориоретинит</w:t>
      </w:r>
    </w:p>
    <w:p w14:paraId="7B85006D" w14:textId="410DB455" w:rsidR="00010E30" w:rsidRPr="00712E2C" w:rsidRDefault="00990726" w:rsidP="606C4132">
      <w:pPr>
        <w:rPr>
          <w:rFonts w:ascii="Times New Roman" w:eastAsia="Times New Roman" w:hAnsi="Times New Roman" w:cs="Times New Roman"/>
          <w:b/>
          <w:color w:val="802FBA"/>
        </w:rPr>
      </w:pPr>
      <w:r w:rsidRPr="00712E2C">
        <w:rPr>
          <w:rFonts w:ascii="Times New Roman" w:eastAsia="Times New Roman" w:hAnsi="Times New Roman" w:cs="Times New Roman"/>
          <w:b/>
          <w:color w:val="802FBA"/>
        </w:rPr>
        <w:t>б</w:t>
      </w:r>
      <w:r w:rsidR="3B8383D8" w:rsidRPr="00712E2C">
        <w:rPr>
          <w:rFonts w:ascii="Times New Roman" w:eastAsia="Times New Roman" w:hAnsi="Times New Roman" w:cs="Times New Roman"/>
          <w:b/>
          <w:color w:val="802FBA"/>
        </w:rPr>
        <w:t>) катаракта</w:t>
      </w:r>
    </w:p>
    <w:p w14:paraId="08AE03B1" w14:textId="3B5B8536"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в</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миокардит</w:t>
      </w:r>
    </w:p>
    <w:p w14:paraId="2BAB6132" w14:textId="587DEC0F"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г</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геморрагический синдром</w:t>
      </w:r>
    </w:p>
    <w:p w14:paraId="500461B0" w14:textId="465BF0B4" w:rsidR="00010E30" w:rsidRDefault="3B8383D8" w:rsidP="606C4132">
      <w:pPr>
        <w:rPr>
          <w:rFonts w:ascii="Times New Roman" w:eastAsia="Times New Roman" w:hAnsi="Times New Roman" w:cs="Times New Roman"/>
          <w:color w:val="7030A0"/>
        </w:rPr>
      </w:pPr>
      <w:r w:rsidRPr="3B8383D8">
        <w:rPr>
          <w:rFonts w:ascii="Times New Roman" w:eastAsia="Times New Roman" w:hAnsi="Times New Roman" w:cs="Times New Roman"/>
          <w:color w:val="7030A0"/>
        </w:rPr>
        <w:t>4.</w:t>
      </w:r>
      <w:r w:rsidRPr="3B8383D8">
        <w:rPr>
          <w:rFonts w:ascii="Times New Roman" w:eastAsia="Times New Roman" w:hAnsi="Times New Roman" w:cs="Times New Roman"/>
        </w:rPr>
        <w:t xml:space="preserve"> </w:t>
      </w:r>
      <w:r w:rsidR="00990726">
        <w:rPr>
          <w:rFonts w:ascii="Times New Roman" w:eastAsia="Times New Roman" w:hAnsi="Times New Roman" w:cs="Times New Roman"/>
          <w:color w:val="7030A0"/>
        </w:rPr>
        <w:t>На</w:t>
      </w:r>
      <w:r w:rsidRPr="3B8383D8">
        <w:rPr>
          <w:rFonts w:ascii="Times New Roman" w:eastAsia="Times New Roman" w:hAnsi="Times New Roman" w:cs="Times New Roman"/>
          <w:color w:val="7030A0"/>
        </w:rPr>
        <w:t xml:space="preserve"> каком сроке беременности наиболее опасно за</w:t>
      </w:r>
      <w:r w:rsidR="00990726">
        <w:rPr>
          <w:rFonts w:ascii="Times New Roman" w:eastAsia="Times New Roman" w:hAnsi="Times New Roman" w:cs="Times New Roman"/>
          <w:color w:val="7030A0"/>
        </w:rPr>
        <w:t>ражение</w:t>
      </w:r>
      <w:r w:rsidRPr="3B8383D8">
        <w:rPr>
          <w:rFonts w:ascii="Times New Roman" w:eastAsia="Times New Roman" w:hAnsi="Times New Roman" w:cs="Times New Roman"/>
          <w:color w:val="7030A0"/>
        </w:rPr>
        <w:t xml:space="preserve"> женщины </w:t>
      </w:r>
      <w:r w:rsidR="00990726">
        <w:rPr>
          <w:rFonts w:ascii="Times New Roman" w:eastAsia="Times New Roman" w:hAnsi="Times New Roman" w:cs="Times New Roman"/>
          <w:color w:val="7030A0"/>
        </w:rPr>
        <w:t xml:space="preserve">вирусом </w:t>
      </w:r>
      <w:r w:rsidRPr="3B8383D8">
        <w:rPr>
          <w:rFonts w:ascii="Times New Roman" w:eastAsia="Times New Roman" w:hAnsi="Times New Roman" w:cs="Times New Roman"/>
          <w:color w:val="7030A0"/>
        </w:rPr>
        <w:t>краснух</w:t>
      </w:r>
      <w:r w:rsidR="00990726">
        <w:rPr>
          <w:rFonts w:ascii="Times New Roman" w:eastAsia="Times New Roman" w:hAnsi="Times New Roman" w:cs="Times New Roman"/>
          <w:color w:val="7030A0"/>
        </w:rPr>
        <w:t>и</w:t>
      </w:r>
    </w:p>
    <w:p w14:paraId="5C786330" w14:textId="34CFFE82" w:rsidR="00010E30" w:rsidRPr="00712E2C" w:rsidRDefault="00990726" w:rsidP="606C4132">
      <w:pPr>
        <w:rPr>
          <w:rFonts w:ascii="Times New Roman" w:eastAsia="Times New Roman" w:hAnsi="Times New Roman" w:cs="Times New Roman"/>
          <w:b/>
          <w:color w:val="802FBA"/>
        </w:rPr>
      </w:pPr>
      <w:r w:rsidRPr="00712E2C">
        <w:rPr>
          <w:rFonts w:ascii="Times New Roman" w:eastAsia="Times New Roman" w:hAnsi="Times New Roman" w:cs="Times New Roman"/>
          <w:b/>
          <w:color w:val="802FBA"/>
        </w:rPr>
        <w:t>а</w:t>
      </w:r>
      <w:r w:rsidR="3B8383D8" w:rsidRPr="00712E2C">
        <w:rPr>
          <w:rFonts w:ascii="Times New Roman" w:eastAsia="Times New Roman" w:hAnsi="Times New Roman" w:cs="Times New Roman"/>
          <w:b/>
          <w:color w:val="802FBA"/>
        </w:rPr>
        <w:t>)</w:t>
      </w:r>
      <w:r w:rsidRPr="00712E2C">
        <w:rPr>
          <w:rFonts w:ascii="Times New Roman" w:eastAsia="Times New Roman" w:hAnsi="Times New Roman" w:cs="Times New Roman"/>
          <w:b/>
          <w:color w:val="802FBA"/>
        </w:rPr>
        <w:t xml:space="preserve"> </w:t>
      </w:r>
      <w:r w:rsidR="3B8383D8" w:rsidRPr="00712E2C">
        <w:rPr>
          <w:rFonts w:ascii="Times New Roman" w:eastAsia="Times New Roman" w:hAnsi="Times New Roman" w:cs="Times New Roman"/>
          <w:b/>
          <w:color w:val="802FBA"/>
        </w:rPr>
        <w:t>на 1-м месяце</w:t>
      </w:r>
    </w:p>
    <w:p w14:paraId="09446729" w14:textId="2821D6B6"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б</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на 4-м месяце</w:t>
      </w:r>
    </w:p>
    <w:p w14:paraId="06C429A1" w14:textId="12C1BC9B"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в</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на 8-м месяце</w:t>
      </w:r>
    </w:p>
    <w:p w14:paraId="14FAFC46" w14:textId="6100BA86"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г</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на любом сроке</w:t>
      </w:r>
    </w:p>
    <w:p w14:paraId="3EC3470E" w14:textId="54D20963"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5.</w:t>
      </w:r>
      <w:r w:rsidR="606C4132" w:rsidRPr="606C4132">
        <w:rPr>
          <w:rFonts w:ascii="Times New Roman" w:eastAsia="Times New Roman" w:hAnsi="Times New Roman" w:cs="Times New Roman"/>
        </w:rPr>
        <w:t xml:space="preserve"> </w:t>
      </w:r>
      <w:r>
        <w:rPr>
          <w:rFonts w:ascii="Times New Roman" w:eastAsia="Times New Roman" w:hAnsi="Times New Roman" w:cs="Times New Roman"/>
          <w:color w:val="7030A0"/>
        </w:rPr>
        <w:t>К</w:t>
      </w:r>
      <w:r w:rsidR="606C4132" w:rsidRPr="606C4132">
        <w:rPr>
          <w:rFonts w:ascii="Times New Roman" w:eastAsia="Times New Roman" w:hAnsi="Times New Roman" w:cs="Times New Roman"/>
          <w:color w:val="7030A0"/>
        </w:rPr>
        <w:t>акие из перечисленных антибиотиков можно назначить беременной женщине без риска для плода</w:t>
      </w:r>
      <w:r>
        <w:rPr>
          <w:rFonts w:ascii="Times New Roman" w:eastAsia="Times New Roman" w:hAnsi="Times New Roman" w:cs="Times New Roman"/>
          <w:color w:val="7030A0"/>
        </w:rPr>
        <w:t>:</w:t>
      </w:r>
    </w:p>
    <w:p w14:paraId="1B1A6030" w14:textId="7018BC23" w:rsidR="00010E30" w:rsidRPr="00712E2C" w:rsidRDefault="00990726" w:rsidP="606C4132">
      <w:pPr>
        <w:rPr>
          <w:rFonts w:ascii="Times New Roman" w:eastAsia="Times New Roman" w:hAnsi="Times New Roman" w:cs="Times New Roman"/>
          <w:b/>
          <w:color w:val="802FBA"/>
        </w:rPr>
      </w:pPr>
      <w:r w:rsidRPr="00712E2C">
        <w:rPr>
          <w:rFonts w:ascii="Times New Roman" w:eastAsia="Times New Roman" w:hAnsi="Times New Roman" w:cs="Times New Roman"/>
          <w:b/>
          <w:color w:val="802FBA"/>
        </w:rPr>
        <w:t>а</w:t>
      </w:r>
      <w:r w:rsidR="3B8383D8" w:rsidRPr="00712E2C">
        <w:rPr>
          <w:rFonts w:ascii="Times New Roman" w:eastAsia="Times New Roman" w:hAnsi="Times New Roman" w:cs="Times New Roman"/>
          <w:b/>
          <w:color w:val="802FBA"/>
        </w:rPr>
        <w:t>)</w:t>
      </w:r>
      <w:r w:rsidRPr="00712E2C">
        <w:rPr>
          <w:rFonts w:ascii="Times New Roman" w:eastAsia="Times New Roman" w:hAnsi="Times New Roman" w:cs="Times New Roman"/>
          <w:b/>
          <w:color w:val="802FBA"/>
        </w:rPr>
        <w:t xml:space="preserve"> </w:t>
      </w:r>
      <w:r w:rsidR="3B8383D8" w:rsidRPr="00712E2C">
        <w:rPr>
          <w:rFonts w:ascii="Times New Roman" w:eastAsia="Times New Roman" w:hAnsi="Times New Roman" w:cs="Times New Roman"/>
          <w:b/>
          <w:color w:val="802FBA"/>
        </w:rPr>
        <w:t>цефалоспорины</w:t>
      </w:r>
    </w:p>
    <w:p w14:paraId="2937A987" w14:textId="726D29EC"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б</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аминогликозиды</w:t>
      </w:r>
    </w:p>
    <w:p w14:paraId="7198978A" w14:textId="781CB885" w:rsidR="00010E30"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в</w:t>
      </w:r>
      <w:r w:rsidR="3B8383D8" w:rsidRPr="3B8383D8">
        <w:rPr>
          <w:rFonts w:ascii="Times New Roman" w:eastAsia="Times New Roman" w:hAnsi="Times New Roman" w:cs="Times New Roman"/>
          <w:color w:val="7030A0"/>
        </w:rPr>
        <w:t>)</w:t>
      </w:r>
      <w:r>
        <w:rPr>
          <w:rFonts w:ascii="Times New Roman" w:eastAsia="Times New Roman" w:hAnsi="Times New Roman" w:cs="Times New Roman"/>
          <w:color w:val="7030A0"/>
        </w:rPr>
        <w:t xml:space="preserve"> </w:t>
      </w:r>
      <w:r w:rsidR="3B8383D8" w:rsidRPr="3B8383D8">
        <w:rPr>
          <w:rFonts w:ascii="Times New Roman" w:eastAsia="Times New Roman" w:hAnsi="Times New Roman" w:cs="Times New Roman"/>
          <w:color w:val="7030A0"/>
        </w:rPr>
        <w:t>тетрациклин</w:t>
      </w:r>
    </w:p>
    <w:p w14:paraId="502E009B" w14:textId="0FDA24A3" w:rsidR="00990726" w:rsidRDefault="00990726" w:rsidP="606C4132">
      <w:pPr>
        <w:rPr>
          <w:rFonts w:ascii="Times New Roman" w:eastAsia="Times New Roman" w:hAnsi="Times New Roman" w:cs="Times New Roman"/>
          <w:color w:val="7030A0"/>
        </w:rPr>
      </w:pPr>
      <w:r>
        <w:rPr>
          <w:rFonts w:ascii="Times New Roman" w:eastAsia="Times New Roman" w:hAnsi="Times New Roman" w:cs="Times New Roman"/>
          <w:color w:val="7030A0"/>
        </w:rPr>
        <w:t>г) фторхинолоны</w:t>
      </w:r>
    </w:p>
    <w:p w14:paraId="4D7AD6B6" w14:textId="3159BE46" w:rsidR="00010E30" w:rsidRDefault="00010E30" w:rsidP="606C4132">
      <w:pPr>
        <w:rPr>
          <w:rFonts w:ascii="Times New Roman" w:eastAsia="Times New Roman" w:hAnsi="Times New Roman" w:cs="Times New Roman"/>
          <w:color w:val="7030A0"/>
        </w:rPr>
      </w:pPr>
    </w:p>
    <w:p w14:paraId="4A863D11" w14:textId="68109B4F" w:rsidR="00010E30" w:rsidRDefault="00010E30" w:rsidP="606C4132">
      <w:pPr>
        <w:pStyle w:val="16"/>
        <w:spacing w:after="0" w:line="240" w:lineRule="auto"/>
        <w:rPr>
          <w:rFonts w:ascii="Times New Roman" w:hAnsi="Times New Roman"/>
          <w:color w:val="7030A0"/>
          <w:sz w:val="24"/>
          <w:szCs w:val="24"/>
          <w:shd w:val="clear" w:color="auto" w:fill="FFFFFF"/>
        </w:rPr>
      </w:pPr>
    </w:p>
    <w:p w14:paraId="1AE18786" w14:textId="77777777" w:rsidR="007002BE" w:rsidRPr="007002BE" w:rsidRDefault="007002BE" w:rsidP="007002BE">
      <w:pPr>
        <w:pStyle w:val="16"/>
        <w:spacing w:after="0" w:line="240" w:lineRule="auto"/>
        <w:ind w:left="0"/>
        <w:jc w:val="center"/>
        <w:rPr>
          <w:rFonts w:ascii="Times New Roman" w:hAnsi="Times New Roman"/>
          <w:b/>
          <w:sz w:val="24"/>
          <w:szCs w:val="24"/>
        </w:rPr>
      </w:pPr>
      <w:r w:rsidRPr="007002BE">
        <w:rPr>
          <w:rFonts w:ascii="Times New Roman" w:hAnsi="Times New Roman"/>
          <w:b/>
          <w:sz w:val="24"/>
          <w:szCs w:val="24"/>
          <w:shd w:val="clear" w:color="auto" w:fill="FFFFFF"/>
        </w:rPr>
        <w:t xml:space="preserve">1.1.7 </w:t>
      </w:r>
      <w:r w:rsidRPr="007002BE">
        <w:rPr>
          <w:rFonts w:ascii="Times New Roman" w:hAnsi="Times New Roman"/>
          <w:b/>
          <w:sz w:val="24"/>
          <w:szCs w:val="24"/>
        </w:rPr>
        <w:t>Организация медицинской помощи при возникновении массовых вспышек инфекционных заболеваний</w:t>
      </w:r>
    </w:p>
    <w:p w14:paraId="5918EB0E" w14:textId="77777777" w:rsidR="007002BE" w:rsidRPr="007002BE" w:rsidRDefault="007002BE" w:rsidP="007002BE">
      <w:pPr>
        <w:pStyle w:val="16"/>
        <w:spacing w:after="0" w:line="240" w:lineRule="auto"/>
        <w:ind w:left="0"/>
        <w:jc w:val="both"/>
        <w:rPr>
          <w:rFonts w:ascii="Times New Roman" w:hAnsi="Times New Roman"/>
          <w:color w:val="772EC7"/>
          <w:sz w:val="24"/>
          <w:szCs w:val="24"/>
        </w:rPr>
      </w:pPr>
      <w:r w:rsidRPr="007002BE">
        <w:rPr>
          <w:rFonts w:ascii="Times New Roman" w:hAnsi="Times New Roman"/>
          <w:sz w:val="24"/>
          <w:szCs w:val="24"/>
        </w:rPr>
        <w:t>Ситуации по инфекционным заболеваниям в мире, РФ и РТ, в том числе по особо опасными инфекциям. Организации санитарно-противоэпидемических (профилактических) мероприятий и алгоритмы работы медицинских учреждений при массовом поступлении инфекционных больных.</w:t>
      </w:r>
    </w:p>
    <w:p w14:paraId="2BFE6DF3" w14:textId="77777777" w:rsidR="007002BE" w:rsidRDefault="007002BE" w:rsidP="00E2483A">
      <w:pPr>
        <w:pStyle w:val="16"/>
        <w:spacing w:after="0" w:line="240" w:lineRule="auto"/>
        <w:ind w:left="0"/>
        <w:jc w:val="both"/>
        <w:rPr>
          <w:rFonts w:ascii="Times New Roman" w:hAnsi="Times New Roman"/>
          <w:b/>
          <w:color w:val="772EC7"/>
          <w:sz w:val="24"/>
          <w:szCs w:val="24"/>
          <w:shd w:val="clear" w:color="auto" w:fill="FFFFFF"/>
        </w:rPr>
      </w:pPr>
    </w:p>
    <w:p w14:paraId="5ACCD266" w14:textId="77777777" w:rsidR="007002BE" w:rsidRDefault="007002BE" w:rsidP="007002BE">
      <w:pPr>
        <w:shd w:val="clear" w:color="auto" w:fill="FFFFFF"/>
        <w:jc w:val="both"/>
        <w:rPr>
          <w:rFonts w:ascii="Times New Roman" w:hAnsi="Times New Roman" w:cs="Times New Roman"/>
        </w:rPr>
      </w:pPr>
      <w:r>
        <w:rPr>
          <w:rFonts w:ascii="Times New Roman" w:hAnsi="Times New Roman" w:cs="Times New Roman"/>
        </w:rPr>
        <w:t>Практические навыки по модулю:</w:t>
      </w:r>
    </w:p>
    <w:p w14:paraId="7EB08C0F" w14:textId="77777777" w:rsidR="007002BE" w:rsidRDefault="007002BE" w:rsidP="007002BE">
      <w:pPr>
        <w:shd w:val="clear" w:color="auto" w:fill="FFFFFF"/>
        <w:jc w:val="both"/>
        <w:rPr>
          <w:rFonts w:ascii="Times New Roman" w:hAnsi="Times New Roman" w:cs="Times New Roman"/>
        </w:rPr>
      </w:pPr>
    </w:p>
    <w:p w14:paraId="55FA2910" w14:textId="77777777" w:rsidR="007002BE" w:rsidRDefault="007002BE" w:rsidP="007002BE">
      <w:pPr>
        <w:shd w:val="clear" w:color="auto" w:fill="FFFFFF"/>
        <w:jc w:val="both"/>
        <w:rPr>
          <w:rFonts w:ascii="Times New Roman" w:hAnsi="Times New Roman" w:cs="Times New Roman"/>
        </w:rPr>
      </w:pPr>
      <w:r>
        <w:rPr>
          <w:rFonts w:ascii="Times New Roman" w:hAnsi="Times New Roman" w:cs="Times New Roman"/>
        </w:rPr>
        <w:t>Темы для самостоятельной работы:</w:t>
      </w:r>
    </w:p>
    <w:p w14:paraId="79063056" w14:textId="77777777" w:rsidR="007002BE" w:rsidRPr="00647E9F" w:rsidRDefault="007002BE" w:rsidP="007002BE">
      <w:pPr>
        <w:shd w:val="clear" w:color="auto" w:fill="FFFFFF"/>
        <w:jc w:val="both"/>
        <w:rPr>
          <w:rFonts w:ascii="Times New Roman" w:hAnsi="Times New Roman" w:cs="Times New Roman"/>
        </w:rPr>
      </w:pPr>
    </w:p>
    <w:p w14:paraId="7D795829" w14:textId="77777777" w:rsidR="007002BE" w:rsidRDefault="007002BE" w:rsidP="007002BE">
      <w:pPr>
        <w:pStyle w:val="16"/>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Контрольные вопросы для самоконтроля:</w:t>
      </w:r>
    </w:p>
    <w:p w14:paraId="33382617" w14:textId="77777777" w:rsidR="007002BE" w:rsidRDefault="007002BE" w:rsidP="00E2483A">
      <w:pPr>
        <w:pStyle w:val="16"/>
        <w:spacing w:after="0" w:line="240" w:lineRule="auto"/>
        <w:ind w:left="0"/>
        <w:jc w:val="both"/>
        <w:rPr>
          <w:rFonts w:ascii="Times New Roman" w:hAnsi="Times New Roman"/>
          <w:b/>
          <w:color w:val="772EC7"/>
          <w:sz w:val="24"/>
          <w:szCs w:val="24"/>
          <w:shd w:val="clear" w:color="auto" w:fill="FFFFFF"/>
        </w:rPr>
      </w:pPr>
    </w:p>
    <w:p w14:paraId="0C1A0A50" w14:textId="77777777" w:rsidR="007002BE" w:rsidRPr="00962EE5" w:rsidRDefault="007002BE" w:rsidP="00962EE5">
      <w:pPr>
        <w:pStyle w:val="16"/>
        <w:spacing w:after="0" w:line="240" w:lineRule="auto"/>
        <w:ind w:left="0"/>
        <w:jc w:val="center"/>
        <w:rPr>
          <w:rFonts w:ascii="Times New Roman" w:hAnsi="Times New Roman"/>
          <w:b/>
          <w:color w:val="772EC7"/>
          <w:sz w:val="24"/>
          <w:szCs w:val="24"/>
          <w:shd w:val="clear" w:color="auto" w:fill="FFFFFF"/>
        </w:rPr>
      </w:pPr>
      <w:r w:rsidRPr="00962EE5">
        <w:rPr>
          <w:rFonts w:ascii="Times New Roman" w:hAnsi="Times New Roman"/>
          <w:b/>
          <w:color w:val="772EC7"/>
          <w:sz w:val="24"/>
          <w:szCs w:val="24"/>
          <w:shd w:val="clear" w:color="auto" w:fill="FFFFFF"/>
        </w:rPr>
        <w:t xml:space="preserve">1.1.8 </w:t>
      </w:r>
      <w:r w:rsidRPr="00962EE5">
        <w:rPr>
          <w:rFonts w:ascii="Times New Roman" w:hAnsi="Times New Roman"/>
          <w:b/>
          <w:color w:val="7030A0"/>
          <w:sz w:val="24"/>
          <w:szCs w:val="24"/>
        </w:rPr>
        <w:t>Иммунопрофилактика инфекционных болезней.</w:t>
      </w:r>
    </w:p>
    <w:p w14:paraId="5E0A5D40" w14:textId="4D16D062" w:rsidR="00010E30" w:rsidRPr="00962EE5" w:rsidRDefault="232ABF74" w:rsidP="00962EE5">
      <w:pPr>
        <w:pStyle w:val="16"/>
        <w:spacing w:after="0" w:line="240" w:lineRule="auto"/>
        <w:ind w:left="0"/>
        <w:jc w:val="both"/>
        <w:rPr>
          <w:rFonts w:ascii="Times New Roman" w:hAnsi="Times New Roman"/>
          <w:sz w:val="24"/>
          <w:szCs w:val="24"/>
          <w:shd w:val="clear" w:color="auto" w:fill="FFFFFF"/>
        </w:rPr>
      </w:pPr>
      <w:r w:rsidRPr="00962EE5">
        <w:rPr>
          <w:rFonts w:ascii="Times New Roman" w:hAnsi="Times New Roman"/>
          <w:color w:val="7030A0"/>
          <w:sz w:val="24"/>
          <w:szCs w:val="24"/>
        </w:rPr>
        <w:t>Активная иммунизация. Принципы организации иммунизации детей и взрослых. Вакцинальный процесс. Календарь прививок. Противопоказания и вакцинальные осложнения Принципы оказания помощи</w:t>
      </w:r>
      <w:r w:rsidR="00962EE5">
        <w:rPr>
          <w:rFonts w:ascii="Times New Roman" w:hAnsi="Times New Roman"/>
          <w:color w:val="7030A0"/>
          <w:sz w:val="24"/>
          <w:szCs w:val="24"/>
        </w:rPr>
        <w:t>.</w:t>
      </w:r>
    </w:p>
    <w:p w14:paraId="72E255C9" w14:textId="77777777" w:rsidR="00115B54" w:rsidRDefault="00115B54" w:rsidP="00962EE5">
      <w:pPr>
        <w:pStyle w:val="16"/>
        <w:spacing w:after="0" w:line="240" w:lineRule="auto"/>
        <w:ind w:left="0"/>
        <w:jc w:val="both"/>
        <w:rPr>
          <w:rFonts w:ascii="Times New Roman" w:eastAsia="Arial" w:hAnsi="Times New Roman"/>
          <w:color w:val="7030A0"/>
          <w:sz w:val="24"/>
          <w:szCs w:val="24"/>
        </w:rPr>
      </w:pPr>
    </w:p>
    <w:p w14:paraId="4EA8574F" w14:textId="24E4FE08" w:rsidR="00010E30" w:rsidRPr="00962EE5" w:rsidRDefault="232ABF74" w:rsidP="00962EE5">
      <w:pPr>
        <w:pStyle w:val="16"/>
        <w:spacing w:after="0" w:line="240" w:lineRule="auto"/>
        <w:ind w:left="0"/>
        <w:jc w:val="both"/>
        <w:rPr>
          <w:rFonts w:ascii="Times New Roman" w:eastAsia="Arial" w:hAnsi="Times New Roman"/>
          <w:color w:val="7030A0"/>
          <w:sz w:val="24"/>
          <w:szCs w:val="24"/>
          <w:shd w:val="clear" w:color="auto" w:fill="FFFFFF"/>
        </w:rPr>
      </w:pPr>
      <w:r w:rsidRPr="00962EE5">
        <w:rPr>
          <w:rFonts w:ascii="Times New Roman" w:eastAsia="Arial" w:hAnsi="Times New Roman"/>
          <w:color w:val="7030A0"/>
          <w:sz w:val="24"/>
          <w:szCs w:val="24"/>
        </w:rPr>
        <w:t>Иммунопрофилактика инфекционных болезней – система мероприятий, осуществляемых в целях предупреждения, ограничения распространения и ликвидации инфекционных болезней путем проведения профилактических прививок.</w:t>
      </w:r>
    </w:p>
    <w:p w14:paraId="1AB54F2D" w14:textId="51D42E91" w:rsidR="232ABF74" w:rsidRPr="00962EE5" w:rsidRDefault="232ABF74" w:rsidP="00962EE5">
      <w:pPr>
        <w:pStyle w:val="16"/>
        <w:spacing w:after="0" w:line="240" w:lineRule="auto"/>
        <w:ind w:left="0"/>
        <w:jc w:val="both"/>
        <w:rPr>
          <w:rFonts w:ascii="Times New Roman" w:hAnsi="Times New Roman"/>
          <w:color w:val="7030A0"/>
          <w:sz w:val="24"/>
          <w:szCs w:val="24"/>
        </w:rPr>
      </w:pPr>
      <w:r w:rsidRPr="00962EE5">
        <w:rPr>
          <w:rFonts w:ascii="Times New Roman" w:hAnsi="Times New Roman"/>
          <w:color w:val="7030A0"/>
          <w:sz w:val="24"/>
          <w:szCs w:val="24"/>
        </w:rPr>
        <w:t>Осуществление и</w:t>
      </w:r>
      <w:r w:rsidR="00441994">
        <w:rPr>
          <w:rFonts w:ascii="Times New Roman" w:hAnsi="Times New Roman"/>
          <w:color w:val="7030A0"/>
          <w:sz w:val="24"/>
          <w:szCs w:val="24"/>
        </w:rPr>
        <w:t>ммунопрофилактики обеспечивают Ф</w:t>
      </w:r>
      <w:r w:rsidRPr="00962EE5">
        <w:rPr>
          <w:rFonts w:ascii="Times New Roman" w:hAnsi="Times New Roman"/>
          <w:color w:val="7030A0"/>
          <w:sz w:val="24"/>
          <w:szCs w:val="24"/>
        </w:rPr>
        <w:t>едеральный орган исполнительной власти в области здравоохранения, федеральный орган исполнительной власти, уполномоченный осуществлять санитарно-эпидемиологический надзор, органы управления здравоохранением субъектов Российской Федерации.</w:t>
      </w:r>
    </w:p>
    <w:p w14:paraId="6025F961" w14:textId="6245B6AF" w:rsidR="232ABF74" w:rsidRPr="00962EE5" w:rsidRDefault="232ABF74" w:rsidP="00962EE5">
      <w:pPr>
        <w:pStyle w:val="16"/>
        <w:spacing w:after="0" w:line="240" w:lineRule="auto"/>
        <w:ind w:left="0"/>
        <w:jc w:val="both"/>
        <w:rPr>
          <w:rFonts w:ascii="Times New Roman" w:hAnsi="Times New Roman"/>
          <w:sz w:val="24"/>
          <w:szCs w:val="24"/>
        </w:rPr>
      </w:pPr>
      <w:r w:rsidRPr="00962EE5">
        <w:rPr>
          <w:rFonts w:ascii="Times New Roman" w:hAnsi="Times New Roman"/>
          <w:color w:val="7030A0"/>
          <w:sz w:val="24"/>
          <w:szCs w:val="24"/>
        </w:rPr>
        <w:t>Национальный календарь прививок – это система наиболее рационального применения вакцин, обеспечивающая развитие напряженного иммунитета в самом раннем (ранимом) возрасте в максимально короткие сроки.</w:t>
      </w:r>
    </w:p>
    <w:p w14:paraId="33CE5253" w14:textId="0D39150B" w:rsidR="00441994" w:rsidRPr="00441994" w:rsidRDefault="232ABF74" w:rsidP="00441994">
      <w:pPr>
        <w:tabs>
          <w:tab w:val="left" w:pos="4423"/>
        </w:tabs>
        <w:rPr>
          <w:rFonts w:ascii="Times New Roman" w:hAnsi="Times New Roman" w:cs="Times New Roman"/>
          <w:color w:val="802FBA"/>
        </w:rPr>
      </w:pPr>
      <w:r w:rsidRPr="00962EE5">
        <w:rPr>
          <w:rFonts w:ascii="Times New Roman" w:hAnsi="Times New Roman"/>
        </w:rPr>
        <w:br/>
      </w:r>
      <w:r w:rsidRPr="00441994">
        <w:rPr>
          <w:rFonts w:ascii="Times New Roman" w:hAnsi="Times New Roman"/>
          <w:color w:val="802FBA"/>
        </w:rPr>
        <w:t>Практические навыки по модулю:</w:t>
      </w:r>
      <w:r w:rsidRPr="00962EE5">
        <w:rPr>
          <w:rFonts w:ascii="Times New Roman" w:hAnsi="Times New Roman"/>
        </w:rPr>
        <w:t xml:space="preserve"> </w:t>
      </w:r>
      <w:r w:rsidRPr="00962EE5">
        <w:rPr>
          <w:rFonts w:ascii="Times New Roman" w:hAnsi="Times New Roman"/>
          <w:color w:val="8064A2" w:themeColor="accent4"/>
        </w:rPr>
        <w:t>1)</w:t>
      </w:r>
      <w:r w:rsidRPr="00962EE5">
        <w:rPr>
          <w:rFonts w:ascii="Times New Roman" w:hAnsi="Times New Roman"/>
        </w:rPr>
        <w:t xml:space="preserve"> </w:t>
      </w:r>
      <w:r w:rsidR="00441994">
        <w:rPr>
          <w:rFonts w:ascii="Times New Roman" w:hAnsi="Times New Roman"/>
          <w:color w:val="7030A0"/>
        </w:rPr>
        <w:t>Планирование профилактических прививок</w:t>
      </w:r>
      <w:r w:rsidRPr="00962EE5">
        <w:rPr>
          <w:rFonts w:ascii="Times New Roman" w:hAnsi="Times New Roman"/>
          <w:color w:val="7030A0"/>
        </w:rPr>
        <w:t xml:space="preserve"> и прививки по эпидпоказаниям. 2) Заполн</w:t>
      </w:r>
      <w:r w:rsidR="00441994">
        <w:rPr>
          <w:rFonts w:ascii="Times New Roman" w:hAnsi="Times New Roman"/>
          <w:color w:val="7030A0"/>
        </w:rPr>
        <w:t>ение и ведение</w:t>
      </w:r>
      <w:r w:rsidRPr="00962EE5">
        <w:rPr>
          <w:rFonts w:ascii="Times New Roman" w:hAnsi="Times New Roman"/>
          <w:color w:val="7030A0"/>
        </w:rPr>
        <w:t xml:space="preserve"> прививочн</w:t>
      </w:r>
      <w:r w:rsidR="00441994">
        <w:rPr>
          <w:rFonts w:ascii="Times New Roman" w:hAnsi="Times New Roman"/>
          <w:color w:val="7030A0"/>
        </w:rPr>
        <w:t>ой</w:t>
      </w:r>
      <w:r w:rsidRPr="00962EE5">
        <w:rPr>
          <w:rFonts w:ascii="Times New Roman" w:hAnsi="Times New Roman"/>
          <w:color w:val="7030A0"/>
        </w:rPr>
        <w:t xml:space="preserve"> документаци</w:t>
      </w:r>
      <w:r w:rsidR="00441994">
        <w:rPr>
          <w:rFonts w:ascii="Times New Roman" w:hAnsi="Times New Roman"/>
          <w:color w:val="7030A0"/>
        </w:rPr>
        <w:t>и</w:t>
      </w:r>
      <w:r w:rsidRPr="00962EE5">
        <w:rPr>
          <w:rFonts w:ascii="Times New Roman" w:hAnsi="Times New Roman"/>
          <w:color w:val="7030A0"/>
        </w:rPr>
        <w:t>.</w:t>
      </w:r>
      <w:r w:rsidR="00441994">
        <w:rPr>
          <w:rFonts w:ascii="Times New Roman" w:hAnsi="Times New Roman"/>
          <w:color w:val="7030A0"/>
        </w:rPr>
        <w:t xml:space="preserve"> 3) Рас</w:t>
      </w:r>
      <w:r w:rsidRPr="00962EE5">
        <w:rPr>
          <w:rFonts w:ascii="Times New Roman" w:hAnsi="Times New Roman"/>
          <w:color w:val="7030A0"/>
        </w:rPr>
        <w:t>ч</w:t>
      </w:r>
      <w:r w:rsidR="00441994">
        <w:rPr>
          <w:rFonts w:ascii="Times New Roman" w:hAnsi="Times New Roman"/>
          <w:color w:val="7030A0"/>
        </w:rPr>
        <w:t>е</w:t>
      </w:r>
      <w:r w:rsidRPr="00962EE5">
        <w:rPr>
          <w:rFonts w:ascii="Times New Roman" w:hAnsi="Times New Roman"/>
          <w:color w:val="7030A0"/>
        </w:rPr>
        <w:t>т количеств</w:t>
      </w:r>
      <w:r w:rsidR="00441994">
        <w:rPr>
          <w:rFonts w:ascii="Times New Roman" w:hAnsi="Times New Roman"/>
          <w:color w:val="7030A0"/>
        </w:rPr>
        <w:t>а</w:t>
      </w:r>
      <w:r w:rsidRPr="00962EE5">
        <w:rPr>
          <w:rFonts w:ascii="Times New Roman" w:hAnsi="Times New Roman"/>
          <w:color w:val="7030A0"/>
        </w:rPr>
        <w:t xml:space="preserve"> </w:t>
      </w:r>
      <w:r w:rsidR="00441994">
        <w:rPr>
          <w:rFonts w:ascii="Times New Roman" w:hAnsi="Times New Roman"/>
          <w:color w:val="7030A0"/>
        </w:rPr>
        <w:t xml:space="preserve"> </w:t>
      </w:r>
      <w:r w:rsidRPr="00962EE5">
        <w:rPr>
          <w:rFonts w:ascii="Times New Roman" w:hAnsi="Times New Roman"/>
          <w:color w:val="7030A0"/>
        </w:rPr>
        <w:t xml:space="preserve">препаратов, необходимых для вакцинации. </w:t>
      </w:r>
      <w:r w:rsidR="00441994">
        <w:rPr>
          <w:rFonts w:ascii="Times New Roman" w:hAnsi="Times New Roman"/>
          <w:color w:val="7030A0"/>
        </w:rPr>
        <w:t xml:space="preserve">4) </w:t>
      </w:r>
      <w:r w:rsidR="00441994" w:rsidRPr="00441994">
        <w:rPr>
          <w:rFonts w:ascii="Times New Roman" w:hAnsi="Times New Roman" w:cs="Times New Roman"/>
          <w:color w:val="802FBA"/>
        </w:rPr>
        <w:t>Оценка результатов лабораторных методов исследования  (ИФА)</w:t>
      </w:r>
      <w:r w:rsidR="00441994">
        <w:rPr>
          <w:rFonts w:ascii="Times New Roman" w:hAnsi="Times New Roman" w:cs="Times New Roman"/>
          <w:color w:val="802FBA"/>
        </w:rPr>
        <w:t xml:space="preserve"> для решения вопроса о необходимости иммунопрофилактики</w:t>
      </w:r>
      <w:r w:rsidR="00441994" w:rsidRPr="00441994">
        <w:rPr>
          <w:rFonts w:ascii="Times New Roman" w:hAnsi="Times New Roman" w:cs="Times New Roman"/>
          <w:color w:val="802FBA"/>
        </w:rPr>
        <w:t>.</w:t>
      </w:r>
    </w:p>
    <w:p w14:paraId="143B754B" w14:textId="77777777" w:rsidR="007002BE" w:rsidRPr="00962EE5" w:rsidRDefault="007002BE" w:rsidP="00962EE5">
      <w:pPr>
        <w:shd w:val="clear" w:color="auto" w:fill="FFFFFF"/>
        <w:jc w:val="both"/>
        <w:rPr>
          <w:rFonts w:ascii="Times New Roman" w:hAnsi="Times New Roman" w:cs="Times New Roman"/>
        </w:rPr>
      </w:pPr>
    </w:p>
    <w:p w14:paraId="480F8521" w14:textId="6203116E" w:rsidR="007002BE" w:rsidRPr="00962EE5" w:rsidRDefault="232ABF74" w:rsidP="00962EE5">
      <w:pPr>
        <w:shd w:val="clear" w:color="auto" w:fill="FFFFFF" w:themeFill="background1"/>
        <w:jc w:val="both"/>
        <w:rPr>
          <w:rFonts w:ascii="Times New Roman" w:hAnsi="Times New Roman" w:cs="Times New Roman"/>
          <w:color w:val="7030A0"/>
        </w:rPr>
      </w:pPr>
      <w:r w:rsidRPr="00441994">
        <w:rPr>
          <w:rFonts w:ascii="Times New Roman" w:hAnsi="Times New Roman" w:cs="Times New Roman"/>
          <w:color w:val="802FBA"/>
        </w:rPr>
        <w:t>Темы для самостоятельной работы:</w:t>
      </w:r>
      <w:r w:rsidRPr="00962EE5">
        <w:rPr>
          <w:rFonts w:ascii="Times New Roman" w:hAnsi="Times New Roman" w:cs="Times New Roman"/>
        </w:rPr>
        <w:t xml:space="preserve"> </w:t>
      </w:r>
      <w:r w:rsidRPr="00962EE5">
        <w:rPr>
          <w:rFonts w:ascii="Times New Roman" w:hAnsi="Times New Roman" w:cs="Times New Roman"/>
          <w:color w:val="7030A0"/>
        </w:rPr>
        <w:t>1) Проблемы иммунопрофилактики на современном этапе.</w:t>
      </w:r>
    </w:p>
    <w:p w14:paraId="3D5F3A6B" w14:textId="2B01AB87" w:rsidR="232ABF74" w:rsidRPr="00962EE5" w:rsidRDefault="232ABF74" w:rsidP="00962EE5">
      <w:pPr>
        <w:shd w:val="clear" w:color="auto" w:fill="FFFFFF" w:themeFill="background1"/>
        <w:jc w:val="both"/>
        <w:rPr>
          <w:rFonts w:ascii="Times New Roman" w:hAnsi="Times New Roman" w:cs="Times New Roman"/>
          <w:color w:val="7030A0"/>
        </w:rPr>
      </w:pPr>
      <w:r w:rsidRPr="00962EE5">
        <w:rPr>
          <w:rFonts w:ascii="Times New Roman" w:hAnsi="Times New Roman" w:cs="Times New Roman"/>
          <w:color w:val="7030A0"/>
        </w:rPr>
        <w:t>2)</w:t>
      </w:r>
      <w:r w:rsidR="00441994">
        <w:rPr>
          <w:rFonts w:ascii="Times New Roman" w:hAnsi="Times New Roman" w:cs="Times New Roman"/>
          <w:color w:val="7030A0"/>
        </w:rPr>
        <w:t xml:space="preserve"> </w:t>
      </w:r>
      <w:r w:rsidRPr="00962EE5">
        <w:rPr>
          <w:rFonts w:ascii="Times New Roman" w:hAnsi="Times New Roman" w:cs="Times New Roman"/>
          <w:color w:val="7030A0"/>
        </w:rPr>
        <w:t xml:space="preserve">Иммунопрофилактика детей </w:t>
      </w:r>
      <w:r w:rsidR="00441994">
        <w:rPr>
          <w:rFonts w:ascii="Times New Roman" w:hAnsi="Times New Roman" w:cs="Times New Roman"/>
          <w:color w:val="7030A0"/>
        </w:rPr>
        <w:t xml:space="preserve">разных </w:t>
      </w:r>
      <w:r w:rsidRPr="00962EE5">
        <w:rPr>
          <w:rFonts w:ascii="Times New Roman" w:hAnsi="Times New Roman" w:cs="Times New Roman"/>
          <w:color w:val="7030A0"/>
        </w:rPr>
        <w:t>возраст</w:t>
      </w:r>
      <w:r w:rsidR="00441994">
        <w:rPr>
          <w:rFonts w:ascii="Times New Roman" w:hAnsi="Times New Roman" w:cs="Times New Roman"/>
          <w:color w:val="7030A0"/>
        </w:rPr>
        <w:t>ных групп и взрослых</w:t>
      </w:r>
      <w:r w:rsidRPr="00962EE5">
        <w:rPr>
          <w:rFonts w:ascii="Times New Roman" w:hAnsi="Times New Roman" w:cs="Times New Roman"/>
          <w:color w:val="7030A0"/>
        </w:rPr>
        <w:t>. 3)</w:t>
      </w:r>
      <w:r w:rsidR="00441994">
        <w:rPr>
          <w:rFonts w:ascii="Times New Roman" w:hAnsi="Times New Roman" w:cs="Times New Roman"/>
          <w:color w:val="7030A0"/>
        </w:rPr>
        <w:t xml:space="preserve"> </w:t>
      </w:r>
      <w:r w:rsidRPr="00962EE5">
        <w:rPr>
          <w:rFonts w:ascii="Times New Roman" w:hAnsi="Times New Roman" w:cs="Times New Roman"/>
          <w:color w:val="7030A0"/>
        </w:rPr>
        <w:t xml:space="preserve">Иммунопрофилактика </w:t>
      </w:r>
      <w:r w:rsidR="00441994">
        <w:rPr>
          <w:rFonts w:ascii="Times New Roman" w:hAnsi="Times New Roman" w:cs="Times New Roman"/>
          <w:color w:val="7030A0"/>
        </w:rPr>
        <w:t>особых групп</w:t>
      </w:r>
      <w:r w:rsidRPr="00962EE5">
        <w:rPr>
          <w:rFonts w:ascii="Times New Roman" w:hAnsi="Times New Roman" w:cs="Times New Roman"/>
          <w:color w:val="7030A0"/>
        </w:rPr>
        <w:t>.</w:t>
      </w:r>
      <w:r w:rsidR="00847E8D">
        <w:rPr>
          <w:rFonts w:ascii="Times New Roman" w:hAnsi="Times New Roman" w:cs="Times New Roman"/>
          <w:color w:val="7030A0"/>
        </w:rPr>
        <w:t xml:space="preserve"> 4) Зарубежные календари прививок.</w:t>
      </w:r>
    </w:p>
    <w:p w14:paraId="16731663" w14:textId="77777777" w:rsidR="007002BE" w:rsidRPr="00962EE5" w:rsidRDefault="007002BE" w:rsidP="007002BE">
      <w:pPr>
        <w:shd w:val="clear" w:color="auto" w:fill="FFFFFF"/>
        <w:jc w:val="both"/>
        <w:rPr>
          <w:rFonts w:ascii="Times New Roman" w:hAnsi="Times New Roman" w:cs="Times New Roman"/>
        </w:rPr>
      </w:pPr>
    </w:p>
    <w:p w14:paraId="582E8DCF" w14:textId="73BEF683" w:rsidR="007002BE" w:rsidRPr="00847E8D" w:rsidRDefault="00847E8D" w:rsidP="007002BE">
      <w:pPr>
        <w:pStyle w:val="16"/>
        <w:spacing w:after="0" w:line="240" w:lineRule="auto"/>
        <w:ind w:left="0"/>
        <w:jc w:val="both"/>
        <w:rPr>
          <w:rFonts w:ascii="Times New Roman" w:hAnsi="Times New Roman"/>
          <w:color w:val="802FBA"/>
          <w:sz w:val="24"/>
          <w:szCs w:val="24"/>
          <w:shd w:val="clear" w:color="auto" w:fill="FFFFFF"/>
        </w:rPr>
      </w:pPr>
      <w:r w:rsidRPr="00847E8D">
        <w:rPr>
          <w:rFonts w:ascii="Times New Roman" w:hAnsi="Times New Roman"/>
          <w:color w:val="802FBA"/>
          <w:sz w:val="24"/>
          <w:szCs w:val="24"/>
          <w:shd w:val="clear" w:color="auto" w:fill="FFFFFF"/>
        </w:rPr>
        <w:t>В</w:t>
      </w:r>
      <w:r w:rsidR="007002BE" w:rsidRPr="00847E8D">
        <w:rPr>
          <w:rFonts w:ascii="Times New Roman" w:hAnsi="Times New Roman"/>
          <w:color w:val="802FBA"/>
          <w:sz w:val="24"/>
          <w:szCs w:val="24"/>
          <w:shd w:val="clear" w:color="auto" w:fill="FFFFFF"/>
        </w:rPr>
        <w:t>опросы для самоконтроля:</w:t>
      </w:r>
    </w:p>
    <w:p w14:paraId="6ACA9529" w14:textId="5FCE08C5" w:rsidR="232ABF74" w:rsidRPr="00962EE5" w:rsidRDefault="00FA31DA" w:rsidP="232ABF74">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 xml:space="preserve"> 1.Живые</w:t>
      </w:r>
      <w:r w:rsidR="3B8383D8" w:rsidRPr="00962EE5">
        <w:rPr>
          <w:rFonts w:ascii="Times New Roman" w:hAnsi="Times New Roman"/>
          <w:color w:val="7030A0"/>
          <w:sz w:val="24"/>
          <w:szCs w:val="24"/>
        </w:rPr>
        <w:t xml:space="preserve"> вакцин</w:t>
      </w:r>
      <w:r>
        <w:rPr>
          <w:rFonts w:ascii="Times New Roman" w:hAnsi="Times New Roman"/>
          <w:color w:val="7030A0"/>
          <w:sz w:val="24"/>
          <w:szCs w:val="24"/>
        </w:rPr>
        <w:t>ы отличают</w:t>
      </w:r>
      <w:r w:rsidR="3B8383D8" w:rsidRPr="00962EE5">
        <w:rPr>
          <w:rFonts w:ascii="Times New Roman" w:hAnsi="Times New Roman"/>
          <w:color w:val="7030A0"/>
          <w:sz w:val="24"/>
          <w:szCs w:val="24"/>
        </w:rPr>
        <w:t>:</w:t>
      </w:r>
    </w:p>
    <w:p w14:paraId="43DD037E" w14:textId="5F2BBFF0" w:rsidR="232ABF74" w:rsidRPr="00962EE5" w:rsidRDefault="00FA31DA" w:rsidP="232ABF74">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 xml:space="preserve"> а</w:t>
      </w:r>
      <w:r w:rsidR="3B8383D8" w:rsidRPr="00962EE5">
        <w:rPr>
          <w:rFonts w:ascii="Times New Roman" w:hAnsi="Times New Roman"/>
          <w:color w:val="7030A0"/>
          <w:sz w:val="24"/>
          <w:szCs w:val="24"/>
        </w:rPr>
        <w:t>) вирулентность</w:t>
      </w:r>
    </w:p>
    <w:p w14:paraId="701FC482" w14:textId="0FD437A1" w:rsidR="232ABF74" w:rsidRPr="00712E2C" w:rsidRDefault="3B8383D8" w:rsidP="3B8383D8">
      <w:pPr>
        <w:pStyle w:val="16"/>
        <w:spacing w:after="0" w:line="240" w:lineRule="auto"/>
        <w:ind w:left="0"/>
        <w:jc w:val="both"/>
        <w:rPr>
          <w:rFonts w:ascii="Times New Roman" w:hAnsi="Times New Roman"/>
          <w:b/>
          <w:color w:val="802FBA"/>
          <w:sz w:val="24"/>
          <w:szCs w:val="24"/>
        </w:rPr>
      </w:pPr>
      <w:r w:rsidRPr="00712E2C">
        <w:rPr>
          <w:rFonts w:ascii="Times New Roman" w:hAnsi="Times New Roman"/>
          <w:color w:val="802FBA"/>
          <w:sz w:val="24"/>
          <w:szCs w:val="24"/>
        </w:rPr>
        <w:t xml:space="preserve"> </w:t>
      </w:r>
      <w:r w:rsidR="00FA31DA" w:rsidRPr="00712E2C">
        <w:rPr>
          <w:rFonts w:ascii="Times New Roman" w:hAnsi="Times New Roman"/>
          <w:b/>
          <w:color w:val="802FBA"/>
          <w:sz w:val="24"/>
          <w:szCs w:val="24"/>
        </w:rPr>
        <w:t>б</w:t>
      </w:r>
      <w:r w:rsidRPr="00712E2C">
        <w:rPr>
          <w:rFonts w:ascii="Times New Roman" w:hAnsi="Times New Roman"/>
          <w:b/>
          <w:color w:val="802FBA"/>
          <w:sz w:val="24"/>
          <w:szCs w:val="24"/>
        </w:rPr>
        <w:t>) антигенность</w:t>
      </w:r>
    </w:p>
    <w:p w14:paraId="48A208E2" w14:textId="13C81844" w:rsidR="232ABF74" w:rsidRPr="00712E2C" w:rsidRDefault="3B8383D8" w:rsidP="232ABF74">
      <w:pPr>
        <w:pStyle w:val="16"/>
        <w:spacing w:after="0" w:line="240" w:lineRule="auto"/>
        <w:ind w:left="0"/>
        <w:jc w:val="both"/>
        <w:rPr>
          <w:rFonts w:ascii="Times New Roman" w:hAnsi="Times New Roman"/>
          <w:b/>
          <w:color w:val="802FBA"/>
          <w:sz w:val="24"/>
          <w:szCs w:val="24"/>
        </w:rPr>
      </w:pPr>
      <w:r w:rsidRPr="00712E2C">
        <w:rPr>
          <w:rFonts w:ascii="Times New Roman" w:hAnsi="Times New Roman"/>
          <w:b/>
          <w:color w:val="802FBA"/>
          <w:sz w:val="24"/>
          <w:szCs w:val="24"/>
        </w:rPr>
        <w:t xml:space="preserve"> </w:t>
      </w:r>
      <w:r w:rsidR="00FA31DA" w:rsidRPr="00712E2C">
        <w:rPr>
          <w:rFonts w:ascii="Times New Roman" w:hAnsi="Times New Roman"/>
          <w:b/>
          <w:color w:val="802FBA"/>
          <w:sz w:val="24"/>
          <w:szCs w:val="24"/>
        </w:rPr>
        <w:t>в</w:t>
      </w:r>
      <w:r w:rsidRPr="00712E2C">
        <w:rPr>
          <w:rFonts w:ascii="Times New Roman" w:hAnsi="Times New Roman"/>
          <w:b/>
          <w:color w:val="802FBA"/>
          <w:sz w:val="24"/>
          <w:szCs w:val="24"/>
        </w:rPr>
        <w:t>) иммуногенность</w:t>
      </w:r>
    </w:p>
    <w:p w14:paraId="46E748E0" w14:textId="3987A1D4" w:rsidR="232ABF74" w:rsidRPr="00712E2C" w:rsidRDefault="3B8383D8" w:rsidP="232ABF74">
      <w:pPr>
        <w:pStyle w:val="16"/>
        <w:spacing w:after="0" w:line="240" w:lineRule="auto"/>
        <w:ind w:left="0"/>
        <w:jc w:val="both"/>
        <w:rPr>
          <w:rFonts w:ascii="Times New Roman" w:hAnsi="Times New Roman"/>
          <w:b/>
          <w:color w:val="802FBA"/>
          <w:sz w:val="24"/>
          <w:szCs w:val="24"/>
        </w:rPr>
      </w:pPr>
      <w:r w:rsidRPr="00712E2C">
        <w:rPr>
          <w:rFonts w:ascii="Times New Roman" w:hAnsi="Times New Roman"/>
          <w:b/>
          <w:color w:val="802FBA"/>
          <w:sz w:val="24"/>
          <w:szCs w:val="24"/>
        </w:rPr>
        <w:t xml:space="preserve"> </w:t>
      </w:r>
      <w:r w:rsidR="00FA31DA" w:rsidRPr="00712E2C">
        <w:rPr>
          <w:rFonts w:ascii="Times New Roman" w:hAnsi="Times New Roman"/>
          <w:b/>
          <w:color w:val="802FBA"/>
          <w:sz w:val="24"/>
          <w:szCs w:val="24"/>
        </w:rPr>
        <w:t>г</w:t>
      </w:r>
      <w:r w:rsidRPr="00712E2C">
        <w:rPr>
          <w:rFonts w:ascii="Times New Roman" w:hAnsi="Times New Roman"/>
          <w:b/>
          <w:color w:val="802FBA"/>
          <w:sz w:val="24"/>
          <w:szCs w:val="24"/>
        </w:rPr>
        <w:t>)</w:t>
      </w:r>
      <w:r w:rsidR="00FA31DA" w:rsidRPr="00712E2C">
        <w:rPr>
          <w:rFonts w:ascii="Times New Roman" w:hAnsi="Times New Roman"/>
          <w:b/>
          <w:color w:val="802FBA"/>
          <w:sz w:val="24"/>
          <w:szCs w:val="24"/>
        </w:rPr>
        <w:t xml:space="preserve"> </w:t>
      </w:r>
      <w:r w:rsidRPr="00712E2C">
        <w:rPr>
          <w:rFonts w:ascii="Times New Roman" w:hAnsi="Times New Roman"/>
          <w:b/>
          <w:color w:val="802FBA"/>
          <w:sz w:val="24"/>
          <w:szCs w:val="24"/>
        </w:rPr>
        <w:t>способность размножаться в месте введения</w:t>
      </w:r>
    </w:p>
    <w:p w14:paraId="22BCFE0D" w14:textId="23581C4E" w:rsidR="232ABF74" w:rsidRPr="00962EE5" w:rsidRDefault="3B8383D8" w:rsidP="232ABF74">
      <w:pPr>
        <w:pStyle w:val="16"/>
        <w:spacing w:after="0" w:line="240" w:lineRule="auto"/>
        <w:ind w:left="0"/>
        <w:jc w:val="both"/>
        <w:rPr>
          <w:rFonts w:ascii="Times New Roman" w:hAnsi="Times New Roman"/>
          <w:color w:val="7030A0"/>
          <w:sz w:val="24"/>
          <w:szCs w:val="24"/>
        </w:rPr>
      </w:pPr>
      <w:r w:rsidRPr="00962EE5">
        <w:rPr>
          <w:rFonts w:ascii="Times New Roman" w:hAnsi="Times New Roman"/>
          <w:color w:val="7030A0"/>
          <w:sz w:val="24"/>
          <w:szCs w:val="24"/>
        </w:rPr>
        <w:t xml:space="preserve"> 2.</w:t>
      </w:r>
      <w:r w:rsidR="00FA31DA">
        <w:rPr>
          <w:rFonts w:ascii="Times New Roman" w:hAnsi="Times New Roman"/>
          <w:color w:val="7030A0"/>
          <w:sz w:val="24"/>
          <w:szCs w:val="24"/>
        </w:rPr>
        <w:t xml:space="preserve"> </w:t>
      </w:r>
      <w:r w:rsidRPr="00962EE5">
        <w:rPr>
          <w:rFonts w:ascii="Times New Roman" w:hAnsi="Times New Roman"/>
          <w:color w:val="7030A0"/>
          <w:sz w:val="24"/>
          <w:szCs w:val="24"/>
        </w:rPr>
        <w:t xml:space="preserve">ВИЧ-инфицированные дети могут получать прививку: </w:t>
      </w:r>
    </w:p>
    <w:p w14:paraId="6FF62A1B" w14:textId="479E962B" w:rsidR="232ABF74" w:rsidRPr="00962EE5" w:rsidRDefault="00FA31DA" w:rsidP="232ABF74">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 xml:space="preserve"> а</w:t>
      </w:r>
      <w:r w:rsidR="3B8383D8" w:rsidRPr="00962EE5">
        <w:rPr>
          <w:rFonts w:ascii="Times New Roman" w:hAnsi="Times New Roman"/>
          <w:color w:val="7030A0"/>
          <w:sz w:val="24"/>
          <w:szCs w:val="24"/>
        </w:rPr>
        <w:t>) только живыми вакцинами;</w:t>
      </w:r>
    </w:p>
    <w:p w14:paraId="0F6798D5" w14:textId="071D35B5" w:rsidR="232ABF74" w:rsidRPr="00712E2C" w:rsidRDefault="3B8383D8" w:rsidP="232ABF74">
      <w:pPr>
        <w:pStyle w:val="16"/>
        <w:spacing w:after="0" w:line="240" w:lineRule="auto"/>
        <w:ind w:left="0"/>
        <w:jc w:val="both"/>
        <w:rPr>
          <w:rFonts w:ascii="Times New Roman" w:hAnsi="Times New Roman"/>
          <w:b/>
          <w:color w:val="802FBA"/>
          <w:sz w:val="24"/>
          <w:szCs w:val="24"/>
        </w:rPr>
      </w:pPr>
      <w:r w:rsidRPr="00712E2C">
        <w:rPr>
          <w:rFonts w:ascii="Times New Roman" w:hAnsi="Times New Roman"/>
          <w:color w:val="802FBA"/>
          <w:sz w:val="24"/>
          <w:szCs w:val="24"/>
        </w:rPr>
        <w:t xml:space="preserve"> </w:t>
      </w:r>
      <w:r w:rsidR="00FA31DA" w:rsidRPr="00712E2C">
        <w:rPr>
          <w:rFonts w:ascii="Times New Roman" w:hAnsi="Times New Roman"/>
          <w:b/>
          <w:color w:val="802FBA"/>
          <w:sz w:val="24"/>
          <w:szCs w:val="24"/>
        </w:rPr>
        <w:t>б</w:t>
      </w:r>
      <w:r w:rsidRPr="00712E2C">
        <w:rPr>
          <w:rFonts w:ascii="Times New Roman" w:hAnsi="Times New Roman"/>
          <w:b/>
          <w:color w:val="802FBA"/>
          <w:sz w:val="24"/>
          <w:szCs w:val="24"/>
        </w:rPr>
        <w:t>) всеми вакцинами, кроме живых</w:t>
      </w:r>
    </w:p>
    <w:p w14:paraId="483E7405" w14:textId="7101D2FB" w:rsidR="232ABF74" w:rsidRPr="00962EE5" w:rsidRDefault="00FA31DA" w:rsidP="232ABF74">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 xml:space="preserve"> в) всеми вакцинами</w:t>
      </w:r>
      <w:r w:rsidR="3B8383D8" w:rsidRPr="00962EE5">
        <w:rPr>
          <w:rFonts w:ascii="Times New Roman" w:hAnsi="Times New Roman"/>
          <w:color w:val="7030A0"/>
          <w:sz w:val="24"/>
          <w:szCs w:val="24"/>
        </w:rPr>
        <w:t xml:space="preserve"> </w:t>
      </w:r>
    </w:p>
    <w:p w14:paraId="6038AC14" w14:textId="2FF65B1C" w:rsidR="232ABF74" w:rsidRPr="00962EE5" w:rsidRDefault="00FA31DA" w:rsidP="232ABF74">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 xml:space="preserve"> г</w:t>
      </w:r>
      <w:r w:rsidR="3B8383D8" w:rsidRPr="00962EE5">
        <w:rPr>
          <w:rFonts w:ascii="Times New Roman" w:hAnsi="Times New Roman"/>
          <w:color w:val="7030A0"/>
          <w:sz w:val="24"/>
          <w:szCs w:val="24"/>
        </w:rPr>
        <w:t>)</w:t>
      </w:r>
      <w:r>
        <w:rPr>
          <w:rFonts w:ascii="Times New Roman" w:hAnsi="Times New Roman"/>
          <w:color w:val="7030A0"/>
          <w:sz w:val="24"/>
          <w:szCs w:val="24"/>
        </w:rPr>
        <w:t xml:space="preserve"> только анатоксинами</w:t>
      </w:r>
    </w:p>
    <w:p w14:paraId="76A19861" w14:textId="788AF0B9" w:rsidR="232ABF74" w:rsidRPr="00962EE5" w:rsidRDefault="3B8383D8" w:rsidP="232ABF74">
      <w:pPr>
        <w:pStyle w:val="16"/>
        <w:spacing w:after="0" w:line="240" w:lineRule="auto"/>
        <w:ind w:left="0"/>
        <w:jc w:val="both"/>
        <w:rPr>
          <w:rFonts w:ascii="Times New Roman" w:hAnsi="Times New Roman"/>
          <w:color w:val="7030A0"/>
          <w:sz w:val="24"/>
          <w:szCs w:val="24"/>
        </w:rPr>
      </w:pPr>
      <w:r w:rsidRPr="00962EE5">
        <w:rPr>
          <w:rFonts w:ascii="Times New Roman" w:hAnsi="Times New Roman"/>
          <w:color w:val="7030A0"/>
          <w:sz w:val="24"/>
          <w:szCs w:val="24"/>
        </w:rPr>
        <w:t xml:space="preserve"> 3. По методу Безредко необходимо вводить: </w:t>
      </w:r>
    </w:p>
    <w:p w14:paraId="136B7763" w14:textId="6519457A" w:rsidR="232ABF74" w:rsidRPr="00712E2C" w:rsidRDefault="3B8383D8" w:rsidP="232ABF74">
      <w:pPr>
        <w:pStyle w:val="16"/>
        <w:spacing w:after="0" w:line="240" w:lineRule="auto"/>
        <w:ind w:left="0"/>
        <w:jc w:val="both"/>
        <w:rPr>
          <w:rFonts w:ascii="Times New Roman" w:hAnsi="Times New Roman"/>
          <w:b/>
          <w:color w:val="802FBA"/>
          <w:sz w:val="24"/>
          <w:szCs w:val="24"/>
        </w:rPr>
      </w:pPr>
      <w:r w:rsidRPr="00712E2C">
        <w:rPr>
          <w:rFonts w:ascii="Times New Roman" w:hAnsi="Times New Roman"/>
          <w:color w:val="802FBA"/>
          <w:sz w:val="24"/>
          <w:szCs w:val="24"/>
        </w:rPr>
        <w:t xml:space="preserve"> </w:t>
      </w:r>
      <w:r w:rsidR="00FA31DA" w:rsidRPr="00712E2C">
        <w:rPr>
          <w:rFonts w:ascii="Times New Roman" w:hAnsi="Times New Roman"/>
          <w:color w:val="802FBA"/>
          <w:sz w:val="24"/>
          <w:szCs w:val="24"/>
        </w:rPr>
        <w:t>а</w:t>
      </w:r>
      <w:r w:rsidRPr="00712E2C">
        <w:rPr>
          <w:rFonts w:ascii="Times New Roman" w:hAnsi="Times New Roman"/>
          <w:b/>
          <w:color w:val="802FBA"/>
          <w:sz w:val="24"/>
          <w:szCs w:val="24"/>
        </w:rPr>
        <w:t>) антирабический иммуноглобулин</w:t>
      </w:r>
    </w:p>
    <w:p w14:paraId="666CAD8D" w14:textId="1C442EE2" w:rsidR="232ABF74" w:rsidRPr="00962EE5" w:rsidRDefault="00FA31DA" w:rsidP="232ABF74">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 xml:space="preserve"> б</w:t>
      </w:r>
      <w:r w:rsidR="3B8383D8" w:rsidRPr="00962EE5">
        <w:rPr>
          <w:rFonts w:ascii="Times New Roman" w:hAnsi="Times New Roman"/>
          <w:color w:val="7030A0"/>
          <w:sz w:val="24"/>
          <w:szCs w:val="24"/>
        </w:rPr>
        <w:t>) антирабичную вакцину;</w:t>
      </w:r>
    </w:p>
    <w:p w14:paraId="5A4D62EA" w14:textId="3F455C9A" w:rsidR="232ABF74" w:rsidRPr="00712E2C" w:rsidRDefault="3B8383D8" w:rsidP="232ABF74">
      <w:pPr>
        <w:pStyle w:val="16"/>
        <w:spacing w:after="0" w:line="240" w:lineRule="auto"/>
        <w:ind w:left="0"/>
        <w:jc w:val="both"/>
        <w:rPr>
          <w:rFonts w:ascii="Times New Roman" w:hAnsi="Times New Roman"/>
          <w:b/>
          <w:color w:val="802FBA"/>
          <w:sz w:val="24"/>
          <w:szCs w:val="24"/>
        </w:rPr>
      </w:pPr>
      <w:r w:rsidRPr="00712E2C">
        <w:rPr>
          <w:rFonts w:ascii="Times New Roman" w:hAnsi="Times New Roman"/>
          <w:b/>
          <w:color w:val="802FBA"/>
          <w:sz w:val="24"/>
          <w:szCs w:val="24"/>
        </w:rPr>
        <w:t xml:space="preserve"> </w:t>
      </w:r>
      <w:r w:rsidR="00FA31DA" w:rsidRPr="00712E2C">
        <w:rPr>
          <w:rFonts w:ascii="Times New Roman" w:hAnsi="Times New Roman"/>
          <w:b/>
          <w:color w:val="802FBA"/>
          <w:sz w:val="24"/>
          <w:szCs w:val="24"/>
        </w:rPr>
        <w:t>в</w:t>
      </w:r>
      <w:r w:rsidRPr="00712E2C">
        <w:rPr>
          <w:rFonts w:ascii="Times New Roman" w:hAnsi="Times New Roman"/>
          <w:b/>
          <w:color w:val="802FBA"/>
          <w:sz w:val="24"/>
          <w:szCs w:val="24"/>
        </w:rPr>
        <w:t>) противостолбнячную сыворотку</w:t>
      </w:r>
    </w:p>
    <w:p w14:paraId="71FA30E9" w14:textId="168D7E34" w:rsidR="232ABF74" w:rsidRPr="00962EE5" w:rsidRDefault="00FA31DA" w:rsidP="232ABF74">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 xml:space="preserve"> г</w:t>
      </w:r>
      <w:r w:rsidR="3B8383D8" w:rsidRPr="00962EE5">
        <w:rPr>
          <w:rFonts w:ascii="Times New Roman" w:hAnsi="Times New Roman"/>
          <w:color w:val="7030A0"/>
          <w:sz w:val="24"/>
          <w:szCs w:val="24"/>
        </w:rPr>
        <w:t>)</w:t>
      </w:r>
      <w:r>
        <w:rPr>
          <w:rFonts w:ascii="Times New Roman" w:hAnsi="Times New Roman"/>
          <w:color w:val="7030A0"/>
          <w:sz w:val="24"/>
          <w:szCs w:val="24"/>
        </w:rPr>
        <w:t xml:space="preserve"> </w:t>
      </w:r>
      <w:r w:rsidR="3B8383D8" w:rsidRPr="00962EE5">
        <w:rPr>
          <w:rFonts w:ascii="Times New Roman" w:hAnsi="Times New Roman"/>
          <w:color w:val="7030A0"/>
          <w:sz w:val="24"/>
          <w:szCs w:val="24"/>
        </w:rPr>
        <w:t>пр</w:t>
      </w:r>
      <w:r w:rsidR="00E01A41">
        <w:rPr>
          <w:rFonts w:ascii="Times New Roman" w:hAnsi="Times New Roman"/>
          <w:color w:val="7030A0"/>
          <w:sz w:val="24"/>
          <w:szCs w:val="24"/>
        </w:rPr>
        <w:t>отивостолбнячный иммуноглобулин</w:t>
      </w:r>
    </w:p>
    <w:p w14:paraId="657AE59F" w14:textId="150C3037" w:rsidR="232ABF74" w:rsidRPr="00712E2C" w:rsidRDefault="00FA31DA" w:rsidP="232ABF74">
      <w:pPr>
        <w:pStyle w:val="16"/>
        <w:spacing w:after="0" w:line="240" w:lineRule="auto"/>
        <w:ind w:left="0"/>
        <w:jc w:val="both"/>
        <w:rPr>
          <w:rFonts w:ascii="Times New Roman" w:hAnsi="Times New Roman"/>
          <w:b/>
          <w:color w:val="802FBA"/>
          <w:sz w:val="24"/>
          <w:szCs w:val="24"/>
        </w:rPr>
      </w:pPr>
      <w:r w:rsidRPr="00FA31DA">
        <w:rPr>
          <w:rFonts w:ascii="Times New Roman" w:hAnsi="Times New Roman"/>
          <w:b/>
          <w:color w:val="FF0000"/>
          <w:sz w:val="24"/>
          <w:szCs w:val="24"/>
        </w:rPr>
        <w:t xml:space="preserve"> </w:t>
      </w:r>
      <w:r w:rsidRPr="00712E2C">
        <w:rPr>
          <w:rFonts w:ascii="Times New Roman" w:hAnsi="Times New Roman"/>
          <w:b/>
          <w:color w:val="802FBA"/>
          <w:sz w:val="24"/>
          <w:szCs w:val="24"/>
        </w:rPr>
        <w:t>д</w:t>
      </w:r>
      <w:r w:rsidR="3B8383D8" w:rsidRPr="00712E2C">
        <w:rPr>
          <w:rFonts w:ascii="Times New Roman" w:hAnsi="Times New Roman"/>
          <w:b/>
          <w:color w:val="802FBA"/>
          <w:sz w:val="24"/>
          <w:szCs w:val="24"/>
        </w:rPr>
        <w:t>) противодифтерийную сыворотку</w:t>
      </w:r>
    </w:p>
    <w:p w14:paraId="65534239" w14:textId="77777777" w:rsidR="00FA31DA" w:rsidRDefault="3B8383D8" w:rsidP="232ABF74">
      <w:pPr>
        <w:pStyle w:val="16"/>
        <w:spacing w:after="0" w:line="240" w:lineRule="auto"/>
        <w:ind w:left="0"/>
        <w:jc w:val="both"/>
        <w:rPr>
          <w:rFonts w:ascii="Times New Roman" w:hAnsi="Times New Roman"/>
          <w:color w:val="7030A0"/>
          <w:sz w:val="24"/>
          <w:szCs w:val="24"/>
        </w:rPr>
      </w:pPr>
      <w:r w:rsidRPr="00962EE5">
        <w:rPr>
          <w:rFonts w:ascii="Times New Roman" w:hAnsi="Times New Roman"/>
          <w:color w:val="7030A0"/>
          <w:sz w:val="24"/>
          <w:szCs w:val="24"/>
        </w:rPr>
        <w:t xml:space="preserve">4.  Минимальный уровень защитного противодифтерийного антитоксина в сыворотке крови составляет: </w:t>
      </w:r>
    </w:p>
    <w:p w14:paraId="4804A77E" w14:textId="2BEDFE56" w:rsidR="00C612DE" w:rsidRPr="00712E2C" w:rsidRDefault="00FA31DA" w:rsidP="232ABF74">
      <w:pPr>
        <w:pStyle w:val="16"/>
        <w:spacing w:after="0" w:line="240" w:lineRule="auto"/>
        <w:ind w:left="0"/>
        <w:jc w:val="both"/>
        <w:rPr>
          <w:rFonts w:ascii="Times New Roman" w:hAnsi="Times New Roman"/>
          <w:b/>
          <w:color w:val="802FBA"/>
          <w:sz w:val="24"/>
          <w:szCs w:val="24"/>
        </w:rPr>
      </w:pPr>
      <w:r w:rsidRPr="00712E2C">
        <w:rPr>
          <w:rFonts w:ascii="Times New Roman" w:hAnsi="Times New Roman"/>
          <w:b/>
          <w:color w:val="802FBA"/>
          <w:sz w:val="24"/>
          <w:szCs w:val="24"/>
        </w:rPr>
        <w:t>а</w:t>
      </w:r>
      <w:r w:rsidR="3B8383D8" w:rsidRPr="00712E2C">
        <w:rPr>
          <w:rFonts w:ascii="Times New Roman" w:hAnsi="Times New Roman"/>
          <w:b/>
          <w:color w:val="802FBA"/>
          <w:sz w:val="24"/>
          <w:szCs w:val="24"/>
        </w:rPr>
        <w:t>)</w:t>
      </w:r>
      <w:r w:rsidRPr="00712E2C">
        <w:rPr>
          <w:rFonts w:ascii="Times New Roman" w:hAnsi="Times New Roman"/>
          <w:b/>
          <w:color w:val="802FBA"/>
          <w:sz w:val="24"/>
          <w:szCs w:val="24"/>
        </w:rPr>
        <w:t xml:space="preserve"> </w:t>
      </w:r>
      <w:r w:rsidR="00E01A41">
        <w:rPr>
          <w:rFonts w:ascii="Times New Roman" w:hAnsi="Times New Roman"/>
          <w:b/>
          <w:color w:val="802FBA"/>
          <w:sz w:val="24"/>
          <w:szCs w:val="24"/>
        </w:rPr>
        <w:t>0,01 МЕ/мл</w:t>
      </w:r>
      <w:r w:rsidR="3B8383D8" w:rsidRPr="00712E2C">
        <w:rPr>
          <w:rFonts w:ascii="Times New Roman" w:hAnsi="Times New Roman"/>
          <w:b/>
          <w:color w:val="802FBA"/>
          <w:sz w:val="24"/>
          <w:szCs w:val="24"/>
        </w:rPr>
        <w:t xml:space="preserve"> </w:t>
      </w:r>
    </w:p>
    <w:p w14:paraId="2E5D8752" w14:textId="76F46FAA" w:rsidR="00C612DE" w:rsidRPr="00962EE5" w:rsidRDefault="00FA31DA" w:rsidP="232ABF74">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б</w:t>
      </w:r>
      <w:r w:rsidR="3B8383D8" w:rsidRPr="00962EE5">
        <w:rPr>
          <w:rFonts w:ascii="Times New Roman" w:hAnsi="Times New Roman"/>
          <w:color w:val="7030A0"/>
          <w:sz w:val="24"/>
          <w:szCs w:val="24"/>
        </w:rPr>
        <w:t>)</w:t>
      </w:r>
      <w:r>
        <w:rPr>
          <w:rFonts w:ascii="Times New Roman" w:hAnsi="Times New Roman"/>
          <w:color w:val="7030A0"/>
          <w:sz w:val="24"/>
          <w:szCs w:val="24"/>
        </w:rPr>
        <w:t xml:space="preserve"> </w:t>
      </w:r>
      <w:r w:rsidR="00E01A41">
        <w:rPr>
          <w:rFonts w:ascii="Times New Roman" w:hAnsi="Times New Roman"/>
          <w:color w:val="7030A0"/>
          <w:sz w:val="24"/>
          <w:szCs w:val="24"/>
        </w:rPr>
        <w:t>0,03 МЕ/мл</w:t>
      </w:r>
    </w:p>
    <w:p w14:paraId="7C74BE0D" w14:textId="594ADEC5" w:rsidR="00C612DE" w:rsidRPr="00962EE5" w:rsidRDefault="00FA31DA" w:rsidP="232ABF74">
      <w:pPr>
        <w:pStyle w:val="16"/>
        <w:spacing w:after="0" w:line="240" w:lineRule="auto"/>
        <w:ind w:left="0"/>
        <w:jc w:val="both"/>
        <w:rPr>
          <w:rFonts w:ascii="Times New Roman" w:hAnsi="Times New Roman"/>
          <w:color w:val="7030A0"/>
          <w:sz w:val="24"/>
          <w:szCs w:val="24"/>
        </w:rPr>
      </w:pPr>
      <w:r>
        <w:rPr>
          <w:rFonts w:ascii="Times New Roman" w:hAnsi="Times New Roman"/>
          <w:color w:val="7030A0"/>
          <w:sz w:val="24"/>
          <w:szCs w:val="24"/>
        </w:rPr>
        <w:t>в</w:t>
      </w:r>
      <w:r w:rsidR="3B8383D8" w:rsidRPr="00962EE5">
        <w:rPr>
          <w:rFonts w:ascii="Times New Roman" w:hAnsi="Times New Roman"/>
          <w:color w:val="7030A0"/>
          <w:sz w:val="24"/>
          <w:szCs w:val="24"/>
        </w:rPr>
        <w:t>)</w:t>
      </w:r>
      <w:r>
        <w:rPr>
          <w:rFonts w:ascii="Times New Roman" w:hAnsi="Times New Roman"/>
          <w:color w:val="7030A0"/>
          <w:sz w:val="24"/>
          <w:szCs w:val="24"/>
        </w:rPr>
        <w:t xml:space="preserve"> </w:t>
      </w:r>
      <w:r w:rsidR="00E01A41">
        <w:rPr>
          <w:rFonts w:ascii="Times New Roman" w:hAnsi="Times New Roman"/>
          <w:color w:val="7030A0"/>
          <w:sz w:val="24"/>
          <w:szCs w:val="24"/>
        </w:rPr>
        <w:t>0,1 МЕ/мл</w:t>
      </w:r>
      <w:r w:rsidR="3B8383D8" w:rsidRPr="00962EE5">
        <w:rPr>
          <w:rFonts w:ascii="Times New Roman" w:hAnsi="Times New Roman"/>
          <w:color w:val="7030A0"/>
          <w:sz w:val="24"/>
          <w:szCs w:val="24"/>
        </w:rPr>
        <w:t xml:space="preserve"> </w:t>
      </w:r>
    </w:p>
    <w:p w14:paraId="0D0320BC" w14:textId="7B537471" w:rsidR="00C612DE" w:rsidRPr="00962EE5" w:rsidRDefault="00FA31DA" w:rsidP="232ABF74">
      <w:pPr>
        <w:pStyle w:val="16"/>
        <w:spacing w:after="0" w:line="240" w:lineRule="auto"/>
        <w:ind w:left="0"/>
        <w:jc w:val="both"/>
        <w:rPr>
          <w:rFonts w:ascii="Times New Roman" w:hAnsi="Times New Roman"/>
          <w:color w:val="7030A0"/>
          <w:sz w:val="24"/>
          <w:szCs w:val="24"/>
          <w:shd w:val="clear" w:color="auto" w:fill="FFFFFF"/>
        </w:rPr>
      </w:pPr>
      <w:r>
        <w:rPr>
          <w:rFonts w:ascii="Times New Roman" w:hAnsi="Times New Roman"/>
          <w:color w:val="7030A0"/>
          <w:sz w:val="24"/>
          <w:szCs w:val="24"/>
        </w:rPr>
        <w:t>г</w:t>
      </w:r>
      <w:r w:rsidR="3B8383D8" w:rsidRPr="00962EE5">
        <w:rPr>
          <w:rFonts w:ascii="Times New Roman" w:hAnsi="Times New Roman"/>
          <w:color w:val="7030A0"/>
          <w:sz w:val="24"/>
          <w:szCs w:val="24"/>
        </w:rPr>
        <w:t>)</w:t>
      </w:r>
      <w:r>
        <w:rPr>
          <w:rFonts w:ascii="Times New Roman" w:hAnsi="Times New Roman"/>
          <w:color w:val="7030A0"/>
          <w:sz w:val="24"/>
          <w:szCs w:val="24"/>
        </w:rPr>
        <w:t xml:space="preserve"> </w:t>
      </w:r>
      <w:r w:rsidR="3B8383D8" w:rsidRPr="00962EE5">
        <w:rPr>
          <w:rFonts w:ascii="Times New Roman" w:hAnsi="Times New Roman"/>
          <w:color w:val="7030A0"/>
          <w:sz w:val="24"/>
          <w:szCs w:val="24"/>
        </w:rPr>
        <w:t>0,3 МЕ/мл</w:t>
      </w:r>
    </w:p>
    <w:p w14:paraId="4BA7052B" w14:textId="77777777" w:rsidR="00FA31DA" w:rsidRDefault="3B8383D8" w:rsidP="232ABF74">
      <w:pPr>
        <w:pStyle w:val="16"/>
        <w:spacing w:after="0" w:line="240" w:lineRule="auto"/>
        <w:ind w:left="0"/>
        <w:jc w:val="both"/>
        <w:rPr>
          <w:rFonts w:ascii="Times New Roman" w:hAnsi="Times New Roman"/>
          <w:color w:val="7030A0"/>
          <w:sz w:val="24"/>
          <w:szCs w:val="24"/>
        </w:rPr>
      </w:pPr>
      <w:r w:rsidRPr="00962EE5">
        <w:rPr>
          <w:rFonts w:ascii="Times New Roman" w:hAnsi="Times New Roman"/>
          <w:color w:val="7030A0"/>
          <w:sz w:val="24"/>
          <w:szCs w:val="24"/>
        </w:rPr>
        <w:t xml:space="preserve">5. Какой иммунобиологический препарат целесообразно ввести контактному ребенку 6 лет по гриппу: </w:t>
      </w:r>
    </w:p>
    <w:p w14:paraId="3F856298" w14:textId="3CE87800" w:rsidR="232ABF74" w:rsidRPr="00E01A41" w:rsidRDefault="00FA31DA" w:rsidP="232ABF74">
      <w:pPr>
        <w:pStyle w:val="16"/>
        <w:spacing w:after="0" w:line="240" w:lineRule="auto"/>
        <w:ind w:left="0"/>
        <w:jc w:val="both"/>
        <w:rPr>
          <w:rFonts w:ascii="Times New Roman" w:hAnsi="Times New Roman"/>
          <w:color w:val="802FBA"/>
          <w:sz w:val="24"/>
          <w:szCs w:val="24"/>
        </w:rPr>
      </w:pPr>
      <w:r w:rsidRPr="00E01A41">
        <w:rPr>
          <w:rFonts w:ascii="Times New Roman" w:hAnsi="Times New Roman"/>
          <w:color w:val="802FBA"/>
          <w:sz w:val="24"/>
          <w:szCs w:val="24"/>
        </w:rPr>
        <w:t>1) живую противогриппозную вакцину</w:t>
      </w:r>
      <w:r w:rsidR="3B8383D8" w:rsidRPr="00E01A41">
        <w:rPr>
          <w:rFonts w:ascii="Times New Roman" w:hAnsi="Times New Roman"/>
          <w:color w:val="802FBA"/>
          <w:sz w:val="24"/>
          <w:szCs w:val="24"/>
        </w:rPr>
        <w:t xml:space="preserve"> </w:t>
      </w:r>
    </w:p>
    <w:p w14:paraId="1E177F78" w14:textId="3C05C456" w:rsidR="232ABF74" w:rsidRPr="00E01A41" w:rsidRDefault="3B8383D8" w:rsidP="232ABF74">
      <w:pPr>
        <w:pStyle w:val="16"/>
        <w:spacing w:after="0" w:line="240" w:lineRule="auto"/>
        <w:ind w:left="0"/>
        <w:jc w:val="both"/>
        <w:rPr>
          <w:rFonts w:ascii="Times New Roman" w:hAnsi="Times New Roman"/>
          <w:b/>
          <w:color w:val="802FBA"/>
          <w:sz w:val="24"/>
          <w:szCs w:val="24"/>
        </w:rPr>
      </w:pPr>
      <w:r w:rsidRPr="00E01A41">
        <w:rPr>
          <w:rFonts w:ascii="Times New Roman" w:hAnsi="Times New Roman"/>
          <w:b/>
          <w:color w:val="802FBA"/>
          <w:sz w:val="24"/>
          <w:szCs w:val="24"/>
        </w:rPr>
        <w:t>2)</w:t>
      </w:r>
      <w:r w:rsidR="00FA31DA" w:rsidRPr="00E01A41">
        <w:rPr>
          <w:rFonts w:ascii="Times New Roman" w:hAnsi="Times New Roman"/>
          <w:b/>
          <w:color w:val="802FBA"/>
          <w:sz w:val="24"/>
          <w:szCs w:val="24"/>
        </w:rPr>
        <w:t xml:space="preserve"> </w:t>
      </w:r>
      <w:r w:rsidRPr="00E01A41">
        <w:rPr>
          <w:rFonts w:ascii="Times New Roman" w:hAnsi="Times New Roman"/>
          <w:b/>
          <w:color w:val="802FBA"/>
          <w:sz w:val="24"/>
          <w:szCs w:val="24"/>
        </w:rPr>
        <w:t>сплит-вакцину</w:t>
      </w:r>
    </w:p>
    <w:p w14:paraId="4935EA81" w14:textId="02A7935A" w:rsidR="232ABF74" w:rsidRPr="00962EE5" w:rsidRDefault="3B8383D8" w:rsidP="232ABF74">
      <w:pPr>
        <w:pStyle w:val="16"/>
        <w:spacing w:after="0" w:line="240" w:lineRule="auto"/>
        <w:ind w:left="0"/>
        <w:jc w:val="both"/>
        <w:rPr>
          <w:rFonts w:ascii="Times New Roman" w:hAnsi="Times New Roman"/>
          <w:color w:val="7030A0"/>
          <w:sz w:val="24"/>
          <w:szCs w:val="24"/>
        </w:rPr>
      </w:pPr>
      <w:r w:rsidRPr="00962EE5">
        <w:rPr>
          <w:rFonts w:ascii="Times New Roman" w:hAnsi="Times New Roman"/>
          <w:color w:val="7030A0"/>
          <w:sz w:val="24"/>
          <w:szCs w:val="24"/>
        </w:rPr>
        <w:t>3)</w:t>
      </w:r>
      <w:r w:rsidR="00FA31DA">
        <w:rPr>
          <w:rFonts w:ascii="Times New Roman" w:hAnsi="Times New Roman"/>
          <w:color w:val="7030A0"/>
          <w:sz w:val="24"/>
          <w:szCs w:val="24"/>
        </w:rPr>
        <w:t xml:space="preserve"> специфический иммуноглобулин</w:t>
      </w:r>
      <w:r w:rsidRPr="00962EE5">
        <w:rPr>
          <w:rFonts w:ascii="Times New Roman" w:hAnsi="Times New Roman"/>
          <w:color w:val="7030A0"/>
          <w:sz w:val="24"/>
          <w:szCs w:val="24"/>
        </w:rPr>
        <w:t xml:space="preserve"> </w:t>
      </w:r>
    </w:p>
    <w:p w14:paraId="242E0C62" w14:textId="71CCA33C" w:rsidR="232ABF74" w:rsidRPr="00962EE5" w:rsidRDefault="3B8383D8" w:rsidP="232ABF74">
      <w:pPr>
        <w:pStyle w:val="16"/>
        <w:spacing w:after="0" w:line="240" w:lineRule="auto"/>
        <w:ind w:left="0"/>
        <w:jc w:val="both"/>
        <w:rPr>
          <w:rFonts w:ascii="Times New Roman" w:hAnsi="Times New Roman"/>
          <w:color w:val="7030A0"/>
          <w:sz w:val="24"/>
          <w:szCs w:val="24"/>
        </w:rPr>
      </w:pPr>
      <w:r w:rsidRPr="00962EE5">
        <w:rPr>
          <w:rFonts w:ascii="Times New Roman" w:hAnsi="Times New Roman"/>
          <w:color w:val="7030A0"/>
          <w:sz w:val="24"/>
          <w:szCs w:val="24"/>
        </w:rPr>
        <w:t>4)</w:t>
      </w:r>
      <w:r w:rsidR="00FA31DA">
        <w:rPr>
          <w:rFonts w:ascii="Times New Roman" w:hAnsi="Times New Roman"/>
          <w:color w:val="7030A0"/>
          <w:sz w:val="24"/>
          <w:szCs w:val="24"/>
        </w:rPr>
        <w:t xml:space="preserve"> </w:t>
      </w:r>
      <w:r w:rsidRPr="00962EE5">
        <w:rPr>
          <w:rFonts w:ascii="Times New Roman" w:hAnsi="Times New Roman"/>
          <w:color w:val="7030A0"/>
          <w:sz w:val="24"/>
          <w:szCs w:val="24"/>
        </w:rPr>
        <w:t>нормальный человеческий иммуноглобулин</w:t>
      </w:r>
    </w:p>
    <w:p w14:paraId="2ECCAA64" w14:textId="257ADB28" w:rsidR="232ABF74" w:rsidRPr="00962EE5" w:rsidRDefault="232ABF74" w:rsidP="232ABF74">
      <w:pPr>
        <w:pStyle w:val="16"/>
        <w:spacing w:after="0" w:line="240" w:lineRule="auto"/>
        <w:ind w:left="0"/>
        <w:jc w:val="both"/>
        <w:rPr>
          <w:rFonts w:ascii="Times New Roman" w:hAnsi="Times New Roman"/>
          <w:sz w:val="24"/>
          <w:szCs w:val="24"/>
        </w:rPr>
      </w:pPr>
    </w:p>
    <w:p w14:paraId="4C0B7A4D" w14:textId="77777777" w:rsidR="00C612DE" w:rsidRDefault="00C612DE" w:rsidP="00C612DE">
      <w:pPr>
        <w:pStyle w:val="16"/>
        <w:spacing w:after="0" w:line="240" w:lineRule="auto"/>
        <w:ind w:left="0"/>
        <w:jc w:val="center"/>
        <w:rPr>
          <w:rFonts w:ascii="Times New Roman" w:hAnsi="Times New Roman"/>
          <w:b/>
          <w:sz w:val="24"/>
          <w:szCs w:val="24"/>
          <w:shd w:val="clear" w:color="auto" w:fill="FFFFFF"/>
        </w:rPr>
      </w:pPr>
      <w:r w:rsidRPr="00C612DE">
        <w:rPr>
          <w:rFonts w:ascii="Times New Roman" w:hAnsi="Times New Roman"/>
          <w:b/>
          <w:sz w:val="24"/>
          <w:szCs w:val="24"/>
          <w:shd w:val="clear" w:color="auto" w:fill="FFFFFF"/>
        </w:rPr>
        <w:t>МОДУЛЬ 1. РАЗДЕЛ 2</w:t>
      </w:r>
    </w:p>
    <w:p w14:paraId="6F5FCA0A" w14:textId="77777777" w:rsidR="00C612DE" w:rsidRDefault="00C612DE" w:rsidP="00C612DE">
      <w:pPr>
        <w:pStyle w:val="16"/>
        <w:spacing w:after="0" w:line="240" w:lineRule="auto"/>
        <w:ind w:left="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ИНФЕКЦИИ РЕСПИРАТОРНОГО ТРАКТА</w:t>
      </w:r>
    </w:p>
    <w:p w14:paraId="48D6DB51" w14:textId="77777777" w:rsidR="00C612DE" w:rsidRPr="008F2D54" w:rsidRDefault="00C612DE" w:rsidP="00C612DE">
      <w:pPr>
        <w:pStyle w:val="16"/>
        <w:spacing w:after="0" w:line="240" w:lineRule="auto"/>
        <w:ind w:left="0"/>
        <w:jc w:val="center"/>
        <w:rPr>
          <w:rFonts w:ascii="Times New Roman" w:hAnsi="Times New Roman"/>
          <w:b/>
          <w:sz w:val="24"/>
          <w:szCs w:val="24"/>
          <w:shd w:val="clear" w:color="auto" w:fill="FFFFFF"/>
        </w:rPr>
      </w:pPr>
      <w:r w:rsidRPr="008F2D54">
        <w:rPr>
          <w:rFonts w:ascii="Times New Roman" w:hAnsi="Times New Roman"/>
          <w:b/>
          <w:sz w:val="24"/>
          <w:szCs w:val="24"/>
          <w:shd w:val="clear" w:color="auto" w:fill="FFFFFF"/>
        </w:rPr>
        <w:t xml:space="preserve">2.1 Лекция. </w:t>
      </w:r>
      <w:r w:rsidRPr="008F2D54">
        <w:rPr>
          <w:rFonts w:ascii="Times New Roman" w:hAnsi="Times New Roman"/>
          <w:b/>
          <w:sz w:val="24"/>
          <w:szCs w:val="24"/>
        </w:rPr>
        <w:t>Грипп и другие ОРВИ</w:t>
      </w:r>
    </w:p>
    <w:p w14:paraId="75A88BAA" w14:textId="77777777" w:rsidR="007002BE" w:rsidRPr="008F2D54" w:rsidRDefault="00C612DE" w:rsidP="007002BE">
      <w:pPr>
        <w:pStyle w:val="16"/>
        <w:spacing w:after="0" w:line="240" w:lineRule="auto"/>
        <w:ind w:left="0"/>
        <w:jc w:val="both"/>
        <w:rPr>
          <w:rFonts w:ascii="Times New Roman" w:hAnsi="Times New Roman"/>
          <w:sz w:val="24"/>
          <w:szCs w:val="24"/>
        </w:rPr>
      </w:pPr>
      <w:r w:rsidRPr="008F2D54">
        <w:rPr>
          <w:rFonts w:ascii="Times New Roman" w:hAnsi="Times New Roman"/>
          <w:sz w:val="24"/>
          <w:szCs w:val="24"/>
        </w:rPr>
        <w:t>Этиология, патогенез, клиника, диагностика, лечение. Дифференциальная диагностика заболеваний, протекающих с поражением респираторного тракта. Специфическая и неспецифическая профилактика.</w:t>
      </w:r>
    </w:p>
    <w:p w14:paraId="5E02DF68" w14:textId="77777777" w:rsidR="008F2D54" w:rsidRPr="008F2D54" w:rsidRDefault="008F2D54" w:rsidP="008F2D54">
      <w:pPr>
        <w:pStyle w:val="16"/>
        <w:spacing w:after="0" w:line="240" w:lineRule="auto"/>
        <w:ind w:left="0" w:firstLine="709"/>
        <w:rPr>
          <w:rFonts w:ascii="Times New Roman" w:hAnsi="Times New Roman"/>
          <w:sz w:val="24"/>
          <w:szCs w:val="24"/>
          <w:shd w:val="clear" w:color="auto" w:fill="FFFFFF"/>
        </w:rPr>
      </w:pPr>
      <w:r w:rsidRPr="008F2D54">
        <w:rPr>
          <w:rFonts w:ascii="Times New Roman" w:hAnsi="Times New Roman"/>
          <w:sz w:val="24"/>
          <w:szCs w:val="24"/>
          <w:shd w:val="clear" w:color="auto" w:fill="FFFFFF"/>
        </w:rPr>
        <w:t>Вопросы и задания для самоконтроля:</w:t>
      </w:r>
    </w:p>
    <w:p w14:paraId="2F41934A" w14:textId="77777777" w:rsidR="00C612DE" w:rsidRPr="008F2D54" w:rsidRDefault="00C612DE" w:rsidP="007002BE">
      <w:pPr>
        <w:pStyle w:val="16"/>
        <w:spacing w:after="0" w:line="240" w:lineRule="auto"/>
        <w:ind w:left="0"/>
        <w:jc w:val="both"/>
        <w:rPr>
          <w:rFonts w:ascii="Times New Roman" w:hAnsi="Times New Roman"/>
          <w:sz w:val="24"/>
          <w:szCs w:val="24"/>
        </w:rPr>
      </w:pPr>
    </w:p>
    <w:p w14:paraId="01BC570D" w14:textId="77777777" w:rsidR="00C612DE" w:rsidRPr="008F2D54" w:rsidRDefault="00C612DE" w:rsidP="008F2D54">
      <w:pPr>
        <w:pStyle w:val="16"/>
        <w:spacing w:after="0" w:line="240" w:lineRule="auto"/>
        <w:ind w:left="0"/>
        <w:jc w:val="center"/>
        <w:rPr>
          <w:rFonts w:ascii="Times New Roman" w:hAnsi="Times New Roman"/>
          <w:b/>
          <w:sz w:val="24"/>
          <w:szCs w:val="24"/>
        </w:rPr>
      </w:pPr>
      <w:r w:rsidRPr="008F2D54">
        <w:rPr>
          <w:rFonts w:ascii="Times New Roman" w:hAnsi="Times New Roman"/>
          <w:b/>
          <w:sz w:val="24"/>
          <w:szCs w:val="24"/>
        </w:rPr>
        <w:t>2.2 Лекция. Ангина. Дифференциальная диагностика с дифтерией</w:t>
      </w:r>
    </w:p>
    <w:p w14:paraId="3164470B" w14:textId="77777777" w:rsidR="00C612DE" w:rsidRPr="008F2D54" w:rsidRDefault="00C612DE" w:rsidP="007002BE">
      <w:pPr>
        <w:pStyle w:val="16"/>
        <w:spacing w:after="0" w:line="240" w:lineRule="auto"/>
        <w:ind w:left="0"/>
        <w:jc w:val="both"/>
        <w:rPr>
          <w:rFonts w:ascii="Times New Roman" w:hAnsi="Times New Roman"/>
          <w:sz w:val="24"/>
          <w:szCs w:val="24"/>
        </w:rPr>
      </w:pPr>
      <w:r w:rsidRPr="008F2D54">
        <w:rPr>
          <w:rFonts w:ascii="Times New Roman" w:hAnsi="Times New Roman"/>
          <w:sz w:val="24"/>
          <w:szCs w:val="24"/>
        </w:rPr>
        <w:t>Этиология, патогенез, клиника, диагностика, лечение. Дифференциальная диагностика заболеваний, протекающих с синдромом тонзиллита.</w:t>
      </w:r>
    </w:p>
    <w:p w14:paraId="6F06491D" w14:textId="77777777" w:rsidR="008F2D54" w:rsidRPr="008F2D54" w:rsidRDefault="008F2D54" w:rsidP="008F2D54">
      <w:pPr>
        <w:pStyle w:val="16"/>
        <w:spacing w:after="0" w:line="240" w:lineRule="auto"/>
        <w:ind w:left="0" w:firstLine="709"/>
        <w:rPr>
          <w:rFonts w:ascii="Times New Roman" w:hAnsi="Times New Roman"/>
          <w:sz w:val="24"/>
          <w:szCs w:val="24"/>
          <w:shd w:val="clear" w:color="auto" w:fill="FFFFFF"/>
        </w:rPr>
      </w:pPr>
      <w:r w:rsidRPr="008F2D54">
        <w:rPr>
          <w:rFonts w:ascii="Times New Roman" w:hAnsi="Times New Roman"/>
          <w:sz w:val="24"/>
          <w:szCs w:val="24"/>
          <w:shd w:val="clear" w:color="auto" w:fill="FFFFFF"/>
        </w:rPr>
        <w:t>Вопросы и задания для самоконтроля:</w:t>
      </w:r>
    </w:p>
    <w:p w14:paraId="5F2FBF64" w14:textId="77777777" w:rsidR="00C612DE" w:rsidRPr="008F2D54" w:rsidRDefault="00C612DE" w:rsidP="007002BE">
      <w:pPr>
        <w:pStyle w:val="16"/>
        <w:spacing w:after="0" w:line="240" w:lineRule="auto"/>
        <w:ind w:left="0"/>
        <w:jc w:val="both"/>
        <w:rPr>
          <w:rFonts w:ascii="Times New Roman" w:hAnsi="Times New Roman"/>
          <w:sz w:val="24"/>
          <w:szCs w:val="24"/>
        </w:rPr>
      </w:pPr>
    </w:p>
    <w:p w14:paraId="45CE41DC" w14:textId="77777777" w:rsidR="00C612DE" w:rsidRPr="008F2D54" w:rsidRDefault="00C612DE" w:rsidP="008F2D54">
      <w:pPr>
        <w:pStyle w:val="16"/>
        <w:spacing w:after="0" w:line="240" w:lineRule="auto"/>
        <w:ind w:left="0"/>
        <w:jc w:val="center"/>
        <w:rPr>
          <w:rFonts w:ascii="Times New Roman" w:hAnsi="Times New Roman"/>
          <w:b/>
          <w:bCs/>
          <w:sz w:val="24"/>
          <w:szCs w:val="24"/>
        </w:rPr>
      </w:pPr>
      <w:r w:rsidRPr="008F2D54">
        <w:rPr>
          <w:rFonts w:ascii="Times New Roman" w:hAnsi="Times New Roman"/>
          <w:b/>
          <w:sz w:val="24"/>
          <w:szCs w:val="24"/>
        </w:rPr>
        <w:t xml:space="preserve">2.3 Лекция. </w:t>
      </w:r>
      <w:r w:rsidRPr="008F2D54">
        <w:rPr>
          <w:rFonts w:ascii="Times New Roman" w:hAnsi="Times New Roman"/>
          <w:b/>
          <w:bCs/>
          <w:sz w:val="24"/>
          <w:szCs w:val="24"/>
        </w:rPr>
        <w:t>Менингококковая инфекция</w:t>
      </w:r>
    </w:p>
    <w:p w14:paraId="14C1694B" w14:textId="77777777" w:rsidR="00C612DE" w:rsidRPr="008F2D54" w:rsidRDefault="008F2D54" w:rsidP="007002BE">
      <w:pPr>
        <w:pStyle w:val="16"/>
        <w:spacing w:after="0" w:line="240" w:lineRule="auto"/>
        <w:ind w:left="0"/>
        <w:jc w:val="both"/>
        <w:rPr>
          <w:rFonts w:ascii="Times New Roman" w:hAnsi="Times New Roman"/>
          <w:bCs/>
          <w:sz w:val="24"/>
          <w:szCs w:val="24"/>
        </w:rPr>
      </w:pPr>
      <w:r w:rsidRPr="008F2D54">
        <w:rPr>
          <w:rFonts w:ascii="Times New Roman" w:hAnsi="Times New Roman"/>
          <w:sz w:val="24"/>
          <w:szCs w:val="24"/>
        </w:rPr>
        <w:t>Эпидемиология. Этиология. Клиника. Осложнения (ИТШ, отек мозга). Принципы этиотропной и патогенетической терапии.</w:t>
      </w:r>
    </w:p>
    <w:p w14:paraId="5AF129F3" w14:textId="77777777" w:rsidR="008F2D54" w:rsidRPr="008F2D54" w:rsidRDefault="008F2D54" w:rsidP="008F2D54">
      <w:pPr>
        <w:pStyle w:val="16"/>
        <w:spacing w:after="0" w:line="240" w:lineRule="auto"/>
        <w:ind w:left="0" w:firstLine="709"/>
        <w:rPr>
          <w:rFonts w:ascii="Times New Roman" w:hAnsi="Times New Roman"/>
          <w:sz w:val="24"/>
          <w:szCs w:val="24"/>
          <w:shd w:val="clear" w:color="auto" w:fill="FFFFFF"/>
        </w:rPr>
      </w:pPr>
      <w:r w:rsidRPr="008F2D54">
        <w:rPr>
          <w:rFonts w:ascii="Times New Roman" w:hAnsi="Times New Roman"/>
          <w:sz w:val="24"/>
          <w:szCs w:val="24"/>
          <w:shd w:val="clear" w:color="auto" w:fill="FFFFFF"/>
        </w:rPr>
        <w:t>Вопросы и задания для самоконтроля:</w:t>
      </w:r>
    </w:p>
    <w:p w14:paraId="70E348F5" w14:textId="77777777" w:rsidR="00C612DE" w:rsidRPr="008F2D54" w:rsidRDefault="00C612DE" w:rsidP="007002BE">
      <w:pPr>
        <w:pStyle w:val="16"/>
        <w:spacing w:after="0" w:line="240" w:lineRule="auto"/>
        <w:ind w:left="0"/>
        <w:jc w:val="both"/>
        <w:rPr>
          <w:rFonts w:ascii="Times New Roman" w:hAnsi="Times New Roman"/>
          <w:b/>
          <w:color w:val="772EC7"/>
          <w:sz w:val="24"/>
          <w:szCs w:val="24"/>
          <w:shd w:val="clear" w:color="auto" w:fill="FFFFFF"/>
        </w:rPr>
      </w:pPr>
    </w:p>
    <w:p w14:paraId="5A72DE9B" w14:textId="77777777" w:rsidR="008F2D54" w:rsidRPr="008F2D54" w:rsidRDefault="008F2D54" w:rsidP="008F2D54">
      <w:pPr>
        <w:pStyle w:val="16"/>
        <w:spacing w:after="0" w:line="240" w:lineRule="auto"/>
        <w:ind w:left="0"/>
        <w:jc w:val="center"/>
        <w:rPr>
          <w:rFonts w:ascii="Times New Roman" w:hAnsi="Times New Roman"/>
          <w:b/>
          <w:sz w:val="24"/>
          <w:szCs w:val="24"/>
        </w:rPr>
      </w:pPr>
      <w:r w:rsidRPr="008F2D54">
        <w:rPr>
          <w:rFonts w:ascii="Times New Roman" w:hAnsi="Times New Roman"/>
          <w:b/>
          <w:sz w:val="24"/>
          <w:szCs w:val="24"/>
          <w:shd w:val="clear" w:color="auto" w:fill="FFFFFF"/>
        </w:rPr>
        <w:t xml:space="preserve">2.4 Лекция </w:t>
      </w:r>
      <w:r w:rsidRPr="008F2D54">
        <w:rPr>
          <w:rFonts w:ascii="Times New Roman" w:hAnsi="Times New Roman"/>
          <w:b/>
          <w:sz w:val="24"/>
          <w:szCs w:val="24"/>
        </w:rPr>
        <w:t>Герпетические инфекции, обусловленные ВПГ</w:t>
      </w:r>
    </w:p>
    <w:p w14:paraId="03D2C70A" w14:textId="77777777" w:rsidR="008F2D54" w:rsidRPr="008F2D54" w:rsidRDefault="008F2D54" w:rsidP="007002BE">
      <w:pPr>
        <w:pStyle w:val="16"/>
        <w:spacing w:after="0" w:line="240" w:lineRule="auto"/>
        <w:ind w:left="0"/>
        <w:jc w:val="both"/>
        <w:rPr>
          <w:rFonts w:ascii="Times New Roman" w:hAnsi="Times New Roman"/>
          <w:b/>
          <w:color w:val="772EC7"/>
          <w:sz w:val="24"/>
          <w:szCs w:val="24"/>
          <w:shd w:val="clear" w:color="auto" w:fill="FFFFFF"/>
        </w:rPr>
      </w:pPr>
      <w:r w:rsidRPr="008F2D54">
        <w:rPr>
          <w:rFonts w:ascii="Times New Roman" w:hAnsi="Times New Roman"/>
          <w:sz w:val="24"/>
          <w:szCs w:val="24"/>
        </w:rPr>
        <w:t>Этиология, патогенез, клиническая классификация, клиника, диагностика, лечение, профилактика.</w:t>
      </w:r>
    </w:p>
    <w:p w14:paraId="482A7F3B" w14:textId="77777777" w:rsidR="008F2D54" w:rsidRPr="008F2D54" w:rsidRDefault="008F2D54" w:rsidP="008F2D54">
      <w:pPr>
        <w:pStyle w:val="16"/>
        <w:spacing w:after="0" w:line="240" w:lineRule="auto"/>
        <w:ind w:left="0" w:firstLine="709"/>
        <w:rPr>
          <w:rFonts w:ascii="Times New Roman" w:hAnsi="Times New Roman"/>
          <w:sz w:val="24"/>
          <w:szCs w:val="24"/>
          <w:shd w:val="clear" w:color="auto" w:fill="FFFFFF"/>
        </w:rPr>
      </w:pPr>
      <w:r w:rsidRPr="008F2D54">
        <w:rPr>
          <w:rFonts w:ascii="Times New Roman" w:hAnsi="Times New Roman"/>
          <w:sz w:val="24"/>
          <w:szCs w:val="24"/>
          <w:shd w:val="clear" w:color="auto" w:fill="FFFFFF"/>
        </w:rPr>
        <w:t>Вопросы и задания для самоконтроля:</w:t>
      </w:r>
    </w:p>
    <w:p w14:paraId="215FE7E8" w14:textId="77777777" w:rsidR="00010E30" w:rsidRPr="008F2D54" w:rsidRDefault="00010E30" w:rsidP="00E2483A">
      <w:pPr>
        <w:pStyle w:val="16"/>
        <w:spacing w:after="0" w:line="240" w:lineRule="auto"/>
        <w:ind w:left="0"/>
        <w:jc w:val="both"/>
        <w:rPr>
          <w:rFonts w:ascii="Times New Roman" w:hAnsi="Times New Roman"/>
          <w:sz w:val="24"/>
          <w:szCs w:val="24"/>
          <w:shd w:val="clear" w:color="auto" w:fill="FFFFFF"/>
        </w:rPr>
      </w:pPr>
    </w:p>
    <w:p w14:paraId="77507137" w14:textId="77777777" w:rsidR="00010E30" w:rsidRPr="008F2D54" w:rsidRDefault="00010E30" w:rsidP="00E2483A">
      <w:pPr>
        <w:pStyle w:val="16"/>
        <w:spacing w:after="0" w:line="240" w:lineRule="auto"/>
        <w:ind w:left="0"/>
        <w:jc w:val="both"/>
        <w:rPr>
          <w:rFonts w:ascii="Times New Roman" w:hAnsi="Times New Roman"/>
          <w:sz w:val="24"/>
          <w:szCs w:val="24"/>
          <w:shd w:val="clear" w:color="auto" w:fill="FFFFFF"/>
        </w:rPr>
      </w:pPr>
    </w:p>
    <w:p w14:paraId="64144530" w14:textId="77777777" w:rsidR="008F2D54" w:rsidRPr="00D424C9" w:rsidRDefault="008F2D54" w:rsidP="008F2D54">
      <w:pPr>
        <w:pStyle w:val="16"/>
        <w:spacing w:after="0" w:line="240" w:lineRule="auto"/>
        <w:ind w:left="0"/>
        <w:jc w:val="center"/>
        <w:rPr>
          <w:rFonts w:ascii="Times New Roman" w:hAnsi="Times New Roman"/>
          <w:b/>
          <w:sz w:val="24"/>
          <w:szCs w:val="24"/>
          <w:shd w:val="clear" w:color="auto" w:fill="FFFFFF"/>
        </w:rPr>
      </w:pPr>
      <w:r w:rsidRPr="00D424C9">
        <w:rPr>
          <w:rFonts w:ascii="Times New Roman" w:hAnsi="Times New Roman"/>
          <w:b/>
          <w:sz w:val="24"/>
          <w:szCs w:val="24"/>
          <w:shd w:val="clear" w:color="auto" w:fill="FFFFFF"/>
        </w:rPr>
        <w:t>Модуль 1. Раздел 2. Инфекции респираторного тракта</w:t>
      </w:r>
    </w:p>
    <w:p w14:paraId="78AF262A" w14:textId="77777777" w:rsidR="008F2D54" w:rsidRPr="00D424C9" w:rsidRDefault="008F2D54" w:rsidP="008F2D54">
      <w:pPr>
        <w:pStyle w:val="16"/>
        <w:spacing w:after="0" w:line="240" w:lineRule="auto"/>
        <w:ind w:left="0"/>
        <w:jc w:val="center"/>
        <w:rPr>
          <w:rFonts w:ascii="Times New Roman" w:hAnsi="Times New Roman"/>
          <w:b/>
          <w:sz w:val="24"/>
          <w:szCs w:val="24"/>
          <w:shd w:val="clear" w:color="auto" w:fill="FFFFFF"/>
        </w:rPr>
      </w:pPr>
      <w:r w:rsidRPr="00D424C9">
        <w:rPr>
          <w:rFonts w:ascii="Times New Roman" w:hAnsi="Times New Roman"/>
          <w:b/>
          <w:sz w:val="24"/>
          <w:szCs w:val="24"/>
          <w:shd w:val="clear" w:color="auto" w:fill="FFFFFF"/>
        </w:rPr>
        <w:t>Практические занятия</w:t>
      </w:r>
    </w:p>
    <w:p w14:paraId="72581064" w14:textId="77777777" w:rsidR="00D424C9" w:rsidRPr="00271708" w:rsidRDefault="00D424C9" w:rsidP="008F2D54">
      <w:pPr>
        <w:pStyle w:val="16"/>
        <w:spacing w:after="0" w:line="240" w:lineRule="auto"/>
        <w:ind w:left="0"/>
        <w:jc w:val="center"/>
        <w:rPr>
          <w:rFonts w:ascii="Times New Roman" w:hAnsi="Times New Roman"/>
          <w:b/>
          <w:sz w:val="24"/>
          <w:szCs w:val="24"/>
        </w:rPr>
      </w:pPr>
      <w:r w:rsidRPr="00D424C9">
        <w:rPr>
          <w:rFonts w:ascii="Times New Roman" w:hAnsi="Times New Roman"/>
          <w:b/>
          <w:sz w:val="24"/>
          <w:szCs w:val="24"/>
          <w:shd w:val="clear" w:color="auto" w:fill="FFFFFF"/>
        </w:rPr>
        <w:t xml:space="preserve">1.2.1 </w:t>
      </w:r>
      <w:r w:rsidRPr="00271708">
        <w:rPr>
          <w:rFonts w:ascii="Times New Roman" w:hAnsi="Times New Roman"/>
          <w:b/>
          <w:bCs/>
          <w:sz w:val="24"/>
          <w:szCs w:val="24"/>
        </w:rPr>
        <w:t>Исследование органов дыхания</w:t>
      </w:r>
      <w:r w:rsidRPr="00271708">
        <w:rPr>
          <w:rFonts w:ascii="Times New Roman" w:hAnsi="Times New Roman"/>
          <w:b/>
          <w:sz w:val="24"/>
          <w:szCs w:val="24"/>
        </w:rPr>
        <w:t xml:space="preserve"> </w:t>
      </w:r>
    </w:p>
    <w:p w14:paraId="3779C557" w14:textId="77777777" w:rsidR="008F2D54" w:rsidRPr="00D424C9" w:rsidRDefault="00D424C9" w:rsidP="00D424C9">
      <w:pPr>
        <w:pStyle w:val="16"/>
        <w:spacing w:after="0" w:line="240" w:lineRule="auto"/>
        <w:ind w:left="0"/>
        <w:jc w:val="both"/>
        <w:rPr>
          <w:rFonts w:ascii="Times New Roman" w:hAnsi="Times New Roman"/>
          <w:sz w:val="24"/>
          <w:szCs w:val="24"/>
        </w:rPr>
      </w:pPr>
      <w:r w:rsidRPr="00D424C9">
        <w:rPr>
          <w:rFonts w:ascii="Times New Roman" w:hAnsi="Times New Roman"/>
          <w:sz w:val="24"/>
          <w:szCs w:val="24"/>
        </w:rPr>
        <w:t>Общее обследование системы органов дыхания  (пальпация грудной клетки, сравнительная перкуссия легких, определение верхней границы легких, определение полей Кренига, определение положения нижней границы легких, определение подвижности нижнего края легких, аускультация легких, оценка бронхофонии). Лабораторно-инструментальные методы исследования.</w:t>
      </w:r>
    </w:p>
    <w:p w14:paraId="55945B91" w14:textId="77777777" w:rsidR="00D424C9" w:rsidRPr="00D424C9" w:rsidRDefault="00D424C9" w:rsidP="00D424C9">
      <w:pPr>
        <w:shd w:val="clear" w:color="auto" w:fill="FFFFFF"/>
        <w:jc w:val="both"/>
        <w:rPr>
          <w:rFonts w:ascii="Times New Roman" w:hAnsi="Times New Roman" w:cs="Times New Roman"/>
        </w:rPr>
      </w:pPr>
      <w:r w:rsidRPr="00D424C9">
        <w:rPr>
          <w:rFonts w:ascii="Times New Roman" w:hAnsi="Times New Roman" w:cs="Times New Roman"/>
        </w:rPr>
        <w:t>Практические навыки по модулю:</w:t>
      </w:r>
    </w:p>
    <w:p w14:paraId="3789B606" w14:textId="77777777" w:rsidR="00D424C9" w:rsidRPr="00D424C9" w:rsidRDefault="00D424C9" w:rsidP="00D424C9">
      <w:pPr>
        <w:shd w:val="clear" w:color="auto" w:fill="FFFFFF"/>
        <w:jc w:val="both"/>
        <w:rPr>
          <w:rFonts w:ascii="Times New Roman" w:hAnsi="Times New Roman" w:cs="Times New Roman"/>
        </w:rPr>
      </w:pPr>
    </w:p>
    <w:p w14:paraId="3918D0AF" w14:textId="77777777" w:rsidR="00D424C9" w:rsidRPr="00D424C9" w:rsidRDefault="00D424C9" w:rsidP="00D424C9">
      <w:pPr>
        <w:shd w:val="clear" w:color="auto" w:fill="FFFFFF"/>
        <w:jc w:val="both"/>
        <w:rPr>
          <w:rFonts w:ascii="Times New Roman" w:hAnsi="Times New Roman" w:cs="Times New Roman"/>
        </w:rPr>
      </w:pPr>
      <w:r w:rsidRPr="00D424C9">
        <w:rPr>
          <w:rFonts w:ascii="Times New Roman" w:hAnsi="Times New Roman" w:cs="Times New Roman"/>
        </w:rPr>
        <w:t>Темы для самостоятельной работы:</w:t>
      </w:r>
    </w:p>
    <w:p w14:paraId="080A8E83" w14:textId="77777777" w:rsidR="00D424C9" w:rsidRPr="00D424C9" w:rsidRDefault="00D424C9" w:rsidP="00D424C9">
      <w:pPr>
        <w:shd w:val="clear" w:color="auto" w:fill="FFFFFF"/>
        <w:jc w:val="both"/>
        <w:rPr>
          <w:rFonts w:ascii="Times New Roman" w:hAnsi="Times New Roman" w:cs="Times New Roman"/>
        </w:rPr>
      </w:pPr>
    </w:p>
    <w:p w14:paraId="1809EF44" w14:textId="77777777" w:rsidR="00D424C9" w:rsidRPr="00D424C9" w:rsidRDefault="00D424C9" w:rsidP="00D424C9">
      <w:pPr>
        <w:pStyle w:val="16"/>
        <w:spacing w:after="0" w:line="240" w:lineRule="auto"/>
        <w:ind w:left="0"/>
        <w:jc w:val="both"/>
        <w:rPr>
          <w:rFonts w:ascii="Times New Roman" w:hAnsi="Times New Roman"/>
          <w:sz w:val="24"/>
          <w:szCs w:val="24"/>
          <w:shd w:val="clear" w:color="auto" w:fill="FFFFFF"/>
        </w:rPr>
      </w:pPr>
      <w:r w:rsidRPr="00D424C9">
        <w:rPr>
          <w:rFonts w:ascii="Times New Roman" w:hAnsi="Times New Roman"/>
          <w:sz w:val="24"/>
          <w:szCs w:val="24"/>
          <w:shd w:val="clear" w:color="auto" w:fill="FFFFFF"/>
        </w:rPr>
        <w:t>Контрольные вопросы для самоконтроля:</w:t>
      </w:r>
    </w:p>
    <w:p w14:paraId="502CB59B" w14:textId="77777777" w:rsidR="00D424C9" w:rsidRDefault="00D424C9" w:rsidP="00D424C9">
      <w:pPr>
        <w:pStyle w:val="16"/>
        <w:spacing w:after="0" w:line="240" w:lineRule="auto"/>
        <w:ind w:left="0"/>
        <w:jc w:val="both"/>
        <w:rPr>
          <w:rFonts w:ascii="Times New Roman" w:hAnsi="Times New Roman"/>
          <w:b/>
          <w:sz w:val="24"/>
          <w:szCs w:val="24"/>
          <w:shd w:val="clear" w:color="auto" w:fill="FFFFFF"/>
        </w:rPr>
      </w:pPr>
    </w:p>
    <w:p w14:paraId="5E3FD419" w14:textId="77777777" w:rsidR="00D424C9" w:rsidRPr="00271708" w:rsidRDefault="00D424C9" w:rsidP="00D424C9">
      <w:pPr>
        <w:pStyle w:val="16"/>
        <w:spacing w:after="0" w:line="240" w:lineRule="auto"/>
        <w:ind w:left="0"/>
        <w:jc w:val="center"/>
        <w:rPr>
          <w:rFonts w:ascii="Times New Roman" w:hAnsi="Times New Roman"/>
          <w:b/>
          <w:bCs/>
          <w:sz w:val="24"/>
          <w:szCs w:val="24"/>
        </w:rPr>
      </w:pPr>
      <w:r w:rsidRPr="00271708">
        <w:rPr>
          <w:rFonts w:ascii="Times New Roman" w:hAnsi="Times New Roman"/>
          <w:b/>
          <w:sz w:val="24"/>
          <w:szCs w:val="24"/>
          <w:shd w:val="clear" w:color="auto" w:fill="FFFFFF"/>
        </w:rPr>
        <w:t xml:space="preserve">1.2.2 </w:t>
      </w:r>
      <w:r w:rsidRPr="00271708">
        <w:rPr>
          <w:rFonts w:ascii="Times New Roman" w:hAnsi="Times New Roman"/>
          <w:b/>
          <w:bCs/>
          <w:sz w:val="24"/>
          <w:szCs w:val="24"/>
        </w:rPr>
        <w:t>Грипп и другие ОРВИ</w:t>
      </w:r>
    </w:p>
    <w:p w14:paraId="51B8A649" w14:textId="77777777" w:rsidR="00D424C9" w:rsidRPr="00271708" w:rsidRDefault="00D424C9" w:rsidP="00D424C9">
      <w:pPr>
        <w:pStyle w:val="16"/>
        <w:spacing w:after="0" w:line="240" w:lineRule="auto"/>
        <w:ind w:left="0"/>
        <w:jc w:val="both"/>
        <w:rPr>
          <w:rFonts w:ascii="Times New Roman" w:hAnsi="Times New Roman"/>
          <w:sz w:val="24"/>
          <w:szCs w:val="24"/>
        </w:rPr>
      </w:pPr>
      <w:r w:rsidRPr="00271708">
        <w:rPr>
          <w:rFonts w:ascii="Times New Roman" w:hAnsi="Times New Roman"/>
          <w:sz w:val="24"/>
          <w:szCs w:val="24"/>
        </w:rPr>
        <w:t>Грипп и другие ОРВИ (парагрипп, аденовирусная инфекция, риновирусная инфекция, реовирусная инфекция, респираторно-синцитиальная вирусная инфекция). Эпидемиология. Этиология. Клиника. Диагностика. Лечение. Профилактика</w:t>
      </w:r>
    </w:p>
    <w:p w14:paraId="33D02B3E" w14:textId="77777777" w:rsidR="00D424C9" w:rsidRPr="00271708" w:rsidRDefault="00D424C9" w:rsidP="00D424C9">
      <w:pPr>
        <w:shd w:val="clear" w:color="auto" w:fill="FFFFFF"/>
        <w:jc w:val="both"/>
        <w:rPr>
          <w:rFonts w:ascii="Times New Roman" w:hAnsi="Times New Roman" w:cs="Times New Roman"/>
        </w:rPr>
      </w:pPr>
      <w:r w:rsidRPr="00271708">
        <w:rPr>
          <w:rFonts w:ascii="Times New Roman" w:hAnsi="Times New Roman" w:cs="Times New Roman"/>
        </w:rPr>
        <w:t>Практические навыки по модулю:</w:t>
      </w:r>
    </w:p>
    <w:p w14:paraId="5417B281" w14:textId="77777777" w:rsidR="00D424C9" w:rsidRPr="00271708" w:rsidRDefault="00D424C9" w:rsidP="00D424C9">
      <w:pPr>
        <w:shd w:val="clear" w:color="auto" w:fill="FFFFFF"/>
        <w:jc w:val="both"/>
        <w:rPr>
          <w:rFonts w:ascii="Times New Roman" w:hAnsi="Times New Roman" w:cs="Times New Roman"/>
        </w:rPr>
      </w:pPr>
    </w:p>
    <w:p w14:paraId="2C27D58F" w14:textId="77777777" w:rsidR="00D424C9" w:rsidRPr="00271708" w:rsidRDefault="00D424C9" w:rsidP="00D424C9">
      <w:pPr>
        <w:shd w:val="clear" w:color="auto" w:fill="FFFFFF"/>
        <w:jc w:val="both"/>
        <w:rPr>
          <w:rFonts w:ascii="Times New Roman" w:hAnsi="Times New Roman" w:cs="Times New Roman"/>
        </w:rPr>
      </w:pPr>
      <w:r w:rsidRPr="00271708">
        <w:rPr>
          <w:rFonts w:ascii="Times New Roman" w:hAnsi="Times New Roman" w:cs="Times New Roman"/>
        </w:rPr>
        <w:t>Темы для самостоятельной работы:</w:t>
      </w:r>
    </w:p>
    <w:p w14:paraId="0F38887F" w14:textId="77777777" w:rsidR="00D424C9" w:rsidRPr="00271708" w:rsidRDefault="00D424C9" w:rsidP="00D424C9">
      <w:pPr>
        <w:shd w:val="clear" w:color="auto" w:fill="FFFFFF"/>
        <w:jc w:val="both"/>
        <w:rPr>
          <w:rFonts w:ascii="Times New Roman" w:hAnsi="Times New Roman" w:cs="Times New Roman"/>
        </w:rPr>
      </w:pPr>
    </w:p>
    <w:p w14:paraId="06D936CC" w14:textId="77777777" w:rsidR="00D424C9" w:rsidRPr="00271708" w:rsidRDefault="00D424C9" w:rsidP="00D424C9">
      <w:pPr>
        <w:pStyle w:val="16"/>
        <w:spacing w:after="0" w:line="240" w:lineRule="auto"/>
        <w:ind w:left="0"/>
        <w:jc w:val="both"/>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5617EE99" w14:textId="77777777" w:rsidR="00D424C9" w:rsidRPr="00271708" w:rsidRDefault="00D424C9" w:rsidP="00D424C9">
      <w:pPr>
        <w:pStyle w:val="16"/>
        <w:spacing w:after="0" w:line="240" w:lineRule="auto"/>
        <w:ind w:left="0"/>
        <w:jc w:val="both"/>
        <w:rPr>
          <w:rFonts w:ascii="Times New Roman" w:hAnsi="Times New Roman"/>
          <w:b/>
          <w:sz w:val="24"/>
          <w:szCs w:val="24"/>
          <w:shd w:val="clear" w:color="auto" w:fill="FFFFFF"/>
        </w:rPr>
      </w:pPr>
    </w:p>
    <w:p w14:paraId="6F295027" w14:textId="77777777" w:rsidR="00007C57" w:rsidRPr="00271708" w:rsidRDefault="00D424C9" w:rsidP="00007C57">
      <w:pPr>
        <w:pStyle w:val="16"/>
        <w:spacing w:after="0" w:line="240" w:lineRule="auto"/>
        <w:ind w:left="0"/>
        <w:jc w:val="center"/>
        <w:rPr>
          <w:rFonts w:ascii="Times New Roman" w:hAnsi="Times New Roman"/>
          <w:b/>
          <w:sz w:val="24"/>
          <w:szCs w:val="24"/>
        </w:rPr>
      </w:pPr>
      <w:r w:rsidRPr="00271708">
        <w:rPr>
          <w:rFonts w:ascii="Times New Roman" w:hAnsi="Times New Roman"/>
          <w:b/>
          <w:sz w:val="24"/>
          <w:szCs w:val="24"/>
          <w:shd w:val="clear" w:color="auto" w:fill="FFFFFF"/>
        </w:rPr>
        <w:t xml:space="preserve">1.2.3 </w:t>
      </w:r>
      <w:r w:rsidRPr="00271708">
        <w:rPr>
          <w:rFonts w:ascii="Times New Roman" w:hAnsi="Times New Roman"/>
          <w:b/>
          <w:bCs/>
          <w:sz w:val="24"/>
          <w:szCs w:val="24"/>
        </w:rPr>
        <w:t>Менингококковая инфекция</w:t>
      </w:r>
    </w:p>
    <w:p w14:paraId="1EF4C994" w14:textId="77777777" w:rsidR="00D424C9" w:rsidRPr="00271708" w:rsidRDefault="00007C57" w:rsidP="00D424C9">
      <w:pPr>
        <w:pStyle w:val="16"/>
        <w:spacing w:after="0" w:line="240" w:lineRule="auto"/>
        <w:ind w:left="0"/>
        <w:jc w:val="both"/>
        <w:rPr>
          <w:rFonts w:ascii="Times New Roman" w:hAnsi="Times New Roman"/>
          <w:sz w:val="24"/>
          <w:szCs w:val="24"/>
        </w:rPr>
      </w:pPr>
      <w:r w:rsidRPr="00271708">
        <w:rPr>
          <w:rFonts w:ascii="Times New Roman" w:hAnsi="Times New Roman"/>
          <w:sz w:val="24"/>
          <w:szCs w:val="24"/>
        </w:rPr>
        <w:t>Принципы диагностики. Осложнения МИ (ИТШ, отек мозга). Принципы лечения. Профилактика. Клинический разбор.</w:t>
      </w:r>
    </w:p>
    <w:p w14:paraId="2FE5EB56"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Практические навыки по модулю:</w:t>
      </w:r>
    </w:p>
    <w:p w14:paraId="22822167" w14:textId="77777777" w:rsidR="00007C57" w:rsidRPr="00271708" w:rsidRDefault="00007C57" w:rsidP="00007C57">
      <w:pPr>
        <w:shd w:val="clear" w:color="auto" w:fill="FFFFFF"/>
        <w:jc w:val="both"/>
        <w:rPr>
          <w:rFonts w:ascii="Times New Roman" w:hAnsi="Times New Roman" w:cs="Times New Roman"/>
        </w:rPr>
      </w:pPr>
    </w:p>
    <w:p w14:paraId="75483A1E"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Темы для самостоятельной работы:</w:t>
      </w:r>
    </w:p>
    <w:p w14:paraId="6EEA7899" w14:textId="77777777" w:rsidR="00007C57" w:rsidRPr="00271708" w:rsidRDefault="00007C57" w:rsidP="00007C57">
      <w:pPr>
        <w:shd w:val="clear" w:color="auto" w:fill="FFFFFF"/>
        <w:jc w:val="both"/>
        <w:rPr>
          <w:rFonts w:ascii="Times New Roman" w:hAnsi="Times New Roman" w:cs="Times New Roman"/>
        </w:rPr>
      </w:pPr>
    </w:p>
    <w:p w14:paraId="34216E68" w14:textId="77777777" w:rsidR="00007C57" w:rsidRPr="00271708" w:rsidRDefault="00007C57" w:rsidP="00007C57">
      <w:pPr>
        <w:pStyle w:val="16"/>
        <w:spacing w:after="0" w:line="240" w:lineRule="auto"/>
        <w:ind w:left="0"/>
        <w:jc w:val="both"/>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01956A1F" w14:textId="77777777" w:rsidR="00007C57" w:rsidRPr="00271708" w:rsidRDefault="00007C57" w:rsidP="00D424C9">
      <w:pPr>
        <w:pStyle w:val="16"/>
        <w:spacing w:after="0" w:line="240" w:lineRule="auto"/>
        <w:ind w:left="0"/>
        <w:jc w:val="both"/>
        <w:rPr>
          <w:rFonts w:ascii="Times New Roman" w:hAnsi="Times New Roman"/>
          <w:b/>
          <w:sz w:val="24"/>
          <w:szCs w:val="24"/>
          <w:shd w:val="clear" w:color="auto" w:fill="FFFFFF"/>
        </w:rPr>
      </w:pPr>
    </w:p>
    <w:p w14:paraId="5C14CEAC" w14:textId="77777777" w:rsidR="00007C57" w:rsidRPr="00065A6E" w:rsidRDefault="00007C57" w:rsidP="00007C57">
      <w:pPr>
        <w:pStyle w:val="16"/>
        <w:spacing w:after="0" w:line="240" w:lineRule="auto"/>
        <w:ind w:left="0"/>
        <w:jc w:val="center"/>
        <w:rPr>
          <w:rFonts w:ascii="Times New Roman" w:hAnsi="Times New Roman"/>
          <w:b/>
          <w:bCs/>
          <w:sz w:val="24"/>
          <w:szCs w:val="24"/>
        </w:rPr>
      </w:pPr>
      <w:r w:rsidRPr="00271708">
        <w:rPr>
          <w:rFonts w:ascii="Times New Roman" w:hAnsi="Times New Roman"/>
          <w:b/>
          <w:sz w:val="24"/>
          <w:szCs w:val="24"/>
          <w:shd w:val="clear" w:color="auto" w:fill="FFFFFF"/>
        </w:rPr>
        <w:t xml:space="preserve">1.2.4 </w:t>
      </w:r>
      <w:r w:rsidRPr="00065A6E">
        <w:rPr>
          <w:rFonts w:ascii="Times New Roman" w:hAnsi="Times New Roman"/>
          <w:b/>
          <w:bCs/>
          <w:sz w:val="24"/>
          <w:szCs w:val="24"/>
        </w:rPr>
        <w:t>Стрептококковые инфекции</w:t>
      </w:r>
    </w:p>
    <w:p w14:paraId="25498B28" w14:textId="77777777" w:rsidR="00007C57" w:rsidRPr="00271708" w:rsidRDefault="00007C57" w:rsidP="00007C57">
      <w:pPr>
        <w:pStyle w:val="16"/>
        <w:spacing w:after="0" w:line="240" w:lineRule="auto"/>
        <w:ind w:left="0"/>
        <w:jc w:val="both"/>
        <w:rPr>
          <w:rFonts w:ascii="Times New Roman" w:hAnsi="Times New Roman"/>
          <w:b/>
          <w:sz w:val="24"/>
          <w:szCs w:val="24"/>
          <w:shd w:val="clear" w:color="auto" w:fill="FFFFFF"/>
        </w:rPr>
      </w:pPr>
      <w:r w:rsidRPr="00271708">
        <w:rPr>
          <w:rFonts w:ascii="Times New Roman" w:hAnsi="Times New Roman"/>
          <w:sz w:val="24"/>
          <w:szCs w:val="24"/>
        </w:rPr>
        <w:t>Стрептококковые инфекции (рожа, ангина, скарлатина). Дифференциальная диагностика синдрома тонзиллита. Эпидемиология. Этиология. Классификация. Диагностика. Лечение. Профилактика Диспансерное наблюдение.</w:t>
      </w:r>
    </w:p>
    <w:p w14:paraId="116C4757"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Практические навыки по модулю:</w:t>
      </w:r>
    </w:p>
    <w:p w14:paraId="01F984DD" w14:textId="77777777" w:rsidR="00007C57" w:rsidRPr="00271708" w:rsidRDefault="00007C57" w:rsidP="00007C57">
      <w:pPr>
        <w:shd w:val="clear" w:color="auto" w:fill="FFFFFF"/>
        <w:jc w:val="both"/>
        <w:rPr>
          <w:rFonts w:ascii="Times New Roman" w:hAnsi="Times New Roman" w:cs="Times New Roman"/>
        </w:rPr>
      </w:pPr>
    </w:p>
    <w:p w14:paraId="5C6AC4DC"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Темы для самостоятельной работы:</w:t>
      </w:r>
    </w:p>
    <w:p w14:paraId="070F1D12" w14:textId="77777777" w:rsidR="00007C57" w:rsidRPr="00271708" w:rsidRDefault="00007C57" w:rsidP="00007C57">
      <w:pPr>
        <w:shd w:val="clear" w:color="auto" w:fill="FFFFFF"/>
        <w:jc w:val="both"/>
        <w:rPr>
          <w:rFonts w:ascii="Times New Roman" w:hAnsi="Times New Roman" w:cs="Times New Roman"/>
        </w:rPr>
      </w:pPr>
    </w:p>
    <w:p w14:paraId="69DAEA4B" w14:textId="77777777" w:rsidR="00007C57" w:rsidRPr="00271708" w:rsidRDefault="00007C57" w:rsidP="00007C57">
      <w:pPr>
        <w:pStyle w:val="16"/>
        <w:spacing w:after="0" w:line="240" w:lineRule="auto"/>
        <w:ind w:left="0"/>
        <w:jc w:val="both"/>
        <w:rPr>
          <w:rFonts w:ascii="Times New Roman" w:hAnsi="Times New Roman"/>
          <w:b/>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0E5B2647" w14:textId="77777777" w:rsidR="00065A6E" w:rsidRDefault="00065A6E" w:rsidP="00D424C9">
      <w:pPr>
        <w:pStyle w:val="16"/>
        <w:spacing w:after="0" w:line="240" w:lineRule="auto"/>
        <w:ind w:left="0"/>
        <w:jc w:val="both"/>
        <w:rPr>
          <w:rFonts w:ascii="Times New Roman" w:hAnsi="Times New Roman"/>
          <w:b/>
          <w:sz w:val="24"/>
          <w:szCs w:val="24"/>
          <w:shd w:val="clear" w:color="auto" w:fill="FFFFFF"/>
        </w:rPr>
      </w:pPr>
    </w:p>
    <w:p w14:paraId="59D81BE7" w14:textId="77777777" w:rsidR="00007C57" w:rsidRPr="00065A6E" w:rsidRDefault="00007C57" w:rsidP="00065A6E">
      <w:pPr>
        <w:pStyle w:val="16"/>
        <w:spacing w:after="0" w:line="240" w:lineRule="auto"/>
        <w:ind w:left="0"/>
        <w:jc w:val="center"/>
        <w:rPr>
          <w:rFonts w:ascii="Times New Roman" w:hAnsi="Times New Roman"/>
          <w:b/>
          <w:sz w:val="24"/>
          <w:szCs w:val="24"/>
        </w:rPr>
      </w:pPr>
      <w:r w:rsidRPr="00271708">
        <w:rPr>
          <w:rFonts w:ascii="Times New Roman" w:hAnsi="Times New Roman"/>
          <w:b/>
          <w:sz w:val="24"/>
          <w:szCs w:val="24"/>
          <w:shd w:val="clear" w:color="auto" w:fill="FFFFFF"/>
        </w:rPr>
        <w:t xml:space="preserve">1.2.5 </w:t>
      </w:r>
      <w:r w:rsidRPr="00065A6E">
        <w:rPr>
          <w:rFonts w:ascii="Times New Roman" w:hAnsi="Times New Roman"/>
          <w:b/>
          <w:sz w:val="24"/>
          <w:szCs w:val="24"/>
        </w:rPr>
        <w:t>Хламидиозы</w:t>
      </w:r>
    </w:p>
    <w:p w14:paraId="52B349E7" w14:textId="77777777" w:rsidR="00007C57" w:rsidRPr="00271708" w:rsidRDefault="00007C57" w:rsidP="00D424C9">
      <w:pPr>
        <w:pStyle w:val="16"/>
        <w:spacing w:after="0" w:line="240" w:lineRule="auto"/>
        <w:ind w:left="0"/>
        <w:jc w:val="both"/>
        <w:rPr>
          <w:rFonts w:ascii="Times New Roman" w:hAnsi="Times New Roman"/>
          <w:sz w:val="24"/>
          <w:szCs w:val="24"/>
        </w:rPr>
      </w:pPr>
      <w:r w:rsidRPr="00271708">
        <w:rPr>
          <w:rFonts w:ascii="Times New Roman" w:hAnsi="Times New Roman"/>
          <w:sz w:val="24"/>
          <w:szCs w:val="24"/>
        </w:rPr>
        <w:t>Орнитоз. Этиология, патогенез, клиника, диагностика, лечение</w:t>
      </w:r>
    </w:p>
    <w:p w14:paraId="43270CB8"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lastRenderedPageBreak/>
        <w:t>Практические навыки по модулю:</w:t>
      </w:r>
    </w:p>
    <w:p w14:paraId="4C1FB49A" w14:textId="77777777" w:rsidR="00007C57" w:rsidRPr="00271708" w:rsidRDefault="00007C57" w:rsidP="00007C57">
      <w:pPr>
        <w:shd w:val="clear" w:color="auto" w:fill="FFFFFF"/>
        <w:jc w:val="both"/>
        <w:rPr>
          <w:rFonts w:ascii="Times New Roman" w:hAnsi="Times New Roman" w:cs="Times New Roman"/>
        </w:rPr>
      </w:pPr>
    </w:p>
    <w:p w14:paraId="776055E7"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Темы для самостоятельной работы:</w:t>
      </w:r>
    </w:p>
    <w:p w14:paraId="45CC7694" w14:textId="77777777" w:rsidR="00007C57" w:rsidRPr="00271708" w:rsidRDefault="00007C57" w:rsidP="00007C57">
      <w:pPr>
        <w:shd w:val="clear" w:color="auto" w:fill="FFFFFF"/>
        <w:jc w:val="both"/>
        <w:rPr>
          <w:rFonts w:ascii="Times New Roman" w:hAnsi="Times New Roman" w:cs="Times New Roman"/>
        </w:rPr>
      </w:pPr>
    </w:p>
    <w:p w14:paraId="4FEDE8C0" w14:textId="77777777" w:rsidR="00007C57" w:rsidRPr="00271708" w:rsidRDefault="00007C57" w:rsidP="00007C57">
      <w:pPr>
        <w:pStyle w:val="16"/>
        <w:spacing w:after="0" w:line="240" w:lineRule="auto"/>
        <w:ind w:left="0"/>
        <w:jc w:val="both"/>
        <w:rPr>
          <w:rFonts w:ascii="Times New Roman" w:hAnsi="Times New Roman"/>
          <w:sz w:val="24"/>
          <w:szCs w:val="24"/>
        </w:rPr>
      </w:pPr>
      <w:r w:rsidRPr="00271708">
        <w:rPr>
          <w:rFonts w:ascii="Times New Roman" w:hAnsi="Times New Roman"/>
          <w:sz w:val="24"/>
          <w:szCs w:val="24"/>
          <w:shd w:val="clear" w:color="auto" w:fill="FFFFFF"/>
        </w:rPr>
        <w:t>Контрольные вопросы для самоконтроля</w:t>
      </w:r>
    </w:p>
    <w:p w14:paraId="7506F78C" w14:textId="77777777" w:rsidR="00065A6E" w:rsidRDefault="00065A6E" w:rsidP="00D424C9">
      <w:pPr>
        <w:pStyle w:val="16"/>
        <w:spacing w:after="0" w:line="240" w:lineRule="auto"/>
        <w:ind w:left="0"/>
        <w:jc w:val="both"/>
        <w:rPr>
          <w:rFonts w:ascii="Times New Roman" w:hAnsi="Times New Roman"/>
          <w:sz w:val="24"/>
          <w:szCs w:val="24"/>
        </w:rPr>
      </w:pPr>
    </w:p>
    <w:p w14:paraId="2753A1FC" w14:textId="77777777" w:rsidR="00007C57" w:rsidRPr="00065A6E" w:rsidRDefault="00007C57" w:rsidP="00065A6E">
      <w:pPr>
        <w:pStyle w:val="16"/>
        <w:spacing w:after="0" w:line="240" w:lineRule="auto"/>
        <w:ind w:left="0"/>
        <w:jc w:val="center"/>
        <w:rPr>
          <w:rFonts w:ascii="Times New Roman" w:hAnsi="Times New Roman"/>
          <w:b/>
          <w:sz w:val="24"/>
          <w:szCs w:val="24"/>
        </w:rPr>
      </w:pPr>
      <w:r w:rsidRPr="00065A6E">
        <w:rPr>
          <w:rFonts w:ascii="Times New Roman" w:hAnsi="Times New Roman"/>
          <w:b/>
          <w:sz w:val="24"/>
          <w:szCs w:val="24"/>
        </w:rPr>
        <w:t xml:space="preserve">1.2.6 </w:t>
      </w:r>
      <w:r w:rsidRPr="00065A6E">
        <w:rPr>
          <w:rFonts w:ascii="Times New Roman" w:hAnsi="Times New Roman"/>
          <w:b/>
          <w:bCs/>
          <w:sz w:val="24"/>
          <w:szCs w:val="24"/>
        </w:rPr>
        <w:t>Легионеллез</w:t>
      </w:r>
    </w:p>
    <w:p w14:paraId="4E79F838" w14:textId="77777777" w:rsidR="00007C57" w:rsidRPr="00271708" w:rsidRDefault="00007C57" w:rsidP="00D424C9">
      <w:pPr>
        <w:pStyle w:val="16"/>
        <w:spacing w:after="0" w:line="240" w:lineRule="auto"/>
        <w:ind w:left="0"/>
        <w:jc w:val="both"/>
        <w:rPr>
          <w:rFonts w:ascii="Times New Roman" w:hAnsi="Times New Roman"/>
          <w:b/>
          <w:sz w:val="24"/>
          <w:szCs w:val="24"/>
          <w:shd w:val="clear" w:color="auto" w:fill="FFFFFF"/>
        </w:rPr>
      </w:pPr>
      <w:r w:rsidRPr="00271708">
        <w:rPr>
          <w:rFonts w:ascii="Times New Roman" w:hAnsi="Times New Roman"/>
          <w:sz w:val="24"/>
          <w:szCs w:val="24"/>
        </w:rPr>
        <w:t>Этиология, патогенез, классификация, клиника, диагностика, лечение</w:t>
      </w:r>
    </w:p>
    <w:p w14:paraId="3834549C"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Практические навыки по модулю:</w:t>
      </w:r>
    </w:p>
    <w:p w14:paraId="4A9EBD76" w14:textId="77777777" w:rsidR="00007C57" w:rsidRPr="00271708" w:rsidRDefault="00007C57" w:rsidP="00007C57">
      <w:pPr>
        <w:shd w:val="clear" w:color="auto" w:fill="FFFFFF"/>
        <w:jc w:val="both"/>
        <w:rPr>
          <w:rFonts w:ascii="Times New Roman" w:hAnsi="Times New Roman" w:cs="Times New Roman"/>
        </w:rPr>
      </w:pPr>
    </w:p>
    <w:p w14:paraId="46D73B12"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Темы для самостоятельной работы:</w:t>
      </w:r>
    </w:p>
    <w:p w14:paraId="4A020E42" w14:textId="77777777" w:rsidR="00007C57" w:rsidRPr="00271708" w:rsidRDefault="00007C57" w:rsidP="00007C57">
      <w:pPr>
        <w:shd w:val="clear" w:color="auto" w:fill="FFFFFF"/>
        <w:jc w:val="both"/>
        <w:rPr>
          <w:rFonts w:ascii="Times New Roman" w:hAnsi="Times New Roman" w:cs="Times New Roman"/>
        </w:rPr>
      </w:pPr>
    </w:p>
    <w:p w14:paraId="4BE9E952" w14:textId="77777777" w:rsidR="00D424C9" w:rsidRPr="00271708" w:rsidRDefault="00007C57" w:rsidP="00007C57">
      <w:pPr>
        <w:pStyle w:val="16"/>
        <w:spacing w:after="0" w:line="240" w:lineRule="auto"/>
        <w:ind w:left="0"/>
        <w:rPr>
          <w:rFonts w:ascii="Times New Roman" w:hAnsi="Times New Roman"/>
          <w:b/>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67A8C57B" w14:textId="77777777" w:rsidR="00065A6E" w:rsidRDefault="00065A6E" w:rsidP="008F2D54">
      <w:pPr>
        <w:pStyle w:val="16"/>
        <w:spacing w:after="0" w:line="240" w:lineRule="auto"/>
        <w:ind w:left="0"/>
        <w:jc w:val="center"/>
        <w:rPr>
          <w:rFonts w:ascii="Times New Roman" w:hAnsi="Times New Roman"/>
          <w:bCs/>
          <w:sz w:val="24"/>
          <w:szCs w:val="24"/>
        </w:rPr>
      </w:pPr>
    </w:p>
    <w:p w14:paraId="50ACDF97" w14:textId="77777777" w:rsidR="008F2D54" w:rsidRPr="00065A6E" w:rsidRDefault="00007C57" w:rsidP="008F2D54">
      <w:pPr>
        <w:pStyle w:val="16"/>
        <w:spacing w:after="0" w:line="240" w:lineRule="auto"/>
        <w:ind w:left="0"/>
        <w:jc w:val="center"/>
        <w:rPr>
          <w:rFonts w:ascii="Times New Roman" w:hAnsi="Times New Roman"/>
          <w:b/>
          <w:sz w:val="24"/>
          <w:szCs w:val="24"/>
          <w:shd w:val="clear" w:color="auto" w:fill="FFFFFF"/>
        </w:rPr>
      </w:pPr>
      <w:r w:rsidRPr="00065A6E">
        <w:rPr>
          <w:rFonts w:ascii="Times New Roman" w:hAnsi="Times New Roman"/>
          <w:b/>
          <w:bCs/>
          <w:sz w:val="24"/>
          <w:szCs w:val="24"/>
        </w:rPr>
        <w:t>1.2.6 Герпетические инфекции, обусловленные ВПГ</w:t>
      </w:r>
    </w:p>
    <w:p w14:paraId="130A90E1" w14:textId="77777777" w:rsidR="00010E30" w:rsidRPr="00271708" w:rsidRDefault="00007C57" w:rsidP="00007C57">
      <w:pPr>
        <w:pStyle w:val="16"/>
        <w:spacing w:after="0" w:line="240" w:lineRule="auto"/>
        <w:ind w:left="0"/>
        <w:jc w:val="both"/>
        <w:rPr>
          <w:rFonts w:ascii="Times New Roman" w:hAnsi="Times New Roman"/>
          <w:sz w:val="24"/>
          <w:szCs w:val="24"/>
        </w:rPr>
      </w:pPr>
      <w:r w:rsidRPr="00271708">
        <w:rPr>
          <w:rFonts w:ascii="Times New Roman" w:hAnsi="Times New Roman"/>
          <w:sz w:val="24"/>
          <w:szCs w:val="24"/>
        </w:rPr>
        <w:t>Этиология, патогенез, классификация, клиника, диагностика, лечение</w:t>
      </w:r>
    </w:p>
    <w:p w14:paraId="1764C63B"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Практические навыки по модулю:</w:t>
      </w:r>
    </w:p>
    <w:p w14:paraId="10158BA5" w14:textId="77777777" w:rsidR="00007C57" w:rsidRPr="00271708" w:rsidRDefault="00007C57" w:rsidP="00007C57">
      <w:pPr>
        <w:shd w:val="clear" w:color="auto" w:fill="FFFFFF"/>
        <w:jc w:val="both"/>
        <w:rPr>
          <w:rFonts w:ascii="Times New Roman" w:hAnsi="Times New Roman" w:cs="Times New Roman"/>
        </w:rPr>
      </w:pPr>
    </w:p>
    <w:p w14:paraId="259AF3FD"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Темы для самостоятельной работы:</w:t>
      </w:r>
    </w:p>
    <w:p w14:paraId="448EE97B" w14:textId="77777777" w:rsidR="00007C57" w:rsidRPr="00271708" w:rsidRDefault="00007C57" w:rsidP="00007C57">
      <w:pPr>
        <w:shd w:val="clear" w:color="auto" w:fill="FFFFFF"/>
        <w:jc w:val="both"/>
        <w:rPr>
          <w:rFonts w:ascii="Times New Roman" w:hAnsi="Times New Roman" w:cs="Times New Roman"/>
        </w:rPr>
      </w:pPr>
    </w:p>
    <w:p w14:paraId="399FF2D8" w14:textId="77777777" w:rsidR="00007C57" w:rsidRPr="00271708" w:rsidRDefault="00007C57" w:rsidP="00007C57">
      <w:pPr>
        <w:pStyle w:val="16"/>
        <w:spacing w:after="0" w:line="240" w:lineRule="auto"/>
        <w:ind w:left="0"/>
        <w:jc w:val="both"/>
        <w:rPr>
          <w:rFonts w:ascii="Times New Roman" w:hAnsi="Times New Roman"/>
          <w:sz w:val="24"/>
          <w:szCs w:val="24"/>
        </w:rPr>
      </w:pPr>
      <w:r w:rsidRPr="00271708">
        <w:rPr>
          <w:rFonts w:ascii="Times New Roman" w:hAnsi="Times New Roman"/>
          <w:sz w:val="24"/>
          <w:szCs w:val="24"/>
          <w:shd w:val="clear" w:color="auto" w:fill="FFFFFF"/>
        </w:rPr>
        <w:t>Контрольные вопросы для самоконтроля</w:t>
      </w:r>
    </w:p>
    <w:p w14:paraId="4834162B" w14:textId="77777777" w:rsidR="00065A6E" w:rsidRDefault="00065A6E" w:rsidP="00007C57">
      <w:pPr>
        <w:pStyle w:val="16"/>
        <w:spacing w:after="0" w:line="240" w:lineRule="auto"/>
        <w:ind w:left="0"/>
        <w:jc w:val="both"/>
        <w:rPr>
          <w:rFonts w:ascii="Times New Roman" w:hAnsi="Times New Roman"/>
          <w:sz w:val="24"/>
          <w:szCs w:val="24"/>
        </w:rPr>
      </w:pPr>
    </w:p>
    <w:p w14:paraId="11435753" w14:textId="77777777" w:rsidR="00007C57" w:rsidRPr="00065A6E" w:rsidRDefault="00007C57" w:rsidP="00065A6E">
      <w:pPr>
        <w:pStyle w:val="16"/>
        <w:spacing w:after="0" w:line="240" w:lineRule="auto"/>
        <w:ind w:left="0"/>
        <w:jc w:val="center"/>
        <w:rPr>
          <w:rFonts w:ascii="Times New Roman" w:hAnsi="Times New Roman"/>
          <w:b/>
          <w:bCs/>
          <w:sz w:val="24"/>
          <w:szCs w:val="24"/>
        </w:rPr>
      </w:pPr>
      <w:r w:rsidRPr="00065A6E">
        <w:rPr>
          <w:rFonts w:ascii="Times New Roman" w:hAnsi="Times New Roman"/>
          <w:b/>
          <w:sz w:val="24"/>
          <w:szCs w:val="24"/>
        </w:rPr>
        <w:t xml:space="preserve">1.2.7 </w:t>
      </w:r>
      <w:r w:rsidRPr="00065A6E">
        <w:rPr>
          <w:rFonts w:ascii="Times New Roman" w:hAnsi="Times New Roman"/>
          <w:b/>
          <w:bCs/>
          <w:sz w:val="24"/>
          <w:szCs w:val="24"/>
        </w:rPr>
        <w:t>Инфекционный мононуклеоз</w:t>
      </w:r>
    </w:p>
    <w:p w14:paraId="5F79CD9D" w14:textId="77777777" w:rsidR="00007C57" w:rsidRPr="00271708" w:rsidRDefault="00007C57" w:rsidP="00007C57">
      <w:pPr>
        <w:pStyle w:val="16"/>
        <w:spacing w:after="0" w:line="240" w:lineRule="auto"/>
        <w:ind w:left="0"/>
        <w:jc w:val="both"/>
        <w:rPr>
          <w:rFonts w:ascii="Times New Roman" w:hAnsi="Times New Roman"/>
          <w:sz w:val="24"/>
          <w:szCs w:val="24"/>
          <w:shd w:val="clear" w:color="auto" w:fill="FFFFFF"/>
        </w:rPr>
      </w:pPr>
      <w:r w:rsidRPr="00271708">
        <w:rPr>
          <w:rFonts w:ascii="Times New Roman" w:hAnsi="Times New Roman"/>
          <w:bCs/>
          <w:sz w:val="24"/>
          <w:szCs w:val="24"/>
        </w:rPr>
        <w:t>Этиология, патогенез, клиника, диагностика, лечение. Дифференциальная диагностика мононуклеозоподобного синдрома.</w:t>
      </w:r>
    </w:p>
    <w:p w14:paraId="5ED1DE4B"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Практические навыки по модулю:</w:t>
      </w:r>
    </w:p>
    <w:p w14:paraId="3449D06B" w14:textId="77777777" w:rsidR="00007C57" w:rsidRPr="00271708" w:rsidRDefault="00007C57" w:rsidP="00007C57">
      <w:pPr>
        <w:shd w:val="clear" w:color="auto" w:fill="FFFFFF"/>
        <w:jc w:val="both"/>
        <w:rPr>
          <w:rFonts w:ascii="Times New Roman" w:hAnsi="Times New Roman" w:cs="Times New Roman"/>
        </w:rPr>
      </w:pPr>
    </w:p>
    <w:p w14:paraId="0ECD654D"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Темы для самостоятельной работы:</w:t>
      </w:r>
    </w:p>
    <w:p w14:paraId="78B3F8EF" w14:textId="77777777" w:rsidR="00007C57" w:rsidRPr="00271708" w:rsidRDefault="00007C57" w:rsidP="00007C57">
      <w:pPr>
        <w:shd w:val="clear" w:color="auto" w:fill="FFFFFF"/>
        <w:jc w:val="both"/>
        <w:rPr>
          <w:rFonts w:ascii="Times New Roman" w:hAnsi="Times New Roman" w:cs="Times New Roman"/>
        </w:rPr>
      </w:pPr>
    </w:p>
    <w:p w14:paraId="2B61F158" w14:textId="77777777" w:rsidR="00010E30" w:rsidRPr="00271708" w:rsidRDefault="00007C57" w:rsidP="00007C57">
      <w:pPr>
        <w:pStyle w:val="16"/>
        <w:spacing w:after="0" w:line="240" w:lineRule="auto"/>
        <w:ind w:left="0"/>
        <w:jc w:val="both"/>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67749502" w14:textId="77777777" w:rsidR="00065A6E" w:rsidRDefault="00065A6E" w:rsidP="00E2483A">
      <w:pPr>
        <w:pStyle w:val="16"/>
        <w:spacing w:after="0" w:line="240" w:lineRule="auto"/>
        <w:ind w:left="0"/>
        <w:jc w:val="both"/>
        <w:rPr>
          <w:rFonts w:ascii="Times New Roman" w:hAnsi="Times New Roman"/>
          <w:sz w:val="24"/>
          <w:szCs w:val="24"/>
          <w:shd w:val="clear" w:color="auto" w:fill="FFFFFF"/>
        </w:rPr>
      </w:pPr>
    </w:p>
    <w:p w14:paraId="7E8557F9" w14:textId="77777777" w:rsidR="00010E30" w:rsidRPr="00065A6E" w:rsidRDefault="00007C57" w:rsidP="00065A6E">
      <w:pPr>
        <w:pStyle w:val="16"/>
        <w:spacing w:after="0" w:line="240" w:lineRule="auto"/>
        <w:ind w:left="0"/>
        <w:jc w:val="center"/>
        <w:rPr>
          <w:rFonts w:ascii="Times New Roman" w:hAnsi="Times New Roman"/>
          <w:b/>
          <w:bCs/>
          <w:sz w:val="24"/>
          <w:szCs w:val="24"/>
        </w:rPr>
      </w:pPr>
      <w:r w:rsidRPr="00065A6E">
        <w:rPr>
          <w:rFonts w:ascii="Times New Roman" w:hAnsi="Times New Roman"/>
          <w:b/>
          <w:sz w:val="24"/>
          <w:szCs w:val="24"/>
          <w:shd w:val="clear" w:color="auto" w:fill="FFFFFF"/>
        </w:rPr>
        <w:t xml:space="preserve">1.2.8 </w:t>
      </w:r>
      <w:r w:rsidRPr="00065A6E">
        <w:rPr>
          <w:rFonts w:ascii="Times New Roman" w:hAnsi="Times New Roman"/>
          <w:b/>
          <w:bCs/>
          <w:sz w:val="24"/>
          <w:szCs w:val="24"/>
        </w:rPr>
        <w:t>ЦМВИ</w:t>
      </w:r>
    </w:p>
    <w:p w14:paraId="5C8CDB06" w14:textId="77777777" w:rsidR="00007C57" w:rsidRPr="00271708" w:rsidRDefault="00007C57" w:rsidP="00E2483A">
      <w:pPr>
        <w:pStyle w:val="16"/>
        <w:spacing w:after="0" w:line="240" w:lineRule="auto"/>
        <w:ind w:left="0"/>
        <w:jc w:val="both"/>
        <w:rPr>
          <w:rFonts w:ascii="Times New Roman" w:hAnsi="Times New Roman"/>
          <w:sz w:val="24"/>
          <w:szCs w:val="24"/>
        </w:rPr>
      </w:pPr>
      <w:r w:rsidRPr="00271708">
        <w:rPr>
          <w:rFonts w:ascii="Times New Roman" w:hAnsi="Times New Roman"/>
          <w:sz w:val="24"/>
          <w:szCs w:val="24"/>
        </w:rPr>
        <w:t>Этиология, патогенез, классификация, клиника, диагностика, лечение.</w:t>
      </w:r>
    </w:p>
    <w:p w14:paraId="22BB60DB"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Практические навыки по модулю:</w:t>
      </w:r>
    </w:p>
    <w:p w14:paraId="097F65B6" w14:textId="77777777" w:rsidR="00007C57" w:rsidRPr="00271708" w:rsidRDefault="00007C57" w:rsidP="00007C57">
      <w:pPr>
        <w:shd w:val="clear" w:color="auto" w:fill="FFFFFF"/>
        <w:jc w:val="both"/>
        <w:rPr>
          <w:rFonts w:ascii="Times New Roman" w:hAnsi="Times New Roman" w:cs="Times New Roman"/>
        </w:rPr>
      </w:pPr>
    </w:p>
    <w:p w14:paraId="776DBAC6" w14:textId="77777777" w:rsidR="00007C57" w:rsidRPr="00271708" w:rsidRDefault="00007C57" w:rsidP="00007C57">
      <w:pPr>
        <w:shd w:val="clear" w:color="auto" w:fill="FFFFFF"/>
        <w:jc w:val="both"/>
        <w:rPr>
          <w:rFonts w:ascii="Times New Roman" w:hAnsi="Times New Roman" w:cs="Times New Roman"/>
        </w:rPr>
      </w:pPr>
      <w:r w:rsidRPr="00271708">
        <w:rPr>
          <w:rFonts w:ascii="Times New Roman" w:hAnsi="Times New Roman" w:cs="Times New Roman"/>
        </w:rPr>
        <w:t>Темы для самостоятельной работы:</w:t>
      </w:r>
    </w:p>
    <w:p w14:paraId="47A33EF5" w14:textId="77777777" w:rsidR="00007C57" w:rsidRPr="00271708" w:rsidRDefault="00007C57" w:rsidP="00007C57">
      <w:pPr>
        <w:shd w:val="clear" w:color="auto" w:fill="FFFFFF"/>
        <w:jc w:val="both"/>
        <w:rPr>
          <w:rFonts w:ascii="Times New Roman" w:hAnsi="Times New Roman" w:cs="Times New Roman"/>
        </w:rPr>
      </w:pPr>
    </w:p>
    <w:p w14:paraId="5CB30EC0" w14:textId="77777777" w:rsidR="00007C57" w:rsidRPr="00271708" w:rsidRDefault="00007C57" w:rsidP="00007C57">
      <w:pPr>
        <w:pStyle w:val="16"/>
        <w:spacing w:after="0" w:line="240" w:lineRule="auto"/>
        <w:ind w:left="0"/>
        <w:jc w:val="both"/>
        <w:rPr>
          <w:rFonts w:ascii="Times New Roman" w:hAnsi="Times New Roman"/>
          <w:sz w:val="24"/>
          <w:szCs w:val="24"/>
        </w:rPr>
      </w:pPr>
      <w:r w:rsidRPr="00271708">
        <w:rPr>
          <w:rFonts w:ascii="Times New Roman" w:hAnsi="Times New Roman"/>
          <w:sz w:val="24"/>
          <w:szCs w:val="24"/>
          <w:shd w:val="clear" w:color="auto" w:fill="FFFFFF"/>
        </w:rPr>
        <w:t>Контрольные вопросы для самоконтроля</w:t>
      </w:r>
    </w:p>
    <w:p w14:paraId="5C49BC1B" w14:textId="77777777" w:rsidR="00065A6E" w:rsidRDefault="00065A6E" w:rsidP="00E2483A">
      <w:pPr>
        <w:pStyle w:val="16"/>
        <w:spacing w:after="0" w:line="240" w:lineRule="auto"/>
        <w:ind w:left="0"/>
        <w:jc w:val="both"/>
        <w:rPr>
          <w:rFonts w:ascii="Times New Roman" w:hAnsi="Times New Roman"/>
          <w:sz w:val="24"/>
          <w:szCs w:val="24"/>
        </w:rPr>
      </w:pPr>
    </w:p>
    <w:p w14:paraId="13C24847" w14:textId="77777777" w:rsidR="00007C57" w:rsidRPr="00065A6E" w:rsidRDefault="00007C57" w:rsidP="00065A6E">
      <w:pPr>
        <w:pStyle w:val="16"/>
        <w:spacing w:after="0" w:line="240" w:lineRule="auto"/>
        <w:ind w:left="0"/>
        <w:jc w:val="center"/>
        <w:rPr>
          <w:rFonts w:ascii="Times New Roman" w:hAnsi="Times New Roman"/>
          <w:b/>
          <w:bCs/>
          <w:sz w:val="24"/>
          <w:szCs w:val="24"/>
        </w:rPr>
      </w:pPr>
      <w:r w:rsidRPr="00065A6E">
        <w:rPr>
          <w:rFonts w:ascii="Times New Roman" w:hAnsi="Times New Roman"/>
          <w:b/>
          <w:sz w:val="24"/>
          <w:szCs w:val="24"/>
        </w:rPr>
        <w:t>1.2.9</w:t>
      </w:r>
      <w:r w:rsidRPr="00065A6E">
        <w:rPr>
          <w:rFonts w:ascii="Times New Roman" w:hAnsi="Times New Roman"/>
          <w:b/>
          <w:bCs/>
          <w:sz w:val="24"/>
          <w:szCs w:val="24"/>
        </w:rPr>
        <w:t xml:space="preserve"> Острые респираторные вирусные инфекции у детей</w:t>
      </w:r>
    </w:p>
    <w:p w14:paraId="1F5B97EC" w14:textId="77777777" w:rsidR="00007C57" w:rsidRPr="00271708" w:rsidRDefault="00007C57" w:rsidP="00E2483A">
      <w:pPr>
        <w:pStyle w:val="16"/>
        <w:spacing w:after="0" w:line="240" w:lineRule="auto"/>
        <w:ind w:left="0"/>
        <w:jc w:val="both"/>
        <w:rPr>
          <w:rFonts w:ascii="Times New Roman" w:hAnsi="Times New Roman"/>
          <w:sz w:val="24"/>
          <w:szCs w:val="24"/>
        </w:rPr>
      </w:pPr>
      <w:r w:rsidRPr="00271708">
        <w:rPr>
          <w:rFonts w:ascii="Times New Roman" w:hAnsi="Times New Roman"/>
          <w:sz w:val="24"/>
          <w:szCs w:val="24"/>
        </w:rPr>
        <w:t>Этиология. Синдромная диагностика ОРВИ. Грипп. Эпидемиология. Этиология, патогенез и патоморфология. Особенности иммунитета. Клиника. Нейротоксикоз. Классификация. Парагрипп. Эпид. особенности. Синдром крупа. Аденовирусная инфекция. Ресираторно-синцитиальная инфекция. Особенности клиники в различном возрасте. Бронхообструктивный синдром. Бронхиолит. Микоплазменная инфекция. Диагноз и дифференциальный диагноз. Лечение. Профилактика</w:t>
      </w:r>
    </w:p>
    <w:p w14:paraId="17E00131" w14:textId="77777777" w:rsidR="00007C57" w:rsidRPr="00271708" w:rsidRDefault="00007C57" w:rsidP="00951149">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079A8115" w14:textId="77777777" w:rsidR="00007C57" w:rsidRPr="00271708" w:rsidRDefault="00007C57" w:rsidP="00951149">
      <w:pPr>
        <w:shd w:val="clear" w:color="auto" w:fill="FFFFFF"/>
        <w:rPr>
          <w:rFonts w:ascii="Times New Roman" w:hAnsi="Times New Roman" w:cs="Times New Roman"/>
        </w:rPr>
      </w:pPr>
    </w:p>
    <w:p w14:paraId="4D56B2A8" w14:textId="77777777" w:rsidR="00007C57" w:rsidRPr="00271708" w:rsidRDefault="00007C57" w:rsidP="00951149">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1210C16F" w14:textId="77777777" w:rsidR="00007C57" w:rsidRPr="00271708" w:rsidRDefault="00007C57" w:rsidP="00951149">
      <w:pPr>
        <w:shd w:val="clear" w:color="auto" w:fill="FFFFFF"/>
        <w:rPr>
          <w:rFonts w:ascii="Times New Roman" w:hAnsi="Times New Roman" w:cs="Times New Roman"/>
        </w:rPr>
      </w:pPr>
    </w:p>
    <w:p w14:paraId="27D9701B" w14:textId="77777777" w:rsidR="00007C57" w:rsidRDefault="00007C57" w:rsidP="00951149">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5BAE78CD" w14:textId="77777777" w:rsidR="00065A6E" w:rsidRDefault="00065A6E" w:rsidP="00007C57">
      <w:pPr>
        <w:pStyle w:val="16"/>
        <w:spacing w:after="0" w:line="240" w:lineRule="auto"/>
        <w:ind w:left="0"/>
        <w:jc w:val="both"/>
        <w:rPr>
          <w:rFonts w:ascii="Times New Roman" w:hAnsi="Times New Roman"/>
          <w:sz w:val="24"/>
          <w:szCs w:val="24"/>
          <w:shd w:val="clear" w:color="auto" w:fill="FFFFFF"/>
        </w:rPr>
      </w:pPr>
    </w:p>
    <w:p w14:paraId="4F5D24C4" w14:textId="77777777" w:rsidR="00065A6E" w:rsidRPr="00243078" w:rsidRDefault="004A35E4" w:rsidP="004A35E4">
      <w:pPr>
        <w:pStyle w:val="16"/>
        <w:spacing w:after="0" w:line="240" w:lineRule="auto"/>
        <w:ind w:left="0"/>
        <w:jc w:val="center"/>
        <w:rPr>
          <w:rFonts w:ascii="Times New Roman" w:hAnsi="Times New Roman"/>
          <w:b/>
          <w:color w:val="611690"/>
          <w:sz w:val="24"/>
          <w:szCs w:val="24"/>
          <w:shd w:val="clear" w:color="auto" w:fill="FFFFFF"/>
        </w:rPr>
      </w:pPr>
      <w:r w:rsidRPr="00243078">
        <w:rPr>
          <w:rFonts w:ascii="Times New Roman" w:hAnsi="Times New Roman"/>
          <w:b/>
          <w:color w:val="611690"/>
          <w:sz w:val="24"/>
          <w:szCs w:val="24"/>
          <w:shd w:val="clear" w:color="auto" w:fill="FFFFFF"/>
        </w:rPr>
        <w:lastRenderedPageBreak/>
        <w:t xml:space="preserve">МОДУЛЬ 2. </w:t>
      </w:r>
      <w:r w:rsidR="00E41D4A" w:rsidRPr="00243078">
        <w:rPr>
          <w:rFonts w:ascii="Times New Roman" w:hAnsi="Times New Roman"/>
          <w:b/>
          <w:color w:val="611690"/>
          <w:sz w:val="24"/>
          <w:szCs w:val="24"/>
          <w:shd w:val="clear" w:color="auto" w:fill="FFFFFF"/>
        </w:rPr>
        <w:t>РАЗДЕЛ 3</w:t>
      </w:r>
    </w:p>
    <w:p w14:paraId="43585A4E" w14:textId="77777777" w:rsidR="00E41D4A" w:rsidRPr="00243078" w:rsidRDefault="00E41D4A" w:rsidP="004A35E4">
      <w:pPr>
        <w:pStyle w:val="16"/>
        <w:spacing w:after="0" w:line="240" w:lineRule="auto"/>
        <w:ind w:left="0"/>
        <w:jc w:val="center"/>
        <w:rPr>
          <w:rFonts w:ascii="Times New Roman" w:hAnsi="Times New Roman"/>
          <w:b/>
          <w:color w:val="611690"/>
          <w:sz w:val="24"/>
          <w:szCs w:val="24"/>
          <w:shd w:val="clear" w:color="auto" w:fill="FFFFFF"/>
        </w:rPr>
      </w:pPr>
      <w:r w:rsidRPr="00243078">
        <w:rPr>
          <w:rFonts w:ascii="Times New Roman" w:hAnsi="Times New Roman"/>
          <w:b/>
          <w:color w:val="611690"/>
          <w:sz w:val="24"/>
          <w:szCs w:val="24"/>
          <w:shd w:val="clear" w:color="auto" w:fill="FFFFFF"/>
        </w:rPr>
        <w:t>ОСТРЫЕ КИШЕЧНЫЕ ИНФЕКЦИИ</w:t>
      </w:r>
    </w:p>
    <w:p w14:paraId="2F8D39C7" w14:textId="77777777" w:rsidR="00010E30" w:rsidRPr="00243078" w:rsidRDefault="00010E30" w:rsidP="00E41D4A">
      <w:pPr>
        <w:pStyle w:val="16"/>
        <w:spacing w:after="0" w:line="240" w:lineRule="auto"/>
        <w:ind w:left="0"/>
        <w:jc w:val="center"/>
        <w:rPr>
          <w:rFonts w:ascii="Times New Roman" w:hAnsi="Times New Roman"/>
          <w:b/>
          <w:color w:val="611690"/>
          <w:sz w:val="24"/>
          <w:szCs w:val="24"/>
          <w:shd w:val="clear" w:color="auto" w:fill="FFFFFF"/>
        </w:rPr>
      </w:pPr>
    </w:p>
    <w:p w14:paraId="7C116D88" w14:textId="4015BE5C" w:rsidR="002B777D" w:rsidRPr="00243078" w:rsidRDefault="09AB69DC" w:rsidP="09AB69DC">
      <w:pPr>
        <w:jc w:val="center"/>
      </w:pPr>
      <w:r w:rsidRPr="09AB69DC">
        <w:rPr>
          <w:rFonts w:ascii="Times New Roman" w:eastAsia="Times New Roman" w:hAnsi="Times New Roman" w:cs="Times New Roman"/>
          <w:b/>
          <w:bCs/>
          <w:color w:val="611690"/>
        </w:rPr>
        <w:t xml:space="preserve">3.1 Лекция. Острые кишечные инфекции </w:t>
      </w:r>
    </w:p>
    <w:p w14:paraId="5F1180DE" w14:textId="3E1EB49F" w:rsidR="002B777D" w:rsidRPr="00243078" w:rsidRDefault="09AB69DC" w:rsidP="00730BFE">
      <w:pPr>
        <w:jc w:val="both"/>
      </w:pPr>
      <w:r w:rsidRPr="09AB69DC">
        <w:rPr>
          <w:rFonts w:ascii="Times New Roman" w:eastAsia="Times New Roman" w:hAnsi="Times New Roman" w:cs="Times New Roman"/>
          <w:color w:val="611690"/>
        </w:rPr>
        <w:t>Современное состояние проблемы. Принципы диагностики, лечения и профилактики.</w:t>
      </w:r>
    </w:p>
    <w:p w14:paraId="1C07ED8D" w14:textId="77777777" w:rsidR="00730BFE" w:rsidRDefault="09AB69DC" w:rsidP="00730BFE">
      <w:pPr>
        <w:spacing w:line="276" w:lineRule="auto"/>
        <w:jc w:val="both"/>
        <w:rPr>
          <w:rFonts w:ascii="Times New Roman" w:eastAsia="Times New Roman" w:hAnsi="Times New Roman" w:cs="Times New Roman"/>
          <w:color w:val="611690"/>
        </w:rPr>
      </w:pPr>
      <w:r w:rsidRPr="09AB69DC">
        <w:rPr>
          <w:rFonts w:ascii="Times New Roman" w:eastAsia="Times New Roman" w:hAnsi="Times New Roman" w:cs="Times New Roman"/>
          <w:color w:val="611690"/>
        </w:rPr>
        <w:t xml:space="preserve">Вопросы и задания для самоконтроля: </w:t>
      </w:r>
    </w:p>
    <w:p w14:paraId="092BD8DB" w14:textId="7730FE7B" w:rsidR="002B777D" w:rsidRPr="00243078" w:rsidRDefault="09AB69DC" w:rsidP="00730BFE">
      <w:pPr>
        <w:spacing w:line="276" w:lineRule="auto"/>
        <w:jc w:val="both"/>
      </w:pPr>
      <w:r w:rsidRPr="09AB69DC">
        <w:rPr>
          <w:rFonts w:ascii="Times New Roman" w:eastAsia="Times New Roman" w:hAnsi="Times New Roman" w:cs="Times New Roman"/>
          <w:color w:val="611690"/>
        </w:rPr>
        <w:t>1) Этиологические факторы ОКИ; 2) Классификация этиологических агентов по взаимодействию возбудителя с клетками ЖКТ, их основная характеристика; 3) Эпидемиология ОКИ: источники инфекции; механизм, пути и факторы передачи; восприимчивый организм, группы риска; 4) Принципы лабораторной диагностики ОКИ; 5) Принципы патогенетической терапии ОКИ.</w:t>
      </w:r>
    </w:p>
    <w:p w14:paraId="7FBE57C1" w14:textId="12609367" w:rsidR="002B777D" w:rsidRPr="00243078" w:rsidRDefault="09AB69DC" w:rsidP="09AB69DC">
      <w:r w:rsidRPr="09AB69DC">
        <w:rPr>
          <w:rFonts w:ascii="Times New Roman" w:eastAsia="Times New Roman" w:hAnsi="Times New Roman" w:cs="Times New Roman"/>
          <w:color w:val="611690"/>
        </w:rPr>
        <w:t xml:space="preserve"> </w:t>
      </w:r>
    </w:p>
    <w:p w14:paraId="22DF1C1A" w14:textId="754F34DF" w:rsidR="002B777D" w:rsidRPr="00243078" w:rsidRDefault="09AB69DC" w:rsidP="09AB69DC">
      <w:pPr>
        <w:jc w:val="both"/>
      </w:pPr>
      <w:r w:rsidRPr="09AB69DC">
        <w:rPr>
          <w:rFonts w:ascii="Times New Roman" w:eastAsia="Times New Roman" w:hAnsi="Times New Roman" w:cs="Times New Roman"/>
          <w:color w:val="611690"/>
        </w:rPr>
        <w:t xml:space="preserve"> </w:t>
      </w:r>
    </w:p>
    <w:p w14:paraId="61A045DF" w14:textId="6F073847" w:rsidR="002B777D" w:rsidRPr="00243078" w:rsidRDefault="09AB69DC" w:rsidP="09AB69DC">
      <w:pPr>
        <w:jc w:val="center"/>
      </w:pPr>
      <w:r w:rsidRPr="09AB69DC">
        <w:rPr>
          <w:rFonts w:ascii="Times New Roman" w:eastAsia="Times New Roman" w:hAnsi="Times New Roman" w:cs="Times New Roman"/>
          <w:b/>
          <w:bCs/>
          <w:color w:val="611690"/>
        </w:rPr>
        <w:t>Модуль 2. Раздел 3. Острые кишечные инфекции</w:t>
      </w:r>
    </w:p>
    <w:p w14:paraId="2967A914" w14:textId="4EA21DB5" w:rsidR="002B777D" w:rsidRPr="00243078" w:rsidRDefault="09AB69DC" w:rsidP="09AB69DC">
      <w:pPr>
        <w:jc w:val="center"/>
      </w:pPr>
      <w:r w:rsidRPr="09AB69DC">
        <w:rPr>
          <w:rFonts w:ascii="Times New Roman" w:eastAsia="Times New Roman" w:hAnsi="Times New Roman" w:cs="Times New Roman"/>
          <w:b/>
          <w:bCs/>
          <w:color w:val="611690"/>
        </w:rPr>
        <w:t>Практические занятия</w:t>
      </w:r>
    </w:p>
    <w:p w14:paraId="372E6C38" w14:textId="28CFB2BF" w:rsidR="002B777D" w:rsidRPr="00243078" w:rsidRDefault="09AB69DC" w:rsidP="09AB69DC">
      <w:pPr>
        <w:jc w:val="center"/>
      </w:pPr>
      <w:r w:rsidRPr="09AB69DC">
        <w:rPr>
          <w:rFonts w:ascii="Times New Roman" w:eastAsia="Times New Roman" w:hAnsi="Times New Roman" w:cs="Times New Roman"/>
          <w:b/>
          <w:bCs/>
          <w:color w:val="611690"/>
        </w:rPr>
        <w:t>3.1.1 Исследование органов пищеварения</w:t>
      </w:r>
    </w:p>
    <w:p w14:paraId="42A0E6BF" w14:textId="2D9FA0BB" w:rsidR="002B777D" w:rsidRPr="00243078" w:rsidRDefault="09AB69DC" w:rsidP="09AB69DC">
      <w:pPr>
        <w:jc w:val="both"/>
      </w:pPr>
      <w:r w:rsidRPr="09AB69DC">
        <w:rPr>
          <w:rFonts w:ascii="Times New Roman" w:eastAsia="Times New Roman" w:hAnsi="Times New Roman" w:cs="Times New Roman"/>
          <w:color w:val="611690"/>
        </w:rPr>
        <w:t xml:space="preserve">Общее обследование системы органов пищеварения (поверхностная ориентировочная пальпация живота, глубокая методическая скользящая пальпация, определение положения нижней границы желудка, перкуссия печени по Курлову, перкуссия селезенки, пальпация болевых точек и зон при патологии желчного пузыря). </w:t>
      </w:r>
    </w:p>
    <w:p w14:paraId="122D6758" w14:textId="77777777" w:rsidR="00115B54" w:rsidRDefault="00115B54" w:rsidP="09AB69DC">
      <w:pPr>
        <w:jc w:val="both"/>
        <w:rPr>
          <w:rFonts w:ascii="Times New Roman" w:eastAsia="Times New Roman" w:hAnsi="Times New Roman" w:cs="Times New Roman"/>
          <w:color w:val="611690"/>
        </w:rPr>
      </w:pPr>
    </w:p>
    <w:p w14:paraId="1B34CF0A" w14:textId="32E9B4CD" w:rsidR="002B777D" w:rsidRPr="00243078" w:rsidRDefault="09AB69DC" w:rsidP="09AB69DC">
      <w:pPr>
        <w:jc w:val="both"/>
      </w:pPr>
      <w:r w:rsidRPr="09AB69DC">
        <w:rPr>
          <w:rFonts w:ascii="Times New Roman" w:eastAsia="Times New Roman" w:hAnsi="Times New Roman" w:cs="Times New Roman"/>
          <w:color w:val="611690"/>
        </w:rPr>
        <w:t>Базовое обследование органов пищеварения состоит из 5 частей: сбор жалоб, осмотр, перкуссия, пальпация, аускультация.</w:t>
      </w:r>
    </w:p>
    <w:p w14:paraId="03F54E1B" w14:textId="2A53C78F" w:rsidR="002B777D" w:rsidRPr="00243078" w:rsidRDefault="09AB69DC" w:rsidP="09AB69DC">
      <w:pPr>
        <w:jc w:val="both"/>
      </w:pPr>
      <w:r w:rsidRPr="09AB69DC">
        <w:rPr>
          <w:rFonts w:ascii="Times New Roman" w:eastAsia="Times New Roman" w:hAnsi="Times New Roman" w:cs="Times New Roman"/>
          <w:color w:val="611690"/>
        </w:rPr>
        <w:t xml:space="preserve">Тщательное изучение жалоб пациента имеет первостепенное значение. Анализ особенностей болевого синдрома, характера жалоб (на изжогу, рвоту, диарею либо запоры) позволяет составить первое ориентировочное представление о локализации и о характере патологического процесса в органах брюшной полости. </w:t>
      </w:r>
    </w:p>
    <w:p w14:paraId="169FEE64" w14:textId="20F7E1E3" w:rsidR="002B777D" w:rsidRPr="00243078" w:rsidRDefault="09AB69DC" w:rsidP="09AB69DC">
      <w:pPr>
        <w:jc w:val="both"/>
      </w:pPr>
      <w:r w:rsidRPr="09AB69DC">
        <w:rPr>
          <w:rFonts w:ascii="Times New Roman" w:eastAsia="Times New Roman" w:hAnsi="Times New Roman" w:cs="Times New Roman"/>
          <w:color w:val="611690"/>
        </w:rPr>
        <w:t xml:space="preserve">Осмотр органов пищеварения включает изучение состояния полости рта, оценку живота (форма, наличие равномерных и неравномерных выпячиваний или втяжений, рубцов, стрий, расширенных подкожных вен, грыжи белой линии живота, усиленной перистальтики кишечника, участие живота в дыхании, а также измерение окружности живота). </w:t>
      </w:r>
    </w:p>
    <w:p w14:paraId="4E5B193A" w14:textId="3E44F239" w:rsidR="002B777D" w:rsidRPr="00243078" w:rsidRDefault="09AB69DC" w:rsidP="09AB69DC">
      <w:pPr>
        <w:jc w:val="both"/>
      </w:pPr>
      <w:r w:rsidRPr="09AB69DC">
        <w:rPr>
          <w:rFonts w:ascii="Times New Roman" w:eastAsia="Times New Roman" w:hAnsi="Times New Roman" w:cs="Times New Roman"/>
          <w:color w:val="611690"/>
        </w:rPr>
        <w:t xml:space="preserve">Основные цели перкуссии живота: выявление свободной или осумкованной жидкости в брюшной полости, определение границ и размеров некоторых органов брюшной полости. </w:t>
      </w:r>
    </w:p>
    <w:p w14:paraId="665E8DAB" w14:textId="4B3EC843" w:rsidR="002B777D" w:rsidRPr="00243078" w:rsidRDefault="09AB69DC" w:rsidP="09AB69DC">
      <w:pPr>
        <w:jc w:val="both"/>
      </w:pPr>
      <w:r w:rsidRPr="09AB69DC">
        <w:rPr>
          <w:rFonts w:ascii="Times New Roman" w:eastAsia="Times New Roman" w:hAnsi="Times New Roman" w:cs="Times New Roman"/>
          <w:color w:val="611690"/>
        </w:rPr>
        <w:t>Пальпация живота наиболее информативный физический метод исследования органов брюшной полости. Различают 2 вида пальпации: 1) поверхностную ориентировочную пальпацию живота, 2) методическую глубокую скользящую пальпацию по В.П. Образцову и Н.Д. Стражеско (включает пальпацию сигмовидной кишки, слепой кишки, поперечной ободочной кишки, восходящей и нисходящей ободочной кишки, желудка, печени, желчного пузыря и селезенки)</w:t>
      </w:r>
    </w:p>
    <w:p w14:paraId="17B9A8EA" w14:textId="5087F72B" w:rsidR="002B777D" w:rsidRPr="00243078" w:rsidRDefault="09AB69DC" w:rsidP="09AB69DC">
      <w:pPr>
        <w:jc w:val="both"/>
      </w:pPr>
      <w:r w:rsidRPr="09AB69DC">
        <w:rPr>
          <w:rFonts w:ascii="Times New Roman" w:eastAsia="Times New Roman" w:hAnsi="Times New Roman" w:cs="Times New Roman"/>
          <w:color w:val="611690"/>
        </w:rPr>
        <w:t>При аускультации живота у нормального человека выслушивается периодическая перистальтика кишечника. При патологических состояниях может быть усиление перистальтики кишечника с громким урчанием при энтеритах, в начальной стадии непроходимости кишечника, умеренным ослаблением перистальтики у пациентов с атоний кишечника, резким ослаблением или даже отсутствием перистальтики у больных с перитонитом.</w:t>
      </w:r>
    </w:p>
    <w:p w14:paraId="08086667" w14:textId="710E5139" w:rsidR="002B777D" w:rsidRPr="00243078" w:rsidRDefault="09AB69DC" w:rsidP="09AB69DC">
      <w:pPr>
        <w:jc w:val="both"/>
      </w:pPr>
      <w:r w:rsidRPr="09AB69DC">
        <w:rPr>
          <w:rFonts w:ascii="Times New Roman" w:eastAsia="Times New Roman" w:hAnsi="Times New Roman" w:cs="Times New Roman"/>
          <w:color w:val="611690"/>
        </w:rPr>
        <w:t xml:space="preserve"> </w:t>
      </w:r>
    </w:p>
    <w:p w14:paraId="0AA74634" w14:textId="06BA232C" w:rsidR="00D46341" w:rsidRPr="00D46341" w:rsidRDefault="09AB69DC" w:rsidP="00D46341">
      <w:pPr>
        <w:jc w:val="both"/>
        <w:rPr>
          <w:rFonts w:ascii="Times New Roman" w:hAnsi="Times New Roman" w:cs="Times New Roman"/>
          <w:color w:val="802FBA"/>
        </w:rPr>
      </w:pPr>
      <w:r w:rsidRPr="00D46341">
        <w:rPr>
          <w:rFonts w:ascii="Times New Roman" w:eastAsia="Times New Roman" w:hAnsi="Times New Roman" w:cs="Times New Roman"/>
          <w:color w:val="802FBA"/>
        </w:rPr>
        <w:t xml:space="preserve">Практические навыки по модулю: 1) </w:t>
      </w:r>
      <w:r w:rsidR="00730BFE" w:rsidRPr="00D46341">
        <w:rPr>
          <w:rFonts w:ascii="Times New Roman" w:hAnsi="Times New Roman" w:cs="Times New Roman"/>
          <w:color w:val="802FBA"/>
        </w:rPr>
        <w:t>Сбор эпидемиологического анамнеза у больного c клиникой ОКИ</w:t>
      </w:r>
      <w:r w:rsidRPr="00D46341">
        <w:rPr>
          <w:rFonts w:ascii="Times New Roman" w:eastAsia="Times New Roman" w:hAnsi="Times New Roman" w:cs="Times New Roman"/>
          <w:color w:val="802FBA"/>
        </w:rPr>
        <w:t xml:space="preserve">. 2) </w:t>
      </w:r>
      <w:r w:rsidR="00D46341" w:rsidRPr="00D46341">
        <w:rPr>
          <w:rFonts w:ascii="Times New Roman" w:hAnsi="Times New Roman" w:cs="Times New Roman"/>
          <w:color w:val="802FBA"/>
        </w:rPr>
        <w:t xml:space="preserve">Клиническое обследование больного с ОКИ: </w:t>
      </w:r>
      <w:r w:rsidR="00D46341" w:rsidRPr="00D46341">
        <w:rPr>
          <w:rFonts w:ascii="Times New Roman" w:eastAsia="Times New Roman" w:hAnsi="Times New Roman" w:cs="Times New Roman"/>
          <w:color w:val="802FBA"/>
        </w:rPr>
        <w:t>г</w:t>
      </w:r>
      <w:r w:rsidRPr="00D46341">
        <w:rPr>
          <w:rFonts w:ascii="Times New Roman" w:eastAsia="Times New Roman" w:hAnsi="Times New Roman" w:cs="Times New Roman"/>
          <w:color w:val="802FBA"/>
        </w:rPr>
        <w:t>лубокая пальпация толстой кишки</w:t>
      </w:r>
      <w:r w:rsidR="00D46341" w:rsidRPr="00D46341">
        <w:rPr>
          <w:rFonts w:ascii="Times New Roman" w:eastAsia="Times New Roman" w:hAnsi="Times New Roman" w:cs="Times New Roman"/>
          <w:color w:val="802FBA"/>
        </w:rPr>
        <w:t>; п</w:t>
      </w:r>
      <w:r w:rsidRPr="00D46341">
        <w:rPr>
          <w:rFonts w:ascii="Times New Roman" w:eastAsia="Times New Roman" w:hAnsi="Times New Roman" w:cs="Times New Roman"/>
          <w:color w:val="802FBA"/>
        </w:rPr>
        <w:t xml:space="preserve">альпация </w:t>
      </w:r>
      <w:r w:rsidR="00D46341" w:rsidRPr="00D46341">
        <w:rPr>
          <w:rFonts w:ascii="Times New Roman" w:eastAsia="Times New Roman" w:hAnsi="Times New Roman" w:cs="Times New Roman"/>
          <w:color w:val="802FBA"/>
        </w:rPr>
        <w:t xml:space="preserve">и перкуссия </w:t>
      </w:r>
      <w:r w:rsidRPr="00D46341">
        <w:rPr>
          <w:rFonts w:ascii="Times New Roman" w:eastAsia="Times New Roman" w:hAnsi="Times New Roman" w:cs="Times New Roman"/>
          <w:color w:val="802FBA"/>
        </w:rPr>
        <w:t>печени</w:t>
      </w:r>
      <w:r w:rsidR="00D46341" w:rsidRPr="00D46341">
        <w:rPr>
          <w:rFonts w:ascii="Times New Roman" w:eastAsia="Times New Roman" w:hAnsi="Times New Roman" w:cs="Times New Roman"/>
          <w:color w:val="802FBA"/>
        </w:rPr>
        <w:t>, селезенки. 3</w:t>
      </w:r>
      <w:r w:rsidRPr="00D46341">
        <w:rPr>
          <w:rFonts w:ascii="Times New Roman" w:eastAsia="Times New Roman" w:hAnsi="Times New Roman" w:cs="Times New Roman"/>
          <w:color w:val="802FBA"/>
        </w:rPr>
        <w:t xml:space="preserve">) </w:t>
      </w:r>
      <w:r w:rsidR="00D46341" w:rsidRPr="00D46341">
        <w:rPr>
          <w:rFonts w:ascii="Times New Roman" w:hAnsi="Times New Roman" w:cs="Times New Roman"/>
          <w:color w:val="802FBA"/>
        </w:rPr>
        <w:t>Показания, подготовка, техника проведения и критерии оценки при проведении ректороманоскопии. 4) Тюбаж (в модификации Демьянова). 5) Сифонное промывание толстого кишечника. 6) Лекарственная клизма.</w:t>
      </w:r>
    </w:p>
    <w:p w14:paraId="1D528819" w14:textId="0ED48963" w:rsidR="002B777D" w:rsidRPr="00243078" w:rsidRDefault="09AB69DC" w:rsidP="00D46341">
      <w:pPr>
        <w:jc w:val="both"/>
      </w:pPr>
      <w:r w:rsidRPr="09AB69DC">
        <w:rPr>
          <w:rFonts w:ascii="Times New Roman" w:eastAsia="Times New Roman" w:hAnsi="Times New Roman" w:cs="Times New Roman"/>
          <w:color w:val="611690"/>
        </w:rPr>
        <w:lastRenderedPageBreak/>
        <w:t xml:space="preserve"> </w:t>
      </w:r>
    </w:p>
    <w:p w14:paraId="7B482EFE" w14:textId="4BDB1D45" w:rsidR="002B777D" w:rsidRPr="00243078" w:rsidRDefault="09AB69DC" w:rsidP="09AB69DC">
      <w:r w:rsidRPr="09AB69DC">
        <w:rPr>
          <w:rFonts w:ascii="Times New Roman" w:eastAsia="Times New Roman" w:hAnsi="Times New Roman" w:cs="Times New Roman"/>
          <w:color w:val="611690"/>
        </w:rPr>
        <w:t xml:space="preserve">Темы для самостоятельной работы: 1) Топография органов брюшной полости. 2) </w:t>
      </w:r>
      <w:r w:rsidR="00D46341">
        <w:rPr>
          <w:rFonts w:ascii="Times New Roman" w:eastAsia="Times New Roman" w:hAnsi="Times New Roman" w:cs="Times New Roman"/>
          <w:color w:val="611690"/>
        </w:rPr>
        <w:t>Дифференциальный диагноз инфекционных и неинфекционных заболеваний ЖКТ</w:t>
      </w:r>
      <w:r w:rsidRPr="09AB69DC">
        <w:rPr>
          <w:rFonts w:ascii="Times New Roman" w:eastAsia="Times New Roman" w:hAnsi="Times New Roman" w:cs="Times New Roman"/>
          <w:color w:val="611690"/>
        </w:rPr>
        <w:t xml:space="preserve"> 3) </w:t>
      </w:r>
      <w:r w:rsidR="00D46341">
        <w:rPr>
          <w:rFonts w:ascii="Times New Roman" w:eastAsia="Times New Roman" w:hAnsi="Times New Roman" w:cs="Times New Roman"/>
          <w:color w:val="611690"/>
        </w:rPr>
        <w:t>ОКИ – как причина развития ВЗК</w:t>
      </w:r>
    </w:p>
    <w:p w14:paraId="2F6225A7" w14:textId="38B067C2" w:rsidR="002B777D" w:rsidRPr="00243078" w:rsidRDefault="09AB69DC" w:rsidP="09AB69DC">
      <w:r w:rsidRPr="09AB69DC">
        <w:rPr>
          <w:rFonts w:ascii="Times New Roman" w:eastAsia="Times New Roman" w:hAnsi="Times New Roman" w:cs="Times New Roman"/>
          <w:color w:val="611690"/>
        </w:rPr>
        <w:t xml:space="preserve"> </w:t>
      </w:r>
    </w:p>
    <w:p w14:paraId="48334CA4" w14:textId="59C46FBD" w:rsidR="002B777D" w:rsidRPr="00243078" w:rsidRDefault="00D46341" w:rsidP="09AB69DC">
      <w:r>
        <w:rPr>
          <w:rFonts w:ascii="Times New Roman" w:eastAsia="Times New Roman" w:hAnsi="Times New Roman" w:cs="Times New Roman"/>
          <w:color w:val="611690"/>
        </w:rPr>
        <w:t>В</w:t>
      </w:r>
      <w:r w:rsidR="09AB69DC" w:rsidRPr="09AB69DC">
        <w:rPr>
          <w:rFonts w:ascii="Times New Roman" w:eastAsia="Times New Roman" w:hAnsi="Times New Roman" w:cs="Times New Roman"/>
          <w:color w:val="611690"/>
        </w:rPr>
        <w:t>опросы для самоконтроля:</w:t>
      </w:r>
    </w:p>
    <w:p w14:paraId="0C592AE3" w14:textId="299CC540" w:rsidR="002B777D" w:rsidRPr="00243078" w:rsidRDefault="00D46341" w:rsidP="09AB69DC">
      <w:pPr>
        <w:spacing w:line="276" w:lineRule="auto"/>
        <w:jc w:val="both"/>
      </w:pPr>
      <w:r>
        <w:rPr>
          <w:rFonts w:ascii="Times New Roman" w:eastAsia="Times New Roman" w:hAnsi="Times New Roman" w:cs="Times New Roman"/>
          <w:color w:val="611690"/>
        </w:rPr>
        <w:t>1.</w:t>
      </w:r>
      <w:r w:rsidR="09AB69DC" w:rsidRPr="09AB69DC">
        <w:rPr>
          <w:rFonts w:ascii="Times New Roman" w:eastAsia="Times New Roman" w:hAnsi="Times New Roman" w:cs="Times New Roman"/>
          <w:color w:val="611690"/>
        </w:rPr>
        <w:t xml:space="preserve"> Какие изменения, выявляемые при осмотре живота, наиболее характерны для синдрома портальной гипертензии?</w:t>
      </w:r>
    </w:p>
    <w:p w14:paraId="3E581A63" w14:textId="7E47EA2F" w:rsidR="002B777D" w:rsidRPr="00243078" w:rsidRDefault="09AB69DC" w:rsidP="09AB69DC">
      <w:pPr>
        <w:spacing w:line="276" w:lineRule="auto"/>
        <w:jc w:val="both"/>
      </w:pPr>
      <w:r w:rsidRPr="09AB69DC">
        <w:rPr>
          <w:rFonts w:ascii="Times New Roman" w:eastAsia="Times New Roman" w:hAnsi="Times New Roman" w:cs="Times New Roman"/>
          <w:color w:val="611690"/>
        </w:rPr>
        <w:t>а) живот втянут (ладьевидный), практически не участвует в дыхании, выраженное напряжение мышц брюшной стенки</w:t>
      </w:r>
    </w:p>
    <w:p w14:paraId="460E3F8F" w14:textId="27F00749" w:rsidR="002B777D" w:rsidRPr="00243078" w:rsidRDefault="09AB69DC" w:rsidP="09AB69DC">
      <w:pPr>
        <w:spacing w:line="276" w:lineRule="auto"/>
        <w:jc w:val="both"/>
      </w:pPr>
      <w:r w:rsidRPr="09AB69DC">
        <w:rPr>
          <w:rFonts w:ascii="Times New Roman" w:eastAsia="Times New Roman" w:hAnsi="Times New Roman" w:cs="Times New Roman"/>
          <w:color w:val="611690"/>
        </w:rPr>
        <w:t>б) живот увеличен в размерах, куполообразно вздут, участвует в дыхании, пупок втянут, перкуторно - громкий тимпанит</w:t>
      </w:r>
    </w:p>
    <w:p w14:paraId="3AB6995F" w14:textId="3E5438E3" w:rsidR="002B777D" w:rsidRPr="00243078" w:rsidRDefault="09AB69DC" w:rsidP="09AB69DC">
      <w:pPr>
        <w:spacing w:line="276" w:lineRule="auto"/>
        <w:jc w:val="both"/>
      </w:pPr>
      <w:r w:rsidRPr="09AB69DC">
        <w:rPr>
          <w:rFonts w:ascii="Times New Roman" w:eastAsia="Times New Roman" w:hAnsi="Times New Roman" w:cs="Times New Roman"/>
          <w:color w:val="611690"/>
        </w:rPr>
        <w:t>в) живот увеличен в размерах; в горизонтальном положении -распластан, в вертикальном - выглядит отвисшим, пупок выбухает, на боковых поверхностях живота - расширенная венозная сеть</w:t>
      </w:r>
    </w:p>
    <w:p w14:paraId="17C5272F" w14:textId="40172D3D" w:rsidR="002B777D" w:rsidRPr="00243078" w:rsidRDefault="09AB69DC" w:rsidP="09AB69DC">
      <w:pPr>
        <w:spacing w:line="276" w:lineRule="auto"/>
        <w:jc w:val="both"/>
      </w:pPr>
      <w:r w:rsidRPr="09AB69DC">
        <w:rPr>
          <w:rFonts w:ascii="Times New Roman" w:eastAsia="Times New Roman" w:hAnsi="Times New Roman" w:cs="Times New Roman"/>
          <w:color w:val="611690"/>
        </w:rPr>
        <w:t>г) у истощенного больного в эпигастрии хорошо заметно выбухание и периодически возникающие волны антиперистальтики</w:t>
      </w:r>
    </w:p>
    <w:p w14:paraId="2F8E074E" w14:textId="542F4FA8" w:rsidR="002B777D" w:rsidRPr="00243078" w:rsidRDefault="09AB69DC" w:rsidP="09AB69DC">
      <w:pPr>
        <w:spacing w:line="276" w:lineRule="auto"/>
        <w:jc w:val="both"/>
      </w:pPr>
      <w:r w:rsidRPr="09AB69DC">
        <w:rPr>
          <w:rFonts w:ascii="Times New Roman" w:eastAsia="Times New Roman" w:hAnsi="Times New Roman" w:cs="Times New Roman"/>
          <w:color w:val="611690"/>
        </w:rPr>
        <w:t>д) при осмотре живота на глаз заметна усиленная бурная перистальтика кишечника, живот вздут</w:t>
      </w:r>
    </w:p>
    <w:p w14:paraId="22CA25B8" w14:textId="3D68E389" w:rsidR="002B777D" w:rsidRPr="00243078" w:rsidRDefault="00D46341" w:rsidP="09AB69DC">
      <w:pPr>
        <w:spacing w:line="276" w:lineRule="auto"/>
        <w:jc w:val="both"/>
      </w:pPr>
      <w:r>
        <w:rPr>
          <w:rFonts w:ascii="Times New Roman" w:eastAsia="Times New Roman" w:hAnsi="Times New Roman" w:cs="Times New Roman"/>
          <w:color w:val="611690"/>
        </w:rPr>
        <w:t>2.</w:t>
      </w:r>
      <w:r w:rsidR="09AB69DC" w:rsidRPr="09AB69DC">
        <w:rPr>
          <w:rFonts w:ascii="Times New Roman" w:eastAsia="Times New Roman" w:hAnsi="Times New Roman" w:cs="Times New Roman"/>
          <w:color w:val="611690"/>
        </w:rPr>
        <w:t xml:space="preserve"> Какие изменения, выявляемые при осмотре  живота, наиболее характерны для перитонита?</w:t>
      </w:r>
    </w:p>
    <w:p w14:paraId="4D6BAB41" w14:textId="7BEDE32C" w:rsidR="002B777D" w:rsidRPr="00243078" w:rsidRDefault="09AB69DC" w:rsidP="09AB69DC">
      <w:pPr>
        <w:spacing w:line="276" w:lineRule="auto"/>
        <w:jc w:val="both"/>
      </w:pPr>
      <w:r w:rsidRPr="09AB69DC">
        <w:rPr>
          <w:rFonts w:ascii="Times New Roman" w:eastAsia="Times New Roman" w:hAnsi="Times New Roman" w:cs="Times New Roman"/>
          <w:color w:val="611690"/>
        </w:rPr>
        <w:t>а) живот втянут (ладьевидный), практически не участвует в дыхании, выраженное напряжение мышц брюшной стенки</w:t>
      </w:r>
    </w:p>
    <w:p w14:paraId="4D74AAC1" w14:textId="7030F81B" w:rsidR="002B777D" w:rsidRPr="00243078" w:rsidRDefault="09AB69DC" w:rsidP="09AB69DC">
      <w:pPr>
        <w:spacing w:line="276" w:lineRule="auto"/>
        <w:jc w:val="both"/>
      </w:pPr>
      <w:r w:rsidRPr="09AB69DC">
        <w:rPr>
          <w:rFonts w:ascii="Times New Roman" w:eastAsia="Times New Roman" w:hAnsi="Times New Roman" w:cs="Times New Roman"/>
          <w:color w:val="611690"/>
        </w:rPr>
        <w:t>б) живот увеличен в размерах, куполообразно вздут, участвует в дыхании, пупок втянут, перкуторно - громкий тимпанит</w:t>
      </w:r>
    </w:p>
    <w:p w14:paraId="6BC70254" w14:textId="21AB1E05" w:rsidR="002B777D" w:rsidRPr="00243078" w:rsidRDefault="09AB69DC" w:rsidP="09AB69DC">
      <w:pPr>
        <w:spacing w:line="276" w:lineRule="auto"/>
        <w:jc w:val="both"/>
      </w:pPr>
      <w:r w:rsidRPr="09AB69DC">
        <w:rPr>
          <w:rFonts w:ascii="Times New Roman" w:eastAsia="Times New Roman" w:hAnsi="Times New Roman" w:cs="Times New Roman"/>
          <w:color w:val="611690"/>
        </w:rPr>
        <w:t>в) живот увеличен в размерах; в горизонтальном положении -распластан, в вертикальном - выглядит отвисшим, пупок выбухает, на боковых поверхностях живота - расширенная венозная сеть</w:t>
      </w:r>
    </w:p>
    <w:p w14:paraId="2E6769E4" w14:textId="3CAB632F" w:rsidR="002B777D" w:rsidRPr="00243078" w:rsidRDefault="09AB69DC" w:rsidP="09AB69DC">
      <w:pPr>
        <w:spacing w:line="276" w:lineRule="auto"/>
        <w:jc w:val="both"/>
      </w:pPr>
      <w:r w:rsidRPr="09AB69DC">
        <w:rPr>
          <w:rFonts w:ascii="Times New Roman" w:eastAsia="Times New Roman" w:hAnsi="Times New Roman" w:cs="Times New Roman"/>
          <w:color w:val="611690"/>
        </w:rPr>
        <w:t>г) у истощенного больного в эпигастрии хорошо заметно выбухание и периодически возникающие волны антиперистальтики</w:t>
      </w:r>
    </w:p>
    <w:p w14:paraId="193EF3CB" w14:textId="1608D2DA" w:rsidR="002B777D" w:rsidRPr="00243078" w:rsidRDefault="09AB69DC" w:rsidP="09AB69DC">
      <w:pPr>
        <w:spacing w:line="276" w:lineRule="auto"/>
        <w:jc w:val="both"/>
      </w:pPr>
      <w:r w:rsidRPr="09AB69DC">
        <w:rPr>
          <w:rFonts w:ascii="Times New Roman" w:eastAsia="Times New Roman" w:hAnsi="Times New Roman" w:cs="Times New Roman"/>
          <w:color w:val="611690"/>
        </w:rPr>
        <w:t>д) при осмотре живота на глаз заметна усиленная бурная перистальтика кишечника, живот вздут</w:t>
      </w:r>
    </w:p>
    <w:p w14:paraId="31DA0AA3" w14:textId="3A4861E3"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 </w:t>
      </w:r>
    </w:p>
    <w:p w14:paraId="25EEADBD" w14:textId="3372ECD5" w:rsidR="002B777D" w:rsidRPr="00243078" w:rsidRDefault="00D46341" w:rsidP="09AB69DC">
      <w:pPr>
        <w:spacing w:line="276" w:lineRule="auto"/>
        <w:jc w:val="both"/>
      </w:pPr>
      <w:r>
        <w:rPr>
          <w:rFonts w:ascii="Times New Roman" w:eastAsia="Times New Roman" w:hAnsi="Times New Roman" w:cs="Times New Roman"/>
          <w:color w:val="611690"/>
        </w:rPr>
        <w:t>3.</w:t>
      </w:r>
      <w:r w:rsidR="09AB69DC" w:rsidRPr="09AB69DC">
        <w:rPr>
          <w:rFonts w:ascii="Times New Roman" w:eastAsia="Times New Roman" w:hAnsi="Times New Roman" w:cs="Times New Roman"/>
          <w:color w:val="611690"/>
        </w:rPr>
        <w:t xml:space="preserve"> Объясните происхождение следующего симптома, выявляемого при осмотре и пальпации живота. Локальное умеренное напряжение брюшной стенки в области проекции пораженного органа:</w:t>
      </w:r>
    </w:p>
    <w:p w14:paraId="1E4ED496" w14:textId="5AF46EA2" w:rsidR="002B777D" w:rsidRPr="00243078" w:rsidRDefault="09AB69DC" w:rsidP="09AB69DC">
      <w:pPr>
        <w:spacing w:line="276" w:lineRule="auto"/>
        <w:jc w:val="both"/>
      </w:pPr>
      <w:r w:rsidRPr="09AB69DC">
        <w:rPr>
          <w:rFonts w:ascii="Times New Roman" w:eastAsia="Times New Roman" w:hAnsi="Times New Roman" w:cs="Times New Roman"/>
          <w:color w:val="611690"/>
        </w:rPr>
        <w:t>а) уменьшение брюшного типа дыхания в результате пареза диафрагмы, обусловленного «переходом» на нее воспалительного процесса</w:t>
      </w:r>
    </w:p>
    <w:p w14:paraId="3425A56D" w14:textId="6E453316" w:rsidR="002B777D" w:rsidRPr="00243078" w:rsidRDefault="09AB69DC" w:rsidP="09AB69DC">
      <w:pPr>
        <w:spacing w:line="276" w:lineRule="auto"/>
        <w:jc w:val="both"/>
      </w:pPr>
      <w:r w:rsidRPr="09AB69DC">
        <w:rPr>
          <w:rFonts w:ascii="Times New Roman" w:eastAsia="Times New Roman" w:hAnsi="Times New Roman" w:cs="Times New Roman"/>
          <w:color w:val="611690"/>
        </w:rPr>
        <w:t>б) значительное повышение внутрибрюшного давления</w:t>
      </w:r>
    </w:p>
    <w:p w14:paraId="49EA5376" w14:textId="6FC5C4F5" w:rsidR="002B777D" w:rsidRPr="00243078" w:rsidRDefault="09AB69DC" w:rsidP="09AB69DC">
      <w:pPr>
        <w:spacing w:line="276" w:lineRule="auto"/>
        <w:jc w:val="both"/>
      </w:pPr>
      <w:r w:rsidRPr="09AB69DC">
        <w:rPr>
          <w:rFonts w:ascii="Times New Roman" w:eastAsia="Times New Roman" w:hAnsi="Times New Roman" w:cs="Times New Roman"/>
          <w:color w:val="611690"/>
        </w:rPr>
        <w:t>в) выраженное уплотнение париетальной брюшины при ее воспалении</w:t>
      </w:r>
    </w:p>
    <w:p w14:paraId="55D21143" w14:textId="1121CF7C" w:rsidR="002B777D" w:rsidRPr="00243078" w:rsidRDefault="09AB69DC" w:rsidP="09AB69DC">
      <w:pPr>
        <w:spacing w:line="276" w:lineRule="auto"/>
        <w:jc w:val="both"/>
      </w:pPr>
      <w:r w:rsidRPr="09AB69DC">
        <w:rPr>
          <w:rFonts w:ascii="Times New Roman" w:eastAsia="Times New Roman" w:hAnsi="Times New Roman" w:cs="Times New Roman"/>
          <w:color w:val="611690"/>
        </w:rPr>
        <w:t>г) рефлекторное происхождение симптома по типу висцеро-моторного рефлекса в результате «перехода» процесса на париетальную брюшину</w:t>
      </w:r>
    </w:p>
    <w:p w14:paraId="300EF611" w14:textId="2D9E10CE" w:rsidR="002B777D" w:rsidRPr="00243078" w:rsidRDefault="09AB69DC" w:rsidP="09AB69DC">
      <w:pPr>
        <w:spacing w:line="276" w:lineRule="auto"/>
        <w:jc w:val="both"/>
      </w:pPr>
      <w:r w:rsidRPr="09AB69DC">
        <w:rPr>
          <w:rFonts w:ascii="Times New Roman" w:eastAsia="Times New Roman" w:hAnsi="Times New Roman" w:cs="Times New Roman"/>
          <w:color w:val="611690"/>
        </w:rPr>
        <w:t>д) рефлекторное происхождение симптома по типу висцеро-моторного рефлекса в результате «перехода» воспаления на висцеральную брюшину (перихолецистит, перигастрит и т.д.)</w:t>
      </w:r>
    </w:p>
    <w:p w14:paraId="45FC21ED" w14:textId="2A9CB1B8" w:rsidR="002B777D" w:rsidRPr="00243078" w:rsidRDefault="09AB69DC" w:rsidP="00D46341">
      <w:pPr>
        <w:jc w:val="both"/>
      </w:pPr>
      <w:r w:rsidRPr="09AB69DC">
        <w:rPr>
          <w:rFonts w:ascii="Times New Roman" w:eastAsia="Times New Roman" w:hAnsi="Times New Roman" w:cs="Times New Roman"/>
          <w:color w:val="611690"/>
        </w:rPr>
        <w:t xml:space="preserve"> </w:t>
      </w:r>
      <w:r w:rsidR="00D46341">
        <w:rPr>
          <w:rFonts w:ascii="Times New Roman" w:eastAsia="Times New Roman" w:hAnsi="Times New Roman" w:cs="Times New Roman"/>
          <w:color w:val="611690"/>
        </w:rPr>
        <w:t>4.</w:t>
      </w:r>
      <w:r w:rsidRPr="09AB69DC">
        <w:rPr>
          <w:rFonts w:ascii="Times New Roman" w:eastAsia="Times New Roman" w:hAnsi="Times New Roman" w:cs="Times New Roman"/>
          <w:color w:val="611690"/>
        </w:rPr>
        <w:t xml:space="preserve"> О чем свидетельствует урчание при пальпации восходящей и поперечно-ободочной кишки?</w:t>
      </w:r>
    </w:p>
    <w:p w14:paraId="0A8D340B" w14:textId="585AA4ED" w:rsidR="002B777D" w:rsidRPr="00243078" w:rsidRDefault="09AB69DC" w:rsidP="09AB69DC">
      <w:pPr>
        <w:spacing w:line="276" w:lineRule="auto"/>
        <w:jc w:val="both"/>
      </w:pPr>
      <w:r w:rsidRPr="09AB69DC">
        <w:rPr>
          <w:rFonts w:ascii="Times New Roman" w:eastAsia="Times New Roman" w:hAnsi="Times New Roman" w:cs="Times New Roman"/>
          <w:color w:val="611690"/>
        </w:rPr>
        <w:t>а) симптом выявляется в норме</w:t>
      </w:r>
    </w:p>
    <w:p w14:paraId="1983F0EE" w14:textId="28760412" w:rsidR="002B777D" w:rsidRPr="00243078" w:rsidRDefault="09AB69DC" w:rsidP="09AB69DC">
      <w:pPr>
        <w:spacing w:line="276" w:lineRule="auto"/>
        <w:jc w:val="both"/>
      </w:pPr>
      <w:r w:rsidRPr="09AB69DC">
        <w:rPr>
          <w:rFonts w:ascii="Times New Roman" w:eastAsia="Times New Roman" w:hAnsi="Times New Roman" w:cs="Times New Roman"/>
          <w:color w:val="611690"/>
        </w:rPr>
        <w:t>б) в брюшной полости имеется свободная жидкость</w:t>
      </w:r>
    </w:p>
    <w:p w14:paraId="2844D2BC" w14:textId="5286F690" w:rsidR="002B777D" w:rsidRPr="00243078" w:rsidRDefault="09AB69DC" w:rsidP="09AB69DC">
      <w:pPr>
        <w:spacing w:line="276" w:lineRule="auto"/>
        <w:jc w:val="both"/>
      </w:pPr>
      <w:r w:rsidRPr="09AB69DC">
        <w:rPr>
          <w:rFonts w:ascii="Times New Roman" w:eastAsia="Times New Roman" w:hAnsi="Times New Roman" w:cs="Times New Roman"/>
          <w:color w:val="611690"/>
        </w:rPr>
        <w:lastRenderedPageBreak/>
        <w:t>в )имеется стеноз привратника</w:t>
      </w:r>
    </w:p>
    <w:p w14:paraId="5645936D" w14:textId="0C72465C" w:rsidR="002B777D" w:rsidRPr="00243078" w:rsidRDefault="09AB69DC" w:rsidP="09AB69DC">
      <w:pPr>
        <w:spacing w:line="276" w:lineRule="auto"/>
        <w:jc w:val="both"/>
      </w:pPr>
      <w:r w:rsidRPr="09AB69DC">
        <w:rPr>
          <w:rFonts w:ascii="Times New Roman" w:eastAsia="Times New Roman" w:hAnsi="Times New Roman" w:cs="Times New Roman"/>
          <w:color w:val="611690"/>
        </w:rPr>
        <w:t>г) имеется большое количество газов в толстом кишечнике (метеоризм</w:t>
      </w:r>
      <w:r w:rsidR="00D46341">
        <w:rPr>
          <w:rFonts w:ascii="Times New Roman" w:eastAsia="Times New Roman" w:hAnsi="Times New Roman" w:cs="Times New Roman"/>
          <w:color w:val="611690"/>
        </w:rPr>
        <w:t xml:space="preserve"> у больного с колитом</w:t>
      </w:r>
      <w:r w:rsidRPr="09AB69DC">
        <w:rPr>
          <w:rFonts w:ascii="Times New Roman" w:eastAsia="Times New Roman" w:hAnsi="Times New Roman" w:cs="Times New Roman"/>
          <w:color w:val="611690"/>
        </w:rPr>
        <w:t>)</w:t>
      </w:r>
    </w:p>
    <w:p w14:paraId="2A57FB96" w14:textId="1701FAEF" w:rsidR="002B777D" w:rsidRPr="00243078" w:rsidRDefault="09AB69DC" w:rsidP="09AB69DC">
      <w:pPr>
        <w:spacing w:line="276" w:lineRule="auto"/>
        <w:jc w:val="both"/>
      </w:pPr>
      <w:r w:rsidRPr="09AB69DC">
        <w:rPr>
          <w:rFonts w:ascii="Times New Roman" w:eastAsia="Times New Roman" w:hAnsi="Times New Roman" w:cs="Times New Roman"/>
          <w:color w:val="611690"/>
        </w:rPr>
        <w:t>д) в толстом кишечнике имеется жидкое содержимое и скапливаются газы (например, у больного с острым энтеритом)</w:t>
      </w:r>
    </w:p>
    <w:p w14:paraId="11106D30" w14:textId="189BA770" w:rsidR="002B777D" w:rsidRPr="00243078" w:rsidRDefault="09AB69DC" w:rsidP="09AB69DC">
      <w:pPr>
        <w:spacing w:line="276" w:lineRule="auto"/>
        <w:jc w:val="both"/>
      </w:pPr>
      <w:r w:rsidRPr="09AB69DC">
        <w:rPr>
          <w:rFonts w:ascii="Times New Roman" w:eastAsia="Times New Roman" w:hAnsi="Times New Roman" w:cs="Times New Roman"/>
          <w:color w:val="611690"/>
        </w:rPr>
        <w:t>5</w:t>
      </w:r>
      <w:r w:rsidR="00D46341">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О чем свидетельствует положительный симптом волны (флюктуации) при бимануальной перкуторной пальпации живота?</w:t>
      </w:r>
    </w:p>
    <w:p w14:paraId="5CFD26E0" w14:textId="267341FD" w:rsidR="002B777D" w:rsidRPr="00243078" w:rsidRDefault="09AB69DC" w:rsidP="09AB69DC">
      <w:pPr>
        <w:spacing w:line="276" w:lineRule="auto"/>
        <w:jc w:val="both"/>
      </w:pPr>
      <w:r w:rsidRPr="09AB69DC">
        <w:rPr>
          <w:rFonts w:ascii="Times New Roman" w:eastAsia="Times New Roman" w:hAnsi="Times New Roman" w:cs="Times New Roman"/>
          <w:color w:val="611690"/>
        </w:rPr>
        <w:t>а) симптом выявляется в норме</w:t>
      </w:r>
    </w:p>
    <w:p w14:paraId="45BDB438" w14:textId="2EB759A2" w:rsidR="002B777D" w:rsidRPr="00243078" w:rsidRDefault="09AB69DC" w:rsidP="09AB69DC">
      <w:pPr>
        <w:spacing w:line="276" w:lineRule="auto"/>
        <w:jc w:val="both"/>
      </w:pPr>
      <w:r w:rsidRPr="09AB69DC">
        <w:rPr>
          <w:rFonts w:ascii="Times New Roman" w:eastAsia="Times New Roman" w:hAnsi="Times New Roman" w:cs="Times New Roman"/>
          <w:color w:val="611690"/>
        </w:rPr>
        <w:t>б) в брюшной полости имеется свободная жидкость</w:t>
      </w:r>
    </w:p>
    <w:p w14:paraId="44C75446" w14:textId="4AF663B5" w:rsidR="002B777D" w:rsidRPr="00243078" w:rsidRDefault="09AB69DC" w:rsidP="09AB69DC">
      <w:pPr>
        <w:spacing w:line="276" w:lineRule="auto"/>
        <w:jc w:val="both"/>
      </w:pPr>
      <w:r w:rsidRPr="09AB69DC">
        <w:rPr>
          <w:rFonts w:ascii="Times New Roman" w:eastAsia="Times New Roman" w:hAnsi="Times New Roman" w:cs="Times New Roman"/>
          <w:color w:val="611690"/>
        </w:rPr>
        <w:t>в)) имеется стеноз привратника</w:t>
      </w:r>
    </w:p>
    <w:p w14:paraId="614126DC" w14:textId="695BF802" w:rsidR="002B777D" w:rsidRPr="00243078" w:rsidRDefault="09AB69DC" w:rsidP="09AB69DC">
      <w:pPr>
        <w:spacing w:line="276" w:lineRule="auto"/>
        <w:jc w:val="both"/>
      </w:pPr>
      <w:r w:rsidRPr="09AB69DC">
        <w:rPr>
          <w:rFonts w:ascii="Times New Roman" w:eastAsia="Times New Roman" w:hAnsi="Times New Roman" w:cs="Times New Roman"/>
          <w:color w:val="611690"/>
        </w:rPr>
        <w:t>г) имеется большое количество газов в толстом кишечнике (ме¬теоризм у больного с колитом)</w:t>
      </w:r>
    </w:p>
    <w:p w14:paraId="7115D4C1" w14:textId="08465C17" w:rsidR="002B777D" w:rsidRPr="00243078" w:rsidRDefault="09AB69DC" w:rsidP="09AB69DC">
      <w:pPr>
        <w:spacing w:line="276" w:lineRule="auto"/>
        <w:jc w:val="both"/>
      </w:pPr>
      <w:r w:rsidRPr="09AB69DC">
        <w:rPr>
          <w:rFonts w:ascii="Times New Roman" w:eastAsia="Times New Roman" w:hAnsi="Times New Roman" w:cs="Times New Roman"/>
          <w:color w:val="611690"/>
        </w:rPr>
        <w:t>д) в толстом кишечнике имеется жидкое содержимое и скапли¬ваются газы (например, у больного с острым энтеритом)</w:t>
      </w:r>
    </w:p>
    <w:p w14:paraId="74CA3BFF" w14:textId="3BEB549A" w:rsidR="002B777D" w:rsidRPr="00243078" w:rsidRDefault="09AB69DC" w:rsidP="09AB69DC">
      <w:pPr>
        <w:jc w:val="both"/>
      </w:pPr>
      <w:r w:rsidRPr="09AB69DC">
        <w:rPr>
          <w:rFonts w:ascii="Times New Roman" w:eastAsia="Times New Roman" w:hAnsi="Times New Roman" w:cs="Times New Roman"/>
          <w:color w:val="611690"/>
        </w:rPr>
        <w:t xml:space="preserve"> </w:t>
      </w:r>
    </w:p>
    <w:p w14:paraId="36F464CD" w14:textId="345C4C22" w:rsidR="002B777D" w:rsidRPr="00243078" w:rsidRDefault="09AB69DC" w:rsidP="09AB69DC">
      <w:pPr>
        <w:jc w:val="center"/>
      </w:pPr>
      <w:r w:rsidRPr="09AB69DC">
        <w:rPr>
          <w:rFonts w:ascii="Times New Roman" w:eastAsia="Times New Roman" w:hAnsi="Times New Roman" w:cs="Times New Roman"/>
          <w:b/>
          <w:bCs/>
          <w:color w:val="611690"/>
        </w:rPr>
        <w:t>3.1.2 Общие принципы диагностики и лечения ОКИ</w:t>
      </w:r>
    </w:p>
    <w:p w14:paraId="0026E702" w14:textId="0403F029" w:rsidR="002B777D" w:rsidRPr="00243078" w:rsidRDefault="09AB69DC" w:rsidP="09AB69DC">
      <w:pPr>
        <w:jc w:val="both"/>
      </w:pPr>
      <w:r w:rsidRPr="09AB69DC">
        <w:rPr>
          <w:rFonts w:ascii="Times New Roman" w:eastAsia="Times New Roman" w:hAnsi="Times New Roman" w:cs="Times New Roman"/>
          <w:color w:val="611690"/>
        </w:rPr>
        <w:t>Интерпретация анализов (ОАК, копроцитограмма, биохимия крови, КЩС). Методы специфической лабораторной диагностики. Методы визуализации. Этиотропная терапия. Патогенетическая терапия. Коррекция обезвоживания. Диспансерное наблюдение.</w:t>
      </w:r>
    </w:p>
    <w:p w14:paraId="68B8BCBC" w14:textId="77777777" w:rsidR="00115B54" w:rsidRDefault="00115B54" w:rsidP="09AB69DC">
      <w:pPr>
        <w:jc w:val="both"/>
        <w:rPr>
          <w:rFonts w:ascii="Times New Roman" w:eastAsia="Times New Roman" w:hAnsi="Times New Roman" w:cs="Times New Roman"/>
          <w:color w:val="611690"/>
        </w:rPr>
      </w:pPr>
    </w:p>
    <w:p w14:paraId="639EEA63" w14:textId="5D7E8858" w:rsidR="002B777D" w:rsidRPr="00243078" w:rsidRDefault="09AB69DC" w:rsidP="09AB69DC">
      <w:pPr>
        <w:jc w:val="both"/>
      </w:pPr>
      <w:r w:rsidRPr="09AB69DC">
        <w:rPr>
          <w:rFonts w:ascii="Times New Roman" w:eastAsia="Times New Roman" w:hAnsi="Times New Roman" w:cs="Times New Roman"/>
          <w:color w:val="611690"/>
        </w:rPr>
        <w:t>Этиологически развернутый диагноз ОКИ практически всегда клинико-лабораторный. Согласно принятым в России регламентиру</w:t>
      </w:r>
      <w:r w:rsidR="00A1071F">
        <w:rPr>
          <w:rFonts w:ascii="Times New Roman" w:eastAsia="Times New Roman" w:hAnsi="Times New Roman" w:cs="Times New Roman"/>
          <w:color w:val="611690"/>
        </w:rPr>
        <w:t>ющим документам, уточнение этио</w:t>
      </w:r>
      <w:r w:rsidRPr="09AB69DC">
        <w:rPr>
          <w:rFonts w:ascii="Times New Roman" w:eastAsia="Times New Roman" w:hAnsi="Times New Roman" w:cs="Times New Roman"/>
          <w:color w:val="611690"/>
        </w:rPr>
        <w:t>логии кишечной инфекции должно проводится обязательно. Сбор биологического материала проводится до начала этиотропной терапии. Методы: ПЦР, бактериологический метод, экспресс-методы (ИХА, РИФ, РЛА), серологический метод.</w:t>
      </w:r>
    </w:p>
    <w:p w14:paraId="7F0F066F" w14:textId="729B18AC" w:rsidR="002B777D" w:rsidRPr="00243078" w:rsidRDefault="09AB69DC" w:rsidP="09AB69DC">
      <w:pPr>
        <w:jc w:val="both"/>
      </w:pPr>
      <w:r w:rsidRPr="09AB69DC">
        <w:rPr>
          <w:rFonts w:ascii="Times New Roman" w:eastAsia="Times New Roman" w:hAnsi="Times New Roman" w:cs="Times New Roman"/>
          <w:color w:val="611690"/>
        </w:rPr>
        <w:t>Лечение ОКИ включает 5 основных звеньев: 1) диета; 2) регидратация; 3) этиотропная терапия (антибиотики, нитрофураны, антипротозойные средства ); 4) патогенетическая терапия, которая предусматривает проведение сорбционной терапии, ферментотерапии, иммунотерапии, использование антидиарейных препаратов, коррекции дисбиотических нарушений; 5)симптоматическая терапия в виде купирования диареи и рвоты и абдоминального синдрома, приема жаропонижающих средств.</w:t>
      </w:r>
    </w:p>
    <w:p w14:paraId="12A50DAB" w14:textId="31415378" w:rsidR="002B777D" w:rsidRPr="00243078" w:rsidRDefault="09AB69DC" w:rsidP="09AB69DC">
      <w:r w:rsidRPr="09AB69DC">
        <w:rPr>
          <w:rFonts w:ascii="Times New Roman" w:eastAsia="Times New Roman" w:hAnsi="Times New Roman" w:cs="Times New Roman"/>
          <w:color w:val="611690"/>
        </w:rPr>
        <w:t xml:space="preserve"> </w:t>
      </w:r>
    </w:p>
    <w:p w14:paraId="7850BD9D" w14:textId="5008495C" w:rsidR="00A1071F" w:rsidRPr="00A1071F" w:rsidRDefault="09AB69DC" w:rsidP="00A1071F">
      <w:pPr>
        <w:tabs>
          <w:tab w:val="left" w:pos="4423"/>
        </w:tabs>
        <w:jc w:val="both"/>
        <w:rPr>
          <w:rFonts w:ascii="Times New Roman" w:hAnsi="Times New Roman" w:cs="Times New Roman"/>
          <w:color w:val="802FBA"/>
        </w:rPr>
      </w:pPr>
      <w:r w:rsidRPr="09AB69DC">
        <w:rPr>
          <w:rFonts w:ascii="Times New Roman" w:eastAsia="Times New Roman" w:hAnsi="Times New Roman" w:cs="Times New Roman"/>
          <w:color w:val="611690"/>
        </w:rPr>
        <w:t>Практические навыки по модулю: 1) Забор материала для ИХА при подозрении на ротавирусную инфекцию. 2</w:t>
      </w:r>
      <w:r w:rsidRPr="00A1071F">
        <w:rPr>
          <w:rFonts w:ascii="Times New Roman" w:eastAsia="Times New Roman" w:hAnsi="Times New Roman" w:cs="Times New Roman"/>
          <w:color w:val="802FBA"/>
        </w:rPr>
        <w:t xml:space="preserve">) </w:t>
      </w:r>
      <w:r w:rsidR="00A1071F" w:rsidRPr="00A1071F">
        <w:rPr>
          <w:rFonts w:ascii="Times New Roman" w:hAnsi="Times New Roman" w:cs="Times New Roman"/>
          <w:color w:val="802FBA"/>
        </w:rPr>
        <w:t>Пальцевое исследование прямой кишки</w:t>
      </w:r>
      <w:r w:rsidRPr="00A1071F">
        <w:rPr>
          <w:rFonts w:ascii="Times New Roman" w:eastAsia="Times New Roman" w:hAnsi="Times New Roman" w:cs="Times New Roman"/>
          <w:color w:val="802FBA"/>
        </w:rPr>
        <w:t xml:space="preserve">. 3) </w:t>
      </w:r>
      <w:r w:rsidR="00A1071F" w:rsidRPr="00A1071F">
        <w:rPr>
          <w:rFonts w:ascii="Times New Roman" w:hAnsi="Times New Roman" w:cs="Times New Roman"/>
          <w:color w:val="802FBA"/>
        </w:rPr>
        <w:t>Посев испражнений на плотные питательные среды. 4) Посев желчи, техника забора материала.</w:t>
      </w:r>
      <w:r w:rsidR="00A1071F">
        <w:rPr>
          <w:rFonts w:ascii="Times New Roman" w:hAnsi="Times New Roman" w:cs="Times New Roman"/>
          <w:color w:val="802FBA"/>
        </w:rPr>
        <w:t xml:space="preserve"> 5) </w:t>
      </w:r>
      <w:r w:rsidR="00A1071F" w:rsidRPr="00A1071F">
        <w:rPr>
          <w:rFonts w:ascii="Times New Roman" w:hAnsi="Times New Roman" w:cs="Times New Roman"/>
          <w:color w:val="802FBA"/>
        </w:rPr>
        <w:t>Лечебное питание при кишечных инфекциях.</w:t>
      </w:r>
    </w:p>
    <w:p w14:paraId="3025F8DF" w14:textId="0DA46F5B" w:rsidR="002B777D" w:rsidRPr="00243078" w:rsidRDefault="09AB69DC" w:rsidP="09AB69DC">
      <w:r w:rsidRPr="09AB69DC">
        <w:rPr>
          <w:rFonts w:ascii="Times New Roman" w:eastAsia="Times New Roman" w:hAnsi="Times New Roman" w:cs="Times New Roman"/>
          <w:color w:val="611690"/>
        </w:rPr>
        <w:t xml:space="preserve"> </w:t>
      </w:r>
    </w:p>
    <w:p w14:paraId="698C5BF2" w14:textId="2E8D1951" w:rsidR="002B777D" w:rsidRPr="00243078" w:rsidRDefault="09AB69DC" w:rsidP="00A1071F">
      <w:pPr>
        <w:jc w:val="both"/>
      </w:pPr>
      <w:r w:rsidRPr="09AB69DC">
        <w:rPr>
          <w:rFonts w:ascii="Times New Roman" w:eastAsia="Times New Roman" w:hAnsi="Times New Roman" w:cs="Times New Roman"/>
          <w:color w:val="611690"/>
        </w:rPr>
        <w:t xml:space="preserve">Темы </w:t>
      </w:r>
      <w:r w:rsidR="00A1071F">
        <w:rPr>
          <w:rFonts w:ascii="Times New Roman" w:eastAsia="Times New Roman" w:hAnsi="Times New Roman" w:cs="Times New Roman"/>
          <w:color w:val="611690"/>
        </w:rPr>
        <w:t>для самостоятельной работы: 1) Современные п</w:t>
      </w:r>
      <w:r w:rsidRPr="09AB69DC">
        <w:rPr>
          <w:rFonts w:ascii="Times New Roman" w:eastAsia="Times New Roman" w:hAnsi="Times New Roman" w:cs="Times New Roman"/>
          <w:color w:val="611690"/>
        </w:rPr>
        <w:t>ринци</w:t>
      </w:r>
      <w:r w:rsidR="00A1071F">
        <w:rPr>
          <w:rFonts w:ascii="Times New Roman" w:eastAsia="Times New Roman" w:hAnsi="Times New Roman" w:cs="Times New Roman"/>
          <w:color w:val="611690"/>
        </w:rPr>
        <w:t>пы лабораторной диагностики ОКИ.</w:t>
      </w:r>
      <w:r w:rsidRPr="09AB69DC">
        <w:rPr>
          <w:rFonts w:ascii="Times New Roman" w:eastAsia="Times New Roman" w:hAnsi="Times New Roman" w:cs="Times New Roman"/>
          <w:color w:val="611690"/>
        </w:rPr>
        <w:t xml:space="preserve"> 2)</w:t>
      </w:r>
      <w:r w:rsidR="00A1071F">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Показания к госпитализации</w:t>
      </w:r>
      <w:r w:rsidR="00A1071F">
        <w:rPr>
          <w:rFonts w:ascii="Times New Roman" w:eastAsia="Times New Roman" w:hAnsi="Times New Roman" w:cs="Times New Roman"/>
          <w:color w:val="611690"/>
        </w:rPr>
        <w:t xml:space="preserve"> больных с</w:t>
      </w:r>
      <w:r w:rsidRPr="09AB69DC">
        <w:rPr>
          <w:rFonts w:ascii="Times New Roman" w:eastAsia="Times New Roman" w:hAnsi="Times New Roman" w:cs="Times New Roman"/>
          <w:color w:val="611690"/>
        </w:rPr>
        <w:t xml:space="preserve"> ОКИ</w:t>
      </w:r>
      <w:r w:rsidR="00A1071F">
        <w:rPr>
          <w:rFonts w:ascii="Times New Roman" w:eastAsia="Times New Roman" w:hAnsi="Times New Roman" w:cs="Times New Roman"/>
          <w:color w:val="611690"/>
        </w:rPr>
        <w:t xml:space="preserve"> в разных возрастных группах.</w:t>
      </w:r>
      <w:r w:rsidRPr="09AB69DC">
        <w:rPr>
          <w:rFonts w:ascii="Times New Roman" w:eastAsia="Times New Roman" w:hAnsi="Times New Roman" w:cs="Times New Roman"/>
          <w:color w:val="611690"/>
        </w:rPr>
        <w:t xml:space="preserve"> 3)</w:t>
      </w:r>
      <w:r w:rsidR="00A1071F">
        <w:rPr>
          <w:rFonts w:ascii="Times New Roman" w:eastAsia="Times New Roman" w:hAnsi="Times New Roman" w:cs="Times New Roman"/>
          <w:color w:val="611690"/>
        </w:rPr>
        <w:t xml:space="preserve"> Эффективная этиотропная терапия ОКИ. 4) Обоснование необходимости использования низкоосмолярных растворов при регидратации детей с ОКИ.</w:t>
      </w:r>
    </w:p>
    <w:p w14:paraId="560D1D5A" w14:textId="3CAFDA2A" w:rsidR="002B777D" w:rsidRPr="00243078" w:rsidRDefault="09AB69DC" w:rsidP="09AB69DC">
      <w:r w:rsidRPr="09AB69DC">
        <w:rPr>
          <w:rFonts w:ascii="Times New Roman" w:eastAsia="Times New Roman" w:hAnsi="Times New Roman" w:cs="Times New Roman"/>
          <w:color w:val="611690"/>
        </w:rPr>
        <w:t xml:space="preserve"> </w:t>
      </w:r>
    </w:p>
    <w:p w14:paraId="5917F39B" w14:textId="1A54EEC3" w:rsidR="002B777D" w:rsidRPr="00243078" w:rsidRDefault="09AB69DC" w:rsidP="09AB69DC">
      <w:r w:rsidRPr="09AB69DC">
        <w:rPr>
          <w:rFonts w:ascii="Times New Roman" w:eastAsia="Times New Roman" w:hAnsi="Times New Roman" w:cs="Times New Roman"/>
          <w:color w:val="611690"/>
        </w:rPr>
        <w:t xml:space="preserve"> </w:t>
      </w:r>
    </w:p>
    <w:p w14:paraId="17E33E23" w14:textId="57BEE098" w:rsidR="002B777D" w:rsidRPr="00243078" w:rsidRDefault="00A1071F" w:rsidP="09AB69DC">
      <w:r>
        <w:rPr>
          <w:rFonts w:ascii="Times New Roman" w:eastAsia="Times New Roman" w:hAnsi="Times New Roman" w:cs="Times New Roman"/>
          <w:color w:val="611690"/>
        </w:rPr>
        <w:t>В</w:t>
      </w:r>
      <w:r w:rsidR="09AB69DC" w:rsidRPr="09AB69DC">
        <w:rPr>
          <w:rFonts w:ascii="Times New Roman" w:eastAsia="Times New Roman" w:hAnsi="Times New Roman" w:cs="Times New Roman"/>
          <w:color w:val="611690"/>
        </w:rPr>
        <w:t>опросы для самоконтроля</w:t>
      </w:r>
      <w:r>
        <w:rPr>
          <w:rFonts w:ascii="Times New Roman" w:eastAsia="Times New Roman" w:hAnsi="Times New Roman" w:cs="Times New Roman"/>
          <w:color w:val="611690"/>
        </w:rPr>
        <w:t>:</w:t>
      </w:r>
    </w:p>
    <w:p w14:paraId="172FE2EE" w14:textId="0C49476C" w:rsidR="002B777D" w:rsidRPr="00243078" w:rsidRDefault="09AB69DC" w:rsidP="00A1071F">
      <w:r w:rsidRPr="09AB69DC">
        <w:rPr>
          <w:rFonts w:ascii="Times New Roman" w:eastAsia="Times New Roman" w:hAnsi="Times New Roman" w:cs="Times New Roman"/>
          <w:color w:val="611690"/>
        </w:rPr>
        <w:t>1</w:t>
      </w:r>
      <w:r w:rsidR="004524EB">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Основная этиологическая структура ОКИ у детей раннего возраста?</w:t>
      </w:r>
    </w:p>
    <w:p w14:paraId="70345AB4" w14:textId="72B4AB07" w:rsidR="002B777D" w:rsidRPr="00243078" w:rsidRDefault="09AB69DC" w:rsidP="09AB69DC">
      <w:pPr>
        <w:spacing w:line="276" w:lineRule="auto"/>
        <w:jc w:val="both"/>
      </w:pPr>
      <w:r w:rsidRPr="09AB69DC">
        <w:rPr>
          <w:rFonts w:ascii="Times New Roman" w:eastAsia="Times New Roman" w:hAnsi="Times New Roman" w:cs="Times New Roman"/>
          <w:color w:val="611690"/>
        </w:rPr>
        <w:t>a)</w:t>
      </w:r>
      <w:r w:rsidR="004524EB">
        <w:rPr>
          <w:rFonts w:ascii="Times New Roman" w:eastAsia="Times New Roman" w:hAnsi="Times New Roman" w:cs="Times New Roman"/>
          <w:color w:val="611690"/>
        </w:rPr>
        <w:t xml:space="preserve"> д</w:t>
      </w:r>
      <w:r w:rsidRPr="09AB69DC">
        <w:rPr>
          <w:rFonts w:ascii="Times New Roman" w:eastAsia="Times New Roman" w:hAnsi="Times New Roman" w:cs="Times New Roman"/>
          <w:color w:val="611690"/>
        </w:rPr>
        <w:t>оминируют вирусные кишечные инфекции в спектре причин ОКИ у детей этой возрастной группы</w:t>
      </w:r>
    </w:p>
    <w:p w14:paraId="1BA0185F" w14:textId="0D41A369" w:rsidR="002B777D" w:rsidRPr="00243078" w:rsidRDefault="004524EB" w:rsidP="09AB69DC">
      <w:pPr>
        <w:spacing w:line="276" w:lineRule="auto"/>
        <w:jc w:val="both"/>
      </w:pPr>
      <w:r>
        <w:rPr>
          <w:rFonts w:ascii="Times New Roman" w:eastAsia="Times New Roman" w:hAnsi="Times New Roman" w:cs="Times New Roman"/>
          <w:color w:val="611690"/>
        </w:rPr>
        <w:t>б) п</w:t>
      </w:r>
      <w:r w:rsidR="09AB69DC" w:rsidRPr="09AB69DC">
        <w:rPr>
          <w:rFonts w:ascii="Times New Roman" w:eastAsia="Times New Roman" w:hAnsi="Times New Roman" w:cs="Times New Roman"/>
          <w:color w:val="611690"/>
        </w:rPr>
        <w:t>реобладают бактериальные кишечные заболевания (шигеллез, сальмонеллез)</w:t>
      </w:r>
    </w:p>
    <w:p w14:paraId="083C30A1" w14:textId="61325313" w:rsidR="002B777D" w:rsidRPr="00243078" w:rsidRDefault="004524EB" w:rsidP="09AB69DC">
      <w:pPr>
        <w:spacing w:line="276" w:lineRule="auto"/>
        <w:jc w:val="both"/>
      </w:pPr>
      <w:r>
        <w:rPr>
          <w:rFonts w:ascii="Times New Roman" w:eastAsia="Times New Roman" w:hAnsi="Times New Roman" w:cs="Times New Roman"/>
          <w:color w:val="611690"/>
        </w:rPr>
        <w:t>в) д</w:t>
      </w:r>
      <w:r w:rsidR="09AB69DC" w:rsidRPr="09AB69DC">
        <w:rPr>
          <w:rFonts w:ascii="Times New Roman" w:eastAsia="Times New Roman" w:hAnsi="Times New Roman" w:cs="Times New Roman"/>
          <w:color w:val="611690"/>
        </w:rPr>
        <w:t>ети раннего возраста кишечными инфекциями болеют редко, преобладают респираторные вирусные заболевания</w:t>
      </w:r>
    </w:p>
    <w:p w14:paraId="34D825A5" w14:textId="62A9F4A4" w:rsidR="002B777D" w:rsidRPr="00243078" w:rsidRDefault="004524EB" w:rsidP="09AB69DC">
      <w:pPr>
        <w:spacing w:line="276" w:lineRule="auto"/>
        <w:jc w:val="both"/>
      </w:pPr>
      <w:r>
        <w:rPr>
          <w:rFonts w:ascii="Times New Roman" w:eastAsia="Times New Roman" w:hAnsi="Times New Roman" w:cs="Times New Roman"/>
          <w:color w:val="611690"/>
        </w:rPr>
        <w:t>г) с</w:t>
      </w:r>
      <w:r w:rsidR="09AB69DC" w:rsidRPr="09AB69DC">
        <w:rPr>
          <w:rFonts w:ascii="Times New Roman" w:eastAsia="Times New Roman" w:hAnsi="Times New Roman" w:cs="Times New Roman"/>
          <w:color w:val="611690"/>
        </w:rPr>
        <w:t>пектр причин ОКИ у детей раннего возраста определяется географическим местом и природными условиями региона</w:t>
      </w:r>
    </w:p>
    <w:p w14:paraId="4E563132" w14:textId="35E88A4A" w:rsidR="002B777D" w:rsidRPr="00243078" w:rsidRDefault="004524EB" w:rsidP="09AB69DC">
      <w:pPr>
        <w:spacing w:line="276" w:lineRule="auto"/>
        <w:jc w:val="both"/>
      </w:pPr>
      <w:r>
        <w:rPr>
          <w:rFonts w:ascii="Times New Roman" w:eastAsia="Times New Roman" w:hAnsi="Times New Roman" w:cs="Times New Roman"/>
          <w:color w:val="611690"/>
        </w:rPr>
        <w:lastRenderedPageBreak/>
        <w:t>2.</w:t>
      </w:r>
      <w:r w:rsidR="09AB69DC" w:rsidRPr="09AB69DC">
        <w:rPr>
          <w:rFonts w:ascii="Times New Roman" w:eastAsia="Times New Roman" w:hAnsi="Times New Roman" w:cs="Times New Roman"/>
          <w:color w:val="611690"/>
        </w:rPr>
        <w:t xml:space="preserve"> Как по терминологии ВОЗ разделяются диарейные заболевания?</w:t>
      </w:r>
    </w:p>
    <w:p w14:paraId="27C75D98" w14:textId="74987B6A" w:rsidR="002B777D" w:rsidRPr="00243078" w:rsidRDefault="004524EB" w:rsidP="09AB69DC">
      <w:pPr>
        <w:spacing w:line="276" w:lineRule="auto"/>
        <w:jc w:val="both"/>
      </w:pPr>
      <w:r>
        <w:rPr>
          <w:rFonts w:ascii="Times New Roman" w:eastAsia="Times New Roman" w:hAnsi="Times New Roman" w:cs="Times New Roman"/>
          <w:color w:val="611690"/>
        </w:rPr>
        <w:t>а) н</w:t>
      </w:r>
      <w:r w:rsidR="09AB69DC" w:rsidRPr="09AB69DC">
        <w:rPr>
          <w:rFonts w:ascii="Times New Roman" w:eastAsia="Times New Roman" w:hAnsi="Times New Roman" w:cs="Times New Roman"/>
          <w:color w:val="611690"/>
        </w:rPr>
        <w:t>а легкие и тяжелые</w:t>
      </w:r>
    </w:p>
    <w:p w14:paraId="4C00CF3C" w14:textId="21B9C4DE" w:rsidR="002B777D" w:rsidRPr="00243078" w:rsidRDefault="004524EB" w:rsidP="09AB69DC">
      <w:pPr>
        <w:spacing w:line="276" w:lineRule="auto"/>
        <w:jc w:val="both"/>
      </w:pPr>
      <w:r>
        <w:rPr>
          <w:rFonts w:ascii="Times New Roman" w:eastAsia="Times New Roman" w:hAnsi="Times New Roman" w:cs="Times New Roman"/>
          <w:color w:val="611690"/>
        </w:rPr>
        <w:t>б) н</w:t>
      </w:r>
      <w:r w:rsidR="09AB69DC" w:rsidRPr="09AB69DC">
        <w:rPr>
          <w:rFonts w:ascii="Times New Roman" w:eastAsia="Times New Roman" w:hAnsi="Times New Roman" w:cs="Times New Roman"/>
          <w:color w:val="611690"/>
        </w:rPr>
        <w:t>а водянистые и кровянистые</w:t>
      </w:r>
    </w:p>
    <w:p w14:paraId="573BE1B1" w14:textId="07F17C55" w:rsidR="002B777D" w:rsidRPr="004524EB" w:rsidRDefault="004524EB" w:rsidP="09AB69DC">
      <w:pPr>
        <w:spacing w:line="276" w:lineRule="auto"/>
        <w:jc w:val="both"/>
        <w:rPr>
          <w:lang w:val="en-US"/>
        </w:rPr>
      </w:pPr>
      <w:r>
        <w:rPr>
          <w:rFonts w:ascii="Times New Roman" w:eastAsia="Times New Roman" w:hAnsi="Times New Roman" w:cs="Times New Roman"/>
          <w:color w:val="611690"/>
        </w:rPr>
        <w:t>в) н</w:t>
      </w:r>
      <w:r w:rsidR="09AB69DC" w:rsidRPr="09AB69DC">
        <w:rPr>
          <w:rFonts w:ascii="Times New Roman" w:eastAsia="Times New Roman" w:hAnsi="Times New Roman" w:cs="Times New Roman"/>
          <w:color w:val="611690"/>
        </w:rPr>
        <w:t>а бактериальные и вирусные</w:t>
      </w:r>
    </w:p>
    <w:p w14:paraId="600F5AFF" w14:textId="563B72FD" w:rsidR="002B777D" w:rsidRPr="00243078" w:rsidRDefault="004524EB" w:rsidP="09AB69DC">
      <w:pPr>
        <w:spacing w:line="276" w:lineRule="auto"/>
        <w:jc w:val="both"/>
      </w:pPr>
      <w:r>
        <w:rPr>
          <w:rFonts w:ascii="Times New Roman" w:eastAsia="Times New Roman" w:hAnsi="Times New Roman" w:cs="Times New Roman"/>
          <w:color w:val="611690"/>
        </w:rPr>
        <w:t>г) н</w:t>
      </w:r>
      <w:r w:rsidR="09AB69DC" w:rsidRPr="09AB69DC">
        <w:rPr>
          <w:rFonts w:ascii="Times New Roman" w:eastAsia="Times New Roman" w:hAnsi="Times New Roman" w:cs="Times New Roman"/>
          <w:color w:val="611690"/>
        </w:rPr>
        <w:t>а детские и взрослые</w:t>
      </w:r>
    </w:p>
    <w:p w14:paraId="29601078" w14:textId="7A4448DD" w:rsidR="002B777D" w:rsidRPr="00243078" w:rsidRDefault="004524EB" w:rsidP="09AB69DC">
      <w:pPr>
        <w:spacing w:line="276" w:lineRule="auto"/>
        <w:jc w:val="both"/>
      </w:pPr>
      <w:r>
        <w:rPr>
          <w:rFonts w:ascii="Times New Roman" w:eastAsia="Times New Roman" w:hAnsi="Times New Roman" w:cs="Times New Roman"/>
          <w:color w:val="611690"/>
        </w:rPr>
        <w:t>3.</w:t>
      </w:r>
      <w:r w:rsidR="09AB69DC" w:rsidRPr="09AB69DC">
        <w:rPr>
          <w:rFonts w:ascii="Times New Roman" w:eastAsia="Times New Roman" w:hAnsi="Times New Roman" w:cs="Times New Roman"/>
          <w:color w:val="611690"/>
        </w:rPr>
        <w:t xml:space="preserve"> Перечислите основные внекишечные синдромы ОКИ</w:t>
      </w:r>
      <w:r>
        <w:rPr>
          <w:rFonts w:ascii="Times New Roman" w:eastAsia="Times New Roman" w:hAnsi="Times New Roman" w:cs="Times New Roman"/>
          <w:color w:val="611690"/>
        </w:rPr>
        <w:t>:</w:t>
      </w:r>
    </w:p>
    <w:p w14:paraId="6821132A" w14:textId="72D149E6" w:rsidR="002B777D" w:rsidRPr="00243078" w:rsidRDefault="004524EB" w:rsidP="09AB69DC">
      <w:pPr>
        <w:spacing w:line="276" w:lineRule="auto"/>
        <w:jc w:val="both"/>
      </w:pPr>
      <w:r>
        <w:rPr>
          <w:rFonts w:ascii="Times New Roman" w:eastAsia="Times New Roman" w:hAnsi="Times New Roman" w:cs="Times New Roman"/>
          <w:color w:val="611690"/>
        </w:rPr>
        <w:t>a) с</w:t>
      </w:r>
      <w:r w:rsidR="09AB69DC" w:rsidRPr="09AB69DC">
        <w:rPr>
          <w:rFonts w:ascii="Times New Roman" w:eastAsia="Times New Roman" w:hAnsi="Times New Roman" w:cs="Times New Roman"/>
          <w:color w:val="611690"/>
        </w:rPr>
        <w:t>индром поражения нервной системы и органов дыхания</w:t>
      </w:r>
    </w:p>
    <w:p w14:paraId="1967AE6A" w14:textId="23EDF6D2" w:rsidR="002B777D" w:rsidRPr="00243078" w:rsidRDefault="004524EB" w:rsidP="09AB69DC">
      <w:pPr>
        <w:spacing w:line="276" w:lineRule="auto"/>
        <w:jc w:val="both"/>
      </w:pPr>
      <w:r>
        <w:rPr>
          <w:rFonts w:ascii="Times New Roman" w:eastAsia="Times New Roman" w:hAnsi="Times New Roman" w:cs="Times New Roman"/>
          <w:color w:val="611690"/>
        </w:rPr>
        <w:t>б) с</w:t>
      </w:r>
      <w:r w:rsidR="09AB69DC" w:rsidRPr="09AB69DC">
        <w:rPr>
          <w:rFonts w:ascii="Times New Roman" w:eastAsia="Times New Roman" w:hAnsi="Times New Roman" w:cs="Times New Roman"/>
          <w:color w:val="611690"/>
        </w:rPr>
        <w:t>индром интоксикации и синдром обезвоживания</w:t>
      </w:r>
    </w:p>
    <w:p w14:paraId="0B9AD82D" w14:textId="77AA0EC2" w:rsidR="002B777D" w:rsidRPr="00243078" w:rsidRDefault="004524EB" w:rsidP="09AB69DC">
      <w:pPr>
        <w:spacing w:line="276" w:lineRule="auto"/>
        <w:jc w:val="both"/>
      </w:pPr>
      <w:r>
        <w:rPr>
          <w:rFonts w:ascii="Times New Roman" w:eastAsia="Times New Roman" w:hAnsi="Times New Roman" w:cs="Times New Roman"/>
          <w:color w:val="611690"/>
        </w:rPr>
        <w:t>в) с</w:t>
      </w:r>
      <w:r w:rsidR="09AB69DC" w:rsidRPr="09AB69DC">
        <w:rPr>
          <w:rFonts w:ascii="Times New Roman" w:eastAsia="Times New Roman" w:hAnsi="Times New Roman" w:cs="Times New Roman"/>
          <w:color w:val="611690"/>
        </w:rPr>
        <w:t>индром печеночно-почечной недостаточности</w:t>
      </w:r>
    </w:p>
    <w:p w14:paraId="4651E349" w14:textId="2B6F2787"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г) </w:t>
      </w:r>
      <w:r w:rsidR="004524EB">
        <w:rPr>
          <w:rFonts w:ascii="Times New Roman" w:eastAsia="Times New Roman" w:hAnsi="Times New Roman" w:cs="Times New Roman"/>
          <w:color w:val="611690"/>
        </w:rPr>
        <w:t>с</w:t>
      </w:r>
      <w:r w:rsidRPr="09AB69DC">
        <w:rPr>
          <w:rFonts w:ascii="Times New Roman" w:eastAsia="Times New Roman" w:hAnsi="Times New Roman" w:cs="Times New Roman"/>
          <w:color w:val="611690"/>
        </w:rPr>
        <w:t>индром тяжелых обменных расстройств</w:t>
      </w:r>
    </w:p>
    <w:p w14:paraId="7220186F" w14:textId="23952AA3" w:rsidR="002B777D" w:rsidRPr="00243078" w:rsidRDefault="09AB69DC" w:rsidP="09AB69DC">
      <w:pPr>
        <w:spacing w:line="276" w:lineRule="auto"/>
        <w:jc w:val="both"/>
      </w:pPr>
      <w:r w:rsidRPr="09AB69DC">
        <w:rPr>
          <w:rFonts w:ascii="Times New Roman" w:eastAsia="Times New Roman" w:hAnsi="Times New Roman" w:cs="Times New Roman"/>
          <w:color w:val="611690"/>
        </w:rPr>
        <w:t>4</w:t>
      </w:r>
      <w:r w:rsidR="004524EB">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Какие процессы определяют тяжесть состояния больного при ОКИ?</w:t>
      </w:r>
    </w:p>
    <w:p w14:paraId="61D21B06" w14:textId="608F7174" w:rsidR="002B777D" w:rsidRPr="00243078" w:rsidRDefault="004524EB" w:rsidP="09AB69DC">
      <w:pPr>
        <w:spacing w:line="276" w:lineRule="auto"/>
        <w:jc w:val="both"/>
      </w:pPr>
      <w:r>
        <w:rPr>
          <w:rFonts w:ascii="Times New Roman" w:eastAsia="Times New Roman" w:hAnsi="Times New Roman" w:cs="Times New Roman"/>
          <w:color w:val="611690"/>
        </w:rPr>
        <w:t>a) р</w:t>
      </w:r>
      <w:r w:rsidR="09AB69DC" w:rsidRPr="09AB69DC">
        <w:rPr>
          <w:rFonts w:ascii="Times New Roman" w:eastAsia="Times New Roman" w:hAnsi="Times New Roman" w:cs="Times New Roman"/>
          <w:color w:val="611690"/>
        </w:rPr>
        <w:t>азвитие менингита и энцефалита</w:t>
      </w:r>
    </w:p>
    <w:p w14:paraId="55934021" w14:textId="7B32B1DD" w:rsidR="002B777D" w:rsidRPr="00243078" w:rsidRDefault="004524EB" w:rsidP="09AB69DC">
      <w:pPr>
        <w:spacing w:line="276" w:lineRule="auto"/>
        <w:jc w:val="both"/>
      </w:pPr>
      <w:r>
        <w:rPr>
          <w:rFonts w:ascii="Times New Roman" w:eastAsia="Times New Roman" w:hAnsi="Times New Roman" w:cs="Times New Roman"/>
          <w:color w:val="611690"/>
        </w:rPr>
        <w:t>б) р</w:t>
      </w:r>
      <w:r w:rsidR="09AB69DC" w:rsidRPr="09AB69DC">
        <w:rPr>
          <w:rFonts w:ascii="Times New Roman" w:eastAsia="Times New Roman" w:hAnsi="Times New Roman" w:cs="Times New Roman"/>
          <w:color w:val="611690"/>
        </w:rPr>
        <w:t>асстройства гемодинамики, кровотока в сердце и в головном мозге.</w:t>
      </w:r>
    </w:p>
    <w:p w14:paraId="58FA1238" w14:textId="0B555A92" w:rsidR="002B777D" w:rsidRPr="00243078" w:rsidRDefault="004524EB" w:rsidP="09AB69DC">
      <w:pPr>
        <w:spacing w:line="276" w:lineRule="auto"/>
        <w:jc w:val="both"/>
      </w:pPr>
      <w:r>
        <w:rPr>
          <w:rFonts w:ascii="Times New Roman" w:eastAsia="Times New Roman" w:hAnsi="Times New Roman" w:cs="Times New Roman"/>
          <w:color w:val="611690"/>
        </w:rPr>
        <w:t>в) р</w:t>
      </w:r>
      <w:r w:rsidR="09AB69DC" w:rsidRPr="09AB69DC">
        <w:rPr>
          <w:rFonts w:ascii="Times New Roman" w:eastAsia="Times New Roman" w:hAnsi="Times New Roman" w:cs="Times New Roman"/>
          <w:color w:val="611690"/>
        </w:rPr>
        <w:t>азвитие аллергических и псевдоаллергических реакций кишечника на пищевые продукты</w:t>
      </w:r>
    </w:p>
    <w:p w14:paraId="18495D22" w14:textId="2B570283" w:rsidR="002B777D" w:rsidRPr="00243078" w:rsidRDefault="004524EB" w:rsidP="09AB69DC">
      <w:pPr>
        <w:spacing w:line="276" w:lineRule="auto"/>
        <w:jc w:val="both"/>
      </w:pPr>
      <w:r>
        <w:rPr>
          <w:rFonts w:ascii="Times New Roman" w:eastAsia="Times New Roman" w:hAnsi="Times New Roman" w:cs="Times New Roman"/>
          <w:color w:val="611690"/>
        </w:rPr>
        <w:t>г) н</w:t>
      </w:r>
      <w:r w:rsidR="09AB69DC" w:rsidRPr="09AB69DC">
        <w:rPr>
          <w:rFonts w:ascii="Times New Roman" w:eastAsia="Times New Roman" w:hAnsi="Times New Roman" w:cs="Times New Roman"/>
          <w:color w:val="611690"/>
        </w:rPr>
        <w:t>аличие обезвоживания, токсикоза, тяжелых местных расстройств</w:t>
      </w:r>
    </w:p>
    <w:p w14:paraId="0842FB8E" w14:textId="3ACB8F2A" w:rsidR="002B777D" w:rsidRPr="00243078" w:rsidRDefault="004524EB" w:rsidP="09AB69DC">
      <w:pPr>
        <w:spacing w:line="276" w:lineRule="auto"/>
        <w:jc w:val="both"/>
      </w:pPr>
      <w:r w:rsidRPr="004524EB">
        <w:rPr>
          <w:rFonts w:ascii="Times New Roman" w:hAnsi="Times New Roman" w:cs="Times New Roman"/>
        </w:rPr>
        <w:t>5</w:t>
      </w:r>
      <w:r w:rsidRPr="004524EB">
        <w:rPr>
          <w:rFonts w:ascii="Times New Roman" w:eastAsia="Times New Roman" w:hAnsi="Times New Roman" w:cs="Times New Roman"/>
          <w:color w:val="611690"/>
        </w:rPr>
        <w:t>.</w:t>
      </w:r>
      <w:r w:rsidR="09AB69DC" w:rsidRPr="09AB69DC">
        <w:rPr>
          <w:rFonts w:ascii="Times New Roman" w:eastAsia="Times New Roman" w:hAnsi="Times New Roman" w:cs="Times New Roman"/>
          <w:color w:val="611690"/>
        </w:rPr>
        <w:t xml:space="preserve"> На основании каких данных устанавливается диагноз острой кишечной инфекции (ОКИ)?</w:t>
      </w:r>
    </w:p>
    <w:p w14:paraId="2A09D7CC" w14:textId="05204BBE" w:rsidR="002B777D" w:rsidRPr="00243078" w:rsidRDefault="004524EB" w:rsidP="09AB69DC">
      <w:pPr>
        <w:spacing w:line="276" w:lineRule="auto"/>
        <w:jc w:val="both"/>
      </w:pPr>
      <w:r>
        <w:rPr>
          <w:rFonts w:ascii="Times New Roman" w:eastAsia="Times New Roman" w:hAnsi="Times New Roman" w:cs="Times New Roman"/>
          <w:color w:val="611690"/>
        </w:rPr>
        <w:t>a) и</w:t>
      </w:r>
      <w:r w:rsidR="09AB69DC" w:rsidRPr="09AB69DC">
        <w:rPr>
          <w:rFonts w:ascii="Times New Roman" w:eastAsia="Times New Roman" w:hAnsi="Times New Roman" w:cs="Times New Roman"/>
          <w:color w:val="611690"/>
        </w:rPr>
        <w:t>сключительно на основании только данных полимеразной цепной реакции</w:t>
      </w:r>
    </w:p>
    <w:p w14:paraId="1FFB5969" w14:textId="6A95C54E" w:rsidR="002B777D" w:rsidRPr="00243078" w:rsidRDefault="004524EB" w:rsidP="09AB69DC">
      <w:pPr>
        <w:spacing w:line="276" w:lineRule="auto"/>
        <w:jc w:val="both"/>
      </w:pPr>
      <w:r>
        <w:rPr>
          <w:rFonts w:ascii="Times New Roman" w:eastAsia="Times New Roman" w:hAnsi="Times New Roman" w:cs="Times New Roman"/>
          <w:color w:val="611690"/>
        </w:rPr>
        <w:t>б) н</w:t>
      </w:r>
      <w:r w:rsidR="09AB69DC" w:rsidRPr="09AB69DC">
        <w:rPr>
          <w:rFonts w:ascii="Times New Roman" w:eastAsia="Times New Roman" w:hAnsi="Times New Roman" w:cs="Times New Roman"/>
          <w:color w:val="611690"/>
        </w:rPr>
        <w:t>а основании данных копрограммы и бактериоскопии кала.</w:t>
      </w:r>
    </w:p>
    <w:p w14:paraId="7C580E60" w14:textId="4223BFCB" w:rsidR="002B777D" w:rsidRPr="00243078" w:rsidRDefault="004524EB" w:rsidP="004524EB">
      <w:pPr>
        <w:spacing w:line="276" w:lineRule="auto"/>
      </w:pPr>
      <w:r>
        <w:rPr>
          <w:rFonts w:ascii="Times New Roman" w:eastAsia="Times New Roman" w:hAnsi="Times New Roman" w:cs="Times New Roman"/>
          <w:color w:val="611690"/>
        </w:rPr>
        <w:t>в) н</w:t>
      </w:r>
      <w:r w:rsidR="09AB69DC" w:rsidRPr="09AB69DC">
        <w:rPr>
          <w:rFonts w:ascii="Times New Roman" w:eastAsia="Times New Roman" w:hAnsi="Times New Roman" w:cs="Times New Roman"/>
          <w:color w:val="611690"/>
        </w:rPr>
        <w:t>а основании клинико-эпидемиологических данных и результатах лабораторного обследования</w:t>
      </w:r>
    </w:p>
    <w:p w14:paraId="2172FD19" w14:textId="67DBE77D" w:rsidR="002B777D" w:rsidRPr="00243078" w:rsidRDefault="004524EB" w:rsidP="09AB69DC">
      <w:pPr>
        <w:spacing w:line="276" w:lineRule="auto"/>
        <w:jc w:val="both"/>
      </w:pPr>
      <w:r>
        <w:rPr>
          <w:rFonts w:ascii="Times New Roman" w:eastAsia="Times New Roman" w:hAnsi="Times New Roman" w:cs="Times New Roman"/>
          <w:color w:val="611690"/>
        </w:rPr>
        <w:t>г) н</w:t>
      </w:r>
      <w:r w:rsidR="09AB69DC" w:rsidRPr="09AB69DC">
        <w:rPr>
          <w:rFonts w:ascii="Times New Roman" w:eastAsia="Times New Roman" w:hAnsi="Times New Roman" w:cs="Times New Roman"/>
          <w:color w:val="611690"/>
        </w:rPr>
        <w:t>а основании только клинических результатов; учет лабораторных данных не требуется</w:t>
      </w:r>
    </w:p>
    <w:p w14:paraId="094494BA" w14:textId="5031991A" w:rsidR="002B777D" w:rsidRPr="00243078" w:rsidRDefault="09AB69DC" w:rsidP="09AB69DC">
      <w:pPr>
        <w:jc w:val="both"/>
      </w:pPr>
      <w:r w:rsidRPr="09AB69DC">
        <w:rPr>
          <w:rFonts w:ascii="Times New Roman" w:eastAsia="Times New Roman" w:hAnsi="Times New Roman" w:cs="Times New Roman"/>
          <w:color w:val="611690"/>
        </w:rPr>
        <w:t xml:space="preserve"> </w:t>
      </w:r>
    </w:p>
    <w:p w14:paraId="07B12D65" w14:textId="3ADDC419" w:rsidR="002B777D" w:rsidRPr="00243078" w:rsidRDefault="09AB69DC" w:rsidP="09AB69DC">
      <w:pPr>
        <w:jc w:val="both"/>
      </w:pPr>
      <w:r w:rsidRPr="09AB69DC">
        <w:rPr>
          <w:rFonts w:ascii="Times New Roman" w:eastAsia="Times New Roman" w:hAnsi="Times New Roman" w:cs="Times New Roman"/>
          <w:color w:val="611690"/>
        </w:rPr>
        <w:t xml:space="preserve"> </w:t>
      </w:r>
    </w:p>
    <w:p w14:paraId="7FAE51E9" w14:textId="082E26C3" w:rsidR="002B777D" w:rsidRPr="00243078" w:rsidRDefault="09AB69DC" w:rsidP="09AB69DC">
      <w:pPr>
        <w:jc w:val="center"/>
      </w:pPr>
      <w:r w:rsidRPr="09AB69DC">
        <w:rPr>
          <w:rFonts w:ascii="Times New Roman" w:eastAsia="Times New Roman" w:hAnsi="Times New Roman" w:cs="Times New Roman"/>
          <w:b/>
          <w:bCs/>
          <w:color w:val="611690"/>
        </w:rPr>
        <w:t>3.1.2 Острые кишечные инфекции бактериальной этиологии</w:t>
      </w:r>
    </w:p>
    <w:p w14:paraId="6FC2BEE3" w14:textId="6BA1A892" w:rsidR="002B777D" w:rsidRPr="00243078" w:rsidRDefault="09AB69DC" w:rsidP="09AB69DC">
      <w:pPr>
        <w:jc w:val="both"/>
      </w:pPr>
      <w:r w:rsidRPr="09AB69DC">
        <w:rPr>
          <w:rFonts w:ascii="Times New Roman" w:eastAsia="Times New Roman" w:hAnsi="Times New Roman" w:cs="Times New Roman"/>
          <w:color w:val="611690"/>
        </w:rPr>
        <w:t>Острые кишечные инфекции (дизентерия, сальмонеллез, тифо-паратифозные заболевания, пищевые токсикоинфекции, эшерихиозы и др.). Эпидемиология. Этиология. Классификация. Клиника. Диагностика. Лечение. Профилактика.</w:t>
      </w:r>
    </w:p>
    <w:p w14:paraId="6FD7367F" w14:textId="24435FD0" w:rsidR="002B777D" w:rsidRPr="00243078" w:rsidRDefault="09AB69DC" w:rsidP="09AB69DC">
      <w:pPr>
        <w:jc w:val="both"/>
      </w:pPr>
      <w:r w:rsidRPr="09AB69DC">
        <w:rPr>
          <w:rFonts w:ascii="Times New Roman" w:eastAsia="Times New Roman" w:hAnsi="Times New Roman" w:cs="Times New Roman"/>
          <w:color w:val="611690"/>
        </w:rPr>
        <w:t xml:space="preserve"> </w:t>
      </w:r>
    </w:p>
    <w:p w14:paraId="04F85B52" w14:textId="6F3A3322" w:rsidR="002B777D" w:rsidRPr="00243078" w:rsidRDefault="09AB69DC" w:rsidP="09AB69DC">
      <w:pPr>
        <w:jc w:val="both"/>
      </w:pPr>
      <w:r w:rsidRPr="09AB69DC">
        <w:rPr>
          <w:rFonts w:ascii="Times New Roman" w:eastAsia="Times New Roman" w:hAnsi="Times New Roman" w:cs="Times New Roman"/>
          <w:color w:val="611690"/>
        </w:rPr>
        <w:t>Возбудители бактериальных острых кишечных инфекций де­лятся на две группы: патогенные и условно-патогенные. Условнопатогенными микроорганизмы названы потому, что вызывают инфекционные заболевания при определенных условиях (грудной возраст, снижение иммунитета, воздействие других модифициру­ющих факторов риска).</w:t>
      </w:r>
    </w:p>
    <w:p w14:paraId="1065B9C8" w14:textId="38FD0683" w:rsidR="002B777D" w:rsidRPr="00243078" w:rsidRDefault="09AB69DC" w:rsidP="09AB69DC">
      <w:r w:rsidRPr="09AB69DC">
        <w:rPr>
          <w:rFonts w:ascii="Times New Roman" w:eastAsia="Times New Roman" w:hAnsi="Times New Roman" w:cs="Times New Roman"/>
          <w:i/>
          <w:iCs/>
          <w:color w:val="611690"/>
        </w:rPr>
        <w:t>К группе патогенных микроорганизмов относятся Salmonella spp., Shigella spp., Escherichia coli, Clostridium botulinum, Yersinia enterocolitica, Yersinia pseudotuberculosis, Vibrio cholerae, Campylobacter spp., Staphylococcus spp.</w:t>
      </w:r>
    </w:p>
    <w:p w14:paraId="3417E8F6" w14:textId="2BDE905C" w:rsidR="002B777D" w:rsidRPr="00243078" w:rsidRDefault="09AB69DC" w:rsidP="09AB69DC">
      <w:pPr>
        <w:jc w:val="both"/>
      </w:pPr>
      <w:r w:rsidRPr="09AB69DC">
        <w:rPr>
          <w:rFonts w:ascii="Times New Roman" w:eastAsia="Times New Roman" w:hAnsi="Times New Roman" w:cs="Times New Roman"/>
          <w:i/>
          <w:iCs/>
          <w:color w:val="611690"/>
        </w:rPr>
        <w:t>В группу условно-патогенных микроорганизмов включают</w:t>
      </w:r>
    </w:p>
    <w:p w14:paraId="133B151D" w14:textId="3BCB6E85" w:rsidR="002B777D" w:rsidRPr="00243078" w:rsidRDefault="09AB69DC" w:rsidP="09AB69DC">
      <w:r w:rsidRPr="09AB69DC">
        <w:rPr>
          <w:rFonts w:ascii="Times New Roman" w:eastAsia="Times New Roman" w:hAnsi="Times New Roman" w:cs="Times New Roman"/>
          <w:i/>
          <w:iCs/>
          <w:color w:val="611690"/>
          <w:lang w:val="en-US"/>
        </w:rPr>
        <w:t xml:space="preserve">Proteus spp., Klebsiella spp., Pseudomonas spp., Providencia spp., Clostridium perfringens, Clostridium difficile, Citrobacter spp., Enterobacter spp., Morganella morganii, Serratia spp., Hafnia alvei, Edwardsiella tarda </w:t>
      </w:r>
      <w:r w:rsidRPr="09AB69DC">
        <w:rPr>
          <w:rFonts w:ascii="Times New Roman" w:eastAsia="Times New Roman" w:hAnsi="Times New Roman" w:cs="Times New Roman"/>
          <w:i/>
          <w:iCs/>
          <w:color w:val="611690"/>
        </w:rPr>
        <w:t>и др</w:t>
      </w:r>
      <w:r w:rsidRPr="09AB69DC">
        <w:rPr>
          <w:rFonts w:ascii="Times New Roman" w:eastAsia="Times New Roman" w:hAnsi="Times New Roman" w:cs="Times New Roman"/>
          <w:i/>
          <w:iCs/>
          <w:color w:val="611690"/>
          <w:lang w:val="en-US"/>
        </w:rPr>
        <w:t>.</w:t>
      </w:r>
    </w:p>
    <w:p w14:paraId="4EF1E393" w14:textId="561FB95A" w:rsidR="002B777D" w:rsidRPr="00243078" w:rsidRDefault="09AB69DC" w:rsidP="00C77562">
      <w:pPr>
        <w:jc w:val="both"/>
      </w:pPr>
      <w:r w:rsidRPr="09AB69DC">
        <w:rPr>
          <w:rFonts w:ascii="Times New Roman" w:eastAsia="Times New Roman" w:hAnsi="Times New Roman" w:cs="Times New Roman"/>
          <w:color w:val="611690"/>
        </w:rPr>
        <w:t>Большинство возбудителей</w:t>
      </w:r>
      <w:r w:rsidR="00C77562">
        <w:rPr>
          <w:rFonts w:ascii="Times New Roman" w:eastAsia="Times New Roman" w:hAnsi="Times New Roman" w:cs="Times New Roman"/>
          <w:color w:val="611690"/>
        </w:rPr>
        <w:t xml:space="preserve"> острых кишечных инфекций относятся к факультативным </w:t>
      </w:r>
      <w:r w:rsidRPr="09AB69DC">
        <w:rPr>
          <w:rFonts w:ascii="Times New Roman" w:eastAsia="Times New Roman" w:hAnsi="Times New Roman" w:cs="Times New Roman"/>
          <w:color w:val="611690"/>
        </w:rPr>
        <w:t xml:space="preserve">грамотрицательным палочкам семейства </w:t>
      </w:r>
      <w:r w:rsidRPr="00C77562">
        <w:rPr>
          <w:rFonts w:ascii="Times New Roman" w:eastAsia="Times New Roman" w:hAnsi="Times New Roman" w:cs="Times New Roman"/>
          <w:i/>
          <w:color w:val="611690"/>
        </w:rPr>
        <w:t>Enterobacteriaceae</w:t>
      </w:r>
      <w:r w:rsidR="00C77562">
        <w:rPr>
          <w:rFonts w:ascii="Times New Roman" w:eastAsia="Times New Roman" w:hAnsi="Times New Roman" w:cs="Times New Roman"/>
          <w:color w:val="611690"/>
        </w:rPr>
        <w:t>.</w:t>
      </w:r>
    </w:p>
    <w:p w14:paraId="2BD144FA" w14:textId="57D8EBC0" w:rsidR="002B777D" w:rsidRPr="00243078" w:rsidRDefault="09AB69DC" w:rsidP="09AB69DC">
      <w:pPr>
        <w:jc w:val="both"/>
      </w:pPr>
      <w:r w:rsidRPr="09AB69DC">
        <w:rPr>
          <w:rFonts w:ascii="Times New Roman" w:eastAsia="Times New Roman" w:hAnsi="Times New Roman" w:cs="Times New Roman"/>
          <w:color w:val="611690"/>
        </w:rPr>
        <w:t xml:space="preserve"> </w:t>
      </w:r>
    </w:p>
    <w:p w14:paraId="3DB791B3" w14:textId="12666F55" w:rsidR="002B777D" w:rsidRPr="00C77562" w:rsidRDefault="09AB69DC" w:rsidP="00C77562">
      <w:pPr>
        <w:tabs>
          <w:tab w:val="left" w:pos="4423"/>
        </w:tabs>
        <w:rPr>
          <w:rFonts w:ascii="Times New Roman" w:hAnsi="Times New Roman" w:cs="Times New Roman"/>
          <w:color w:val="802FBA"/>
        </w:rPr>
      </w:pPr>
      <w:r w:rsidRPr="09AB69DC">
        <w:rPr>
          <w:rFonts w:ascii="Times New Roman" w:eastAsia="Times New Roman" w:hAnsi="Times New Roman" w:cs="Times New Roman"/>
          <w:color w:val="611690"/>
        </w:rPr>
        <w:t xml:space="preserve">Практические навыки по модулю: </w:t>
      </w:r>
      <w:r w:rsidRPr="00C77562">
        <w:rPr>
          <w:rFonts w:ascii="Times New Roman" w:eastAsia="Times New Roman" w:hAnsi="Times New Roman" w:cs="Times New Roman"/>
          <w:color w:val="802FBA"/>
        </w:rPr>
        <w:t xml:space="preserve">1) </w:t>
      </w:r>
      <w:r w:rsidR="00C77562" w:rsidRPr="00C77562">
        <w:rPr>
          <w:rFonts w:ascii="Times New Roman" w:hAnsi="Times New Roman" w:cs="Times New Roman"/>
          <w:color w:val="802FBA"/>
        </w:rPr>
        <w:t>Оценка гематологических изменений, характерных для различных инфекционных болезней.</w:t>
      </w:r>
      <w:r w:rsidRPr="00C77562">
        <w:rPr>
          <w:rFonts w:ascii="Times New Roman" w:eastAsia="Times New Roman" w:hAnsi="Times New Roman" w:cs="Times New Roman"/>
          <w:color w:val="802FBA"/>
        </w:rPr>
        <w:t xml:space="preserve"> 2) </w:t>
      </w:r>
      <w:r w:rsidR="00C77562" w:rsidRPr="00C77562">
        <w:rPr>
          <w:rFonts w:ascii="Times New Roman" w:hAnsi="Times New Roman" w:cs="Times New Roman"/>
          <w:color w:val="802FBA"/>
        </w:rPr>
        <w:t>Методы и способы проведения экспресс-диагностики различных инфекционных болезней</w:t>
      </w:r>
      <w:r w:rsidRPr="00C77562">
        <w:rPr>
          <w:rFonts w:ascii="Times New Roman" w:eastAsia="Times New Roman" w:hAnsi="Times New Roman" w:cs="Times New Roman"/>
          <w:color w:val="802FBA"/>
        </w:rPr>
        <w:t>. 3) Взятие материала на бактериологический анализ кала.</w:t>
      </w:r>
      <w:r w:rsidR="00C77562" w:rsidRPr="00C77562">
        <w:rPr>
          <w:rFonts w:ascii="Times New Roman" w:hAnsi="Times New Roman" w:cs="Times New Roman"/>
          <w:color w:val="802FBA"/>
        </w:rPr>
        <w:t xml:space="preserve"> 4) Техника промывания желудка</w:t>
      </w:r>
      <w:r w:rsidR="00C77562" w:rsidRPr="00C77562">
        <w:rPr>
          <w:rFonts w:ascii="Times New Roman" w:eastAsia="Times New Roman" w:hAnsi="Times New Roman" w:cs="Times New Roman"/>
          <w:color w:val="802FBA"/>
        </w:rPr>
        <w:t>.</w:t>
      </w:r>
    </w:p>
    <w:p w14:paraId="1C1C581E" w14:textId="12464347" w:rsidR="002B777D" w:rsidRPr="00243078" w:rsidRDefault="09AB69DC" w:rsidP="09AB69DC">
      <w:r w:rsidRPr="09AB69DC">
        <w:rPr>
          <w:rFonts w:ascii="Times New Roman" w:eastAsia="Times New Roman" w:hAnsi="Times New Roman" w:cs="Times New Roman"/>
          <w:color w:val="611690"/>
        </w:rPr>
        <w:t xml:space="preserve"> </w:t>
      </w:r>
    </w:p>
    <w:p w14:paraId="088AB48F" w14:textId="1A0058D8" w:rsidR="002B777D" w:rsidRPr="00243078" w:rsidRDefault="09AB69DC" w:rsidP="09AB69DC">
      <w:r w:rsidRPr="09AB69DC">
        <w:rPr>
          <w:rFonts w:ascii="Times New Roman" w:eastAsia="Times New Roman" w:hAnsi="Times New Roman" w:cs="Times New Roman"/>
          <w:color w:val="611690"/>
        </w:rPr>
        <w:t>Темы для самостоятельной работы: 1)</w:t>
      </w:r>
      <w:r w:rsidR="00C77562">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Препараты для этиотропной терапии бактериальных ОКИ. 2)</w:t>
      </w:r>
      <w:r w:rsidR="00C77562">
        <w:rPr>
          <w:rFonts w:ascii="Times New Roman" w:eastAsia="Times New Roman" w:hAnsi="Times New Roman" w:cs="Times New Roman"/>
          <w:color w:val="611690"/>
        </w:rPr>
        <w:t xml:space="preserve"> Дифференциальный диагноз ОКИ, протекающих с синдромом гемоколита</w:t>
      </w:r>
      <w:r w:rsidRPr="09AB69DC">
        <w:rPr>
          <w:rFonts w:ascii="Times New Roman" w:eastAsia="Times New Roman" w:hAnsi="Times New Roman" w:cs="Times New Roman"/>
          <w:color w:val="611690"/>
        </w:rPr>
        <w:t>. 3)</w:t>
      </w:r>
      <w:r w:rsidR="00C77562">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lastRenderedPageBreak/>
        <w:t xml:space="preserve">Классификация, клиника, диагностика, лечение эшерихиозов. </w:t>
      </w:r>
      <w:r w:rsidR="00C77562">
        <w:rPr>
          <w:rFonts w:ascii="Times New Roman" w:eastAsia="Times New Roman" w:hAnsi="Times New Roman" w:cs="Times New Roman"/>
          <w:color w:val="611690"/>
        </w:rPr>
        <w:t>4) Атипичные формы сальмонеллезов.</w:t>
      </w:r>
    </w:p>
    <w:p w14:paraId="05080EAC" w14:textId="74D29178" w:rsidR="002B777D" w:rsidRPr="00243078" w:rsidRDefault="09AB69DC" w:rsidP="09AB69DC">
      <w:r w:rsidRPr="09AB69DC">
        <w:rPr>
          <w:rFonts w:ascii="Times New Roman" w:eastAsia="Times New Roman" w:hAnsi="Times New Roman" w:cs="Times New Roman"/>
          <w:color w:val="611690"/>
        </w:rPr>
        <w:t xml:space="preserve"> </w:t>
      </w:r>
    </w:p>
    <w:p w14:paraId="418BF64B" w14:textId="77777777" w:rsidR="005C7FC2" w:rsidRDefault="005C7FC2" w:rsidP="005C7FC2">
      <w:r>
        <w:rPr>
          <w:rFonts w:ascii="Times New Roman" w:eastAsia="Times New Roman" w:hAnsi="Times New Roman" w:cs="Times New Roman"/>
          <w:color w:val="611690"/>
        </w:rPr>
        <w:t>В</w:t>
      </w:r>
      <w:r w:rsidR="09AB69DC" w:rsidRPr="09AB69DC">
        <w:rPr>
          <w:rFonts w:ascii="Times New Roman" w:eastAsia="Times New Roman" w:hAnsi="Times New Roman" w:cs="Times New Roman"/>
          <w:color w:val="611690"/>
        </w:rPr>
        <w:t xml:space="preserve">опросы для самоконтроля: </w:t>
      </w:r>
    </w:p>
    <w:p w14:paraId="3E470C35" w14:textId="0BDE392E" w:rsidR="002B777D" w:rsidRPr="00243078" w:rsidRDefault="09AB69DC" w:rsidP="005C7FC2">
      <w:r w:rsidRPr="09AB69DC">
        <w:rPr>
          <w:rFonts w:ascii="Times New Roman" w:eastAsia="Times New Roman" w:hAnsi="Times New Roman" w:cs="Times New Roman"/>
          <w:color w:val="611690"/>
        </w:rPr>
        <w:t>1</w:t>
      </w:r>
      <w:r w:rsidR="005C7FC2">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Какова максимальная продолжительность инкубационного периода сальмонеллеза?</w:t>
      </w:r>
    </w:p>
    <w:p w14:paraId="00E8BF38" w14:textId="273EFC81" w:rsidR="002B777D" w:rsidRPr="00243078" w:rsidRDefault="09AB69DC" w:rsidP="09AB69DC">
      <w:pPr>
        <w:spacing w:line="276" w:lineRule="auto"/>
      </w:pPr>
      <w:r w:rsidRPr="09AB69DC">
        <w:rPr>
          <w:rFonts w:ascii="Times New Roman" w:eastAsia="Times New Roman" w:hAnsi="Times New Roman" w:cs="Times New Roman"/>
          <w:color w:val="611690"/>
        </w:rPr>
        <w:t xml:space="preserve">а) 2 дня </w:t>
      </w:r>
    </w:p>
    <w:p w14:paraId="1F2E472B" w14:textId="5B696688" w:rsidR="002B777D" w:rsidRPr="00243078" w:rsidRDefault="09AB69DC" w:rsidP="09AB69DC">
      <w:pPr>
        <w:spacing w:line="276" w:lineRule="auto"/>
      </w:pPr>
      <w:r w:rsidRPr="09AB69DC">
        <w:rPr>
          <w:rFonts w:ascii="Times New Roman" w:eastAsia="Times New Roman" w:hAnsi="Times New Roman" w:cs="Times New Roman"/>
          <w:color w:val="611690"/>
        </w:rPr>
        <w:t xml:space="preserve">б) 7 дней </w:t>
      </w:r>
    </w:p>
    <w:p w14:paraId="4F4FE184" w14:textId="354F49E6" w:rsidR="002B777D" w:rsidRPr="00243078" w:rsidRDefault="09AB69DC" w:rsidP="09AB69DC">
      <w:pPr>
        <w:spacing w:line="276" w:lineRule="auto"/>
      </w:pPr>
      <w:r w:rsidRPr="09AB69DC">
        <w:rPr>
          <w:rFonts w:ascii="Times New Roman" w:eastAsia="Times New Roman" w:hAnsi="Times New Roman" w:cs="Times New Roman"/>
          <w:color w:val="611690"/>
        </w:rPr>
        <w:t xml:space="preserve">в)14 дней </w:t>
      </w:r>
    </w:p>
    <w:p w14:paraId="5D51727C" w14:textId="3B6BFCC6" w:rsidR="002B777D" w:rsidRPr="00243078" w:rsidRDefault="09AB69DC" w:rsidP="09AB69DC">
      <w:pPr>
        <w:spacing w:line="276" w:lineRule="auto"/>
      </w:pPr>
      <w:r w:rsidRPr="09AB69DC">
        <w:rPr>
          <w:rFonts w:ascii="Times New Roman" w:eastAsia="Times New Roman" w:hAnsi="Times New Roman" w:cs="Times New Roman"/>
          <w:color w:val="611690"/>
        </w:rPr>
        <w:t>г) 21 день</w:t>
      </w:r>
    </w:p>
    <w:p w14:paraId="78E6AF59" w14:textId="18D7C668" w:rsidR="002B777D" w:rsidRPr="00243078" w:rsidRDefault="09AB69DC" w:rsidP="09AB69DC">
      <w:pPr>
        <w:spacing w:line="276" w:lineRule="auto"/>
      </w:pPr>
      <w:r w:rsidRPr="09AB69DC">
        <w:rPr>
          <w:rFonts w:ascii="Times New Roman" w:eastAsia="Times New Roman" w:hAnsi="Times New Roman" w:cs="Times New Roman"/>
          <w:color w:val="611690"/>
        </w:rPr>
        <w:t>2</w:t>
      </w:r>
      <w:r w:rsidR="005C7FC2">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Какой путь передачи характерен для Sh.sonne?</w:t>
      </w:r>
    </w:p>
    <w:p w14:paraId="6B93860E" w14:textId="28E344AC" w:rsidR="002B777D" w:rsidRPr="00243078" w:rsidRDefault="09AB69DC" w:rsidP="09AB69DC">
      <w:pPr>
        <w:spacing w:line="276" w:lineRule="auto"/>
      </w:pPr>
      <w:r w:rsidRPr="09AB69DC">
        <w:rPr>
          <w:rFonts w:ascii="Times New Roman" w:eastAsia="Times New Roman" w:hAnsi="Times New Roman" w:cs="Times New Roman"/>
          <w:color w:val="611690"/>
        </w:rPr>
        <w:t>а)</w:t>
      </w:r>
      <w:r w:rsidR="005C7FC2">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 xml:space="preserve">контактно-бытовой </w:t>
      </w:r>
    </w:p>
    <w:p w14:paraId="33056C0F" w14:textId="5ECB9FF7" w:rsidR="002B777D" w:rsidRPr="00243078" w:rsidRDefault="09AB69DC" w:rsidP="09AB69DC">
      <w:pPr>
        <w:spacing w:line="276" w:lineRule="auto"/>
      </w:pPr>
      <w:r w:rsidRPr="09AB69DC">
        <w:rPr>
          <w:rFonts w:ascii="Times New Roman" w:eastAsia="Times New Roman" w:hAnsi="Times New Roman" w:cs="Times New Roman"/>
          <w:color w:val="611690"/>
        </w:rPr>
        <w:t xml:space="preserve">б) алиментарный </w:t>
      </w:r>
    </w:p>
    <w:p w14:paraId="7A6C1B57" w14:textId="009EC855" w:rsidR="002B777D" w:rsidRPr="00243078" w:rsidRDefault="09AB69DC" w:rsidP="09AB69DC">
      <w:pPr>
        <w:spacing w:line="276" w:lineRule="auto"/>
      </w:pPr>
      <w:r w:rsidRPr="09AB69DC">
        <w:rPr>
          <w:rFonts w:ascii="Times New Roman" w:eastAsia="Times New Roman" w:hAnsi="Times New Roman" w:cs="Times New Roman"/>
          <w:color w:val="611690"/>
        </w:rPr>
        <w:t>в) водный</w:t>
      </w:r>
    </w:p>
    <w:p w14:paraId="06AEED43" w14:textId="4F80B41F" w:rsidR="002B777D" w:rsidRPr="00243078" w:rsidRDefault="09AB69DC" w:rsidP="09AB69DC">
      <w:pPr>
        <w:spacing w:line="276" w:lineRule="auto"/>
      </w:pPr>
      <w:r w:rsidRPr="09AB69DC">
        <w:rPr>
          <w:rFonts w:ascii="Times New Roman" w:eastAsia="Times New Roman" w:hAnsi="Times New Roman" w:cs="Times New Roman"/>
          <w:color w:val="611690"/>
        </w:rPr>
        <w:t xml:space="preserve">3) </w:t>
      </w:r>
      <w:r w:rsidR="005C7FC2">
        <w:rPr>
          <w:rFonts w:ascii="Times New Roman" w:eastAsia="Times New Roman" w:hAnsi="Times New Roman" w:cs="Times New Roman"/>
          <w:color w:val="611690"/>
        </w:rPr>
        <w:t>д</w:t>
      </w:r>
      <w:r w:rsidRPr="09AB69DC">
        <w:rPr>
          <w:rFonts w:ascii="Times New Roman" w:eastAsia="Times New Roman" w:hAnsi="Times New Roman" w:cs="Times New Roman"/>
          <w:color w:val="611690"/>
        </w:rPr>
        <w:t>ля какой ОКИ характерно развитие изолированного колитического синдрома?</w:t>
      </w:r>
    </w:p>
    <w:p w14:paraId="10058EB8" w14:textId="5F05C10A" w:rsidR="002B777D" w:rsidRPr="00243078" w:rsidRDefault="09AB69DC" w:rsidP="09AB69DC">
      <w:pPr>
        <w:spacing w:line="276" w:lineRule="auto"/>
      </w:pPr>
      <w:r w:rsidRPr="09AB69DC">
        <w:rPr>
          <w:rFonts w:ascii="Times New Roman" w:eastAsia="Times New Roman" w:hAnsi="Times New Roman" w:cs="Times New Roman"/>
          <w:color w:val="611690"/>
        </w:rPr>
        <w:t xml:space="preserve">а) сальмонеллеза </w:t>
      </w:r>
    </w:p>
    <w:p w14:paraId="492CF3CC" w14:textId="178AF430" w:rsidR="002B777D" w:rsidRPr="00243078" w:rsidRDefault="09AB69DC" w:rsidP="09AB69DC">
      <w:pPr>
        <w:spacing w:line="276" w:lineRule="auto"/>
      </w:pPr>
      <w:r w:rsidRPr="09AB69DC">
        <w:rPr>
          <w:rFonts w:ascii="Times New Roman" w:eastAsia="Times New Roman" w:hAnsi="Times New Roman" w:cs="Times New Roman"/>
          <w:color w:val="611690"/>
        </w:rPr>
        <w:t>б)</w:t>
      </w:r>
      <w:r w:rsidR="005C7FC2">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 xml:space="preserve">шигеллеза </w:t>
      </w:r>
    </w:p>
    <w:p w14:paraId="6AD8B3E4" w14:textId="48C690A1" w:rsidR="002B777D" w:rsidRPr="00243078" w:rsidRDefault="09AB69DC" w:rsidP="09AB69DC">
      <w:pPr>
        <w:spacing w:line="276" w:lineRule="auto"/>
      </w:pPr>
      <w:r w:rsidRPr="09AB69DC">
        <w:rPr>
          <w:rFonts w:ascii="Times New Roman" w:eastAsia="Times New Roman" w:hAnsi="Times New Roman" w:cs="Times New Roman"/>
          <w:color w:val="611690"/>
        </w:rPr>
        <w:t>в)</w:t>
      </w:r>
      <w:r w:rsidR="005C7FC2">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эшерихиоза</w:t>
      </w:r>
    </w:p>
    <w:p w14:paraId="12242F88" w14:textId="1876E2BF" w:rsidR="002B777D" w:rsidRPr="00243078" w:rsidRDefault="09AB69DC" w:rsidP="09AB69DC">
      <w:pPr>
        <w:spacing w:line="276" w:lineRule="auto"/>
      </w:pPr>
      <w:r w:rsidRPr="09AB69DC">
        <w:rPr>
          <w:rFonts w:ascii="Times New Roman" w:eastAsia="Times New Roman" w:hAnsi="Times New Roman" w:cs="Times New Roman"/>
          <w:color w:val="611690"/>
        </w:rPr>
        <w:t>4</w:t>
      </w:r>
      <w:r w:rsidR="005C7FC2">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ОКИ, обусловленные энтеропатогенными E.coli, регистрируются у детей в возрасте</w:t>
      </w:r>
    </w:p>
    <w:p w14:paraId="4E9A25DE" w14:textId="74C5CBF7" w:rsidR="002B777D" w:rsidRPr="00243078" w:rsidRDefault="09AB69DC" w:rsidP="09AB69DC">
      <w:pPr>
        <w:spacing w:line="276" w:lineRule="auto"/>
      </w:pPr>
      <w:r w:rsidRPr="09AB69DC">
        <w:rPr>
          <w:rFonts w:ascii="Times New Roman" w:eastAsia="Times New Roman" w:hAnsi="Times New Roman" w:cs="Times New Roman"/>
          <w:color w:val="611690"/>
        </w:rPr>
        <w:t xml:space="preserve">а) 1-го года жизни </w:t>
      </w:r>
    </w:p>
    <w:p w14:paraId="5E6F3575" w14:textId="4B8E94E7" w:rsidR="002B777D" w:rsidRPr="00243078" w:rsidRDefault="09AB69DC" w:rsidP="09AB69DC">
      <w:pPr>
        <w:spacing w:line="276" w:lineRule="auto"/>
      </w:pPr>
      <w:r w:rsidRPr="09AB69DC">
        <w:rPr>
          <w:rFonts w:ascii="Times New Roman" w:eastAsia="Times New Roman" w:hAnsi="Times New Roman" w:cs="Times New Roman"/>
          <w:color w:val="611690"/>
        </w:rPr>
        <w:t xml:space="preserve">б) 3-7 лет </w:t>
      </w:r>
    </w:p>
    <w:p w14:paraId="272F15ED" w14:textId="23E57901" w:rsidR="002B777D" w:rsidRPr="00243078" w:rsidRDefault="09AB69DC" w:rsidP="09AB69DC">
      <w:pPr>
        <w:spacing w:line="276" w:lineRule="auto"/>
      </w:pPr>
      <w:r w:rsidRPr="09AB69DC">
        <w:rPr>
          <w:rFonts w:ascii="Times New Roman" w:eastAsia="Times New Roman" w:hAnsi="Times New Roman" w:cs="Times New Roman"/>
          <w:color w:val="611690"/>
        </w:rPr>
        <w:t>в)</w:t>
      </w:r>
      <w:r w:rsidR="005C7FC2">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 xml:space="preserve">1-3 лет </w:t>
      </w:r>
    </w:p>
    <w:p w14:paraId="6B648DCD" w14:textId="355FE282" w:rsidR="002B777D" w:rsidRPr="00243078" w:rsidRDefault="09AB69DC" w:rsidP="09AB69DC">
      <w:pPr>
        <w:spacing w:line="276" w:lineRule="auto"/>
      </w:pPr>
      <w:r w:rsidRPr="09AB69DC">
        <w:rPr>
          <w:rFonts w:ascii="Times New Roman" w:eastAsia="Times New Roman" w:hAnsi="Times New Roman" w:cs="Times New Roman"/>
          <w:color w:val="611690"/>
        </w:rPr>
        <w:t>г)</w:t>
      </w:r>
      <w:r w:rsidR="005C7FC2">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школьного возраста</w:t>
      </w:r>
    </w:p>
    <w:p w14:paraId="1D8F4419" w14:textId="55CEBC1E" w:rsidR="002B777D" w:rsidRPr="00243078" w:rsidRDefault="09AB69DC" w:rsidP="09AB69DC">
      <w:pPr>
        <w:spacing w:line="276" w:lineRule="auto"/>
      </w:pPr>
      <w:r w:rsidRPr="09AB69DC">
        <w:rPr>
          <w:rFonts w:ascii="Times New Roman" w:eastAsia="Times New Roman" w:hAnsi="Times New Roman" w:cs="Times New Roman"/>
          <w:color w:val="611690"/>
        </w:rPr>
        <w:t>5</w:t>
      </w:r>
      <w:r w:rsidR="005C7FC2">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Развитие синдрома Гассера (гемолитико-уремического синдрома ) характерно для ОКИ, обусловленных</w:t>
      </w:r>
      <w:r w:rsidR="005C7FC2">
        <w:rPr>
          <w:rFonts w:ascii="Times New Roman" w:eastAsia="Times New Roman" w:hAnsi="Times New Roman" w:cs="Times New Roman"/>
          <w:color w:val="611690"/>
        </w:rPr>
        <w:t>:</w:t>
      </w:r>
    </w:p>
    <w:p w14:paraId="568EDCE0" w14:textId="0E678F74" w:rsidR="002B777D" w:rsidRPr="00243078" w:rsidRDefault="09AB69DC" w:rsidP="09AB69DC">
      <w:pPr>
        <w:spacing w:line="276" w:lineRule="auto"/>
      </w:pPr>
      <w:r w:rsidRPr="09AB69DC">
        <w:rPr>
          <w:rFonts w:ascii="Times New Roman" w:eastAsia="Times New Roman" w:hAnsi="Times New Roman" w:cs="Times New Roman"/>
          <w:color w:val="611690"/>
        </w:rPr>
        <w:t>а) шигеллами</w:t>
      </w:r>
    </w:p>
    <w:p w14:paraId="202DBD07" w14:textId="5E3E329F" w:rsidR="002B777D" w:rsidRPr="00243078" w:rsidRDefault="09AB69DC" w:rsidP="09AB69DC">
      <w:pPr>
        <w:spacing w:line="276" w:lineRule="auto"/>
      </w:pPr>
      <w:r w:rsidRPr="09AB69DC">
        <w:rPr>
          <w:rFonts w:ascii="Times New Roman" w:eastAsia="Times New Roman" w:hAnsi="Times New Roman" w:cs="Times New Roman"/>
          <w:color w:val="611690"/>
        </w:rPr>
        <w:t>б) энтеропатогенными E.coli</w:t>
      </w:r>
    </w:p>
    <w:p w14:paraId="0015D1C2" w14:textId="7713ABA1" w:rsidR="002B777D" w:rsidRPr="00243078" w:rsidRDefault="09AB69DC" w:rsidP="09AB69DC">
      <w:pPr>
        <w:spacing w:line="276" w:lineRule="auto"/>
      </w:pPr>
      <w:r w:rsidRPr="09AB69DC">
        <w:rPr>
          <w:rFonts w:ascii="Times New Roman" w:eastAsia="Times New Roman" w:hAnsi="Times New Roman" w:cs="Times New Roman"/>
          <w:color w:val="611690"/>
        </w:rPr>
        <w:t>в)</w:t>
      </w:r>
      <w:r w:rsidR="005C7FC2">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энтерогеморрагическими E.coli</w:t>
      </w:r>
    </w:p>
    <w:p w14:paraId="1C32852C" w14:textId="5C3655BF" w:rsidR="002B777D" w:rsidRPr="00243078" w:rsidRDefault="09AB69DC" w:rsidP="09AB69DC">
      <w:pPr>
        <w:spacing w:line="276" w:lineRule="auto"/>
      </w:pPr>
      <w:r w:rsidRPr="09AB69DC">
        <w:rPr>
          <w:rFonts w:ascii="Times New Roman" w:eastAsia="Times New Roman" w:hAnsi="Times New Roman" w:cs="Times New Roman"/>
          <w:color w:val="611690"/>
        </w:rPr>
        <w:t>г) сальмонеллами</w:t>
      </w:r>
    </w:p>
    <w:p w14:paraId="1F82494C" w14:textId="254E4834" w:rsidR="002B777D" w:rsidRPr="00243078" w:rsidRDefault="09AB69DC" w:rsidP="09AB69DC">
      <w:r w:rsidRPr="09AB69DC">
        <w:rPr>
          <w:rFonts w:ascii="Times New Roman" w:eastAsia="Times New Roman" w:hAnsi="Times New Roman" w:cs="Times New Roman"/>
          <w:b/>
          <w:bCs/>
          <w:color w:val="611690"/>
        </w:rPr>
        <w:t xml:space="preserve"> </w:t>
      </w:r>
    </w:p>
    <w:p w14:paraId="5F030C27" w14:textId="26913EEA" w:rsidR="002B777D" w:rsidRPr="00243078" w:rsidRDefault="09AB69DC" w:rsidP="09AB69DC">
      <w:pPr>
        <w:jc w:val="center"/>
      </w:pPr>
      <w:r w:rsidRPr="09AB69DC">
        <w:rPr>
          <w:rFonts w:ascii="Times New Roman" w:eastAsia="Times New Roman" w:hAnsi="Times New Roman" w:cs="Times New Roman"/>
          <w:b/>
          <w:bCs/>
          <w:color w:val="611690"/>
        </w:rPr>
        <w:t>3.1.3 Острые кишечные инфекции вирусной этиологии</w:t>
      </w:r>
    </w:p>
    <w:p w14:paraId="7789F1FC" w14:textId="257BAACF" w:rsidR="002B777D" w:rsidRPr="00243078" w:rsidRDefault="09AB69DC" w:rsidP="09AB69DC">
      <w:pPr>
        <w:jc w:val="both"/>
      </w:pPr>
      <w:r w:rsidRPr="09AB69DC">
        <w:rPr>
          <w:rFonts w:ascii="Times New Roman" w:eastAsia="Times New Roman" w:hAnsi="Times New Roman" w:cs="Times New Roman"/>
          <w:color w:val="611690"/>
        </w:rPr>
        <w:t>Вирусные диареи (ротавирусная инфекция, норавирусная инфекция, др.). Эпидемиология. Этиология. Классификация. Клиника. Диагностика. Лечение. Профилактика.</w:t>
      </w:r>
    </w:p>
    <w:p w14:paraId="30B897D7" w14:textId="4915BA63"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 </w:t>
      </w:r>
    </w:p>
    <w:p w14:paraId="4C9E0149" w14:textId="0EC90085"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В структуре ОКИ у детей первого года жизни доминируют вирусные кишечные инфекции, составляющие до 90% всех случаев острых диарейных заболеваний. </w:t>
      </w:r>
    </w:p>
    <w:p w14:paraId="0D3DE5F1" w14:textId="0E79E943" w:rsidR="002B777D" w:rsidRPr="00243078" w:rsidRDefault="09AB69DC" w:rsidP="09AB69DC">
      <w:pPr>
        <w:spacing w:line="276" w:lineRule="auto"/>
        <w:jc w:val="both"/>
      </w:pPr>
      <w:r w:rsidRPr="09AB69DC">
        <w:rPr>
          <w:rFonts w:ascii="Times New Roman" w:eastAsia="Times New Roman" w:hAnsi="Times New Roman" w:cs="Times New Roman"/>
          <w:color w:val="611690"/>
        </w:rPr>
        <w:t>Клиническая симптоматика заболевания складывается из двух групп синдромов: синдром дисфункции желудочно-кишечного тракта (диарея, рвота); для клинически манифестных форм обязательный. Группа внекишечных синдромов болезни (необязательные в клинике синдромы). Основные внекишечные синдромы ОКИ: •синдром интоксикации, крайним проявлением синдрома может быть токсикоз; •синдром обезвоживания, проявляющийся признаками дефицита жидкости в тканях организма, вплоть до развития ангидремического шока.</w:t>
      </w:r>
    </w:p>
    <w:p w14:paraId="3AF20840" w14:textId="7FD1E348" w:rsidR="002B777D" w:rsidRPr="00243078" w:rsidRDefault="09AB69DC" w:rsidP="09AB69DC">
      <w:pPr>
        <w:spacing w:line="276" w:lineRule="auto"/>
        <w:jc w:val="both"/>
      </w:pPr>
      <w:r w:rsidRPr="09AB69DC">
        <w:rPr>
          <w:rFonts w:ascii="Times New Roman" w:eastAsia="Times New Roman" w:hAnsi="Times New Roman" w:cs="Times New Roman"/>
          <w:color w:val="611690"/>
        </w:rPr>
        <w:t>Лидеры в этиологической структуре вирусных ОКИ: ротавирусы и калицивирусы (Норуолки Саппоро-подобные вирусы), реже – адено- и энтеровирусы.</w:t>
      </w:r>
    </w:p>
    <w:p w14:paraId="1BE42A8C" w14:textId="0DECBB49"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Ротавирусная инфекция. Основной механизм передачи ротавирусов ‒ фекально-оральный при бытовых контактах. Нередко заражение происходит при употреблении инфицированной воды и пищи. При очевидном доминировании осмотической составляющей генез диареи, по своей сути, смешанный. В патогенезе заболевания определённое значение имеет вирусемия, </w:t>
      </w:r>
      <w:r w:rsidRPr="09AB69DC">
        <w:rPr>
          <w:rFonts w:ascii="Times New Roman" w:eastAsia="Times New Roman" w:hAnsi="Times New Roman" w:cs="Times New Roman"/>
          <w:color w:val="611690"/>
        </w:rPr>
        <w:lastRenderedPageBreak/>
        <w:t>возможно также поражение других органов и систем.</w:t>
      </w:r>
    </w:p>
    <w:p w14:paraId="4906D186" w14:textId="69D6A26E"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Норовирусная инфекция – вторая по частоте кишечная инфекция развитых стран. Инфекция – классический антропоноз с фекально-оральным механизмом передачи. Инфекция крайне заразная, поэтому путей передачи достаточно много: от контактного и капельного до пищевого и водного. </w:t>
      </w:r>
    </w:p>
    <w:p w14:paraId="1B11D185" w14:textId="219ACFBE" w:rsidR="002B777D" w:rsidRPr="00243078" w:rsidRDefault="09AB69DC" w:rsidP="09AB69DC">
      <w:pPr>
        <w:jc w:val="both"/>
      </w:pPr>
      <w:r w:rsidRPr="09AB69DC">
        <w:rPr>
          <w:rFonts w:ascii="Times New Roman" w:eastAsia="Times New Roman" w:hAnsi="Times New Roman" w:cs="Times New Roman"/>
          <w:b/>
          <w:bCs/>
          <w:color w:val="611690"/>
        </w:rPr>
        <w:t xml:space="preserve"> </w:t>
      </w:r>
    </w:p>
    <w:p w14:paraId="0064B961" w14:textId="7A1CBFC1" w:rsidR="002B777D" w:rsidRPr="00810B76" w:rsidRDefault="09AB69DC" w:rsidP="00810B76">
      <w:pPr>
        <w:tabs>
          <w:tab w:val="left" w:pos="4423"/>
        </w:tabs>
        <w:jc w:val="both"/>
        <w:rPr>
          <w:rFonts w:ascii="Times New Roman" w:hAnsi="Times New Roman" w:cs="Times New Roman"/>
          <w:color w:val="802FBA"/>
        </w:rPr>
      </w:pPr>
      <w:r w:rsidRPr="00810B76">
        <w:rPr>
          <w:rFonts w:ascii="Times New Roman" w:eastAsia="Times New Roman" w:hAnsi="Times New Roman" w:cs="Times New Roman"/>
          <w:color w:val="802FBA"/>
        </w:rPr>
        <w:t xml:space="preserve">Практические навыки по модулю: 1) Анализ показателей КЩС крови. </w:t>
      </w:r>
      <w:r w:rsidR="00810B76" w:rsidRPr="00810B76">
        <w:rPr>
          <w:rFonts w:ascii="Times New Roman" w:hAnsi="Times New Roman" w:cs="Times New Roman"/>
          <w:color w:val="802FBA"/>
        </w:rPr>
        <w:t>Интерпретация результатов анализа (газовый состав крови).</w:t>
      </w:r>
      <w:r w:rsidR="00810B76" w:rsidRPr="00810B76">
        <w:rPr>
          <w:rFonts w:ascii="Times New Roman" w:hAnsi="Times New Roman" w:cs="Times New Roman"/>
          <w:color w:val="802FBA"/>
          <w:lang w:val="en-US"/>
        </w:rPr>
        <w:t xml:space="preserve"> </w:t>
      </w:r>
      <w:r w:rsidRPr="00810B76">
        <w:rPr>
          <w:rFonts w:ascii="Times New Roman" w:eastAsia="Times New Roman" w:hAnsi="Times New Roman" w:cs="Times New Roman"/>
          <w:color w:val="802FBA"/>
        </w:rPr>
        <w:t xml:space="preserve">2) </w:t>
      </w:r>
      <w:r w:rsidR="00810B76" w:rsidRPr="00810B76">
        <w:rPr>
          <w:rFonts w:ascii="Times New Roman" w:hAnsi="Times New Roman" w:cs="Times New Roman"/>
          <w:color w:val="802FBA"/>
        </w:rPr>
        <w:t>Оценка результатов лабораторных методов исследования  (ИФА)</w:t>
      </w:r>
      <w:r w:rsidRPr="00810B76">
        <w:rPr>
          <w:rFonts w:ascii="Times New Roman" w:eastAsia="Times New Roman" w:hAnsi="Times New Roman" w:cs="Times New Roman"/>
          <w:color w:val="802FBA"/>
        </w:rPr>
        <w:t>.  3) Назначение пероральной регидратации.</w:t>
      </w:r>
      <w:r w:rsidR="00810B76" w:rsidRPr="00810B76">
        <w:rPr>
          <w:rFonts w:ascii="Times New Roman" w:eastAsia="Times New Roman" w:hAnsi="Times New Roman" w:cs="Times New Roman"/>
          <w:color w:val="802FBA"/>
        </w:rPr>
        <w:t xml:space="preserve"> 4) </w:t>
      </w:r>
      <w:r w:rsidR="00810B76" w:rsidRPr="00810B76">
        <w:rPr>
          <w:rFonts w:ascii="Times New Roman" w:hAnsi="Times New Roman" w:cs="Times New Roman"/>
          <w:color w:val="802FBA"/>
        </w:rPr>
        <w:t>Методы и способы проведения экспресс-диагностики различных инфекционных болезней.</w:t>
      </w:r>
    </w:p>
    <w:p w14:paraId="19C2CE65" w14:textId="456572CD" w:rsidR="002B777D" w:rsidRPr="00243078" w:rsidRDefault="09AB69DC" w:rsidP="09AB69DC">
      <w:r w:rsidRPr="09AB69DC">
        <w:rPr>
          <w:rFonts w:ascii="Times New Roman" w:eastAsia="Times New Roman" w:hAnsi="Times New Roman" w:cs="Times New Roman"/>
          <w:color w:val="611690"/>
        </w:rPr>
        <w:t xml:space="preserve"> </w:t>
      </w:r>
    </w:p>
    <w:p w14:paraId="6579E901" w14:textId="77159737" w:rsidR="002B777D" w:rsidRPr="00243078" w:rsidRDefault="09AB69DC" w:rsidP="09AB69DC">
      <w:r w:rsidRPr="09AB69DC">
        <w:rPr>
          <w:rFonts w:ascii="Times New Roman" w:eastAsia="Times New Roman" w:hAnsi="Times New Roman" w:cs="Times New Roman"/>
          <w:color w:val="611690"/>
        </w:rPr>
        <w:t>Темы для самостоятельной работы: 1) Основные принципы терапии вирусных ОКИ</w:t>
      </w:r>
      <w:r w:rsidR="00810B76">
        <w:rPr>
          <w:rFonts w:ascii="Times New Roman" w:eastAsia="Times New Roman" w:hAnsi="Times New Roman" w:cs="Times New Roman"/>
          <w:color w:val="611690"/>
        </w:rPr>
        <w:t xml:space="preserve"> у пациентов разных возрастных групп</w:t>
      </w:r>
      <w:r w:rsidRPr="09AB69DC">
        <w:rPr>
          <w:rFonts w:ascii="Times New Roman" w:eastAsia="Times New Roman" w:hAnsi="Times New Roman" w:cs="Times New Roman"/>
          <w:color w:val="611690"/>
        </w:rPr>
        <w:t xml:space="preserve">. 2) Клиника, диагностика и лечение </w:t>
      </w:r>
      <w:r w:rsidR="00810B76">
        <w:rPr>
          <w:rFonts w:ascii="Times New Roman" w:eastAsia="Times New Roman" w:hAnsi="Times New Roman" w:cs="Times New Roman"/>
          <w:color w:val="611690"/>
        </w:rPr>
        <w:t>астро</w:t>
      </w:r>
      <w:r w:rsidRPr="09AB69DC">
        <w:rPr>
          <w:rFonts w:ascii="Times New Roman" w:eastAsia="Times New Roman" w:hAnsi="Times New Roman" w:cs="Times New Roman"/>
          <w:color w:val="611690"/>
        </w:rPr>
        <w:t xml:space="preserve">вирусной инфекции. 3) </w:t>
      </w:r>
      <w:r w:rsidR="00810B76">
        <w:rPr>
          <w:rFonts w:ascii="Times New Roman" w:eastAsia="Times New Roman" w:hAnsi="Times New Roman" w:cs="Times New Roman"/>
          <w:color w:val="611690"/>
        </w:rPr>
        <w:t>Новые препараты для</w:t>
      </w:r>
      <w:r w:rsidRPr="09AB69DC">
        <w:rPr>
          <w:rFonts w:ascii="Times New Roman" w:eastAsia="Times New Roman" w:hAnsi="Times New Roman" w:cs="Times New Roman"/>
          <w:color w:val="611690"/>
        </w:rPr>
        <w:t xml:space="preserve"> лечени</w:t>
      </w:r>
      <w:r w:rsidR="00810B76">
        <w:rPr>
          <w:rFonts w:ascii="Times New Roman" w:eastAsia="Times New Roman" w:hAnsi="Times New Roman" w:cs="Times New Roman"/>
          <w:color w:val="611690"/>
        </w:rPr>
        <w:t>я</w:t>
      </w:r>
      <w:r w:rsidRPr="09AB69DC">
        <w:rPr>
          <w:rFonts w:ascii="Times New Roman" w:eastAsia="Times New Roman" w:hAnsi="Times New Roman" w:cs="Times New Roman"/>
          <w:color w:val="611690"/>
        </w:rPr>
        <w:t xml:space="preserve"> вирусн</w:t>
      </w:r>
      <w:r w:rsidR="00810B76">
        <w:rPr>
          <w:rFonts w:ascii="Times New Roman" w:eastAsia="Times New Roman" w:hAnsi="Times New Roman" w:cs="Times New Roman"/>
          <w:color w:val="611690"/>
        </w:rPr>
        <w:t>ых диарей</w:t>
      </w:r>
      <w:r w:rsidRPr="09AB69DC">
        <w:rPr>
          <w:rFonts w:ascii="Times New Roman" w:eastAsia="Times New Roman" w:hAnsi="Times New Roman" w:cs="Times New Roman"/>
          <w:color w:val="611690"/>
        </w:rPr>
        <w:t>.</w:t>
      </w:r>
    </w:p>
    <w:p w14:paraId="38FE7BBC" w14:textId="16D9A5B5" w:rsidR="002B777D" w:rsidRPr="00243078" w:rsidRDefault="09AB69DC" w:rsidP="09AB69DC">
      <w:r w:rsidRPr="09AB69DC">
        <w:rPr>
          <w:rFonts w:ascii="Times New Roman" w:eastAsia="Times New Roman" w:hAnsi="Times New Roman" w:cs="Times New Roman"/>
          <w:color w:val="611690"/>
        </w:rPr>
        <w:t xml:space="preserve"> </w:t>
      </w:r>
    </w:p>
    <w:p w14:paraId="7E605302" w14:textId="70A597F2" w:rsidR="002B777D" w:rsidRPr="00243078" w:rsidRDefault="005301D6" w:rsidP="09AB69DC">
      <w:r>
        <w:rPr>
          <w:rFonts w:ascii="Times New Roman" w:eastAsia="Times New Roman" w:hAnsi="Times New Roman" w:cs="Times New Roman"/>
          <w:color w:val="611690"/>
        </w:rPr>
        <w:t>В</w:t>
      </w:r>
      <w:r w:rsidR="09AB69DC" w:rsidRPr="09AB69DC">
        <w:rPr>
          <w:rFonts w:ascii="Times New Roman" w:eastAsia="Times New Roman" w:hAnsi="Times New Roman" w:cs="Times New Roman"/>
          <w:color w:val="611690"/>
        </w:rPr>
        <w:t xml:space="preserve">опросы для самоконтроля: </w:t>
      </w:r>
    </w:p>
    <w:p w14:paraId="72E74992" w14:textId="032D3C0D" w:rsidR="002B777D" w:rsidRPr="00243078" w:rsidRDefault="09AB69DC" w:rsidP="09AB69DC">
      <w:pPr>
        <w:spacing w:line="276" w:lineRule="auto"/>
      </w:pPr>
      <w:r w:rsidRPr="09AB69DC">
        <w:rPr>
          <w:rFonts w:ascii="Times New Roman" w:eastAsia="Times New Roman" w:hAnsi="Times New Roman" w:cs="Times New Roman"/>
          <w:color w:val="611690"/>
        </w:rPr>
        <w:t>1</w:t>
      </w:r>
      <w:r w:rsidR="005301D6">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Для вирусных диарей характерно поражение:</w:t>
      </w:r>
    </w:p>
    <w:p w14:paraId="66886874" w14:textId="0A9714C5" w:rsidR="002B777D" w:rsidRPr="00243078" w:rsidRDefault="09AB69DC" w:rsidP="09AB69DC">
      <w:pPr>
        <w:spacing w:line="276" w:lineRule="auto"/>
      </w:pPr>
      <w:r w:rsidRPr="09AB69DC">
        <w:rPr>
          <w:rFonts w:ascii="Times New Roman" w:eastAsia="Times New Roman" w:hAnsi="Times New Roman" w:cs="Times New Roman"/>
          <w:color w:val="611690"/>
        </w:rPr>
        <w:t>а) ЖКТ на всем его протяжении</w:t>
      </w:r>
    </w:p>
    <w:p w14:paraId="437602AE" w14:textId="452E10F1" w:rsidR="002B777D" w:rsidRPr="00243078" w:rsidRDefault="005301D6" w:rsidP="09AB69DC">
      <w:pPr>
        <w:spacing w:line="276" w:lineRule="auto"/>
      </w:pPr>
      <w:r>
        <w:rPr>
          <w:rFonts w:ascii="Times New Roman" w:eastAsia="Times New Roman" w:hAnsi="Times New Roman" w:cs="Times New Roman"/>
          <w:color w:val="611690"/>
        </w:rPr>
        <w:t>б) л</w:t>
      </w:r>
      <w:r w:rsidR="09AB69DC" w:rsidRPr="09AB69DC">
        <w:rPr>
          <w:rFonts w:ascii="Times New Roman" w:eastAsia="Times New Roman" w:hAnsi="Times New Roman" w:cs="Times New Roman"/>
          <w:color w:val="611690"/>
        </w:rPr>
        <w:t>имфоидного аппарата тонкого кишечника</w:t>
      </w:r>
    </w:p>
    <w:p w14:paraId="5EA1416E" w14:textId="030B9EB2" w:rsidR="002B777D" w:rsidRPr="00243078" w:rsidRDefault="005301D6" w:rsidP="09AB69DC">
      <w:pPr>
        <w:spacing w:line="276" w:lineRule="auto"/>
      </w:pPr>
      <w:r>
        <w:rPr>
          <w:rFonts w:ascii="Times New Roman" w:eastAsia="Times New Roman" w:hAnsi="Times New Roman" w:cs="Times New Roman"/>
          <w:color w:val="611690"/>
        </w:rPr>
        <w:t>в) р</w:t>
      </w:r>
      <w:r w:rsidR="09AB69DC" w:rsidRPr="09AB69DC">
        <w:rPr>
          <w:rFonts w:ascii="Times New Roman" w:eastAsia="Times New Roman" w:hAnsi="Times New Roman" w:cs="Times New Roman"/>
          <w:color w:val="611690"/>
        </w:rPr>
        <w:t>етикулоэндотелиальной системы</w:t>
      </w:r>
    </w:p>
    <w:p w14:paraId="702285F3" w14:textId="28C177A3" w:rsidR="002B777D" w:rsidRPr="00243078" w:rsidRDefault="005301D6" w:rsidP="09AB69DC">
      <w:pPr>
        <w:spacing w:line="276" w:lineRule="auto"/>
      </w:pPr>
      <w:r>
        <w:rPr>
          <w:rFonts w:ascii="Times New Roman" w:eastAsia="Times New Roman" w:hAnsi="Times New Roman" w:cs="Times New Roman"/>
          <w:color w:val="611690"/>
        </w:rPr>
        <w:t>г) т</w:t>
      </w:r>
      <w:r w:rsidR="09AB69DC" w:rsidRPr="09AB69DC">
        <w:rPr>
          <w:rFonts w:ascii="Times New Roman" w:eastAsia="Times New Roman" w:hAnsi="Times New Roman" w:cs="Times New Roman"/>
          <w:color w:val="611690"/>
        </w:rPr>
        <w:t>онкого кишечника</w:t>
      </w:r>
    </w:p>
    <w:p w14:paraId="55830AE8" w14:textId="19B7D4DF" w:rsidR="002B777D" w:rsidRPr="00243078" w:rsidRDefault="09AB69DC" w:rsidP="09AB69DC">
      <w:pPr>
        <w:spacing w:line="276" w:lineRule="auto"/>
      </w:pPr>
      <w:r w:rsidRPr="09AB69DC">
        <w:rPr>
          <w:rFonts w:ascii="Times New Roman" w:eastAsia="Times New Roman" w:hAnsi="Times New Roman" w:cs="Times New Roman"/>
          <w:color w:val="611690"/>
        </w:rPr>
        <w:t xml:space="preserve">д) </w:t>
      </w:r>
      <w:r w:rsidR="005301D6">
        <w:rPr>
          <w:rFonts w:ascii="Times New Roman" w:eastAsia="Times New Roman" w:hAnsi="Times New Roman" w:cs="Times New Roman"/>
          <w:color w:val="611690"/>
        </w:rPr>
        <w:t>н</w:t>
      </w:r>
      <w:r w:rsidRPr="09AB69DC">
        <w:rPr>
          <w:rFonts w:ascii="Times New Roman" w:eastAsia="Times New Roman" w:hAnsi="Times New Roman" w:cs="Times New Roman"/>
          <w:color w:val="611690"/>
        </w:rPr>
        <w:t>ижних отделов толстого кишечника</w:t>
      </w:r>
    </w:p>
    <w:p w14:paraId="3FBCD3D9" w14:textId="5FE8E227" w:rsidR="002B777D" w:rsidRPr="00243078" w:rsidRDefault="09AB69DC" w:rsidP="09AB69DC">
      <w:pPr>
        <w:spacing w:line="276" w:lineRule="auto"/>
      </w:pPr>
      <w:r w:rsidRPr="09AB69DC">
        <w:rPr>
          <w:rFonts w:ascii="Times New Roman" w:eastAsia="Times New Roman" w:hAnsi="Times New Roman" w:cs="Times New Roman"/>
          <w:color w:val="611690"/>
        </w:rPr>
        <w:t>2</w:t>
      </w:r>
      <w:r w:rsidR="005301D6">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Чаще всего в России ОКИ вызывают</w:t>
      </w:r>
      <w:r w:rsidR="005301D6">
        <w:rPr>
          <w:rFonts w:ascii="Times New Roman" w:eastAsia="Times New Roman" w:hAnsi="Times New Roman" w:cs="Times New Roman"/>
          <w:color w:val="611690"/>
        </w:rPr>
        <w:t>:</w:t>
      </w:r>
    </w:p>
    <w:p w14:paraId="21656EE1" w14:textId="56CF468C" w:rsidR="002B777D" w:rsidRPr="00243078" w:rsidRDefault="09AB69DC" w:rsidP="09AB69DC">
      <w:pPr>
        <w:spacing w:line="276" w:lineRule="auto"/>
      </w:pPr>
      <w:r w:rsidRPr="09AB69DC">
        <w:rPr>
          <w:rFonts w:ascii="Times New Roman" w:eastAsia="Times New Roman" w:hAnsi="Times New Roman" w:cs="Times New Roman"/>
          <w:color w:val="611690"/>
        </w:rPr>
        <w:t>а) норавирусы</w:t>
      </w:r>
    </w:p>
    <w:p w14:paraId="17CFD7C3" w14:textId="27CFEC80" w:rsidR="002B777D" w:rsidRPr="00243078" w:rsidRDefault="09AB69DC" w:rsidP="09AB69DC">
      <w:pPr>
        <w:spacing w:line="276" w:lineRule="auto"/>
      </w:pPr>
      <w:r w:rsidRPr="09AB69DC">
        <w:rPr>
          <w:rFonts w:ascii="Times New Roman" w:eastAsia="Times New Roman" w:hAnsi="Times New Roman" w:cs="Times New Roman"/>
          <w:color w:val="611690"/>
        </w:rPr>
        <w:t>б) ротавирусы</w:t>
      </w:r>
    </w:p>
    <w:p w14:paraId="40BAA5F1" w14:textId="259937F5" w:rsidR="002B777D" w:rsidRPr="00243078" w:rsidRDefault="09AB69DC" w:rsidP="09AB69DC">
      <w:pPr>
        <w:spacing w:line="276" w:lineRule="auto"/>
      </w:pPr>
      <w:r w:rsidRPr="09AB69DC">
        <w:rPr>
          <w:rFonts w:ascii="Times New Roman" w:eastAsia="Times New Roman" w:hAnsi="Times New Roman" w:cs="Times New Roman"/>
          <w:color w:val="611690"/>
        </w:rPr>
        <w:t>в) астровирусы</w:t>
      </w:r>
    </w:p>
    <w:p w14:paraId="191553FF" w14:textId="40FAB761" w:rsidR="002B777D" w:rsidRPr="00243078" w:rsidRDefault="09AB69DC" w:rsidP="09AB69DC">
      <w:pPr>
        <w:spacing w:line="276" w:lineRule="auto"/>
      </w:pPr>
      <w:r w:rsidRPr="09AB69DC">
        <w:rPr>
          <w:rFonts w:ascii="Times New Roman" w:eastAsia="Times New Roman" w:hAnsi="Times New Roman" w:cs="Times New Roman"/>
          <w:color w:val="611690"/>
        </w:rPr>
        <w:t>г) аденовирусы</w:t>
      </w:r>
    </w:p>
    <w:p w14:paraId="3FB4526B" w14:textId="41DE92BA" w:rsidR="002B777D" w:rsidRPr="00243078" w:rsidRDefault="09AB69DC" w:rsidP="09AB69DC">
      <w:pPr>
        <w:spacing w:line="276" w:lineRule="auto"/>
      </w:pPr>
      <w:r w:rsidRPr="09AB69DC">
        <w:rPr>
          <w:rFonts w:ascii="Times New Roman" w:eastAsia="Times New Roman" w:hAnsi="Times New Roman" w:cs="Times New Roman"/>
          <w:color w:val="611690"/>
        </w:rPr>
        <w:t>3</w:t>
      </w:r>
      <w:r w:rsidR="005301D6">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Ротавирусная инфекция относится к</w:t>
      </w:r>
    </w:p>
    <w:p w14:paraId="69E57901" w14:textId="2E805F71" w:rsidR="002B777D" w:rsidRPr="00243078" w:rsidRDefault="09AB69DC" w:rsidP="09AB69DC">
      <w:pPr>
        <w:spacing w:line="276" w:lineRule="auto"/>
      </w:pPr>
      <w:r w:rsidRPr="09AB69DC">
        <w:rPr>
          <w:rFonts w:ascii="Times New Roman" w:eastAsia="Times New Roman" w:hAnsi="Times New Roman" w:cs="Times New Roman"/>
          <w:color w:val="611690"/>
        </w:rPr>
        <w:t>а) управляемым инфекциям</w:t>
      </w:r>
    </w:p>
    <w:p w14:paraId="42CD86E2" w14:textId="774C2CB1" w:rsidR="002B777D" w:rsidRPr="00243078" w:rsidRDefault="09AB69DC" w:rsidP="09AB69DC">
      <w:pPr>
        <w:spacing w:line="276" w:lineRule="auto"/>
      </w:pPr>
      <w:r w:rsidRPr="09AB69DC">
        <w:rPr>
          <w:rFonts w:ascii="Times New Roman" w:eastAsia="Times New Roman" w:hAnsi="Times New Roman" w:cs="Times New Roman"/>
          <w:color w:val="611690"/>
        </w:rPr>
        <w:t>б) неуправляемым инфекциям</w:t>
      </w:r>
    </w:p>
    <w:p w14:paraId="28929DA5" w14:textId="1887607A" w:rsidR="002B777D" w:rsidRPr="00243078" w:rsidRDefault="09AB69DC" w:rsidP="09AB69DC">
      <w:pPr>
        <w:spacing w:line="276" w:lineRule="auto"/>
      </w:pPr>
      <w:r w:rsidRPr="09AB69DC">
        <w:rPr>
          <w:rFonts w:ascii="Times New Roman" w:eastAsia="Times New Roman" w:hAnsi="Times New Roman" w:cs="Times New Roman"/>
          <w:color w:val="611690"/>
        </w:rPr>
        <w:t>4</w:t>
      </w:r>
      <w:r w:rsidR="005301D6">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Клиническими показаниями для госпитализации больных ОКИ являются</w:t>
      </w:r>
      <w:r w:rsidR="005301D6">
        <w:rPr>
          <w:rFonts w:ascii="Times New Roman" w:eastAsia="Times New Roman" w:hAnsi="Times New Roman" w:cs="Times New Roman"/>
          <w:color w:val="611690"/>
        </w:rPr>
        <w:t>:</w:t>
      </w:r>
    </w:p>
    <w:p w14:paraId="1E4650C5" w14:textId="65A1D2B5" w:rsidR="002B777D" w:rsidRPr="00243078" w:rsidRDefault="09AB69DC" w:rsidP="09AB69DC">
      <w:pPr>
        <w:spacing w:line="276" w:lineRule="auto"/>
      </w:pPr>
      <w:r w:rsidRPr="09AB69DC">
        <w:rPr>
          <w:rFonts w:ascii="Times New Roman" w:eastAsia="Times New Roman" w:hAnsi="Times New Roman" w:cs="Times New Roman"/>
          <w:color w:val="611690"/>
        </w:rPr>
        <w:t xml:space="preserve">а) </w:t>
      </w:r>
      <w:r w:rsidR="005301D6">
        <w:rPr>
          <w:rFonts w:ascii="Times New Roman" w:eastAsia="Times New Roman" w:hAnsi="Times New Roman" w:cs="Times New Roman"/>
          <w:color w:val="611690"/>
        </w:rPr>
        <w:t>т</w:t>
      </w:r>
      <w:r w:rsidRPr="09AB69DC">
        <w:rPr>
          <w:rFonts w:ascii="Times New Roman" w:eastAsia="Times New Roman" w:hAnsi="Times New Roman" w:cs="Times New Roman"/>
          <w:color w:val="611690"/>
        </w:rPr>
        <w:t>яжелая форма</w:t>
      </w:r>
    </w:p>
    <w:p w14:paraId="55C19259" w14:textId="5BB698DF" w:rsidR="002B777D" w:rsidRPr="00243078" w:rsidRDefault="005301D6" w:rsidP="09AB69DC">
      <w:pPr>
        <w:spacing w:line="276" w:lineRule="auto"/>
      </w:pPr>
      <w:r>
        <w:rPr>
          <w:rFonts w:ascii="Times New Roman" w:eastAsia="Times New Roman" w:hAnsi="Times New Roman" w:cs="Times New Roman"/>
          <w:color w:val="611690"/>
        </w:rPr>
        <w:t>б) с</w:t>
      </w:r>
      <w:r w:rsidR="09AB69DC" w:rsidRPr="09AB69DC">
        <w:rPr>
          <w:rFonts w:ascii="Times New Roman" w:eastAsia="Times New Roman" w:hAnsi="Times New Roman" w:cs="Times New Roman"/>
          <w:color w:val="611690"/>
        </w:rPr>
        <w:t>реднетяжелая форма</w:t>
      </w:r>
    </w:p>
    <w:p w14:paraId="7006FCE3" w14:textId="10E611AA" w:rsidR="002B777D" w:rsidRPr="00243078" w:rsidRDefault="005301D6" w:rsidP="09AB69DC">
      <w:pPr>
        <w:spacing w:line="276" w:lineRule="auto"/>
      </w:pPr>
      <w:r>
        <w:rPr>
          <w:rFonts w:ascii="Times New Roman" w:eastAsia="Times New Roman" w:hAnsi="Times New Roman" w:cs="Times New Roman"/>
          <w:color w:val="611690"/>
        </w:rPr>
        <w:t>в) н</w:t>
      </w:r>
      <w:r w:rsidR="09AB69DC" w:rsidRPr="09AB69DC">
        <w:rPr>
          <w:rFonts w:ascii="Times New Roman" w:eastAsia="Times New Roman" w:hAnsi="Times New Roman" w:cs="Times New Roman"/>
          <w:color w:val="611690"/>
        </w:rPr>
        <w:t>еобходимость проведения инфузионной терапии</w:t>
      </w:r>
    </w:p>
    <w:p w14:paraId="5F051CC1" w14:textId="7281AE11" w:rsidR="002B777D" w:rsidRPr="00243078" w:rsidRDefault="005301D6" w:rsidP="09AB69DC">
      <w:pPr>
        <w:spacing w:line="276" w:lineRule="auto"/>
      </w:pPr>
      <w:r>
        <w:rPr>
          <w:rFonts w:ascii="Times New Roman" w:eastAsia="Times New Roman" w:hAnsi="Times New Roman" w:cs="Times New Roman"/>
          <w:color w:val="611690"/>
        </w:rPr>
        <w:t>г) т</w:t>
      </w:r>
      <w:r w:rsidR="09AB69DC" w:rsidRPr="09AB69DC">
        <w:rPr>
          <w:rFonts w:ascii="Times New Roman" w:eastAsia="Times New Roman" w:hAnsi="Times New Roman" w:cs="Times New Roman"/>
          <w:color w:val="611690"/>
        </w:rPr>
        <w:t>яжелые сопутствующие заболевания</w:t>
      </w:r>
    </w:p>
    <w:p w14:paraId="69361115" w14:textId="1953E95F" w:rsidR="002B777D" w:rsidRPr="00243078" w:rsidRDefault="005301D6" w:rsidP="09AB69DC">
      <w:pPr>
        <w:spacing w:line="276" w:lineRule="auto"/>
      </w:pPr>
      <w:r>
        <w:rPr>
          <w:rFonts w:ascii="Times New Roman" w:eastAsia="Times New Roman" w:hAnsi="Times New Roman" w:cs="Times New Roman"/>
          <w:color w:val="611690"/>
        </w:rPr>
        <w:t>5.</w:t>
      </w:r>
      <w:r w:rsidR="09AB69DC" w:rsidRPr="09AB69DC">
        <w:rPr>
          <w:rFonts w:ascii="Times New Roman" w:eastAsia="Times New Roman" w:hAnsi="Times New Roman" w:cs="Times New Roman"/>
          <w:color w:val="611690"/>
        </w:rPr>
        <w:t xml:space="preserve"> Для оральной регидратации при ротавирусной инфекции используются</w:t>
      </w:r>
      <w:r>
        <w:rPr>
          <w:rFonts w:ascii="Times New Roman" w:eastAsia="Times New Roman" w:hAnsi="Times New Roman" w:cs="Times New Roman"/>
          <w:color w:val="611690"/>
        </w:rPr>
        <w:t>:</w:t>
      </w:r>
    </w:p>
    <w:p w14:paraId="6E746B2E" w14:textId="1FF7E41C" w:rsidR="002B777D" w:rsidRPr="00243078" w:rsidRDefault="005301D6" w:rsidP="09AB69DC">
      <w:pPr>
        <w:spacing w:line="276" w:lineRule="auto"/>
      </w:pPr>
      <w:r>
        <w:rPr>
          <w:rFonts w:ascii="Times New Roman" w:eastAsia="Times New Roman" w:hAnsi="Times New Roman" w:cs="Times New Roman"/>
          <w:color w:val="611690"/>
        </w:rPr>
        <w:t>а) в</w:t>
      </w:r>
      <w:r w:rsidR="09AB69DC" w:rsidRPr="09AB69DC">
        <w:rPr>
          <w:rFonts w:ascii="Times New Roman" w:eastAsia="Times New Roman" w:hAnsi="Times New Roman" w:cs="Times New Roman"/>
          <w:color w:val="611690"/>
        </w:rPr>
        <w:t>ысокоосмолярные растворы</w:t>
      </w:r>
    </w:p>
    <w:p w14:paraId="75A71734" w14:textId="2F89D572" w:rsidR="002B777D" w:rsidRPr="00243078" w:rsidRDefault="005301D6" w:rsidP="09AB69DC">
      <w:pPr>
        <w:spacing w:line="276" w:lineRule="auto"/>
      </w:pPr>
      <w:r>
        <w:rPr>
          <w:rFonts w:ascii="Times New Roman" w:eastAsia="Times New Roman" w:hAnsi="Times New Roman" w:cs="Times New Roman"/>
          <w:color w:val="611690"/>
        </w:rPr>
        <w:t>б) н</w:t>
      </w:r>
      <w:r w:rsidR="09AB69DC" w:rsidRPr="09AB69DC">
        <w:rPr>
          <w:rFonts w:ascii="Times New Roman" w:eastAsia="Times New Roman" w:hAnsi="Times New Roman" w:cs="Times New Roman"/>
          <w:color w:val="611690"/>
        </w:rPr>
        <w:t>изкоосмолярные растворы</w:t>
      </w:r>
    </w:p>
    <w:p w14:paraId="2A22B73D" w14:textId="70F14E56" w:rsidR="002B777D" w:rsidRPr="00243078" w:rsidRDefault="09AB69DC" w:rsidP="09AB69DC">
      <w:r w:rsidRPr="09AB69DC">
        <w:rPr>
          <w:rFonts w:ascii="Times New Roman" w:eastAsia="Times New Roman" w:hAnsi="Times New Roman" w:cs="Times New Roman"/>
          <w:color w:val="611690"/>
        </w:rPr>
        <w:t xml:space="preserve"> </w:t>
      </w:r>
    </w:p>
    <w:p w14:paraId="685EB068" w14:textId="262C7687" w:rsidR="002B777D" w:rsidRPr="00243078" w:rsidRDefault="09AB69DC" w:rsidP="09AB69DC">
      <w:r w:rsidRPr="09AB69DC">
        <w:rPr>
          <w:rFonts w:ascii="Times New Roman" w:eastAsia="Times New Roman" w:hAnsi="Times New Roman" w:cs="Times New Roman"/>
          <w:b/>
          <w:bCs/>
          <w:color w:val="611690"/>
        </w:rPr>
        <w:t xml:space="preserve"> </w:t>
      </w:r>
    </w:p>
    <w:p w14:paraId="25B9EB1C" w14:textId="6B073CC0" w:rsidR="002B777D" w:rsidRPr="00243078" w:rsidRDefault="09AB69DC" w:rsidP="09AB69DC">
      <w:pPr>
        <w:jc w:val="center"/>
      </w:pPr>
      <w:r w:rsidRPr="09AB69DC">
        <w:rPr>
          <w:rFonts w:ascii="Times New Roman" w:eastAsia="Times New Roman" w:hAnsi="Times New Roman" w:cs="Times New Roman"/>
          <w:b/>
          <w:bCs/>
          <w:color w:val="611690"/>
        </w:rPr>
        <w:t>3.1.4 Острые кишечные инфекции у детей</w:t>
      </w:r>
    </w:p>
    <w:p w14:paraId="36440488" w14:textId="23D5DF8C" w:rsidR="002B777D" w:rsidRPr="00243078" w:rsidRDefault="09AB69DC" w:rsidP="09AB69DC">
      <w:pPr>
        <w:jc w:val="both"/>
      </w:pPr>
      <w:r w:rsidRPr="09AB69DC">
        <w:rPr>
          <w:rFonts w:ascii="Times New Roman" w:eastAsia="Times New Roman" w:hAnsi="Times New Roman" w:cs="Times New Roman"/>
          <w:color w:val="611690"/>
        </w:rPr>
        <w:t>Этиологическая структура (дизентерия, сальмонеллезы, ОКИ, вызванные УПФ, эшерихиозы, ротавирусная инфекция, холера). Причины развития патологических синдромов. Клиническая характеристика. Патогенез. Ди</w:t>
      </w:r>
      <w:r w:rsidR="005301D6">
        <w:rPr>
          <w:rFonts w:ascii="Times New Roman" w:eastAsia="Times New Roman" w:hAnsi="Times New Roman" w:cs="Times New Roman"/>
          <w:color w:val="611690"/>
        </w:rPr>
        <w:t xml:space="preserve">ф.диагноз. Принципы лечения кишечного </w:t>
      </w:r>
      <w:r w:rsidRPr="09AB69DC">
        <w:rPr>
          <w:rFonts w:ascii="Times New Roman" w:eastAsia="Times New Roman" w:hAnsi="Times New Roman" w:cs="Times New Roman"/>
          <w:color w:val="611690"/>
        </w:rPr>
        <w:t>токсикоза и нейротоксикоза с учетом фазы и вида дегидратации. Особенности у детей первого года жизни.</w:t>
      </w:r>
    </w:p>
    <w:p w14:paraId="00DFBF69" w14:textId="52EA210B" w:rsidR="002B777D" w:rsidRPr="00243078" w:rsidRDefault="09AB69DC" w:rsidP="09AB69DC">
      <w:pPr>
        <w:jc w:val="both"/>
      </w:pPr>
      <w:r w:rsidRPr="09AB69DC">
        <w:rPr>
          <w:rFonts w:ascii="Times New Roman" w:eastAsia="Times New Roman" w:hAnsi="Times New Roman" w:cs="Times New Roman"/>
          <w:color w:val="611690"/>
        </w:rPr>
        <w:t>У детей частыми проявлениями ОКИ являются токискогз с эксикозом.</w:t>
      </w:r>
    </w:p>
    <w:p w14:paraId="76C57714" w14:textId="5EFF364E" w:rsidR="002B777D" w:rsidRPr="00243078" w:rsidRDefault="09AB69DC" w:rsidP="09AB69DC">
      <w:r w:rsidRPr="09AB69DC">
        <w:rPr>
          <w:rFonts w:ascii="Times New Roman" w:eastAsia="Times New Roman" w:hAnsi="Times New Roman" w:cs="Times New Roman"/>
          <w:i/>
          <w:iCs/>
          <w:color w:val="611690"/>
        </w:rPr>
        <w:t>Токсикоз</w:t>
      </w:r>
      <w:r w:rsidRPr="09AB69DC">
        <w:rPr>
          <w:rFonts w:ascii="Times New Roman" w:eastAsia="Times New Roman" w:hAnsi="Times New Roman" w:cs="Times New Roman"/>
          <w:color w:val="611690"/>
        </w:rPr>
        <w:t xml:space="preserve"> – генерализованная неспецифичекая реакция организма в ответ на инфекционные факторы и выделяемые ими токсины, характеризующаяся декомпенсацией  органов и систем, </w:t>
      </w:r>
      <w:r w:rsidRPr="09AB69DC">
        <w:rPr>
          <w:rFonts w:ascii="Times New Roman" w:eastAsia="Times New Roman" w:hAnsi="Times New Roman" w:cs="Times New Roman"/>
          <w:color w:val="611690"/>
        </w:rPr>
        <w:lastRenderedPageBreak/>
        <w:t>обеспечивающих гетеростаз. Токсикозы развиваются обычно у детей раннего возраста на фоне гиперсимпатикотонии при абсолютной, либо относительной недостаточности ретикулоэндотелиальной системы (РЭС), обеспечивающей элиминацию из организма возбудителей инфекционных заболеваний, токсинов, дериватов разрушенных тканей. Блокада РЭС сопровождается лавинообразным накоплением в организме продуктов и медиаторов воспаления, лизосомальных ферментов, повреждающих мембраны клеток и эндотелий сосудов, развивается диссеминированное внутрисосудистое свертывание.</w:t>
      </w:r>
    </w:p>
    <w:p w14:paraId="73FFDB47" w14:textId="7DAAAE42" w:rsidR="002B777D" w:rsidRPr="00243078" w:rsidRDefault="09AB69DC" w:rsidP="09AB69DC">
      <w:r w:rsidRPr="09AB69DC">
        <w:rPr>
          <w:rFonts w:ascii="Times New Roman" w:eastAsia="Times New Roman" w:hAnsi="Times New Roman" w:cs="Times New Roman"/>
          <w:color w:val="611690"/>
        </w:rPr>
        <w:t xml:space="preserve"> При кишечных инфекциях могут развиться 3 варианта токсикоза: нейротоксикоз, кишечный токсикоз с эксикозом и гемолитикоуремический синдром (синдром </w:t>
      </w:r>
      <w:r w:rsidRPr="09AB69DC">
        <w:rPr>
          <w:rFonts w:ascii="Times New Roman" w:eastAsia="Times New Roman" w:hAnsi="Times New Roman" w:cs="Times New Roman"/>
          <w:i/>
          <w:iCs/>
          <w:color w:val="611690"/>
        </w:rPr>
        <w:t>Гассера</w:t>
      </w:r>
      <w:r w:rsidRPr="09AB69DC">
        <w:rPr>
          <w:rFonts w:ascii="Times New Roman" w:eastAsia="Times New Roman" w:hAnsi="Times New Roman" w:cs="Times New Roman"/>
          <w:color w:val="611690"/>
        </w:rPr>
        <w:t>).</w:t>
      </w:r>
    </w:p>
    <w:p w14:paraId="5E83576B" w14:textId="5EEDD4D9" w:rsidR="002B777D" w:rsidRPr="00243078" w:rsidRDefault="09AB69DC" w:rsidP="005301D6">
      <w:r w:rsidRPr="09AB69DC">
        <w:rPr>
          <w:rFonts w:ascii="Times New Roman" w:eastAsia="Times New Roman" w:hAnsi="Times New Roman" w:cs="Times New Roman"/>
          <w:i/>
          <w:iCs/>
          <w:color w:val="611690"/>
        </w:rPr>
        <w:t xml:space="preserve"> </w:t>
      </w:r>
      <w:r w:rsidRPr="09AB69DC">
        <w:rPr>
          <w:rFonts w:ascii="Times New Roman" w:eastAsia="Times New Roman" w:hAnsi="Times New Roman" w:cs="Times New Roman"/>
          <w:b/>
          <w:bCs/>
          <w:color w:val="611690"/>
        </w:rPr>
        <w:t xml:space="preserve"> </w:t>
      </w:r>
    </w:p>
    <w:p w14:paraId="5DEE297D" w14:textId="33F23EEF" w:rsidR="002B777D" w:rsidRPr="005301D6" w:rsidRDefault="09AB69DC" w:rsidP="005301D6">
      <w:pPr>
        <w:tabs>
          <w:tab w:val="left" w:pos="4423"/>
        </w:tabs>
        <w:rPr>
          <w:rFonts w:ascii="Times New Roman" w:hAnsi="Times New Roman" w:cs="Times New Roman"/>
          <w:color w:val="802FBA"/>
        </w:rPr>
      </w:pPr>
      <w:r w:rsidRPr="09AB69DC">
        <w:rPr>
          <w:rFonts w:ascii="Times New Roman" w:eastAsia="Times New Roman" w:hAnsi="Times New Roman" w:cs="Times New Roman"/>
          <w:color w:val="611690"/>
        </w:rPr>
        <w:t xml:space="preserve">Практические навыки по модулю: 1) Оценить степень эксикоза по шкале </w:t>
      </w:r>
      <w:r w:rsidRPr="09AB69DC">
        <w:rPr>
          <w:rFonts w:ascii="Times New Roman" w:eastAsia="Times New Roman" w:hAnsi="Times New Roman" w:cs="Times New Roman"/>
          <w:color w:val="611690"/>
          <w:lang w:val="en-US"/>
        </w:rPr>
        <w:t>CDS</w:t>
      </w:r>
      <w:r w:rsidRPr="09AB69DC">
        <w:rPr>
          <w:rFonts w:ascii="Times New Roman" w:eastAsia="Times New Roman" w:hAnsi="Times New Roman" w:cs="Times New Roman"/>
          <w:color w:val="611690"/>
        </w:rPr>
        <w:t xml:space="preserve">. 2) Назначить и обосновать пациенту инфузионную терапию. 3) </w:t>
      </w:r>
      <w:r w:rsidR="005301D6">
        <w:rPr>
          <w:rFonts w:ascii="Times New Roman" w:eastAsia="Times New Roman" w:hAnsi="Times New Roman" w:cs="Times New Roman"/>
          <w:color w:val="611690"/>
        </w:rPr>
        <w:t>Оценить</w:t>
      </w:r>
      <w:r w:rsidRPr="09AB69DC">
        <w:rPr>
          <w:rFonts w:ascii="Times New Roman" w:eastAsia="Times New Roman" w:hAnsi="Times New Roman" w:cs="Times New Roman"/>
          <w:color w:val="611690"/>
        </w:rPr>
        <w:t xml:space="preserve"> КЩС крови.</w:t>
      </w:r>
      <w:r w:rsidR="005301D6">
        <w:rPr>
          <w:rFonts w:ascii="Times New Roman" w:eastAsia="Times New Roman" w:hAnsi="Times New Roman" w:cs="Times New Roman"/>
          <w:color w:val="611690"/>
        </w:rPr>
        <w:t xml:space="preserve"> 4) </w:t>
      </w:r>
      <w:r w:rsidR="005301D6" w:rsidRPr="005301D6">
        <w:rPr>
          <w:rFonts w:ascii="Times New Roman" w:hAnsi="Times New Roman" w:cs="Times New Roman"/>
          <w:color w:val="802FBA"/>
        </w:rPr>
        <w:t>Капельное и струйное введение лекарств и кровезаменителей.</w:t>
      </w:r>
      <w:r w:rsidR="005301D6">
        <w:rPr>
          <w:rFonts w:ascii="Times New Roman" w:hAnsi="Times New Roman" w:cs="Times New Roman"/>
          <w:color w:val="802FBA"/>
        </w:rPr>
        <w:t xml:space="preserve"> 5) </w:t>
      </w:r>
      <w:r w:rsidR="005301D6" w:rsidRPr="005301D6">
        <w:rPr>
          <w:rFonts w:ascii="Times New Roman" w:eastAsia="Calibri" w:hAnsi="Times New Roman" w:cs="Times New Roman"/>
          <w:color w:val="802FBA"/>
        </w:rPr>
        <w:t>Техника проведения внутривенной инъекции.</w:t>
      </w:r>
    </w:p>
    <w:p w14:paraId="2D80376E" w14:textId="36D6DE16" w:rsidR="002B777D" w:rsidRPr="005301D6" w:rsidRDefault="09AB69DC" w:rsidP="09AB69DC">
      <w:pPr>
        <w:rPr>
          <w:color w:val="802FBA"/>
        </w:rPr>
      </w:pPr>
      <w:r w:rsidRPr="005301D6">
        <w:rPr>
          <w:rFonts w:ascii="Times New Roman" w:eastAsia="Times New Roman" w:hAnsi="Times New Roman" w:cs="Times New Roman"/>
          <w:color w:val="802FBA"/>
        </w:rPr>
        <w:t xml:space="preserve"> </w:t>
      </w:r>
    </w:p>
    <w:p w14:paraId="13ED84E7" w14:textId="1C21126C" w:rsidR="002B777D" w:rsidRPr="00243078" w:rsidRDefault="09AB69DC" w:rsidP="09AB69DC">
      <w:r w:rsidRPr="09AB69DC">
        <w:rPr>
          <w:rFonts w:ascii="Times New Roman" w:eastAsia="Times New Roman" w:hAnsi="Times New Roman" w:cs="Times New Roman"/>
          <w:color w:val="611690"/>
        </w:rPr>
        <w:t>Темы для самостоятельной работы:</w:t>
      </w:r>
      <w:r w:rsidR="005301D6">
        <w:rPr>
          <w:rFonts w:ascii="Times New Roman" w:eastAsia="Times New Roman" w:hAnsi="Times New Roman" w:cs="Times New Roman"/>
          <w:color w:val="611690"/>
        </w:rPr>
        <w:t xml:space="preserve"> 1) Дифференциальный диагноз колитов у детей. 2) ОКИ в периоде новорожденности. 3) Особенности регидратации у детей разных возрастных групп.</w:t>
      </w:r>
      <w:r w:rsidR="00345592" w:rsidRPr="00345592">
        <w:rPr>
          <w:rFonts w:ascii="Times New Roman" w:eastAsia="Times New Roman" w:hAnsi="Times New Roman" w:cs="Times New Roman"/>
          <w:color w:val="611690"/>
        </w:rPr>
        <w:t xml:space="preserve"> </w:t>
      </w:r>
      <w:r w:rsidR="00345592">
        <w:rPr>
          <w:rFonts w:ascii="Times New Roman" w:eastAsia="Times New Roman" w:hAnsi="Times New Roman" w:cs="Times New Roman"/>
          <w:color w:val="611690"/>
        </w:rPr>
        <w:t>4</w:t>
      </w:r>
      <w:r w:rsidR="00345592" w:rsidRPr="09AB69DC">
        <w:rPr>
          <w:rFonts w:ascii="Times New Roman" w:eastAsia="Times New Roman" w:hAnsi="Times New Roman" w:cs="Times New Roman"/>
          <w:color w:val="611690"/>
        </w:rPr>
        <w:t>)</w:t>
      </w:r>
      <w:r w:rsidR="00345592">
        <w:rPr>
          <w:rFonts w:ascii="Times New Roman" w:eastAsia="Times New Roman" w:hAnsi="Times New Roman" w:cs="Times New Roman"/>
          <w:color w:val="611690"/>
        </w:rPr>
        <w:t xml:space="preserve"> Типы дегидратации, патогенез. 5</w:t>
      </w:r>
      <w:r w:rsidR="00345592" w:rsidRPr="09AB69DC">
        <w:rPr>
          <w:rFonts w:ascii="Times New Roman" w:eastAsia="Times New Roman" w:hAnsi="Times New Roman" w:cs="Times New Roman"/>
          <w:color w:val="611690"/>
        </w:rPr>
        <w:t xml:space="preserve">) Зависимость состава инфузионных сред от типа </w:t>
      </w:r>
      <w:r w:rsidR="00345592">
        <w:rPr>
          <w:rFonts w:ascii="Times New Roman" w:eastAsia="Times New Roman" w:hAnsi="Times New Roman" w:cs="Times New Roman"/>
          <w:color w:val="611690"/>
        </w:rPr>
        <w:t>дегидратации. 6</w:t>
      </w:r>
      <w:r w:rsidR="00345592" w:rsidRPr="09AB69DC">
        <w:rPr>
          <w:rFonts w:ascii="Times New Roman" w:eastAsia="Times New Roman" w:hAnsi="Times New Roman" w:cs="Times New Roman"/>
          <w:color w:val="611690"/>
        </w:rPr>
        <w:t>) Расчет необходимой жидкости и пути введения</w:t>
      </w:r>
      <w:r w:rsidR="00345592">
        <w:rPr>
          <w:rFonts w:ascii="Times New Roman" w:eastAsia="Times New Roman" w:hAnsi="Times New Roman" w:cs="Times New Roman"/>
          <w:color w:val="611690"/>
        </w:rPr>
        <w:t xml:space="preserve"> растворов</w:t>
      </w:r>
      <w:r w:rsidR="00345592" w:rsidRPr="09AB69DC">
        <w:rPr>
          <w:rFonts w:ascii="Times New Roman" w:eastAsia="Times New Roman" w:hAnsi="Times New Roman" w:cs="Times New Roman"/>
          <w:color w:val="611690"/>
        </w:rPr>
        <w:t xml:space="preserve"> при ОКИ.</w:t>
      </w:r>
    </w:p>
    <w:p w14:paraId="57D0E3C4" w14:textId="46C9E83A" w:rsidR="002B777D" w:rsidRPr="00243078" w:rsidRDefault="09AB69DC" w:rsidP="09AB69DC">
      <w:r w:rsidRPr="09AB69DC">
        <w:rPr>
          <w:rFonts w:ascii="Times New Roman" w:eastAsia="Times New Roman" w:hAnsi="Times New Roman" w:cs="Times New Roman"/>
          <w:color w:val="611690"/>
        </w:rPr>
        <w:t xml:space="preserve"> </w:t>
      </w:r>
    </w:p>
    <w:p w14:paraId="7C2AD938" w14:textId="5E66A215" w:rsidR="002B777D" w:rsidRPr="00243078" w:rsidRDefault="00345592" w:rsidP="09AB69DC">
      <w:r>
        <w:rPr>
          <w:rFonts w:ascii="Times New Roman" w:eastAsia="Times New Roman" w:hAnsi="Times New Roman" w:cs="Times New Roman"/>
          <w:color w:val="611690"/>
        </w:rPr>
        <w:t>В</w:t>
      </w:r>
      <w:r w:rsidR="09AB69DC" w:rsidRPr="09AB69DC">
        <w:rPr>
          <w:rFonts w:ascii="Times New Roman" w:eastAsia="Times New Roman" w:hAnsi="Times New Roman" w:cs="Times New Roman"/>
          <w:color w:val="611690"/>
        </w:rPr>
        <w:t xml:space="preserve">опросы для самоконтроля: </w:t>
      </w:r>
    </w:p>
    <w:p w14:paraId="10A1BDE2" w14:textId="7137DC4F" w:rsidR="002B777D" w:rsidRPr="00243078" w:rsidRDefault="09AB69DC" w:rsidP="09AB69DC">
      <w:r w:rsidRPr="09AB69DC">
        <w:rPr>
          <w:rFonts w:ascii="Times New Roman" w:eastAsia="Times New Roman" w:hAnsi="Times New Roman" w:cs="Times New Roman"/>
          <w:color w:val="611690"/>
        </w:rPr>
        <w:t xml:space="preserve"> </w:t>
      </w:r>
    </w:p>
    <w:p w14:paraId="57682520" w14:textId="2CA151B9" w:rsidR="002B777D" w:rsidRPr="00243078" w:rsidRDefault="00345592" w:rsidP="09AB69DC">
      <w:r>
        <w:rPr>
          <w:rFonts w:ascii="Times New Roman" w:eastAsia="Times New Roman" w:hAnsi="Times New Roman" w:cs="Times New Roman"/>
          <w:color w:val="611690"/>
        </w:rPr>
        <w:t xml:space="preserve">1. </w:t>
      </w:r>
      <w:r w:rsidR="09AB69DC" w:rsidRPr="09AB69DC">
        <w:rPr>
          <w:rFonts w:ascii="Times New Roman" w:eastAsia="Times New Roman" w:hAnsi="Times New Roman" w:cs="Times New Roman"/>
          <w:color w:val="611690"/>
        </w:rPr>
        <w:t xml:space="preserve">Тяжелые формы обезвоживания чаще всего развиваются при: </w:t>
      </w:r>
    </w:p>
    <w:p w14:paraId="3B19B965" w14:textId="55531A10" w:rsidR="002B777D" w:rsidRPr="00243078" w:rsidRDefault="09AB69DC" w:rsidP="09AB69DC">
      <w:r w:rsidRPr="09AB69DC">
        <w:rPr>
          <w:rFonts w:ascii="Times New Roman" w:eastAsia="Times New Roman" w:hAnsi="Times New Roman" w:cs="Times New Roman"/>
          <w:color w:val="611690"/>
        </w:rPr>
        <w:t>а) секреторной диарее</w:t>
      </w:r>
    </w:p>
    <w:p w14:paraId="0545FB63" w14:textId="50538B5D" w:rsidR="002B777D" w:rsidRPr="00243078" w:rsidRDefault="09AB69DC" w:rsidP="09AB69DC">
      <w:r w:rsidRPr="09AB69DC">
        <w:rPr>
          <w:rFonts w:ascii="Times New Roman" w:eastAsia="Times New Roman" w:hAnsi="Times New Roman" w:cs="Times New Roman"/>
          <w:color w:val="611690"/>
        </w:rPr>
        <w:t>б) инвазивной диарее</w:t>
      </w:r>
    </w:p>
    <w:p w14:paraId="5E4EB239" w14:textId="294985A6" w:rsidR="002B777D" w:rsidRPr="00243078" w:rsidRDefault="09AB69DC" w:rsidP="09AB69DC">
      <w:r w:rsidRPr="09AB69DC">
        <w:rPr>
          <w:rFonts w:ascii="Times New Roman" w:eastAsia="Times New Roman" w:hAnsi="Times New Roman" w:cs="Times New Roman"/>
          <w:color w:val="611690"/>
        </w:rPr>
        <w:t>в) гиперкинетической диарее</w:t>
      </w:r>
    </w:p>
    <w:p w14:paraId="53AAD33B" w14:textId="667539A8" w:rsidR="002B777D" w:rsidRPr="00243078" w:rsidRDefault="09AB69DC" w:rsidP="09AB69DC">
      <w:r w:rsidRPr="09AB69DC">
        <w:rPr>
          <w:rFonts w:ascii="Times New Roman" w:eastAsia="Times New Roman" w:hAnsi="Times New Roman" w:cs="Times New Roman"/>
          <w:color w:val="611690"/>
        </w:rPr>
        <w:t>г) осмотической диарее</w:t>
      </w:r>
    </w:p>
    <w:p w14:paraId="15D0ED6C" w14:textId="798A6FFF" w:rsidR="002B777D" w:rsidRPr="00243078" w:rsidRDefault="09AB69DC" w:rsidP="09AB69DC">
      <w:r w:rsidRPr="09AB69DC">
        <w:rPr>
          <w:rFonts w:ascii="Times New Roman" w:eastAsia="Times New Roman" w:hAnsi="Times New Roman" w:cs="Times New Roman"/>
          <w:color w:val="611690"/>
        </w:rPr>
        <w:t>2</w:t>
      </w:r>
      <w:r w:rsidR="00345592">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Изменения в какой буферной зоне приводят к развитию метаболического ацидоза при ОКИ:</w:t>
      </w:r>
    </w:p>
    <w:p w14:paraId="7C21020C" w14:textId="073585A5" w:rsidR="002B777D" w:rsidRPr="00243078" w:rsidRDefault="09AB69DC" w:rsidP="09AB69DC">
      <w:r w:rsidRPr="09AB69DC">
        <w:rPr>
          <w:rFonts w:ascii="Times New Roman" w:eastAsia="Times New Roman" w:hAnsi="Times New Roman" w:cs="Times New Roman"/>
          <w:color w:val="611690"/>
        </w:rPr>
        <w:t>а) гемоглобиновой</w:t>
      </w:r>
    </w:p>
    <w:p w14:paraId="61294D0C" w14:textId="7652C26F" w:rsidR="002B777D" w:rsidRPr="00243078" w:rsidRDefault="09AB69DC" w:rsidP="09AB69DC">
      <w:r w:rsidRPr="09AB69DC">
        <w:rPr>
          <w:rFonts w:ascii="Times New Roman" w:eastAsia="Times New Roman" w:hAnsi="Times New Roman" w:cs="Times New Roman"/>
          <w:color w:val="611690"/>
        </w:rPr>
        <w:t>б) бикарбонатной</w:t>
      </w:r>
    </w:p>
    <w:p w14:paraId="089D9BF7" w14:textId="4FD576E4" w:rsidR="002B777D" w:rsidRPr="00243078" w:rsidRDefault="09AB69DC" w:rsidP="09AB69DC">
      <w:r w:rsidRPr="09AB69DC">
        <w:rPr>
          <w:rFonts w:ascii="Times New Roman" w:eastAsia="Times New Roman" w:hAnsi="Times New Roman" w:cs="Times New Roman"/>
          <w:color w:val="611690"/>
        </w:rPr>
        <w:t>в) протеиновой</w:t>
      </w:r>
    </w:p>
    <w:p w14:paraId="37747259" w14:textId="077E6487" w:rsidR="002B777D" w:rsidRPr="00243078" w:rsidRDefault="09AB69DC" w:rsidP="09AB69DC">
      <w:r w:rsidRPr="09AB69DC">
        <w:rPr>
          <w:rFonts w:ascii="Times New Roman" w:eastAsia="Times New Roman" w:hAnsi="Times New Roman" w:cs="Times New Roman"/>
          <w:color w:val="611690"/>
        </w:rPr>
        <w:t>г) фосфатной</w:t>
      </w:r>
    </w:p>
    <w:p w14:paraId="1F43B220" w14:textId="27D0AB0B" w:rsidR="002B777D" w:rsidRPr="00243078" w:rsidRDefault="09AB69DC" w:rsidP="09AB69DC">
      <w:r w:rsidRPr="09AB69DC">
        <w:rPr>
          <w:rFonts w:ascii="Times New Roman" w:eastAsia="Times New Roman" w:hAnsi="Times New Roman" w:cs="Times New Roman"/>
          <w:color w:val="611690"/>
        </w:rPr>
        <w:t>3</w:t>
      </w:r>
      <w:r w:rsidR="00345592">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Синдром Гассера характерен для ОКИ, обусловленных:</w:t>
      </w:r>
    </w:p>
    <w:p w14:paraId="0F49B7B8" w14:textId="4525DD51" w:rsidR="002B777D" w:rsidRPr="00243078" w:rsidRDefault="09AB69DC" w:rsidP="09AB69DC">
      <w:r w:rsidRPr="09AB69DC">
        <w:rPr>
          <w:rFonts w:ascii="Times New Roman" w:eastAsia="Times New Roman" w:hAnsi="Times New Roman" w:cs="Times New Roman"/>
          <w:color w:val="611690"/>
        </w:rPr>
        <w:t>а) шигеллами</w:t>
      </w:r>
    </w:p>
    <w:p w14:paraId="547623E6" w14:textId="10B2C16F" w:rsidR="002B777D" w:rsidRPr="00243078" w:rsidRDefault="09AB69DC" w:rsidP="09AB69DC">
      <w:r w:rsidRPr="09AB69DC">
        <w:rPr>
          <w:rFonts w:ascii="Times New Roman" w:eastAsia="Times New Roman" w:hAnsi="Times New Roman" w:cs="Times New Roman"/>
          <w:color w:val="611690"/>
        </w:rPr>
        <w:t xml:space="preserve">б) энтеропатогенными </w:t>
      </w:r>
      <w:r w:rsidRPr="09AB69DC">
        <w:rPr>
          <w:rFonts w:ascii="Times New Roman" w:eastAsia="Times New Roman" w:hAnsi="Times New Roman" w:cs="Times New Roman"/>
          <w:color w:val="611690"/>
          <w:lang w:val="en-US"/>
        </w:rPr>
        <w:t>E</w:t>
      </w:r>
      <w:r w:rsidRPr="09AB69DC">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lang w:val="en-US"/>
        </w:rPr>
        <w:t>coli</w:t>
      </w:r>
    </w:p>
    <w:p w14:paraId="7D316177" w14:textId="64F28527" w:rsidR="002B777D" w:rsidRPr="00243078" w:rsidRDefault="09AB69DC" w:rsidP="09AB69DC">
      <w:r w:rsidRPr="09AB69DC">
        <w:rPr>
          <w:rFonts w:ascii="Times New Roman" w:eastAsia="Times New Roman" w:hAnsi="Times New Roman" w:cs="Times New Roman"/>
          <w:color w:val="611690"/>
        </w:rPr>
        <w:t>в) энтерогеморрагическими Е.</w:t>
      </w:r>
      <w:r w:rsidRPr="09AB69DC">
        <w:rPr>
          <w:rFonts w:ascii="Times New Roman" w:eastAsia="Times New Roman" w:hAnsi="Times New Roman" w:cs="Times New Roman"/>
          <w:color w:val="611690"/>
          <w:lang w:val="en-US"/>
        </w:rPr>
        <w:t>coli</w:t>
      </w:r>
    </w:p>
    <w:p w14:paraId="6FAB4428" w14:textId="505820A5" w:rsidR="002B777D" w:rsidRPr="00243078" w:rsidRDefault="09AB69DC" w:rsidP="09AB69DC">
      <w:r w:rsidRPr="09AB69DC">
        <w:rPr>
          <w:rFonts w:ascii="Times New Roman" w:eastAsia="Times New Roman" w:hAnsi="Times New Roman" w:cs="Times New Roman"/>
          <w:color w:val="611690"/>
        </w:rPr>
        <w:t>г) сальмонеллами</w:t>
      </w:r>
    </w:p>
    <w:p w14:paraId="0972F240" w14:textId="46426C95" w:rsidR="002B777D" w:rsidRPr="00243078" w:rsidRDefault="09AB69DC" w:rsidP="09AB69DC">
      <w:r w:rsidRPr="09AB69DC">
        <w:rPr>
          <w:rFonts w:ascii="Times New Roman" w:eastAsia="Times New Roman" w:hAnsi="Times New Roman" w:cs="Times New Roman"/>
          <w:color w:val="611690"/>
        </w:rPr>
        <w:t>4</w:t>
      </w:r>
      <w:r w:rsidR="00345592">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Лабораторным признаком метаболического ацидоза является: </w:t>
      </w:r>
    </w:p>
    <w:p w14:paraId="4BB38587" w14:textId="753C1533" w:rsidR="002B777D" w:rsidRPr="00243078" w:rsidRDefault="09AB69DC" w:rsidP="09AB69DC">
      <w:r w:rsidRPr="09AB69DC">
        <w:rPr>
          <w:rFonts w:ascii="Times New Roman" w:eastAsia="Times New Roman" w:hAnsi="Times New Roman" w:cs="Times New Roman"/>
          <w:color w:val="611690"/>
        </w:rPr>
        <w:t>а) дефицит О2</w:t>
      </w:r>
    </w:p>
    <w:p w14:paraId="46B0F5CA" w14:textId="52441853" w:rsidR="002B777D" w:rsidRPr="00243078" w:rsidRDefault="09AB69DC" w:rsidP="09AB69DC">
      <w:r w:rsidRPr="09AB69DC">
        <w:rPr>
          <w:rFonts w:ascii="Times New Roman" w:eastAsia="Times New Roman" w:hAnsi="Times New Roman" w:cs="Times New Roman"/>
          <w:color w:val="611690"/>
        </w:rPr>
        <w:t>б) дефицит СО2</w:t>
      </w:r>
    </w:p>
    <w:p w14:paraId="4FC45591" w14:textId="3173703B" w:rsidR="002B777D" w:rsidRPr="00243078" w:rsidRDefault="09AB69DC" w:rsidP="09AB69DC">
      <w:r w:rsidRPr="09AB69DC">
        <w:rPr>
          <w:rFonts w:ascii="Times New Roman" w:eastAsia="Times New Roman" w:hAnsi="Times New Roman" w:cs="Times New Roman"/>
          <w:color w:val="611690"/>
        </w:rPr>
        <w:t xml:space="preserve">в) дефицит </w:t>
      </w:r>
      <w:r w:rsidRPr="09AB69DC">
        <w:rPr>
          <w:rFonts w:ascii="Times New Roman" w:eastAsia="Times New Roman" w:hAnsi="Times New Roman" w:cs="Times New Roman"/>
          <w:color w:val="611690"/>
          <w:lang w:val="en-US"/>
        </w:rPr>
        <w:t>BE</w:t>
      </w:r>
    </w:p>
    <w:p w14:paraId="5C8D6200" w14:textId="6B1E3354" w:rsidR="002B777D" w:rsidRPr="00243078" w:rsidRDefault="09AB69DC" w:rsidP="09AB69DC">
      <w:r w:rsidRPr="09AB69DC">
        <w:rPr>
          <w:rFonts w:ascii="Times New Roman" w:eastAsia="Times New Roman" w:hAnsi="Times New Roman" w:cs="Times New Roman"/>
          <w:color w:val="611690"/>
        </w:rPr>
        <w:t xml:space="preserve">г) избыток </w:t>
      </w:r>
      <w:r w:rsidRPr="09AB69DC">
        <w:rPr>
          <w:rFonts w:ascii="Times New Roman" w:eastAsia="Times New Roman" w:hAnsi="Times New Roman" w:cs="Times New Roman"/>
          <w:color w:val="611690"/>
          <w:lang w:val="en-US"/>
        </w:rPr>
        <w:t>HCO</w:t>
      </w:r>
      <w:r w:rsidRPr="09AB69DC">
        <w:rPr>
          <w:rFonts w:ascii="Times New Roman" w:eastAsia="Times New Roman" w:hAnsi="Times New Roman" w:cs="Times New Roman"/>
          <w:color w:val="611690"/>
        </w:rPr>
        <w:t>3-</w:t>
      </w:r>
    </w:p>
    <w:p w14:paraId="6F119C7B" w14:textId="70FF45AA" w:rsidR="002B777D" w:rsidRPr="00243078" w:rsidRDefault="09AB69DC" w:rsidP="09AB69DC">
      <w:r w:rsidRPr="09AB69DC">
        <w:rPr>
          <w:rFonts w:ascii="Times New Roman" w:eastAsia="Times New Roman" w:hAnsi="Times New Roman" w:cs="Times New Roman"/>
          <w:color w:val="611690"/>
        </w:rPr>
        <w:t>5</w:t>
      </w:r>
      <w:r w:rsidR="00345592">
        <w:rPr>
          <w:rFonts w:ascii="Times New Roman" w:eastAsia="Times New Roman" w:hAnsi="Times New Roman" w:cs="Times New Roman"/>
          <w:color w:val="611690"/>
        </w:rPr>
        <w:t>.</w:t>
      </w:r>
      <w:r w:rsidRPr="09AB69DC">
        <w:rPr>
          <w:rFonts w:ascii="Times New Roman" w:eastAsia="Times New Roman" w:hAnsi="Times New Roman" w:cs="Times New Roman"/>
          <w:color w:val="611690"/>
        </w:rPr>
        <w:t xml:space="preserve"> Основным внутриклеточным катионом является:</w:t>
      </w:r>
    </w:p>
    <w:p w14:paraId="760718E4" w14:textId="070E24C2" w:rsidR="002B777D" w:rsidRPr="00243078" w:rsidRDefault="09AB69DC" w:rsidP="09AB69DC">
      <w:r w:rsidRPr="09AB69DC">
        <w:rPr>
          <w:rFonts w:ascii="Times New Roman" w:eastAsia="Times New Roman" w:hAnsi="Times New Roman" w:cs="Times New Roman"/>
          <w:color w:val="611690"/>
        </w:rPr>
        <w:t>а) калий</w:t>
      </w:r>
    </w:p>
    <w:p w14:paraId="6EA6021C" w14:textId="58C08009" w:rsidR="002B777D" w:rsidRPr="00243078" w:rsidRDefault="09AB69DC" w:rsidP="09AB69DC">
      <w:r w:rsidRPr="09AB69DC">
        <w:rPr>
          <w:rFonts w:ascii="Times New Roman" w:eastAsia="Times New Roman" w:hAnsi="Times New Roman" w:cs="Times New Roman"/>
          <w:color w:val="611690"/>
        </w:rPr>
        <w:t>б) натрий</w:t>
      </w:r>
    </w:p>
    <w:p w14:paraId="0478A810" w14:textId="26AB0F9E" w:rsidR="002B777D" w:rsidRPr="00243078" w:rsidRDefault="09AB69DC" w:rsidP="09AB69DC">
      <w:r w:rsidRPr="09AB69DC">
        <w:rPr>
          <w:rFonts w:ascii="Times New Roman" w:eastAsia="Times New Roman" w:hAnsi="Times New Roman" w:cs="Times New Roman"/>
          <w:color w:val="611690"/>
        </w:rPr>
        <w:t>в) магний</w:t>
      </w:r>
    </w:p>
    <w:p w14:paraId="1595A4FF" w14:textId="7B8F43D9" w:rsidR="002B777D" w:rsidRPr="00243078" w:rsidRDefault="09AB69DC" w:rsidP="09AB69DC">
      <w:r w:rsidRPr="09AB69DC">
        <w:rPr>
          <w:rFonts w:ascii="Times New Roman" w:eastAsia="Times New Roman" w:hAnsi="Times New Roman" w:cs="Times New Roman"/>
          <w:color w:val="611690"/>
        </w:rPr>
        <w:t>г) кальций</w:t>
      </w:r>
    </w:p>
    <w:p w14:paraId="0C2075C2" w14:textId="77777777" w:rsidR="00345592" w:rsidRDefault="00345592" w:rsidP="09AB69DC">
      <w:pPr>
        <w:jc w:val="center"/>
        <w:rPr>
          <w:rFonts w:ascii="Times New Roman" w:eastAsia="Times New Roman" w:hAnsi="Times New Roman" w:cs="Times New Roman"/>
          <w:b/>
          <w:bCs/>
          <w:color w:val="611690"/>
        </w:rPr>
      </w:pPr>
    </w:p>
    <w:p w14:paraId="775348D2" w14:textId="69E76A7E" w:rsidR="002B777D" w:rsidRPr="00243078" w:rsidRDefault="09AB69DC" w:rsidP="09AB69DC">
      <w:pPr>
        <w:jc w:val="center"/>
      </w:pPr>
      <w:r w:rsidRPr="09AB69DC">
        <w:rPr>
          <w:rFonts w:ascii="Times New Roman" w:eastAsia="Times New Roman" w:hAnsi="Times New Roman" w:cs="Times New Roman"/>
          <w:b/>
          <w:bCs/>
          <w:color w:val="611690"/>
        </w:rPr>
        <w:t>3.1.5</w:t>
      </w:r>
      <w:r w:rsidRPr="09AB69DC">
        <w:rPr>
          <w:rFonts w:ascii="Times New Roman" w:eastAsia="Times New Roman" w:hAnsi="Times New Roman" w:cs="Times New Roman"/>
          <w:color w:val="611690"/>
        </w:rPr>
        <w:t xml:space="preserve"> </w:t>
      </w:r>
      <w:r w:rsidRPr="09AB69DC">
        <w:rPr>
          <w:rFonts w:ascii="Times New Roman" w:eastAsia="Times New Roman" w:hAnsi="Times New Roman" w:cs="Times New Roman"/>
          <w:b/>
          <w:bCs/>
          <w:color w:val="611690"/>
        </w:rPr>
        <w:t>Иерсиниоз (кишечный иерсиниоз и псевдотуберкулез)</w:t>
      </w:r>
    </w:p>
    <w:p w14:paraId="4B19BFEC" w14:textId="2A1FE829" w:rsidR="002B777D" w:rsidRPr="00243078" w:rsidRDefault="09AB69DC" w:rsidP="09AB69DC">
      <w:pPr>
        <w:jc w:val="both"/>
      </w:pPr>
      <w:r w:rsidRPr="09AB69DC">
        <w:rPr>
          <w:rFonts w:ascii="Times New Roman" w:eastAsia="Times New Roman" w:hAnsi="Times New Roman" w:cs="Times New Roman"/>
          <w:color w:val="611690"/>
        </w:rPr>
        <w:t xml:space="preserve">Эпидемиология. Клиника. Диагностика. Лечение. Профилактика. </w:t>
      </w:r>
    </w:p>
    <w:p w14:paraId="74009E4B" w14:textId="3D203E10" w:rsidR="002B777D" w:rsidRPr="00243078" w:rsidRDefault="09AB69DC" w:rsidP="09AB69DC">
      <w:r w:rsidRPr="09AB69DC">
        <w:rPr>
          <w:rFonts w:ascii="Times New Roman" w:eastAsia="Times New Roman" w:hAnsi="Times New Roman" w:cs="Times New Roman"/>
          <w:color w:val="611690"/>
        </w:rPr>
        <w:t xml:space="preserve"> </w:t>
      </w:r>
    </w:p>
    <w:p w14:paraId="0716DD30" w14:textId="25F3F0B6" w:rsidR="002B777D" w:rsidRPr="00243078" w:rsidRDefault="09AB69DC" w:rsidP="09AB69DC">
      <w:r w:rsidRPr="09AB69DC">
        <w:rPr>
          <w:rFonts w:ascii="Times New Roman" w:eastAsia="Times New Roman" w:hAnsi="Times New Roman" w:cs="Times New Roman"/>
          <w:color w:val="611690"/>
        </w:rPr>
        <w:t>Кишечный иерсиниоз – острое инфекционное заболевание, характеризующееся симптомами интоксикации и поражением пищеварительного тракта, печени, суставов, кожи.</w:t>
      </w:r>
    </w:p>
    <w:p w14:paraId="359C023A" w14:textId="249841D8" w:rsidR="002B777D" w:rsidRPr="00243078" w:rsidRDefault="09AB69DC" w:rsidP="09AB69DC">
      <w:r w:rsidRPr="09AB69DC">
        <w:rPr>
          <w:rFonts w:ascii="Times New Roman" w:eastAsia="Times New Roman" w:hAnsi="Times New Roman" w:cs="Times New Roman"/>
          <w:color w:val="611690"/>
        </w:rPr>
        <w:lastRenderedPageBreak/>
        <w:t xml:space="preserve">Возбудитель – </w:t>
      </w:r>
      <w:r w:rsidRPr="09AB69DC">
        <w:rPr>
          <w:rFonts w:ascii="Times New Roman" w:eastAsia="Times New Roman" w:hAnsi="Times New Roman" w:cs="Times New Roman"/>
          <w:i/>
          <w:iCs/>
          <w:color w:val="611690"/>
          <w:lang w:val="en-US"/>
        </w:rPr>
        <w:t>Y</w:t>
      </w:r>
      <w:r w:rsidRPr="09AB69DC">
        <w:rPr>
          <w:rFonts w:ascii="Times New Roman" w:eastAsia="Times New Roman" w:hAnsi="Times New Roman" w:cs="Times New Roman"/>
          <w:i/>
          <w:iCs/>
          <w:color w:val="611690"/>
        </w:rPr>
        <w:t>.</w:t>
      </w:r>
      <w:r w:rsidRPr="09AB69DC">
        <w:rPr>
          <w:rFonts w:ascii="Times New Roman" w:eastAsia="Times New Roman" w:hAnsi="Times New Roman" w:cs="Times New Roman"/>
          <w:i/>
          <w:iCs/>
          <w:color w:val="611690"/>
          <w:lang w:val="en-US"/>
        </w:rPr>
        <w:t>enterocolitica</w:t>
      </w:r>
      <w:r w:rsidRPr="09AB69DC">
        <w:rPr>
          <w:rFonts w:ascii="Times New Roman" w:eastAsia="Times New Roman" w:hAnsi="Times New Roman" w:cs="Times New Roman"/>
          <w:color w:val="611690"/>
        </w:rPr>
        <w:t xml:space="preserve">, грамотрицательная палочка, </w:t>
      </w:r>
      <w:r w:rsidRPr="09AB69DC">
        <w:rPr>
          <w:rFonts w:ascii="Times New Roman" w:eastAsia="Times New Roman" w:hAnsi="Times New Roman" w:cs="Times New Roman"/>
          <w:i/>
          <w:iCs/>
          <w:color w:val="611690"/>
          <w:lang w:val="en-US"/>
        </w:rPr>
        <w:t>Y</w:t>
      </w:r>
      <w:r w:rsidRPr="09AB69DC">
        <w:rPr>
          <w:rFonts w:ascii="Times New Roman" w:eastAsia="Times New Roman" w:hAnsi="Times New Roman" w:cs="Times New Roman"/>
          <w:i/>
          <w:iCs/>
          <w:color w:val="611690"/>
        </w:rPr>
        <w:t>.</w:t>
      </w:r>
      <w:r w:rsidRPr="09AB69DC">
        <w:rPr>
          <w:rFonts w:ascii="Times New Roman" w:eastAsia="Times New Roman" w:hAnsi="Times New Roman" w:cs="Times New Roman"/>
          <w:i/>
          <w:iCs/>
          <w:color w:val="611690"/>
          <w:lang w:val="en-US"/>
        </w:rPr>
        <w:t>pruedotuberculosis</w:t>
      </w:r>
      <w:r w:rsidRPr="09AB69DC">
        <w:rPr>
          <w:rFonts w:ascii="Times New Roman" w:eastAsia="Times New Roman" w:hAnsi="Times New Roman" w:cs="Times New Roman"/>
          <w:color w:val="611690"/>
        </w:rPr>
        <w:t xml:space="preserve"> – возбудитель псевдотуберкулеза, спор не образует, хорошо растет при низких температурах.</w:t>
      </w:r>
    </w:p>
    <w:p w14:paraId="3473E809" w14:textId="22840FAC" w:rsidR="002B777D" w:rsidRPr="00243078" w:rsidRDefault="09AB69DC" w:rsidP="09AB69DC">
      <w:r w:rsidRPr="09AB69DC">
        <w:rPr>
          <w:rFonts w:ascii="Times New Roman" w:eastAsia="Times New Roman" w:hAnsi="Times New Roman" w:cs="Times New Roman"/>
          <w:i/>
          <w:iCs/>
          <w:color w:val="611690"/>
          <w:lang w:val="en-US"/>
        </w:rPr>
        <w:t>Y</w:t>
      </w:r>
      <w:r w:rsidRPr="09AB69DC">
        <w:rPr>
          <w:rFonts w:ascii="Times New Roman" w:eastAsia="Times New Roman" w:hAnsi="Times New Roman" w:cs="Times New Roman"/>
          <w:i/>
          <w:iCs/>
          <w:color w:val="611690"/>
        </w:rPr>
        <w:t>.</w:t>
      </w:r>
      <w:r w:rsidRPr="09AB69DC">
        <w:rPr>
          <w:rFonts w:ascii="Times New Roman" w:eastAsia="Times New Roman" w:hAnsi="Times New Roman" w:cs="Times New Roman"/>
          <w:i/>
          <w:iCs/>
          <w:color w:val="611690"/>
          <w:lang w:val="en-US"/>
        </w:rPr>
        <w:t xml:space="preserve">enterocolitica </w:t>
      </w:r>
      <w:r w:rsidRPr="09AB69DC">
        <w:rPr>
          <w:rFonts w:ascii="Times New Roman" w:eastAsia="Times New Roman" w:hAnsi="Times New Roman" w:cs="Times New Roman"/>
          <w:color w:val="611690"/>
        </w:rPr>
        <w:t>– факультативный аэроб, спор и капсул не образует. Кишечный иерсиниоз – зооантропоноз. Источники инфекции – животные и человек, которые могут быть носителями или больными иерсиниозом. Основной путь передачи инфекции – пищевой (заражение происходит при употреблении термически недостаточно обработанных фруктов, овощей и мясо-молочных продуктов), реже – контактно-бытовой путь. Возможен также аэрогенный путь заражения.</w:t>
      </w:r>
    </w:p>
    <w:p w14:paraId="2B066127" w14:textId="34079EEE" w:rsidR="002B777D" w:rsidRPr="00243078" w:rsidRDefault="09AB69DC" w:rsidP="09AB69DC">
      <w:r w:rsidRPr="09AB69DC">
        <w:rPr>
          <w:rFonts w:ascii="Times New Roman" w:eastAsia="Times New Roman" w:hAnsi="Times New Roman" w:cs="Times New Roman"/>
          <w:color w:val="611690"/>
        </w:rPr>
        <w:t xml:space="preserve">Диагностика: бактериологический метод – выделение иерсиний из кала, слизи носоглотки, мочи; при развитии менингита исследуется также ликвор, пневмонии – мокрота, аппендиците и мезадените – аппендикс и измененные мезентериальные лимфоузлы (при хирургическом вмешательстве), при генерализованных формах – кровь; серологический метод (РА, РНГА, РПГА) – регистрация 4-х кратного нарастания титра специфических антител в динамике заболевания; </w:t>
      </w:r>
      <w:r w:rsidRPr="09AB69DC">
        <w:rPr>
          <w:rFonts w:ascii="Times New Roman" w:eastAsia="Times New Roman" w:hAnsi="Times New Roman" w:cs="Times New Roman"/>
          <w:b/>
          <w:bCs/>
          <w:i/>
          <w:iCs/>
          <w:color w:val="611690"/>
        </w:rPr>
        <w:t xml:space="preserve"> </w:t>
      </w:r>
      <w:r w:rsidRPr="09AB69DC">
        <w:rPr>
          <w:rFonts w:ascii="Times New Roman" w:eastAsia="Times New Roman" w:hAnsi="Times New Roman" w:cs="Times New Roman"/>
          <w:color w:val="611690"/>
        </w:rPr>
        <w:t>анализ периферической крови – выявляются лейкоцитоз, нейтрофильный сдвиг влево, выраженное ускорение СОЭ; биохимический анализ крови – повышение уровня билирубина за счет прямой фракции, незначительное повышение активности трансаминаз (при гепатитах).</w:t>
      </w:r>
      <w:r w:rsidRPr="09AB69DC">
        <w:rPr>
          <w:rFonts w:ascii="Times New Roman" w:eastAsia="Times New Roman" w:hAnsi="Times New Roman" w:cs="Times New Roman"/>
          <w:b/>
          <w:bCs/>
          <w:color w:val="611690"/>
        </w:rPr>
        <w:t xml:space="preserve"> </w:t>
      </w:r>
    </w:p>
    <w:p w14:paraId="09132470" w14:textId="443D9EAC" w:rsidR="002B777D" w:rsidRPr="00243078" w:rsidRDefault="09AB69DC" w:rsidP="09AB69DC">
      <w:r w:rsidRPr="09AB69DC">
        <w:rPr>
          <w:rFonts w:ascii="Times New Roman" w:eastAsia="Times New Roman" w:hAnsi="Times New Roman" w:cs="Times New Roman"/>
          <w:color w:val="611690"/>
        </w:rPr>
        <w:t xml:space="preserve"> </w:t>
      </w:r>
    </w:p>
    <w:p w14:paraId="764F41CA" w14:textId="77777777" w:rsidR="00345592" w:rsidRPr="00345592" w:rsidRDefault="09AB69DC" w:rsidP="00345592">
      <w:pPr>
        <w:rPr>
          <w:rFonts w:ascii="Times New Roman" w:hAnsi="Times New Roman" w:cs="Times New Roman"/>
          <w:color w:val="802FBA"/>
        </w:rPr>
      </w:pPr>
      <w:r w:rsidRPr="00345592">
        <w:rPr>
          <w:rFonts w:ascii="Times New Roman" w:eastAsia="Times New Roman" w:hAnsi="Times New Roman" w:cs="Times New Roman"/>
          <w:color w:val="802FBA"/>
        </w:rPr>
        <w:t xml:space="preserve">Практические навыки по модулю: 1) </w:t>
      </w:r>
      <w:r w:rsidR="00345592" w:rsidRPr="00345592">
        <w:rPr>
          <w:rFonts w:ascii="Times New Roman" w:hAnsi="Times New Roman" w:cs="Times New Roman"/>
          <w:color w:val="802FBA"/>
        </w:rPr>
        <w:t>Посев испражнений на плотные питательные среды.</w:t>
      </w:r>
      <w:r w:rsidRPr="00345592">
        <w:rPr>
          <w:rFonts w:ascii="Times New Roman" w:eastAsia="Times New Roman" w:hAnsi="Times New Roman" w:cs="Times New Roman"/>
          <w:color w:val="802FBA"/>
        </w:rPr>
        <w:t xml:space="preserve"> 2)</w:t>
      </w:r>
      <w:r w:rsidRPr="00345592">
        <w:rPr>
          <w:color w:val="802FBA"/>
        </w:rPr>
        <w:t xml:space="preserve"> </w:t>
      </w:r>
      <w:r w:rsidR="00345592" w:rsidRPr="00345592">
        <w:rPr>
          <w:rFonts w:ascii="Times New Roman" w:eastAsia="Calibri" w:hAnsi="Times New Roman" w:cs="Times New Roman"/>
          <w:color w:val="802FBA"/>
        </w:rPr>
        <w:t xml:space="preserve">Техника забора крови на стерильность. </w:t>
      </w:r>
      <w:r w:rsidRPr="00345592">
        <w:rPr>
          <w:rFonts w:ascii="Times New Roman" w:eastAsia="Times New Roman" w:hAnsi="Times New Roman" w:cs="Times New Roman"/>
          <w:color w:val="802FBA"/>
        </w:rPr>
        <w:t>3)</w:t>
      </w:r>
      <w:r w:rsidRPr="00345592">
        <w:rPr>
          <w:color w:val="802FBA"/>
        </w:rPr>
        <w:t xml:space="preserve"> </w:t>
      </w:r>
      <w:r w:rsidR="00345592" w:rsidRPr="00345592">
        <w:rPr>
          <w:rFonts w:ascii="Times New Roman" w:hAnsi="Times New Roman" w:cs="Times New Roman"/>
          <w:color w:val="802FBA"/>
        </w:rPr>
        <w:t>Оценка результатов лабораторных методов исследования  (ИФА). 4) Ультразвуковая диагностика в практике врача–инфекциониста.</w:t>
      </w:r>
    </w:p>
    <w:p w14:paraId="599BCCC8" w14:textId="25ADD4C8" w:rsidR="00345592" w:rsidRPr="00345592" w:rsidRDefault="00345592" w:rsidP="00345592">
      <w:pPr>
        <w:pStyle w:val="ac"/>
        <w:rPr>
          <w:color w:val="802FBA"/>
          <w:sz w:val="24"/>
          <w:szCs w:val="24"/>
        </w:rPr>
      </w:pPr>
      <w:r w:rsidRPr="00345592">
        <w:rPr>
          <w:color w:val="802FBA"/>
          <w:sz w:val="24"/>
          <w:szCs w:val="24"/>
        </w:rPr>
        <w:t>5) Лечебное питание при кишечных инфекциях.</w:t>
      </w:r>
    </w:p>
    <w:p w14:paraId="06318319" w14:textId="30EBC586" w:rsidR="002B777D" w:rsidRPr="00243078" w:rsidRDefault="09AB69DC" w:rsidP="00345592">
      <w:pPr>
        <w:tabs>
          <w:tab w:val="left" w:pos="4423"/>
        </w:tabs>
      </w:pPr>
      <w:r w:rsidRPr="09AB69DC">
        <w:rPr>
          <w:rFonts w:ascii="Times New Roman" w:eastAsia="Times New Roman" w:hAnsi="Times New Roman" w:cs="Times New Roman"/>
          <w:color w:val="611690"/>
        </w:rPr>
        <w:t xml:space="preserve"> </w:t>
      </w:r>
    </w:p>
    <w:p w14:paraId="39D37B8E" w14:textId="0ECF9DAC" w:rsidR="002B777D" w:rsidRPr="00243078" w:rsidRDefault="09AB69DC" w:rsidP="09AB69DC">
      <w:r w:rsidRPr="09AB69DC">
        <w:rPr>
          <w:rFonts w:ascii="Times New Roman" w:eastAsia="Times New Roman" w:hAnsi="Times New Roman" w:cs="Times New Roman"/>
          <w:color w:val="611690"/>
        </w:rPr>
        <w:t>Темы для самостоятельной работы: 1) Ведущие симптомы и синдромы у больных кишечным иерсиниозом. 2) Диагностика</w:t>
      </w:r>
      <w:r w:rsidR="00345592">
        <w:rPr>
          <w:rFonts w:ascii="Times New Roman" w:eastAsia="Times New Roman" w:hAnsi="Times New Roman" w:cs="Times New Roman"/>
          <w:color w:val="611690"/>
        </w:rPr>
        <w:t xml:space="preserve"> и лечение</w:t>
      </w:r>
      <w:r w:rsidRPr="09AB69DC">
        <w:rPr>
          <w:rFonts w:ascii="Times New Roman" w:eastAsia="Times New Roman" w:hAnsi="Times New Roman" w:cs="Times New Roman"/>
          <w:color w:val="611690"/>
        </w:rPr>
        <w:t xml:space="preserve"> осложнений кишечного иерсиниоза. 3)</w:t>
      </w:r>
      <w:r w:rsidRPr="09AB69DC">
        <w:rPr>
          <w:color w:val="000000" w:themeColor="text1"/>
        </w:rPr>
        <w:t xml:space="preserve"> </w:t>
      </w:r>
      <w:r w:rsidRPr="09AB69DC">
        <w:rPr>
          <w:rFonts w:ascii="Times New Roman" w:eastAsia="Times New Roman" w:hAnsi="Times New Roman" w:cs="Times New Roman"/>
          <w:color w:val="8064A2" w:themeColor="accent4"/>
        </w:rPr>
        <w:t>Специфич</w:t>
      </w:r>
      <w:r w:rsidR="00345592">
        <w:rPr>
          <w:rFonts w:ascii="Times New Roman" w:eastAsia="Times New Roman" w:hAnsi="Times New Roman" w:cs="Times New Roman"/>
          <w:color w:val="8064A2" w:themeColor="accent4"/>
        </w:rPr>
        <w:t>еская лабораторная диагностика и</w:t>
      </w:r>
      <w:r w:rsidRPr="09AB69DC">
        <w:rPr>
          <w:rFonts w:ascii="Times New Roman" w:eastAsia="Times New Roman" w:hAnsi="Times New Roman" w:cs="Times New Roman"/>
          <w:color w:val="8064A2" w:themeColor="accent4"/>
        </w:rPr>
        <w:t>ерсиниоза; иммунологические критерии постановки диагноза.</w:t>
      </w:r>
    </w:p>
    <w:p w14:paraId="25417AD6" w14:textId="2EE5C752" w:rsidR="002B777D" w:rsidRPr="00243078" w:rsidRDefault="09AB69DC" w:rsidP="09AB69DC">
      <w:r w:rsidRPr="09AB69DC">
        <w:rPr>
          <w:rFonts w:ascii="Times New Roman" w:eastAsia="Times New Roman" w:hAnsi="Times New Roman" w:cs="Times New Roman"/>
          <w:color w:val="611690"/>
        </w:rPr>
        <w:t xml:space="preserve"> </w:t>
      </w:r>
    </w:p>
    <w:p w14:paraId="0F2EAAF9" w14:textId="379FD977" w:rsidR="002B777D" w:rsidRPr="00243078" w:rsidRDefault="00345592" w:rsidP="09AB69DC">
      <w:r>
        <w:rPr>
          <w:rFonts w:ascii="Times New Roman" w:eastAsia="Times New Roman" w:hAnsi="Times New Roman" w:cs="Times New Roman"/>
          <w:color w:val="611690"/>
        </w:rPr>
        <w:t>В</w:t>
      </w:r>
      <w:r w:rsidR="09AB69DC" w:rsidRPr="09AB69DC">
        <w:rPr>
          <w:rFonts w:ascii="Times New Roman" w:eastAsia="Times New Roman" w:hAnsi="Times New Roman" w:cs="Times New Roman"/>
          <w:color w:val="611690"/>
        </w:rPr>
        <w:t xml:space="preserve">опросы для самоконтроля: </w:t>
      </w:r>
    </w:p>
    <w:p w14:paraId="418AD456" w14:textId="122CB0D0" w:rsidR="002B777D" w:rsidRPr="00243078" w:rsidRDefault="00345592" w:rsidP="00345592">
      <w:r w:rsidRPr="00345592">
        <w:rPr>
          <w:rFonts w:ascii="Times New Roman" w:hAnsi="Times New Roman" w:cs="Times New Roman"/>
        </w:rPr>
        <w:t xml:space="preserve">1. </w:t>
      </w:r>
      <w:r w:rsidR="09AB69DC" w:rsidRPr="00345592">
        <w:rPr>
          <w:rFonts w:ascii="Times New Roman" w:eastAsia="Times New Roman" w:hAnsi="Times New Roman" w:cs="Times New Roman"/>
          <w:color w:val="611690"/>
        </w:rPr>
        <w:t>Для</w:t>
      </w:r>
      <w:r>
        <w:rPr>
          <w:rFonts w:ascii="Times New Roman" w:eastAsia="Times New Roman" w:hAnsi="Times New Roman" w:cs="Times New Roman"/>
          <w:color w:val="611690"/>
        </w:rPr>
        <w:t xml:space="preserve"> диагностики и</w:t>
      </w:r>
      <w:r w:rsidR="09AB69DC" w:rsidRPr="09AB69DC">
        <w:rPr>
          <w:rFonts w:ascii="Times New Roman" w:eastAsia="Times New Roman" w:hAnsi="Times New Roman" w:cs="Times New Roman"/>
          <w:color w:val="611690"/>
        </w:rPr>
        <w:t xml:space="preserve">ерсиниоза используют: </w:t>
      </w:r>
      <w:r w:rsidR="002B777D">
        <w:br/>
      </w:r>
      <w:r w:rsidR="09AB69DC" w:rsidRPr="09AB69DC">
        <w:rPr>
          <w:rFonts w:ascii="Times New Roman" w:eastAsia="Times New Roman" w:hAnsi="Times New Roman" w:cs="Times New Roman"/>
          <w:color w:val="611690"/>
        </w:rPr>
        <w:t>а) бак исследование кала, мочи, крови</w:t>
      </w:r>
    </w:p>
    <w:p w14:paraId="11725E29" w14:textId="3AA109B2" w:rsidR="002B777D" w:rsidRPr="00243078" w:rsidRDefault="09AB69DC" w:rsidP="09AB69DC">
      <w:pPr>
        <w:spacing w:line="276" w:lineRule="auto"/>
        <w:jc w:val="both"/>
      </w:pPr>
      <w:r w:rsidRPr="09AB69DC">
        <w:rPr>
          <w:rFonts w:ascii="Times New Roman" w:eastAsia="Times New Roman" w:hAnsi="Times New Roman" w:cs="Times New Roman"/>
          <w:color w:val="611690"/>
        </w:rPr>
        <w:t>б) метод иммунофлюоресценции</w:t>
      </w:r>
    </w:p>
    <w:p w14:paraId="2DA31429" w14:textId="7162F416" w:rsidR="002B777D" w:rsidRPr="00243078" w:rsidRDefault="09AB69DC" w:rsidP="09AB69DC">
      <w:pPr>
        <w:spacing w:line="276" w:lineRule="auto"/>
        <w:jc w:val="both"/>
      </w:pPr>
      <w:r w:rsidRPr="09AB69DC">
        <w:rPr>
          <w:rFonts w:ascii="Times New Roman" w:eastAsia="Times New Roman" w:hAnsi="Times New Roman" w:cs="Times New Roman"/>
          <w:color w:val="611690"/>
        </w:rPr>
        <w:t>в) внутрикожно пробы Бюрне</w:t>
      </w:r>
    </w:p>
    <w:p w14:paraId="5AA737F3" w14:textId="44FACFBF" w:rsidR="002B777D" w:rsidRPr="00243078" w:rsidRDefault="09AB69DC" w:rsidP="09AB69DC">
      <w:pPr>
        <w:spacing w:line="276" w:lineRule="auto"/>
        <w:jc w:val="both"/>
      </w:pPr>
      <w:r w:rsidRPr="09AB69DC">
        <w:rPr>
          <w:rFonts w:ascii="Times New Roman" w:eastAsia="Times New Roman" w:hAnsi="Times New Roman" w:cs="Times New Roman"/>
          <w:color w:val="611690"/>
        </w:rPr>
        <w:t>г) пробу Кумбса</w:t>
      </w:r>
    </w:p>
    <w:p w14:paraId="4410CDF9" w14:textId="1DA559BB"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д) реакцию связывания комплимента </w:t>
      </w:r>
    </w:p>
    <w:p w14:paraId="61BD3E9E" w14:textId="19CA906A" w:rsidR="002B777D" w:rsidRPr="00243078" w:rsidRDefault="00345592" w:rsidP="09AB69DC">
      <w:pPr>
        <w:spacing w:line="276" w:lineRule="auto"/>
        <w:jc w:val="both"/>
      </w:pPr>
      <w:r>
        <w:rPr>
          <w:rFonts w:ascii="Times New Roman" w:eastAsia="Times New Roman" w:hAnsi="Times New Roman" w:cs="Times New Roman"/>
          <w:color w:val="611690"/>
        </w:rPr>
        <w:t>2. Генерализованную форму и</w:t>
      </w:r>
      <w:r w:rsidR="09AB69DC" w:rsidRPr="09AB69DC">
        <w:rPr>
          <w:rFonts w:ascii="Times New Roman" w:eastAsia="Times New Roman" w:hAnsi="Times New Roman" w:cs="Times New Roman"/>
          <w:color w:val="611690"/>
        </w:rPr>
        <w:t xml:space="preserve">ерсиниоза дифференцирую с : </w:t>
      </w:r>
    </w:p>
    <w:p w14:paraId="03DA9635" w14:textId="22A82E31" w:rsidR="002B777D" w:rsidRPr="00243078" w:rsidRDefault="09AB69DC" w:rsidP="09AB69DC">
      <w:pPr>
        <w:spacing w:line="276" w:lineRule="auto"/>
        <w:jc w:val="both"/>
      </w:pPr>
      <w:r w:rsidRPr="09AB69DC">
        <w:rPr>
          <w:rFonts w:ascii="Times New Roman" w:eastAsia="Times New Roman" w:hAnsi="Times New Roman" w:cs="Times New Roman"/>
          <w:color w:val="611690"/>
        </w:rPr>
        <w:t>а) ПТИ</w:t>
      </w:r>
    </w:p>
    <w:p w14:paraId="2A08A08D" w14:textId="21EB3293" w:rsidR="002B777D" w:rsidRPr="00243078" w:rsidRDefault="09AB69DC" w:rsidP="09AB69DC">
      <w:pPr>
        <w:spacing w:line="276" w:lineRule="auto"/>
        <w:jc w:val="both"/>
      </w:pPr>
      <w:r w:rsidRPr="09AB69DC">
        <w:rPr>
          <w:rFonts w:ascii="Times New Roman" w:eastAsia="Times New Roman" w:hAnsi="Times New Roman" w:cs="Times New Roman"/>
          <w:color w:val="611690"/>
        </w:rPr>
        <w:t>б) ГЛПС</w:t>
      </w:r>
    </w:p>
    <w:p w14:paraId="6A2E9CD2" w14:textId="638D2748" w:rsidR="002B777D" w:rsidRPr="00243078" w:rsidRDefault="09AB69DC" w:rsidP="09AB69DC">
      <w:pPr>
        <w:spacing w:line="276" w:lineRule="auto"/>
        <w:jc w:val="both"/>
      </w:pPr>
      <w:r w:rsidRPr="09AB69DC">
        <w:rPr>
          <w:rFonts w:ascii="Times New Roman" w:eastAsia="Times New Roman" w:hAnsi="Times New Roman" w:cs="Times New Roman"/>
          <w:color w:val="611690"/>
        </w:rPr>
        <w:t>в) ботулизмом</w:t>
      </w:r>
    </w:p>
    <w:p w14:paraId="092D154A" w14:textId="022252F0" w:rsidR="002B777D" w:rsidRPr="00243078" w:rsidRDefault="09AB69DC" w:rsidP="09AB69DC">
      <w:pPr>
        <w:spacing w:line="276" w:lineRule="auto"/>
        <w:jc w:val="both"/>
      </w:pPr>
      <w:r w:rsidRPr="09AB69DC">
        <w:rPr>
          <w:rFonts w:ascii="Times New Roman" w:eastAsia="Times New Roman" w:hAnsi="Times New Roman" w:cs="Times New Roman"/>
          <w:color w:val="611690"/>
        </w:rPr>
        <w:t>г) бруцеллезом</w:t>
      </w:r>
    </w:p>
    <w:p w14:paraId="20074B38" w14:textId="746FC694" w:rsidR="002B777D" w:rsidRPr="00243078" w:rsidRDefault="09AB69DC" w:rsidP="09AB69DC">
      <w:pPr>
        <w:spacing w:line="276" w:lineRule="auto"/>
        <w:jc w:val="both"/>
      </w:pPr>
      <w:r w:rsidRPr="09AB69DC">
        <w:rPr>
          <w:rFonts w:ascii="Times New Roman" w:eastAsia="Times New Roman" w:hAnsi="Times New Roman" w:cs="Times New Roman"/>
          <w:color w:val="611690"/>
        </w:rPr>
        <w:t>д) шигеллезом</w:t>
      </w:r>
    </w:p>
    <w:p w14:paraId="7C0C67D0" w14:textId="5C8BB886" w:rsidR="002B777D" w:rsidRPr="00243078" w:rsidRDefault="00345592" w:rsidP="09AB69DC">
      <w:pPr>
        <w:spacing w:line="276" w:lineRule="auto"/>
        <w:jc w:val="both"/>
      </w:pPr>
      <w:r>
        <w:rPr>
          <w:rFonts w:ascii="Times New Roman" w:eastAsia="Times New Roman" w:hAnsi="Times New Roman" w:cs="Times New Roman"/>
          <w:color w:val="611690"/>
        </w:rPr>
        <w:t xml:space="preserve">3. </w:t>
      </w:r>
      <w:r w:rsidR="09AB69DC" w:rsidRPr="09AB69DC">
        <w:rPr>
          <w:rFonts w:ascii="Times New Roman" w:eastAsia="Times New Roman" w:hAnsi="Times New Roman" w:cs="Times New Roman"/>
          <w:color w:val="611690"/>
        </w:rPr>
        <w:t>Возбудите</w:t>
      </w:r>
      <w:r>
        <w:rPr>
          <w:rFonts w:ascii="Times New Roman" w:eastAsia="Times New Roman" w:hAnsi="Times New Roman" w:cs="Times New Roman"/>
          <w:color w:val="611690"/>
        </w:rPr>
        <w:t>ль и</w:t>
      </w:r>
      <w:r w:rsidR="09AB69DC" w:rsidRPr="09AB69DC">
        <w:rPr>
          <w:rFonts w:ascii="Times New Roman" w:eastAsia="Times New Roman" w:hAnsi="Times New Roman" w:cs="Times New Roman"/>
          <w:color w:val="611690"/>
        </w:rPr>
        <w:t>ерсиниоза:</w:t>
      </w:r>
    </w:p>
    <w:p w14:paraId="72169C65" w14:textId="1F8A4076" w:rsidR="002B777D" w:rsidRPr="00243078" w:rsidRDefault="09AB69DC" w:rsidP="09AB69DC">
      <w:pPr>
        <w:spacing w:line="276" w:lineRule="auto"/>
        <w:jc w:val="both"/>
      </w:pPr>
      <w:r w:rsidRPr="09AB69DC">
        <w:rPr>
          <w:rFonts w:ascii="Times New Roman" w:eastAsia="Times New Roman" w:hAnsi="Times New Roman" w:cs="Times New Roman"/>
          <w:color w:val="611690"/>
        </w:rPr>
        <w:t>а) относится к роду бактерий, что и возбудитель чумы</w:t>
      </w:r>
    </w:p>
    <w:p w14:paraId="7664CBD4" w14:textId="2BDB7201"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б) грам (+) микроб </w:t>
      </w:r>
    </w:p>
    <w:p w14:paraId="09A015A8" w14:textId="4653659E"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в) неустойчив во внешней среде </w:t>
      </w:r>
    </w:p>
    <w:p w14:paraId="2C4C9DB2" w14:textId="29651F55" w:rsidR="002B777D" w:rsidRPr="00243078" w:rsidRDefault="09AB69DC" w:rsidP="09AB69DC">
      <w:pPr>
        <w:spacing w:line="276" w:lineRule="auto"/>
        <w:jc w:val="both"/>
      </w:pPr>
      <w:r w:rsidRPr="09AB69DC">
        <w:rPr>
          <w:rFonts w:ascii="Times New Roman" w:eastAsia="Times New Roman" w:hAnsi="Times New Roman" w:cs="Times New Roman"/>
          <w:color w:val="611690"/>
        </w:rPr>
        <w:t>г) образует споры</w:t>
      </w:r>
    </w:p>
    <w:p w14:paraId="3F374DCE" w14:textId="4D238D10"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д) не выдерживает температуру бытового холодильника, прекращается размножение в продукте </w:t>
      </w:r>
    </w:p>
    <w:p w14:paraId="06B37747" w14:textId="743ECD1D" w:rsidR="002B777D" w:rsidRPr="00243078" w:rsidRDefault="00345592" w:rsidP="09AB69DC">
      <w:pPr>
        <w:spacing w:line="276" w:lineRule="auto"/>
        <w:jc w:val="both"/>
      </w:pPr>
      <w:r>
        <w:rPr>
          <w:rFonts w:ascii="Times New Roman" w:eastAsia="Times New Roman" w:hAnsi="Times New Roman" w:cs="Times New Roman"/>
          <w:color w:val="611690"/>
        </w:rPr>
        <w:t>4. И</w:t>
      </w:r>
      <w:r w:rsidR="09AB69DC" w:rsidRPr="09AB69DC">
        <w:rPr>
          <w:rFonts w:ascii="Times New Roman" w:eastAsia="Times New Roman" w:hAnsi="Times New Roman" w:cs="Times New Roman"/>
          <w:color w:val="611690"/>
        </w:rPr>
        <w:t xml:space="preserve">ерсиниоз – это: </w:t>
      </w:r>
    </w:p>
    <w:p w14:paraId="6D760186" w14:textId="4E44E161" w:rsidR="002B777D" w:rsidRPr="00243078" w:rsidRDefault="09AB69DC" w:rsidP="09AB69DC">
      <w:pPr>
        <w:spacing w:line="276" w:lineRule="auto"/>
        <w:jc w:val="both"/>
      </w:pPr>
      <w:r w:rsidRPr="09AB69DC">
        <w:rPr>
          <w:rFonts w:ascii="Times New Roman" w:eastAsia="Times New Roman" w:hAnsi="Times New Roman" w:cs="Times New Roman"/>
          <w:color w:val="611690"/>
        </w:rPr>
        <w:t>а) облигатный зооноз</w:t>
      </w:r>
    </w:p>
    <w:p w14:paraId="00A3EFA8" w14:textId="2C7437D8" w:rsidR="002B777D" w:rsidRPr="00243078" w:rsidRDefault="09AB69DC" w:rsidP="09AB69DC">
      <w:pPr>
        <w:spacing w:line="276" w:lineRule="auto"/>
        <w:jc w:val="both"/>
      </w:pPr>
      <w:r w:rsidRPr="09AB69DC">
        <w:rPr>
          <w:rFonts w:ascii="Times New Roman" w:eastAsia="Times New Roman" w:hAnsi="Times New Roman" w:cs="Times New Roman"/>
          <w:color w:val="611690"/>
        </w:rPr>
        <w:t>б) антропоноз</w:t>
      </w:r>
    </w:p>
    <w:p w14:paraId="1F7FE929" w14:textId="17EF8120" w:rsidR="002B777D" w:rsidRPr="00243078" w:rsidRDefault="09AB69DC" w:rsidP="09AB69DC">
      <w:pPr>
        <w:spacing w:line="276" w:lineRule="auto"/>
        <w:jc w:val="both"/>
      </w:pPr>
      <w:r w:rsidRPr="09AB69DC">
        <w:rPr>
          <w:rFonts w:ascii="Times New Roman" w:eastAsia="Times New Roman" w:hAnsi="Times New Roman" w:cs="Times New Roman"/>
          <w:color w:val="611690"/>
        </w:rPr>
        <w:lastRenderedPageBreak/>
        <w:t xml:space="preserve">в) зооантропоноз </w:t>
      </w:r>
    </w:p>
    <w:p w14:paraId="5720C4F3" w14:textId="35C7D768" w:rsidR="002B777D" w:rsidRPr="00243078" w:rsidRDefault="09AB69DC" w:rsidP="09AB69DC">
      <w:pPr>
        <w:spacing w:line="276" w:lineRule="auto"/>
        <w:jc w:val="both"/>
      </w:pPr>
      <w:r w:rsidRPr="09AB69DC">
        <w:rPr>
          <w:rFonts w:ascii="Times New Roman" w:eastAsia="Times New Roman" w:hAnsi="Times New Roman" w:cs="Times New Roman"/>
          <w:color w:val="611690"/>
        </w:rPr>
        <w:t>г) сапроноз</w:t>
      </w:r>
    </w:p>
    <w:p w14:paraId="75F46828" w14:textId="06A03BD5"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д) антропозоосапроноз </w:t>
      </w:r>
    </w:p>
    <w:p w14:paraId="26149641" w14:textId="5DA0AF27" w:rsidR="002B777D" w:rsidRPr="00243078" w:rsidRDefault="00345592" w:rsidP="09AB69DC">
      <w:pPr>
        <w:spacing w:line="276" w:lineRule="auto"/>
        <w:jc w:val="both"/>
      </w:pPr>
      <w:r>
        <w:rPr>
          <w:rFonts w:ascii="Times New Roman" w:eastAsia="Times New Roman" w:hAnsi="Times New Roman" w:cs="Times New Roman"/>
          <w:color w:val="611690"/>
        </w:rPr>
        <w:t>5. Клиническая картина и</w:t>
      </w:r>
      <w:r w:rsidR="09AB69DC" w:rsidRPr="09AB69DC">
        <w:rPr>
          <w:rFonts w:ascii="Times New Roman" w:eastAsia="Times New Roman" w:hAnsi="Times New Roman" w:cs="Times New Roman"/>
          <w:color w:val="611690"/>
        </w:rPr>
        <w:t xml:space="preserve">ерсиниоза характеризуется: </w:t>
      </w:r>
      <w:r w:rsidR="002B777D">
        <w:br/>
      </w:r>
      <w:r w:rsidR="09AB69DC" w:rsidRPr="09AB69DC">
        <w:rPr>
          <w:rFonts w:ascii="Times New Roman" w:eastAsia="Times New Roman" w:hAnsi="Times New Roman" w:cs="Times New Roman"/>
          <w:color w:val="611690"/>
        </w:rPr>
        <w:t xml:space="preserve">а) выраженным синдромом интоксикации </w:t>
      </w:r>
    </w:p>
    <w:p w14:paraId="26D15870" w14:textId="6BED20FF" w:rsidR="002B777D" w:rsidRPr="00243078" w:rsidRDefault="09AB69DC" w:rsidP="09AB69DC">
      <w:pPr>
        <w:spacing w:line="276" w:lineRule="auto"/>
        <w:jc w:val="both"/>
      </w:pPr>
      <w:r w:rsidRPr="09AB69DC">
        <w:rPr>
          <w:rFonts w:ascii="Times New Roman" w:eastAsia="Times New Roman" w:hAnsi="Times New Roman" w:cs="Times New Roman"/>
          <w:color w:val="611690"/>
        </w:rPr>
        <w:t>б) быстрым развитием обезвоживания</w:t>
      </w:r>
    </w:p>
    <w:p w14:paraId="13951FFD" w14:textId="7B7B7352" w:rsidR="002B777D" w:rsidRPr="00243078" w:rsidRDefault="09AB69DC" w:rsidP="09AB69DC">
      <w:pPr>
        <w:spacing w:line="276" w:lineRule="auto"/>
        <w:jc w:val="both"/>
      </w:pPr>
      <w:r w:rsidRPr="09AB69DC">
        <w:rPr>
          <w:rFonts w:ascii="Times New Roman" w:eastAsia="Times New Roman" w:hAnsi="Times New Roman" w:cs="Times New Roman"/>
          <w:color w:val="611690"/>
        </w:rPr>
        <w:t>в) частым развитием пневмоний</w:t>
      </w:r>
    </w:p>
    <w:p w14:paraId="29787325" w14:textId="3F0C803E"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г) </w:t>
      </w:r>
      <w:r w:rsidR="00345592">
        <w:rPr>
          <w:rFonts w:ascii="Times New Roman" w:eastAsia="Times New Roman" w:hAnsi="Times New Roman" w:cs="Times New Roman"/>
          <w:color w:val="611690"/>
        </w:rPr>
        <w:t>симптомами поражения ЖКТ</w:t>
      </w:r>
      <w:r w:rsidRPr="09AB69DC">
        <w:rPr>
          <w:rFonts w:ascii="Times New Roman" w:eastAsia="Times New Roman" w:hAnsi="Times New Roman" w:cs="Times New Roman"/>
          <w:color w:val="611690"/>
        </w:rPr>
        <w:t xml:space="preserve"> </w:t>
      </w:r>
    </w:p>
    <w:p w14:paraId="58E91DB0" w14:textId="7A6A14D9" w:rsidR="002B777D" w:rsidRPr="00243078" w:rsidRDefault="09AB69DC" w:rsidP="09AB69DC">
      <w:pPr>
        <w:spacing w:line="276" w:lineRule="auto"/>
        <w:jc w:val="both"/>
      </w:pPr>
      <w:r w:rsidRPr="09AB69DC">
        <w:rPr>
          <w:rFonts w:ascii="Times New Roman" w:eastAsia="Times New Roman" w:hAnsi="Times New Roman" w:cs="Times New Roman"/>
          <w:color w:val="611690"/>
        </w:rPr>
        <w:t xml:space="preserve">д) необратимым поражением суставов </w:t>
      </w:r>
    </w:p>
    <w:p w14:paraId="47573091" w14:textId="6A8575BE" w:rsidR="002B777D" w:rsidRPr="00243078" w:rsidRDefault="09AB69DC" w:rsidP="09AB69DC">
      <w:pPr>
        <w:jc w:val="both"/>
      </w:pPr>
      <w:r w:rsidRPr="09AB69DC">
        <w:rPr>
          <w:rFonts w:ascii="Times New Roman" w:eastAsia="Times New Roman" w:hAnsi="Times New Roman" w:cs="Times New Roman"/>
          <w:color w:val="611690"/>
        </w:rPr>
        <w:t xml:space="preserve"> </w:t>
      </w:r>
    </w:p>
    <w:p w14:paraId="70ED4AA0" w14:textId="34A05C2C" w:rsidR="002B777D" w:rsidRPr="00243078" w:rsidRDefault="09AB69DC" w:rsidP="09AB69DC">
      <w:pPr>
        <w:jc w:val="both"/>
      </w:pPr>
      <w:r w:rsidRPr="09AB69DC">
        <w:rPr>
          <w:rFonts w:ascii="Times New Roman" w:eastAsia="Times New Roman" w:hAnsi="Times New Roman" w:cs="Times New Roman"/>
          <w:color w:val="611690"/>
        </w:rPr>
        <w:t xml:space="preserve"> </w:t>
      </w:r>
    </w:p>
    <w:p w14:paraId="5BB0FBDB" w14:textId="580D0C73" w:rsidR="002B777D" w:rsidRPr="00243078" w:rsidRDefault="09AB69DC" w:rsidP="09AB69DC">
      <w:pPr>
        <w:jc w:val="center"/>
      </w:pPr>
      <w:r w:rsidRPr="09AB69DC">
        <w:rPr>
          <w:rFonts w:ascii="Times New Roman" w:eastAsia="Times New Roman" w:hAnsi="Times New Roman" w:cs="Times New Roman"/>
          <w:b/>
          <w:bCs/>
          <w:color w:val="611690"/>
        </w:rPr>
        <w:t>3.1.6 Ботулизм</w:t>
      </w:r>
    </w:p>
    <w:p w14:paraId="268A0681" w14:textId="22DEEB2A" w:rsidR="002B777D" w:rsidRPr="00243078" w:rsidRDefault="09AB69DC" w:rsidP="09AB69DC">
      <w:pPr>
        <w:jc w:val="both"/>
      </w:pPr>
      <w:r w:rsidRPr="09AB69DC">
        <w:rPr>
          <w:rFonts w:ascii="Times New Roman" w:eastAsia="Times New Roman" w:hAnsi="Times New Roman" w:cs="Times New Roman"/>
          <w:color w:val="611690"/>
        </w:rPr>
        <w:t>Эпидемиология. Клиника. Диагностика. Лечение. Профилактика.</w:t>
      </w:r>
    </w:p>
    <w:p w14:paraId="491F5C3D" w14:textId="34676BBD" w:rsidR="002B777D" w:rsidRPr="00243078" w:rsidRDefault="09AB69DC" w:rsidP="09AB69DC">
      <w:pPr>
        <w:jc w:val="both"/>
      </w:pPr>
      <w:r w:rsidRPr="09AB69DC">
        <w:rPr>
          <w:rFonts w:ascii="Times New Roman" w:eastAsia="Times New Roman" w:hAnsi="Times New Roman" w:cs="Times New Roman"/>
          <w:color w:val="611690"/>
        </w:rPr>
        <w:t xml:space="preserve"> </w:t>
      </w:r>
    </w:p>
    <w:p w14:paraId="5D3816A3" w14:textId="2A6FE11E" w:rsidR="002B777D" w:rsidRPr="00243078" w:rsidRDefault="09AB69DC" w:rsidP="09AB69DC">
      <w:pPr>
        <w:spacing w:line="276" w:lineRule="auto"/>
      </w:pPr>
      <w:r w:rsidRPr="09AB69DC">
        <w:rPr>
          <w:rFonts w:ascii="Times New Roman" w:eastAsia="Times New Roman" w:hAnsi="Times New Roman" w:cs="Times New Roman"/>
          <w:color w:val="611690"/>
        </w:rPr>
        <w:t xml:space="preserve">Ботулизм – острое токсико-инфекционное заболевание, вызываемое спороносной палочкой </w:t>
      </w:r>
      <w:r w:rsidRPr="09AB69DC">
        <w:rPr>
          <w:rFonts w:ascii="Times New Roman" w:eastAsia="Times New Roman" w:hAnsi="Times New Roman" w:cs="Times New Roman"/>
          <w:i/>
          <w:iCs/>
          <w:color w:val="611690"/>
          <w:lang w:val="en-US"/>
        </w:rPr>
        <w:t>Cl</w:t>
      </w:r>
      <w:r w:rsidRPr="09AB69DC">
        <w:rPr>
          <w:rFonts w:ascii="Times New Roman" w:eastAsia="Times New Roman" w:hAnsi="Times New Roman" w:cs="Times New Roman"/>
          <w:i/>
          <w:iCs/>
          <w:color w:val="611690"/>
        </w:rPr>
        <w:t>.</w:t>
      </w:r>
      <w:r w:rsidRPr="09AB69DC">
        <w:rPr>
          <w:rFonts w:ascii="Times New Roman" w:eastAsia="Times New Roman" w:hAnsi="Times New Roman" w:cs="Times New Roman"/>
          <w:i/>
          <w:iCs/>
          <w:color w:val="611690"/>
          <w:lang w:val="en-US"/>
        </w:rPr>
        <w:t>botulinum</w:t>
      </w:r>
      <w:r w:rsidRPr="09AB69DC">
        <w:rPr>
          <w:rFonts w:ascii="Times New Roman" w:eastAsia="Times New Roman" w:hAnsi="Times New Roman" w:cs="Times New Roman"/>
          <w:color w:val="611690"/>
        </w:rPr>
        <w:t xml:space="preserve">, вегетативная форма которой выделяет нейротоксин, избирательно поражающий клетки ЦНС с развитием бульбарных нарушений, а в клинике- парезов и параличей (плегических и параплегических синдромов). Возбудитель – </w:t>
      </w:r>
      <w:r w:rsidRPr="09AB69DC">
        <w:rPr>
          <w:rFonts w:ascii="Times New Roman" w:eastAsia="Times New Roman" w:hAnsi="Times New Roman" w:cs="Times New Roman"/>
          <w:i/>
          <w:iCs/>
          <w:color w:val="611690"/>
          <w:lang w:val="en-US"/>
        </w:rPr>
        <w:t>Clostridium botulinum</w:t>
      </w:r>
      <w:r w:rsidRPr="09AB69DC">
        <w:rPr>
          <w:rFonts w:ascii="Times New Roman" w:eastAsia="Times New Roman" w:hAnsi="Times New Roman" w:cs="Times New Roman"/>
          <w:color w:val="611690"/>
        </w:rPr>
        <w:t xml:space="preserve"> – анаэробная, грам «+», спорообразующая палочка.</w:t>
      </w:r>
    </w:p>
    <w:p w14:paraId="2FDFB8F9" w14:textId="335DAB45" w:rsidR="002B777D" w:rsidRPr="00243078" w:rsidRDefault="09AB69DC" w:rsidP="09AB69DC">
      <w:pPr>
        <w:spacing w:line="276" w:lineRule="auto"/>
      </w:pPr>
      <w:r w:rsidRPr="09AB69DC">
        <w:rPr>
          <w:rFonts w:ascii="Times New Roman" w:eastAsia="Times New Roman" w:hAnsi="Times New Roman" w:cs="Times New Roman"/>
          <w:color w:val="611690"/>
        </w:rPr>
        <w:t xml:space="preserve">Существует 3 относительно независимые формы данного заболевания: пищевой ботулизм (пищевая токсикоинфекция) – 99% случаев; ботулизм грудных детей (при инфицировании ЖКТ); раневой ботулизм (при инфицировании тканей). </w:t>
      </w:r>
    </w:p>
    <w:p w14:paraId="29FAF9A2" w14:textId="4897346A" w:rsidR="002B777D" w:rsidRPr="00243078" w:rsidRDefault="09AB69DC" w:rsidP="09AB69DC">
      <w:pPr>
        <w:spacing w:line="276" w:lineRule="auto"/>
      </w:pPr>
      <w:r w:rsidRPr="09AB69DC">
        <w:rPr>
          <w:rFonts w:ascii="Times New Roman" w:eastAsia="Times New Roman" w:hAnsi="Times New Roman" w:cs="Times New Roman"/>
          <w:color w:val="611690"/>
        </w:rPr>
        <w:t xml:space="preserve">Ведущие клинические синдромы: пищеварительных расстройств; офтальмоплегический; фагоназоглоссоплегический; фонолярингоплегический; мионейроплегический; ксеростемии или гиперсаливации; дыхательных расстройств. </w:t>
      </w:r>
    </w:p>
    <w:p w14:paraId="21AE4095" w14:textId="4385A75A" w:rsidR="002B777D" w:rsidRPr="00243078" w:rsidRDefault="09AB69DC" w:rsidP="09AB69DC">
      <w:pPr>
        <w:spacing w:line="276" w:lineRule="auto"/>
      </w:pPr>
      <w:r w:rsidRPr="09AB69DC">
        <w:rPr>
          <w:rFonts w:ascii="Times New Roman" w:eastAsia="Times New Roman" w:hAnsi="Times New Roman" w:cs="Times New Roman"/>
          <w:color w:val="611690"/>
        </w:rPr>
        <w:t>Специфическая лабораторная диагностика (до введения специфической  сыворотки): бактериологический (промывные воды желудка, кишечника, рвотные массы, испражнения, продукты, вызвавшие отравление, трупный материал); биологический метод с применением реакции нейтрализации (</w:t>
      </w:r>
      <w:r w:rsidRPr="0048281B">
        <w:rPr>
          <w:rFonts w:ascii="Times New Roman" w:eastAsia="Times New Roman" w:hAnsi="Times New Roman" w:cs="Times New Roman"/>
          <w:color w:val="611690"/>
        </w:rPr>
        <w:t>кровь</w:t>
      </w:r>
      <w:r w:rsidRPr="09AB69DC">
        <w:rPr>
          <w:rFonts w:ascii="Times New Roman" w:eastAsia="Times New Roman" w:hAnsi="Times New Roman" w:cs="Times New Roman"/>
          <w:color w:val="611690"/>
        </w:rPr>
        <w:t>, моча, промывные воды, ЖКТ)</w:t>
      </w:r>
    </w:p>
    <w:p w14:paraId="65DF2752" w14:textId="6F7D08EB" w:rsidR="002B777D" w:rsidRPr="00243078" w:rsidRDefault="09AB69DC" w:rsidP="09AB69DC">
      <w:pPr>
        <w:spacing w:line="276" w:lineRule="auto"/>
      </w:pPr>
      <w:r w:rsidRPr="09AB69DC">
        <w:rPr>
          <w:rFonts w:ascii="Times New Roman" w:eastAsia="Times New Roman" w:hAnsi="Times New Roman" w:cs="Times New Roman"/>
          <w:color w:val="611690"/>
        </w:rPr>
        <w:t>Лечение заключается в введении антитоксической противоботулинической сыворотки даже при подозрении на ботулизм.</w:t>
      </w:r>
    </w:p>
    <w:p w14:paraId="3BAC289A" w14:textId="1FBB9EA9" w:rsidR="002B777D" w:rsidRPr="00243078" w:rsidRDefault="09AB69DC" w:rsidP="09AB69DC">
      <w:pPr>
        <w:spacing w:line="276" w:lineRule="auto"/>
      </w:pPr>
      <w:r w:rsidRPr="09AB69DC">
        <w:rPr>
          <w:rFonts w:ascii="Times New Roman" w:eastAsia="Times New Roman" w:hAnsi="Times New Roman" w:cs="Times New Roman"/>
          <w:color w:val="611690"/>
        </w:rPr>
        <w:t xml:space="preserve">Этиотропная терапия: Цефалоспорины </w:t>
      </w:r>
      <w:r w:rsidRPr="09AB69DC">
        <w:rPr>
          <w:rFonts w:ascii="Times New Roman" w:eastAsia="Times New Roman" w:hAnsi="Times New Roman" w:cs="Times New Roman"/>
          <w:color w:val="611690"/>
          <w:lang w:val="en-US"/>
        </w:rPr>
        <w:t>III</w:t>
      </w:r>
      <w:r w:rsidRPr="09AB69DC">
        <w:rPr>
          <w:rFonts w:ascii="Times New Roman" w:eastAsia="Times New Roman" w:hAnsi="Times New Roman" w:cs="Times New Roman"/>
          <w:color w:val="611690"/>
        </w:rPr>
        <w:t xml:space="preserve"> поколения (цефтриаксон), Фторхинолоны (ципрофлоксацин), Хлорамфенокол (левомецитин), Нитрофураны (фуразолидон), Ко-тримоксазол (бисептол - 480)Аминогликозиды (гентамицин)</w:t>
      </w:r>
    </w:p>
    <w:p w14:paraId="15CCB143" w14:textId="3FF78A15" w:rsidR="002B777D" w:rsidRPr="00243078" w:rsidRDefault="09AB69DC" w:rsidP="09AB69DC">
      <w:r w:rsidRPr="09AB69DC">
        <w:rPr>
          <w:rFonts w:ascii="Times New Roman" w:eastAsia="Times New Roman" w:hAnsi="Times New Roman" w:cs="Times New Roman"/>
          <w:color w:val="611690"/>
        </w:rPr>
        <w:t>Практические навыки по модулю: 1) Собрать эпидемиологический анамнез. 2) Оценить неврологический статус больного. 3) Провести определение чувствительности пациента к лошадиному белку при помощи внутрикожной пробы.</w:t>
      </w:r>
    </w:p>
    <w:p w14:paraId="52147C9E" w14:textId="5DE70E24" w:rsidR="002B777D" w:rsidRPr="00243078" w:rsidRDefault="09AB69DC" w:rsidP="09AB69DC">
      <w:r w:rsidRPr="09AB69DC">
        <w:rPr>
          <w:rFonts w:ascii="Times New Roman" w:eastAsia="Times New Roman" w:hAnsi="Times New Roman" w:cs="Times New Roman"/>
          <w:color w:val="611690"/>
        </w:rPr>
        <w:t xml:space="preserve"> </w:t>
      </w:r>
    </w:p>
    <w:p w14:paraId="2FDC4A51" w14:textId="719A0719" w:rsidR="002B777D" w:rsidRPr="00243078" w:rsidRDefault="09AB69DC" w:rsidP="09AB69DC">
      <w:r w:rsidRPr="09AB69DC">
        <w:rPr>
          <w:rFonts w:ascii="Times New Roman" w:eastAsia="Times New Roman" w:hAnsi="Times New Roman" w:cs="Times New Roman"/>
          <w:color w:val="611690"/>
        </w:rPr>
        <w:t>Темы для самостоятельной работы: 1) Основные звенья патогенеза ботулизма с характеристикой тропности ботулотоксина к нервным клеткам и поражениям ЧМН. 2) Ведущие неврологические синдромы при ботулизме. 1) Серотерапия при ботулизме.</w:t>
      </w:r>
    </w:p>
    <w:p w14:paraId="2CE27CA2" w14:textId="0A7C4598" w:rsidR="002B777D" w:rsidRPr="00243078" w:rsidRDefault="09AB69DC" w:rsidP="09AB69DC">
      <w:r w:rsidRPr="09AB69DC">
        <w:rPr>
          <w:rFonts w:ascii="Times New Roman" w:eastAsia="Times New Roman" w:hAnsi="Times New Roman" w:cs="Times New Roman"/>
          <w:color w:val="611690"/>
        </w:rPr>
        <w:t xml:space="preserve"> </w:t>
      </w:r>
    </w:p>
    <w:p w14:paraId="2FFF7E2A" w14:textId="235EB137" w:rsidR="002B777D" w:rsidRPr="00243078" w:rsidRDefault="0048281B" w:rsidP="09AB69DC">
      <w:r>
        <w:rPr>
          <w:rFonts w:ascii="Times New Roman" w:eastAsia="Times New Roman" w:hAnsi="Times New Roman" w:cs="Times New Roman"/>
          <w:color w:val="611690"/>
        </w:rPr>
        <w:t>В</w:t>
      </w:r>
      <w:r w:rsidR="09AB69DC" w:rsidRPr="09AB69DC">
        <w:rPr>
          <w:rFonts w:ascii="Times New Roman" w:eastAsia="Times New Roman" w:hAnsi="Times New Roman" w:cs="Times New Roman"/>
          <w:color w:val="611690"/>
        </w:rPr>
        <w:t xml:space="preserve">опросы для самоконтроля: </w:t>
      </w:r>
    </w:p>
    <w:p w14:paraId="0121B2E3" w14:textId="51C24A69" w:rsidR="002B777D" w:rsidRPr="00243078" w:rsidRDefault="0048281B" w:rsidP="09AB69DC">
      <w:r>
        <w:rPr>
          <w:rFonts w:ascii="Times New Roman" w:eastAsia="Times New Roman" w:hAnsi="Times New Roman" w:cs="Times New Roman"/>
          <w:color w:val="611690"/>
        </w:rPr>
        <w:t>1.</w:t>
      </w:r>
      <w:r w:rsidR="09AB69DC" w:rsidRPr="09AB69DC">
        <w:rPr>
          <w:rFonts w:ascii="Times New Roman" w:eastAsia="Times New Roman" w:hAnsi="Times New Roman" w:cs="Times New Roman"/>
          <w:color w:val="611690"/>
        </w:rPr>
        <w:t xml:space="preserve"> Какой путь передачи возбудителя при ботулизме является ведущим:</w:t>
      </w:r>
    </w:p>
    <w:p w14:paraId="70C83106" w14:textId="3EDFE170" w:rsidR="002B777D" w:rsidRPr="00243078" w:rsidRDefault="09AB69DC" w:rsidP="09AB69DC">
      <w:pPr>
        <w:spacing w:line="276" w:lineRule="auto"/>
      </w:pPr>
      <w:r w:rsidRPr="09AB69DC">
        <w:rPr>
          <w:rFonts w:ascii="Times New Roman" w:eastAsia="Times New Roman" w:hAnsi="Times New Roman" w:cs="Times New Roman"/>
          <w:color w:val="611690"/>
        </w:rPr>
        <w:t>а) водный</w:t>
      </w:r>
    </w:p>
    <w:p w14:paraId="2EA8BB8D" w14:textId="706CF08B" w:rsidR="002B777D" w:rsidRPr="00243078" w:rsidRDefault="09AB69DC" w:rsidP="09AB69DC">
      <w:pPr>
        <w:spacing w:line="276" w:lineRule="auto"/>
      </w:pPr>
      <w:r w:rsidRPr="09AB69DC">
        <w:rPr>
          <w:rFonts w:ascii="Times New Roman" w:eastAsia="Times New Roman" w:hAnsi="Times New Roman" w:cs="Times New Roman"/>
          <w:color w:val="611690"/>
        </w:rPr>
        <w:t xml:space="preserve">б) контактно-бытовой </w:t>
      </w:r>
    </w:p>
    <w:p w14:paraId="34A58E25" w14:textId="6D9E5EDF" w:rsidR="002B777D" w:rsidRPr="00243078" w:rsidRDefault="09AB69DC" w:rsidP="09AB69DC">
      <w:pPr>
        <w:spacing w:line="276" w:lineRule="auto"/>
      </w:pPr>
      <w:r w:rsidRPr="09AB69DC">
        <w:rPr>
          <w:rFonts w:ascii="Times New Roman" w:eastAsia="Times New Roman" w:hAnsi="Times New Roman" w:cs="Times New Roman"/>
          <w:color w:val="611690"/>
        </w:rPr>
        <w:t>в) пищевой</w:t>
      </w:r>
    </w:p>
    <w:p w14:paraId="2BF507CD" w14:textId="6784B5F4" w:rsidR="002B777D" w:rsidRPr="00243078" w:rsidRDefault="09AB69DC" w:rsidP="09AB69DC">
      <w:pPr>
        <w:spacing w:line="276" w:lineRule="auto"/>
      </w:pPr>
      <w:r w:rsidRPr="09AB69DC">
        <w:rPr>
          <w:rFonts w:ascii="Times New Roman" w:eastAsia="Times New Roman" w:hAnsi="Times New Roman" w:cs="Times New Roman"/>
          <w:color w:val="611690"/>
        </w:rPr>
        <w:t>г) воздушно-капельный</w:t>
      </w:r>
    </w:p>
    <w:p w14:paraId="0675E657" w14:textId="307C17A0" w:rsidR="002B777D" w:rsidRPr="00243078" w:rsidRDefault="09AB69DC" w:rsidP="09AB69DC">
      <w:pPr>
        <w:spacing w:line="276" w:lineRule="auto"/>
      </w:pPr>
      <w:r w:rsidRPr="09AB69DC">
        <w:rPr>
          <w:rFonts w:ascii="Times New Roman" w:eastAsia="Times New Roman" w:hAnsi="Times New Roman" w:cs="Times New Roman"/>
          <w:color w:val="611690"/>
        </w:rPr>
        <w:lastRenderedPageBreak/>
        <w:t>д) трансмиссивный</w:t>
      </w:r>
    </w:p>
    <w:p w14:paraId="0D49CC21" w14:textId="238D095E" w:rsidR="002B777D" w:rsidRPr="00243078" w:rsidRDefault="0048281B" w:rsidP="0048281B">
      <w:pPr>
        <w:spacing w:line="276" w:lineRule="auto"/>
      </w:pPr>
      <w:r>
        <w:rPr>
          <w:rFonts w:ascii="Times New Roman" w:eastAsia="Times New Roman" w:hAnsi="Times New Roman" w:cs="Times New Roman"/>
          <w:color w:val="611690"/>
        </w:rPr>
        <w:t>2.</w:t>
      </w:r>
      <w:r w:rsidR="09AB69DC" w:rsidRPr="09AB69DC">
        <w:rPr>
          <w:rFonts w:ascii="Times New Roman" w:eastAsia="Times New Roman" w:hAnsi="Times New Roman" w:cs="Times New Roman"/>
          <w:color w:val="611690"/>
        </w:rPr>
        <w:t xml:space="preserve"> Ботулотоксин является: </w:t>
      </w:r>
    </w:p>
    <w:p w14:paraId="736F10EA" w14:textId="3FC06198" w:rsidR="002B777D" w:rsidRPr="00243078" w:rsidRDefault="09AB69DC" w:rsidP="09AB69DC">
      <w:pPr>
        <w:spacing w:line="276" w:lineRule="auto"/>
      </w:pPr>
      <w:r w:rsidRPr="09AB69DC">
        <w:rPr>
          <w:rFonts w:ascii="Times New Roman" w:eastAsia="Times New Roman" w:hAnsi="Times New Roman" w:cs="Times New Roman"/>
          <w:color w:val="611690"/>
        </w:rPr>
        <w:t>а) экзотоксином</w:t>
      </w:r>
    </w:p>
    <w:p w14:paraId="75B34DF7" w14:textId="2F0EEDEE" w:rsidR="002B777D" w:rsidRPr="00243078" w:rsidRDefault="09AB69DC" w:rsidP="09AB69DC">
      <w:pPr>
        <w:spacing w:line="276" w:lineRule="auto"/>
      </w:pPr>
      <w:r w:rsidRPr="09AB69DC">
        <w:rPr>
          <w:rFonts w:ascii="Times New Roman" w:eastAsia="Times New Roman" w:hAnsi="Times New Roman" w:cs="Times New Roman"/>
          <w:color w:val="611690"/>
        </w:rPr>
        <w:t>б) эндотоксином</w:t>
      </w:r>
    </w:p>
    <w:p w14:paraId="7620E741" w14:textId="6C20380D" w:rsidR="002B777D" w:rsidRPr="00243078" w:rsidRDefault="09AB69DC" w:rsidP="09AB69DC">
      <w:pPr>
        <w:spacing w:line="276" w:lineRule="auto"/>
      </w:pPr>
      <w:r w:rsidRPr="09AB69DC">
        <w:rPr>
          <w:rFonts w:ascii="Times New Roman" w:eastAsia="Times New Roman" w:hAnsi="Times New Roman" w:cs="Times New Roman"/>
          <w:color w:val="611690"/>
        </w:rPr>
        <w:t>в) чувствительным к пепсину и трипсину</w:t>
      </w:r>
    </w:p>
    <w:p w14:paraId="2DC9169B" w14:textId="0C94848E" w:rsidR="002B777D" w:rsidRPr="00243078" w:rsidRDefault="09AB69DC" w:rsidP="09AB69DC">
      <w:pPr>
        <w:spacing w:line="276" w:lineRule="auto"/>
      </w:pPr>
      <w:r w:rsidRPr="09AB69DC">
        <w:rPr>
          <w:rFonts w:ascii="Times New Roman" w:eastAsia="Times New Roman" w:hAnsi="Times New Roman" w:cs="Times New Roman"/>
          <w:color w:val="611690"/>
        </w:rPr>
        <w:t>г) термоустойчивым</w:t>
      </w:r>
    </w:p>
    <w:p w14:paraId="46321ACC" w14:textId="694A58DB" w:rsidR="002B777D" w:rsidRPr="00243078" w:rsidRDefault="09AB69DC" w:rsidP="09AB69DC">
      <w:pPr>
        <w:spacing w:line="276" w:lineRule="auto"/>
      </w:pPr>
      <w:r w:rsidRPr="09AB69DC">
        <w:rPr>
          <w:rFonts w:ascii="Times New Roman" w:eastAsia="Times New Roman" w:hAnsi="Times New Roman" w:cs="Times New Roman"/>
          <w:color w:val="611690"/>
        </w:rPr>
        <w:t>д) неиммуногенным</w:t>
      </w:r>
    </w:p>
    <w:p w14:paraId="0B2F5ADE" w14:textId="004E85DF" w:rsidR="002B777D" w:rsidRPr="00243078" w:rsidRDefault="0048281B" w:rsidP="0048281B">
      <w:pPr>
        <w:spacing w:line="276" w:lineRule="auto"/>
      </w:pPr>
      <w:r>
        <w:rPr>
          <w:rFonts w:ascii="Times New Roman" w:eastAsia="Times New Roman" w:hAnsi="Times New Roman" w:cs="Times New Roman"/>
          <w:color w:val="611690"/>
        </w:rPr>
        <w:t>3.</w:t>
      </w:r>
      <w:r w:rsidR="09AB69DC" w:rsidRPr="09AB69DC">
        <w:rPr>
          <w:rFonts w:ascii="Times New Roman" w:eastAsia="Times New Roman" w:hAnsi="Times New Roman" w:cs="Times New Roman"/>
          <w:color w:val="611690"/>
        </w:rPr>
        <w:t xml:space="preserve"> Фактором передачи при ботулизме  могут быть:</w:t>
      </w:r>
    </w:p>
    <w:p w14:paraId="2A76AA27" w14:textId="1D3AA6F2" w:rsidR="002B777D" w:rsidRPr="00243078" w:rsidRDefault="09AB69DC" w:rsidP="09AB69DC">
      <w:pPr>
        <w:spacing w:line="276" w:lineRule="auto"/>
      </w:pPr>
      <w:r w:rsidRPr="09AB69DC">
        <w:rPr>
          <w:rFonts w:ascii="Times New Roman" w:eastAsia="Times New Roman" w:hAnsi="Times New Roman" w:cs="Times New Roman"/>
          <w:color w:val="611690"/>
        </w:rPr>
        <w:t>а) колбаса вареная</w:t>
      </w:r>
    </w:p>
    <w:p w14:paraId="1508582A" w14:textId="05A2B6D2" w:rsidR="002B777D" w:rsidRPr="00243078" w:rsidRDefault="09AB69DC" w:rsidP="09AB69DC">
      <w:pPr>
        <w:spacing w:line="276" w:lineRule="auto"/>
      </w:pPr>
      <w:r w:rsidRPr="09AB69DC">
        <w:rPr>
          <w:rFonts w:ascii="Times New Roman" w:eastAsia="Times New Roman" w:hAnsi="Times New Roman" w:cs="Times New Roman"/>
          <w:color w:val="611690"/>
        </w:rPr>
        <w:t>б) яйца</w:t>
      </w:r>
    </w:p>
    <w:p w14:paraId="05B36FA6" w14:textId="7CC338C8" w:rsidR="002B777D" w:rsidRPr="00243078" w:rsidRDefault="09AB69DC" w:rsidP="09AB69DC">
      <w:pPr>
        <w:spacing w:line="276" w:lineRule="auto"/>
      </w:pPr>
      <w:r w:rsidRPr="09AB69DC">
        <w:rPr>
          <w:rFonts w:ascii="Times New Roman" w:eastAsia="Times New Roman" w:hAnsi="Times New Roman" w:cs="Times New Roman"/>
          <w:color w:val="611690"/>
        </w:rPr>
        <w:t>в) брынза</w:t>
      </w:r>
    </w:p>
    <w:p w14:paraId="761EAD1A" w14:textId="0391075C" w:rsidR="002B777D" w:rsidRPr="00243078" w:rsidRDefault="09AB69DC" w:rsidP="09AB69DC">
      <w:pPr>
        <w:spacing w:line="276" w:lineRule="auto"/>
      </w:pPr>
      <w:r w:rsidRPr="09AB69DC">
        <w:rPr>
          <w:rFonts w:ascii="Times New Roman" w:eastAsia="Times New Roman" w:hAnsi="Times New Roman" w:cs="Times New Roman"/>
          <w:color w:val="611690"/>
        </w:rPr>
        <w:t>г) бифштекс с кровью</w:t>
      </w:r>
    </w:p>
    <w:p w14:paraId="0787B9C5" w14:textId="59E44C24" w:rsidR="002B777D" w:rsidRPr="00243078" w:rsidRDefault="09AB69DC" w:rsidP="09AB69DC">
      <w:pPr>
        <w:spacing w:line="276" w:lineRule="auto"/>
      </w:pPr>
      <w:r w:rsidRPr="09AB69DC">
        <w:rPr>
          <w:rFonts w:ascii="Times New Roman" w:eastAsia="Times New Roman" w:hAnsi="Times New Roman" w:cs="Times New Roman"/>
          <w:color w:val="611690"/>
        </w:rPr>
        <w:t xml:space="preserve">д) грибы консервированные </w:t>
      </w:r>
    </w:p>
    <w:p w14:paraId="2C334626" w14:textId="39CF2A25" w:rsidR="002B777D" w:rsidRPr="00243078" w:rsidRDefault="09AB69DC" w:rsidP="09AB69DC">
      <w:pPr>
        <w:spacing w:line="276" w:lineRule="auto"/>
      </w:pPr>
      <w:r w:rsidRPr="09AB69DC">
        <w:rPr>
          <w:rFonts w:ascii="Times New Roman" w:eastAsia="Times New Roman" w:hAnsi="Times New Roman" w:cs="Times New Roman"/>
          <w:color w:val="611690"/>
        </w:rPr>
        <w:t>е) сырое молоко</w:t>
      </w:r>
    </w:p>
    <w:p w14:paraId="5604C565" w14:textId="4E150EEC" w:rsidR="002B777D" w:rsidRPr="00243078" w:rsidRDefault="0048281B" w:rsidP="0048281B">
      <w:pPr>
        <w:spacing w:line="276" w:lineRule="auto"/>
      </w:pPr>
      <w:r>
        <w:rPr>
          <w:rFonts w:ascii="Times New Roman" w:eastAsia="Times New Roman" w:hAnsi="Times New Roman" w:cs="Times New Roman"/>
          <w:color w:val="611690"/>
        </w:rPr>
        <w:t>4.</w:t>
      </w:r>
      <w:r w:rsidR="09AB69DC" w:rsidRPr="09AB69DC">
        <w:rPr>
          <w:rFonts w:ascii="Times New Roman" w:eastAsia="Times New Roman" w:hAnsi="Times New Roman" w:cs="Times New Roman"/>
          <w:color w:val="611690"/>
        </w:rPr>
        <w:t xml:space="preserve"> Развитие офтальмологического синдрома характерно для:</w:t>
      </w:r>
    </w:p>
    <w:p w14:paraId="2B9A1236" w14:textId="5D372654" w:rsidR="002B777D" w:rsidRPr="00243078" w:rsidRDefault="09AB69DC" w:rsidP="09AB69DC">
      <w:pPr>
        <w:spacing w:line="276" w:lineRule="auto"/>
      </w:pPr>
      <w:r w:rsidRPr="09AB69DC">
        <w:rPr>
          <w:rFonts w:ascii="Times New Roman" w:eastAsia="Times New Roman" w:hAnsi="Times New Roman" w:cs="Times New Roman"/>
          <w:color w:val="611690"/>
        </w:rPr>
        <w:t>а) ГЛПС</w:t>
      </w:r>
    </w:p>
    <w:p w14:paraId="4FEB632D" w14:textId="71CC351D" w:rsidR="002B777D" w:rsidRPr="00243078" w:rsidRDefault="09AB69DC" w:rsidP="09AB69DC">
      <w:pPr>
        <w:spacing w:line="276" w:lineRule="auto"/>
      </w:pPr>
      <w:r w:rsidRPr="09AB69DC">
        <w:rPr>
          <w:rFonts w:ascii="Times New Roman" w:eastAsia="Times New Roman" w:hAnsi="Times New Roman" w:cs="Times New Roman"/>
          <w:color w:val="611690"/>
        </w:rPr>
        <w:t>б) столбняка</w:t>
      </w:r>
    </w:p>
    <w:p w14:paraId="762DB37B" w14:textId="09FC94C8" w:rsidR="002B777D" w:rsidRPr="00243078" w:rsidRDefault="09AB69DC" w:rsidP="09AB69DC">
      <w:pPr>
        <w:spacing w:line="276" w:lineRule="auto"/>
      </w:pPr>
      <w:r w:rsidRPr="09AB69DC">
        <w:rPr>
          <w:rFonts w:ascii="Times New Roman" w:eastAsia="Times New Roman" w:hAnsi="Times New Roman" w:cs="Times New Roman"/>
          <w:color w:val="611690"/>
        </w:rPr>
        <w:t>в) ботулизма</w:t>
      </w:r>
    </w:p>
    <w:p w14:paraId="64D80681" w14:textId="60C75667" w:rsidR="002B777D" w:rsidRPr="00243078" w:rsidRDefault="09AB69DC" w:rsidP="09AB69DC">
      <w:pPr>
        <w:spacing w:line="276" w:lineRule="auto"/>
      </w:pPr>
      <w:r w:rsidRPr="09AB69DC">
        <w:rPr>
          <w:rFonts w:ascii="Times New Roman" w:eastAsia="Times New Roman" w:hAnsi="Times New Roman" w:cs="Times New Roman"/>
          <w:color w:val="611690"/>
        </w:rPr>
        <w:t>г) сальмонеллеза</w:t>
      </w:r>
    </w:p>
    <w:p w14:paraId="4A5A7977" w14:textId="0FF029E0" w:rsidR="002B777D" w:rsidRPr="00243078" w:rsidRDefault="09AB69DC" w:rsidP="09AB69DC">
      <w:pPr>
        <w:spacing w:line="276" w:lineRule="auto"/>
      </w:pPr>
      <w:r w:rsidRPr="09AB69DC">
        <w:rPr>
          <w:rFonts w:ascii="Times New Roman" w:eastAsia="Times New Roman" w:hAnsi="Times New Roman" w:cs="Times New Roman"/>
          <w:color w:val="611690"/>
        </w:rPr>
        <w:t>д) лептоспироза</w:t>
      </w:r>
    </w:p>
    <w:p w14:paraId="12EFD165" w14:textId="65C8BB28" w:rsidR="002B777D" w:rsidRPr="00243078" w:rsidRDefault="0048281B" w:rsidP="0048281B">
      <w:pPr>
        <w:spacing w:line="276" w:lineRule="auto"/>
      </w:pPr>
      <w:r>
        <w:rPr>
          <w:rFonts w:ascii="Times New Roman" w:eastAsia="Times New Roman" w:hAnsi="Times New Roman" w:cs="Times New Roman"/>
          <w:color w:val="611690"/>
        </w:rPr>
        <w:t>5.</w:t>
      </w:r>
      <w:r w:rsidR="09AB69DC" w:rsidRPr="09AB69DC">
        <w:rPr>
          <w:rFonts w:ascii="Times New Roman" w:eastAsia="Times New Roman" w:hAnsi="Times New Roman" w:cs="Times New Roman"/>
          <w:color w:val="611690"/>
        </w:rPr>
        <w:t xml:space="preserve"> Проявления поражения нервной системы при ботулизме; выбрать типичные:</w:t>
      </w:r>
    </w:p>
    <w:p w14:paraId="6CDECC97" w14:textId="5E864E83" w:rsidR="002B777D" w:rsidRPr="00243078" w:rsidRDefault="09AB69DC" w:rsidP="09AB69DC">
      <w:pPr>
        <w:spacing w:line="276" w:lineRule="auto"/>
      </w:pPr>
      <w:r w:rsidRPr="09AB69DC">
        <w:rPr>
          <w:rFonts w:ascii="Times New Roman" w:eastAsia="Times New Roman" w:hAnsi="Times New Roman" w:cs="Times New Roman"/>
          <w:color w:val="611690"/>
        </w:rPr>
        <w:t>а) гиперестезии</w:t>
      </w:r>
    </w:p>
    <w:p w14:paraId="0CCCBD89" w14:textId="64C2E1EF" w:rsidR="002B777D" w:rsidRPr="00243078" w:rsidRDefault="09AB69DC" w:rsidP="09AB69DC">
      <w:pPr>
        <w:spacing w:line="276" w:lineRule="auto"/>
      </w:pPr>
      <w:r w:rsidRPr="09AB69DC">
        <w:rPr>
          <w:rFonts w:ascii="Times New Roman" w:eastAsia="Times New Roman" w:hAnsi="Times New Roman" w:cs="Times New Roman"/>
          <w:color w:val="611690"/>
        </w:rPr>
        <w:t>б) опистотонус</w:t>
      </w:r>
    </w:p>
    <w:p w14:paraId="1D13168B" w14:textId="62565ECC" w:rsidR="002B777D" w:rsidRPr="00243078" w:rsidRDefault="09AB69DC" w:rsidP="09AB69DC">
      <w:pPr>
        <w:spacing w:line="276" w:lineRule="auto"/>
      </w:pPr>
      <w:r w:rsidRPr="09AB69DC">
        <w:rPr>
          <w:rFonts w:ascii="Times New Roman" w:eastAsia="Times New Roman" w:hAnsi="Times New Roman" w:cs="Times New Roman"/>
          <w:color w:val="611690"/>
        </w:rPr>
        <w:t>в) атаксия</w:t>
      </w:r>
    </w:p>
    <w:p w14:paraId="76F738EF" w14:textId="25BF955C" w:rsidR="002B777D" w:rsidRPr="00243078" w:rsidRDefault="09AB69DC" w:rsidP="09AB69DC">
      <w:pPr>
        <w:spacing w:line="276" w:lineRule="auto"/>
      </w:pPr>
      <w:r w:rsidRPr="09AB69DC">
        <w:rPr>
          <w:rFonts w:ascii="Times New Roman" w:eastAsia="Times New Roman" w:hAnsi="Times New Roman" w:cs="Times New Roman"/>
          <w:color w:val="611690"/>
        </w:rPr>
        <w:t>г) миоз</w:t>
      </w:r>
    </w:p>
    <w:p w14:paraId="4301BC40" w14:textId="78C28A93" w:rsidR="002B777D" w:rsidRPr="00243078" w:rsidRDefault="09AB69DC" w:rsidP="09AB69DC">
      <w:pPr>
        <w:spacing w:line="276" w:lineRule="auto"/>
      </w:pPr>
      <w:r w:rsidRPr="09AB69DC">
        <w:rPr>
          <w:rFonts w:ascii="Times New Roman" w:eastAsia="Times New Roman" w:hAnsi="Times New Roman" w:cs="Times New Roman"/>
          <w:color w:val="611690"/>
        </w:rPr>
        <w:t>д) мидриаз</w:t>
      </w:r>
    </w:p>
    <w:p w14:paraId="497DFA50" w14:textId="1A1560CA" w:rsidR="002B777D" w:rsidRPr="00243078" w:rsidRDefault="09AB69DC" w:rsidP="09AB69DC">
      <w:r w:rsidRPr="09AB69DC">
        <w:rPr>
          <w:rFonts w:ascii="Times New Roman" w:eastAsia="Times New Roman" w:hAnsi="Times New Roman" w:cs="Times New Roman"/>
          <w:color w:val="611690"/>
        </w:rPr>
        <w:t xml:space="preserve"> </w:t>
      </w:r>
    </w:p>
    <w:p w14:paraId="5924082E" w14:textId="21E92A28" w:rsidR="002B777D" w:rsidRPr="00243078" w:rsidRDefault="09AB69DC" w:rsidP="09AB69DC">
      <w:pPr>
        <w:jc w:val="both"/>
      </w:pPr>
      <w:r w:rsidRPr="09AB69DC">
        <w:rPr>
          <w:rFonts w:ascii="Times New Roman" w:eastAsia="Times New Roman" w:hAnsi="Times New Roman" w:cs="Times New Roman"/>
          <w:color w:val="611690"/>
        </w:rPr>
        <w:t xml:space="preserve"> </w:t>
      </w:r>
    </w:p>
    <w:p w14:paraId="7FF7021A" w14:textId="292181A9" w:rsidR="002B777D" w:rsidRPr="00243078" w:rsidRDefault="09AB69DC" w:rsidP="09AB69DC">
      <w:pPr>
        <w:jc w:val="center"/>
      </w:pPr>
      <w:r w:rsidRPr="09AB69DC">
        <w:rPr>
          <w:rFonts w:ascii="Times New Roman" w:eastAsia="Times New Roman" w:hAnsi="Times New Roman" w:cs="Times New Roman"/>
          <w:b/>
          <w:bCs/>
          <w:color w:val="611690"/>
        </w:rPr>
        <w:t>3.1.7 Дисбактериозы кишечника</w:t>
      </w:r>
    </w:p>
    <w:p w14:paraId="06682ACE" w14:textId="574C6493" w:rsidR="002B777D" w:rsidRPr="00243078" w:rsidRDefault="09AB69DC" w:rsidP="09AB69DC">
      <w:pPr>
        <w:jc w:val="both"/>
      </w:pPr>
      <w:r w:rsidRPr="09AB69DC">
        <w:rPr>
          <w:rFonts w:ascii="Times New Roman" w:eastAsia="Times New Roman" w:hAnsi="Times New Roman" w:cs="Times New Roman"/>
          <w:color w:val="611690"/>
        </w:rPr>
        <w:t>Актуальность проблемы. Определение. Клиническая и бактериологическая характеристика. Диагностика. Принципы лечения.</w:t>
      </w:r>
    </w:p>
    <w:p w14:paraId="7AFD87CE" w14:textId="7C487671" w:rsidR="002B777D" w:rsidRPr="00243078" w:rsidRDefault="09AB69DC" w:rsidP="09AB69DC">
      <w:pPr>
        <w:jc w:val="both"/>
      </w:pPr>
      <w:r w:rsidRPr="09AB69DC">
        <w:rPr>
          <w:rFonts w:ascii="Times New Roman" w:eastAsia="Times New Roman" w:hAnsi="Times New Roman" w:cs="Times New Roman"/>
          <w:color w:val="611690"/>
        </w:rPr>
        <w:t xml:space="preserve"> </w:t>
      </w:r>
    </w:p>
    <w:p w14:paraId="2439F277" w14:textId="3AADA125" w:rsidR="002B777D" w:rsidRPr="00243078" w:rsidRDefault="09AB69DC" w:rsidP="09AB69DC">
      <w:pPr>
        <w:jc w:val="both"/>
      </w:pPr>
      <w:r w:rsidRPr="09AB69DC">
        <w:rPr>
          <w:rFonts w:ascii="Times New Roman" w:eastAsia="Times New Roman" w:hAnsi="Times New Roman" w:cs="Times New Roman"/>
          <w:color w:val="611690"/>
        </w:rPr>
        <w:t xml:space="preserve">Дисбактериоз кишечника- важный патологический процесс, способный привести к тяжелому поражению ЖКТ, вследствии нарушения качественного и количественного состава кишечного микробиоценоза. Происхождение дисбактериоза связано с многими факторами: кишечные инфекции, антибиотикотерапия, заболевания органов пищеварения, иммунодефицитные состояния, различные метаболические нарушения в организме, длительное лечение глюкокортикоидами и НПВС, оперативные вмешательства, воздействие стресса. В зависимости от характера изменений просветной микрофлоры толстого кишечника выделяют три степени дисбактериоза. </w:t>
      </w:r>
    </w:p>
    <w:p w14:paraId="68B75616" w14:textId="241D677D" w:rsidR="002B777D" w:rsidRPr="00243078" w:rsidRDefault="09AB69DC" w:rsidP="09AB69DC">
      <w:pPr>
        <w:jc w:val="both"/>
      </w:pPr>
      <w:r w:rsidRPr="09AB69DC">
        <w:rPr>
          <w:rFonts w:ascii="Times New Roman" w:eastAsia="Times New Roman" w:hAnsi="Times New Roman" w:cs="Times New Roman"/>
          <w:color w:val="611690"/>
        </w:rPr>
        <w:t>Основными клиническими проявлениями дисбактериоза кишечника являются: нарушение общего состояния (интоксикация, обезвоживание); снижение массы тела; симптомы поражения слизистых оболочек желудочно-кишечного тракта; нарушения пищеварения в различных отделах желудочно-кишечного тракта, синдромокомплексом витаминной недостаточности.</w:t>
      </w:r>
    </w:p>
    <w:p w14:paraId="4010151A" w14:textId="39D68C52" w:rsidR="002B777D" w:rsidRPr="00243078" w:rsidRDefault="09AB69DC" w:rsidP="09AB69DC">
      <w:pPr>
        <w:jc w:val="both"/>
      </w:pPr>
      <w:r w:rsidRPr="09AB69DC">
        <w:rPr>
          <w:rFonts w:ascii="Times New Roman" w:eastAsia="Times New Roman" w:hAnsi="Times New Roman" w:cs="Times New Roman"/>
          <w:color w:val="611690"/>
        </w:rPr>
        <w:t>Диагностика включает в себя копрологическое исследование, биохимическое исследование кишечного содержимого, анализ фекалий на дисбактериоз, бактериологическое исследование соскоба со слизистой оболочки двенадцатиперстной кишки при эндоскопическом исследовании, водородный дыхательный тест.</w:t>
      </w:r>
    </w:p>
    <w:p w14:paraId="0D035703" w14:textId="07B96B57" w:rsidR="002B777D" w:rsidRPr="00243078" w:rsidRDefault="09AB69DC" w:rsidP="09AB69DC">
      <w:pPr>
        <w:jc w:val="both"/>
      </w:pPr>
      <w:r w:rsidRPr="09AB69DC">
        <w:rPr>
          <w:rFonts w:ascii="Times New Roman" w:eastAsia="Times New Roman" w:hAnsi="Times New Roman" w:cs="Times New Roman"/>
          <w:color w:val="611690"/>
        </w:rPr>
        <w:lastRenderedPageBreak/>
        <w:t>Цели лечения: 1) найти причину и лечить основное заболевание, которое привело к развитию дисбактериоза; 2) создать в кишечнике условия, благоприятствующие росту нормальной микрофлоры, но неблагоприятных для нежелательных микроорганизмов; 3) коррекция метаболических и других нарушений, развитие которых связано с дисбиозом кишечника. Основные направления терапии: диета, пробиотики, пребиотики, бактериофаги, ферментные препараты, иммуномодулирующая терапия, витаминотерапия.</w:t>
      </w:r>
    </w:p>
    <w:p w14:paraId="240E902F" w14:textId="0C6D6BD1" w:rsidR="002B777D" w:rsidRPr="00243078" w:rsidRDefault="09AB69DC" w:rsidP="09AB69DC">
      <w:r w:rsidRPr="09AB69DC">
        <w:rPr>
          <w:rFonts w:ascii="Times New Roman" w:eastAsia="Times New Roman" w:hAnsi="Times New Roman" w:cs="Times New Roman"/>
          <w:color w:val="611690"/>
        </w:rPr>
        <w:t xml:space="preserve"> </w:t>
      </w:r>
    </w:p>
    <w:p w14:paraId="5DAC8D80" w14:textId="7C2F2561" w:rsidR="00993EAE" w:rsidRPr="00993EAE" w:rsidRDefault="09AB69DC" w:rsidP="00993EAE">
      <w:pPr>
        <w:tabs>
          <w:tab w:val="left" w:pos="4423"/>
        </w:tabs>
        <w:jc w:val="both"/>
        <w:rPr>
          <w:rFonts w:ascii="Times New Roman" w:hAnsi="Times New Roman" w:cs="Times New Roman"/>
          <w:color w:val="802FBA"/>
        </w:rPr>
      </w:pPr>
      <w:r w:rsidRPr="09AB69DC">
        <w:rPr>
          <w:rFonts w:ascii="Times New Roman" w:eastAsia="Times New Roman" w:hAnsi="Times New Roman" w:cs="Times New Roman"/>
          <w:color w:val="611690"/>
        </w:rPr>
        <w:t xml:space="preserve">Практические навыки по модулю: </w:t>
      </w:r>
      <w:r w:rsidRPr="00993EAE">
        <w:rPr>
          <w:rFonts w:ascii="Times New Roman" w:eastAsia="Times New Roman" w:hAnsi="Times New Roman" w:cs="Times New Roman"/>
          <w:color w:val="802FBA"/>
        </w:rPr>
        <w:t xml:space="preserve">1) </w:t>
      </w:r>
      <w:r w:rsidR="00993EAE" w:rsidRPr="00993EAE">
        <w:rPr>
          <w:rFonts w:ascii="Times New Roman" w:hAnsi="Times New Roman" w:cs="Times New Roman"/>
          <w:color w:val="802FBA"/>
        </w:rPr>
        <w:t xml:space="preserve">Сбор эпидемиологического анамнеза у больногос подозрением на ДБК. 2) </w:t>
      </w:r>
      <w:r w:rsidRPr="00993EAE">
        <w:rPr>
          <w:rFonts w:ascii="Times New Roman" w:eastAsia="Times New Roman" w:hAnsi="Times New Roman" w:cs="Times New Roman"/>
          <w:color w:val="802FBA"/>
        </w:rPr>
        <w:t>Оценить данные бакте</w:t>
      </w:r>
      <w:r w:rsidR="00993EAE" w:rsidRPr="00993EAE">
        <w:rPr>
          <w:rFonts w:ascii="Times New Roman" w:eastAsia="Times New Roman" w:hAnsi="Times New Roman" w:cs="Times New Roman"/>
          <w:color w:val="802FBA"/>
        </w:rPr>
        <w:t>риологического анализа на УПФ. 3</w:t>
      </w:r>
      <w:r w:rsidRPr="00993EAE">
        <w:rPr>
          <w:rFonts w:ascii="Times New Roman" w:eastAsia="Times New Roman" w:hAnsi="Times New Roman" w:cs="Times New Roman"/>
          <w:color w:val="802FBA"/>
        </w:rPr>
        <w:t xml:space="preserve">) </w:t>
      </w:r>
      <w:r w:rsidR="00993EAE" w:rsidRPr="00993EAE">
        <w:rPr>
          <w:rFonts w:ascii="Times New Roman" w:hAnsi="Times New Roman" w:cs="Times New Roman"/>
          <w:color w:val="802FBA"/>
        </w:rPr>
        <w:t>Клиническое обследование инфекционного больного. 4) Специфические лабораторно - инструментальные методы исследования.</w:t>
      </w:r>
    </w:p>
    <w:p w14:paraId="4A39B94A" w14:textId="3FBD5E90" w:rsidR="002B777D" w:rsidRPr="00243078" w:rsidRDefault="09AB69DC" w:rsidP="09AB69DC">
      <w:r w:rsidRPr="09AB69DC">
        <w:rPr>
          <w:rFonts w:ascii="Times New Roman" w:eastAsia="Times New Roman" w:hAnsi="Times New Roman" w:cs="Times New Roman"/>
          <w:color w:val="611690"/>
        </w:rPr>
        <w:t xml:space="preserve">                                     </w:t>
      </w:r>
    </w:p>
    <w:p w14:paraId="775ACF28" w14:textId="37B9F891" w:rsidR="002B777D" w:rsidRPr="00243078" w:rsidRDefault="09AB69DC" w:rsidP="09AB69DC">
      <w:r w:rsidRPr="09AB69DC">
        <w:rPr>
          <w:rFonts w:ascii="Times New Roman" w:eastAsia="Times New Roman" w:hAnsi="Times New Roman" w:cs="Times New Roman"/>
          <w:color w:val="611690"/>
        </w:rPr>
        <w:t>Темы для самостоятельной работы: 1)</w:t>
      </w:r>
      <w:r w:rsidR="00993EAE">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Микрофлора кишечника детей разного возраста. 2)  Использование бактериофагов для лечения дисбактериоза кишечника. 3) Профилактика дисбактериоза кишечника.</w:t>
      </w:r>
    </w:p>
    <w:p w14:paraId="11715BA0" w14:textId="1E04E0F8" w:rsidR="002B777D" w:rsidRPr="00243078" w:rsidRDefault="09AB69DC" w:rsidP="09AB69DC">
      <w:r w:rsidRPr="09AB69DC">
        <w:rPr>
          <w:rFonts w:ascii="Times New Roman" w:eastAsia="Times New Roman" w:hAnsi="Times New Roman" w:cs="Times New Roman"/>
          <w:color w:val="611690"/>
        </w:rPr>
        <w:t xml:space="preserve"> </w:t>
      </w:r>
    </w:p>
    <w:p w14:paraId="5D869146" w14:textId="2F340513" w:rsidR="002B777D" w:rsidRPr="00243078" w:rsidRDefault="00993EAE" w:rsidP="09AB69DC">
      <w:r>
        <w:rPr>
          <w:rFonts w:ascii="Times New Roman" w:eastAsia="Times New Roman" w:hAnsi="Times New Roman" w:cs="Times New Roman"/>
          <w:color w:val="611690"/>
        </w:rPr>
        <w:t>В</w:t>
      </w:r>
      <w:r w:rsidR="09AB69DC" w:rsidRPr="09AB69DC">
        <w:rPr>
          <w:rFonts w:ascii="Times New Roman" w:eastAsia="Times New Roman" w:hAnsi="Times New Roman" w:cs="Times New Roman"/>
          <w:color w:val="611690"/>
        </w:rPr>
        <w:t xml:space="preserve">опросы для самоконтроля: </w:t>
      </w:r>
    </w:p>
    <w:p w14:paraId="66D253C3" w14:textId="727693DF" w:rsidR="002B777D" w:rsidRPr="00243078" w:rsidRDefault="00993EAE" w:rsidP="09AB69DC">
      <w:r>
        <w:rPr>
          <w:rFonts w:ascii="Times New Roman" w:eastAsia="Times New Roman" w:hAnsi="Times New Roman" w:cs="Times New Roman"/>
          <w:color w:val="611690"/>
        </w:rPr>
        <w:t xml:space="preserve">1. </w:t>
      </w:r>
      <w:r w:rsidR="09AB69DC" w:rsidRPr="09AB69DC">
        <w:rPr>
          <w:rFonts w:ascii="Times New Roman" w:eastAsia="Times New Roman" w:hAnsi="Times New Roman" w:cs="Times New Roman"/>
          <w:color w:val="611690"/>
        </w:rPr>
        <w:t>В составе нормофлоры кишечника ребенка преобладают:</w:t>
      </w:r>
    </w:p>
    <w:p w14:paraId="078EE0A0" w14:textId="4D1DC07E" w:rsidR="002B777D" w:rsidRPr="00243078" w:rsidRDefault="09AB69DC" w:rsidP="09AB69DC">
      <w:r w:rsidRPr="09AB69DC">
        <w:rPr>
          <w:rFonts w:ascii="Times New Roman" w:eastAsia="Times New Roman" w:hAnsi="Times New Roman" w:cs="Times New Roman"/>
          <w:color w:val="611690"/>
        </w:rPr>
        <w:t>а</w:t>
      </w:r>
      <w:r w:rsidRPr="09AB69DC">
        <w:rPr>
          <w:rFonts w:ascii="Times New Roman" w:eastAsia="Times New Roman" w:hAnsi="Times New Roman" w:cs="Times New Roman"/>
          <w:color w:val="611690"/>
          <w:lang w:val="en-US"/>
        </w:rPr>
        <w:t xml:space="preserve">) b.bifidum </w:t>
      </w:r>
      <w:r w:rsidRPr="09AB69DC">
        <w:rPr>
          <w:rFonts w:ascii="Times New Roman" w:eastAsia="Times New Roman" w:hAnsi="Times New Roman" w:cs="Times New Roman"/>
          <w:color w:val="611690"/>
        </w:rPr>
        <w:t>и</w:t>
      </w:r>
      <w:r w:rsidRPr="09AB69DC">
        <w:rPr>
          <w:rFonts w:ascii="Times New Roman" w:eastAsia="Times New Roman" w:hAnsi="Times New Roman" w:cs="Times New Roman"/>
          <w:color w:val="611690"/>
          <w:lang w:val="en-US"/>
        </w:rPr>
        <w:t xml:space="preserve"> b.adolescentis</w:t>
      </w:r>
    </w:p>
    <w:p w14:paraId="25958D43" w14:textId="6CB255AA" w:rsidR="002B777D" w:rsidRPr="00243078" w:rsidRDefault="09AB69DC" w:rsidP="09AB69DC">
      <w:r w:rsidRPr="09AB69DC">
        <w:rPr>
          <w:rFonts w:ascii="Times New Roman" w:eastAsia="Times New Roman" w:hAnsi="Times New Roman" w:cs="Times New Roman"/>
          <w:color w:val="611690"/>
        </w:rPr>
        <w:t>б</w:t>
      </w:r>
      <w:r w:rsidRPr="09AB69DC">
        <w:rPr>
          <w:rFonts w:ascii="Times New Roman" w:eastAsia="Times New Roman" w:hAnsi="Times New Roman" w:cs="Times New Roman"/>
          <w:color w:val="611690"/>
          <w:lang w:val="en-US"/>
        </w:rPr>
        <w:t>)</w:t>
      </w:r>
      <w:r w:rsidR="00993EAE">
        <w:rPr>
          <w:rFonts w:ascii="Times New Roman" w:eastAsia="Times New Roman" w:hAnsi="Times New Roman" w:cs="Times New Roman"/>
          <w:color w:val="611690"/>
          <w:lang w:val="en-US"/>
        </w:rPr>
        <w:t xml:space="preserve"> </w:t>
      </w:r>
      <w:r w:rsidRPr="09AB69DC">
        <w:rPr>
          <w:rFonts w:ascii="Times New Roman" w:eastAsia="Times New Roman" w:hAnsi="Times New Roman" w:cs="Times New Roman"/>
          <w:color w:val="611690"/>
          <w:lang w:val="en-US"/>
        </w:rPr>
        <w:t xml:space="preserve">b.longum </w:t>
      </w:r>
      <w:r w:rsidRPr="09AB69DC">
        <w:rPr>
          <w:rFonts w:ascii="Times New Roman" w:eastAsia="Times New Roman" w:hAnsi="Times New Roman" w:cs="Times New Roman"/>
          <w:color w:val="611690"/>
        </w:rPr>
        <w:t>и</w:t>
      </w:r>
      <w:r w:rsidRPr="09AB69DC">
        <w:rPr>
          <w:rFonts w:ascii="Times New Roman" w:eastAsia="Times New Roman" w:hAnsi="Times New Roman" w:cs="Times New Roman"/>
          <w:color w:val="611690"/>
          <w:lang w:val="en-US"/>
        </w:rPr>
        <w:t xml:space="preserve"> b.adolescentis</w:t>
      </w:r>
    </w:p>
    <w:p w14:paraId="0DE52A23" w14:textId="16466B82" w:rsidR="002B777D" w:rsidRPr="00243078" w:rsidRDefault="09AB69DC" w:rsidP="09AB69DC">
      <w:r w:rsidRPr="09AB69DC">
        <w:rPr>
          <w:rFonts w:ascii="Times New Roman" w:eastAsia="Times New Roman" w:hAnsi="Times New Roman" w:cs="Times New Roman"/>
          <w:color w:val="611690"/>
        </w:rPr>
        <w:t>в</w:t>
      </w:r>
      <w:r w:rsidRPr="09AB69DC">
        <w:rPr>
          <w:rFonts w:ascii="Times New Roman" w:eastAsia="Times New Roman" w:hAnsi="Times New Roman" w:cs="Times New Roman"/>
          <w:color w:val="611690"/>
          <w:lang w:val="en-US"/>
        </w:rPr>
        <w:t xml:space="preserve">) b.bifidum </w:t>
      </w:r>
      <w:r w:rsidRPr="09AB69DC">
        <w:rPr>
          <w:rFonts w:ascii="Times New Roman" w:eastAsia="Times New Roman" w:hAnsi="Times New Roman" w:cs="Times New Roman"/>
          <w:color w:val="611690"/>
        </w:rPr>
        <w:t>и</w:t>
      </w:r>
      <w:r w:rsidRPr="09AB69DC">
        <w:rPr>
          <w:rFonts w:ascii="Times New Roman" w:eastAsia="Times New Roman" w:hAnsi="Times New Roman" w:cs="Times New Roman"/>
          <w:color w:val="611690"/>
          <w:lang w:val="en-US"/>
        </w:rPr>
        <w:t xml:space="preserve"> b.longum</w:t>
      </w:r>
    </w:p>
    <w:p w14:paraId="085CAB63" w14:textId="7043AF95" w:rsidR="002B777D" w:rsidRPr="00243078" w:rsidRDefault="09AB69DC" w:rsidP="09AB69DC">
      <w:r w:rsidRPr="09AB69DC">
        <w:rPr>
          <w:rFonts w:ascii="Times New Roman" w:eastAsia="Times New Roman" w:hAnsi="Times New Roman" w:cs="Times New Roman"/>
          <w:color w:val="611690"/>
        </w:rPr>
        <w:t>г</w:t>
      </w:r>
      <w:r w:rsidRPr="09AB69DC">
        <w:rPr>
          <w:rFonts w:ascii="Times New Roman" w:eastAsia="Times New Roman" w:hAnsi="Times New Roman" w:cs="Times New Roman"/>
          <w:color w:val="611690"/>
          <w:lang w:val="en-US"/>
        </w:rPr>
        <w:t xml:space="preserve">) b.bifidum </w:t>
      </w:r>
      <w:r w:rsidRPr="09AB69DC">
        <w:rPr>
          <w:rFonts w:ascii="Times New Roman" w:eastAsia="Times New Roman" w:hAnsi="Times New Roman" w:cs="Times New Roman"/>
          <w:color w:val="611690"/>
        </w:rPr>
        <w:t>и</w:t>
      </w:r>
      <w:r w:rsidRPr="09AB69DC">
        <w:rPr>
          <w:rFonts w:ascii="Times New Roman" w:eastAsia="Times New Roman" w:hAnsi="Times New Roman" w:cs="Times New Roman"/>
          <w:color w:val="611690"/>
          <w:lang w:val="en-US"/>
        </w:rPr>
        <w:t xml:space="preserve"> b.infantis</w:t>
      </w:r>
    </w:p>
    <w:p w14:paraId="1FE30ED5" w14:textId="605216A6" w:rsidR="002B777D" w:rsidRPr="00243078" w:rsidRDefault="00993EAE" w:rsidP="00993EAE">
      <w:r>
        <w:rPr>
          <w:rFonts w:ascii="Times New Roman" w:eastAsia="Times New Roman" w:hAnsi="Times New Roman" w:cs="Times New Roman"/>
          <w:color w:val="611690"/>
        </w:rPr>
        <w:t>2.</w:t>
      </w:r>
      <w:r w:rsidR="09AB69DC" w:rsidRPr="09AB69DC">
        <w:rPr>
          <w:rFonts w:ascii="Times New Roman" w:eastAsia="Times New Roman" w:hAnsi="Times New Roman" w:cs="Times New Roman"/>
          <w:color w:val="611690"/>
        </w:rPr>
        <w:t xml:space="preserve"> Патогенность микроорганизмов – это</w:t>
      </w:r>
    </w:p>
    <w:p w14:paraId="43B7902E" w14:textId="4F85DDC0" w:rsidR="002B777D" w:rsidRPr="00243078" w:rsidRDefault="09AB69DC" w:rsidP="09AB69DC">
      <w:pPr>
        <w:jc w:val="both"/>
      </w:pPr>
      <w:r w:rsidRPr="09AB69DC">
        <w:rPr>
          <w:rFonts w:ascii="Times New Roman" w:eastAsia="Times New Roman" w:hAnsi="Times New Roman" w:cs="Times New Roman"/>
          <w:color w:val="611690"/>
        </w:rPr>
        <w:t>а) способность вызывать особо опасные инфекции</w:t>
      </w:r>
    </w:p>
    <w:p w14:paraId="08514F8B" w14:textId="5E3EA05E" w:rsidR="002B777D" w:rsidRPr="00243078" w:rsidRDefault="09AB69DC" w:rsidP="09AB69DC">
      <w:pPr>
        <w:jc w:val="both"/>
      </w:pPr>
      <w:r w:rsidRPr="09AB69DC">
        <w:rPr>
          <w:rFonts w:ascii="Times New Roman" w:eastAsia="Times New Roman" w:hAnsi="Times New Roman" w:cs="Times New Roman"/>
          <w:color w:val="611690"/>
        </w:rPr>
        <w:t>б) способность формировать резистентность к антибиотикам</w:t>
      </w:r>
    </w:p>
    <w:p w14:paraId="4FBBD375" w14:textId="2FB45D7D" w:rsidR="002B777D" w:rsidRPr="00243078" w:rsidRDefault="09AB69DC" w:rsidP="09AB69DC">
      <w:pPr>
        <w:jc w:val="both"/>
      </w:pPr>
      <w:r w:rsidRPr="09AB69DC">
        <w:rPr>
          <w:rFonts w:ascii="Times New Roman" w:eastAsia="Times New Roman" w:hAnsi="Times New Roman" w:cs="Times New Roman"/>
          <w:color w:val="611690"/>
        </w:rPr>
        <w:t>в) способность формировать устойчивость к бактериофагам</w:t>
      </w:r>
    </w:p>
    <w:p w14:paraId="3E53EC72" w14:textId="406A42DF" w:rsidR="002B777D" w:rsidRPr="00243078" w:rsidRDefault="09AB69DC" w:rsidP="09AB69DC">
      <w:pPr>
        <w:jc w:val="both"/>
      </w:pPr>
      <w:r w:rsidRPr="09AB69DC">
        <w:rPr>
          <w:rFonts w:ascii="Times New Roman" w:eastAsia="Times New Roman" w:hAnsi="Times New Roman" w:cs="Times New Roman"/>
          <w:color w:val="611690"/>
        </w:rPr>
        <w:t>г) потенциальная способность вызывать инфекционный процесс</w:t>
      </w:r>
    </w:p>
    <w:p w14:paraId="159FB869" w14:textId="126A457A" w:rsidR="002B777D" w:rsidRPr="00243078" w:rsidRDefault="09AB69DC" w:rsidP="09AB69DC">
      <w:pPr>
        <w:jc w:val="both"/>
      </w:pPr>
      <w:r w:rsidRPr="09AB69DC">
        <w:rPr>
          <w:rFonts w:ascii="Times New Roman" w:eastAsia="Times New Roman" w:hAnsi="Times New Roman" w:cs="Times New Roman"/>
          <w:color w:val="611690"/>
        </w:rPr>
        <w:t>д) способность передаваться от человека к человеку</w:t>
      </w:r>
    </w:p>
    <w:p w14:paraId="79CE7DE5" w14:textId="3BFC58BB" w:rsidR="002B777D" w:rsidRPr="00243078" w:rsidRDefault="00993EAE" w:rsidP="09AB69DC">
      <w:pPr>
        <w:jc w:val="both"/>
      </w:pPr>
      <w:r>
        <w:rPr>
          <w:rFonts w:ascii="Times New Roman" w:eastAsia="Times New Roman" w:hAnsi="Times New Roman" w:cs="Times New Roman"/>
          <w:color w:val="611690"/>
        </w:rPr>
        <w:t>3.</w:t>
      </w:r>
      <w:r w:rsidR="09AB69DC" w:rsidRPr="09AB69DC">
        <w:rPr>
          <w:rFonts w:ascii="Times New Roman" w:eastAsia="Times New Roman" w:hAnsi="Times New Roman" w:cs="Times New Roman"/>
          <w:color w:val="611690"/>
        </w:rPr>
        <w:t xml:space="preserve"> Содержание бифидобактерий у ребенка первого года жизни при естественном вскармливании составляет</w:t>
      </w:r>
    </w:p>
    <w:p w14:paraId="164B4A13" w14:textId="379B277A" w:rsidR="002B777D" w:rsidRPr="00243078" w:rsidRDefault="09AB69DC" w:rsidP="09AB69DC">
      <w:pPr>
        <w:jc w:val="both"/>
      </w:pPr>
      <w:r w:rsidRPr="09AB69DC">
        <w:rPr>
          <w:rFonts w:ascii="Times New Roman" w:eastAsia="Times New Roman" w:hAnsi="Times New Roman" w:cs="Times New Roman"/>
          <w:color w:val="611690"/>
        </w:rPr>
        <w:t>а)</w:t>
      </w:r>
      <w:r w:rsidR="00993EAE">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10*6 – 10*7 в 1 грамме</w:t>
      </w:r>
    </w:p>
    <w:p w14:paraId="646866E9" w14:textId="56463C4D" w:rsidR="002B777D" w:rsidRPr="00243078" w:rsidRDefault="09AB69DC" w:rsidP="09AB69DC">
      <w:pPr>
        <w:jc w:val="both"/>
      </w:pPr>
      <w:r w:rsidRPr="09AB69DC">
        <w:rPr>
          <w:rFonts w:ascii="Times New Roman" w:eastAsia="Times New Roman" w:hAnsi="Times New Roman" w:cs="Times New Roman"/>
          <w:color w:val="611690"/>
        </w:rPr>
        <w:t>б)</w:t>
      </w:r>
      <w:r w:rsidR="00993EAE">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10*8 – 10*9 в 1 грамме</w:t>
      </w:r>
    </w:p>
    <w:p w14:paraId="7D2C3454" w14:textId="5F842CAA" w:rsidR="002B777D" w:rsidRPr="00243078" w:rsidRDefault="09AB69DC" w:rsidP="09AB69DC">
      <w:pPr>
        <w:jc w:val="both"/>
      </w:pPr>
      <w:r w:rsidRPr="09AB69DC">
        <w:rPr>
          <w:rFonts w:ascii="Times New Roman" w:eastAsia="Times New Roman" w:hAnsi="Times New Roman" w:cs="Times New Roman"/>
          <w:color w:val="611690"/>
        </w:rPr>
        <w:t>в)</w:t>
      </w:r>
      <w:r w:rsidR="00993EAE">
        <w:rPr>
          <w:rFonts w:ascii="Times New Roman" w:eastAsia="Times New Roman" w:hAnsi="Times New Roman" w:cs="Times New Roman"/>
          <w:color w:val="611690"/>
        </w:rPr>
        <w:t xml:space="preserve"> </w:t>
      </w:r>
      <w:r w:rsidRPr="09AB69DC">
        <w:rPr>
          <w:rFonts w:ascii="Times New Roman" w:eastAsia="Times New Roman" w:hAnsi="Times New Roman" w:cs="Times New Roman"/>
          <w:color w:val="611690"/>
        </w:rPr>
        <w:t>10*10 – 10*11 в 1 грамме</w:t>
      </w:r>
    </w:p>
    <w:p w14:paraId="5A624B0A" w14:textId="6A92A199" w:rsidR="002B777D" w:rsidRPr="00243078" w:rsidRDefault="00993EAE" w:rsidP="09AB69DC">
      <w:pPr>
        <w:jc w:val="both"/>
      </w:pPr>
      <w:r>
        <w:rPr>
          <w:rFonts w:ascii="Times New Roman" w:eastAsia="Times New Roman" w:hAnsi="Times New Roman" w:cs="Times New Roman"/>
          <w:color w:val="611690"/>
        </w:rPr>
        <w:t>4.</w:t>
      </w:r>
      <w:r w:rsidR="09AB69DC" w:rsidRPr="09AB69DC">
        <w:rPr>
          <w:rFonts w:ascii="Times New Roman" w:eastAsia="Times New Roman" w:hAnsi="Times New Roman" w:cs="Times New Roman"/>
          <w:color w:val="611690"/>
        </w:rPr>
        <w:t xml:space="preserve"> Укажите род энтеробактерий, включающий облигатных представителей нормальной микрофлоры кишечника</w:t>
      </w:r>
    </w:p>
    <w:p w14:paraId="5E5A2269" w14:textId="4E432C1D" w:rsidR="002B777D" w:rsidRPr="00243078" w:rsidRDefault="09AB69DC" w:rsidP="09AB69DC">
      <w:pPr>
        <w:jc w:val="both"/>
      </w:pPr>
      <w:r w:rsidRPr="09AB69DC">
        <w:rPr>
          <w:rFonts w:ascii="Times New Roman" w:eastAsia="Times New Roman" w:hAnsi="Times New Roman" w:cs="Times New Roman"/>
          <w:color w:val="611690"/>
          <w:lang w:val="en-US"/>
        </w:rPr>
        <w:t>1) shigella</w:t>
      </w:r>
    </w:p>
    <w:p w14:paraId="674898DD" w14:textId="1E63F402" w:rsidR="002B777D" w:rsidRPr="00243078" w:rsidRDefault="09AB69DC" w:rsidP="09AB69DC">
      <w:pPr>
        <w:jc w:val="both"/>
      </w:pPr>
      <w:r w:rsidRPr="09AB69DC">
        <w:rPr>
          <w:rFonts w:ascii="Times New Roman" w:eastAsia="Times New Roman" w:hAnsi="Times New Roman" w:cs="Times New Roman"/>
          <w:color w:val="611690"/>
          <w:lang w:val="en-US"/>
        </w:rPr>
        <w:t>2) proteus</w:t>
      </w:r>
    </w:p>
    <w:p w14:paraId="1AE329CD" w14:textId="3C7415C6" w:rsidR="002B777D" w:rsidRPr="00243078" w:rsidRDefault="09AB69DC" w:rsidP="09AB69DC">
      <w:pPr>
        <w:jc w:val="both"/>
      </w:pPr>
      <w:r w:rsidRPr="09AB69DC">
        <w:rPr>
          <w:rFonts w:ascii="Times New Roman" w:eastAsia="Times New Roman" w:hAnsi="Times New Roman" w:cs="Times New Roman"/>
          <w:color w:val="611690"/>
          <w:lang w:val="en-US"/>
        </w:rPr>
        <w:t>3) escherichia</w:t>
      </w:r>
    </w:p>
    <w:p w14:paraId="497B6661" w14:textId="25CFE340" w:rsidR="002B777D" w:rsidRPr="00243078" w:rsidRDefault="09AB69DC" w:rsidP="09AB69DC">
      <w:pPr>
        <w:jc w:val="both"/>
      </w:pPr>
      <w:r w:rsidRPr="09AB69DC">
        <w:rPr>
          <w:rFonts w:ascii="Times New Roman" w:eastAsia="Times New Roman" w:hAnsi="Times New Roman" w:cs="Times New Roman"/>
          <w:color w:val="611690"/>
        </w:rPr>
        <w:t xml:space="preserve">4) </w:t>
      </w:r>
      <w:r w:rsidRPr="09AB69DC">
        <w:rPr>
          <w:rFonts w:ascii="Times New Roman" w:eastAsia="Times New Roman" w:hAnsi="Times New Roman" w:cs="Times New Roman"/>
          <w:color w:val="611690"/>
          <w:lang w:val="en-US"/>
        </w:rPr>
        <w:t>salmonella</w:t>
      </w:r>
    </w:p>
    <w:p w14:paraId="7C46834F" w14:textId="29B09D49" w:rsidR="002B777D" w:rsidRPr="00243078" w:rsidRDefault="09AB69DC" w:rsidP="09AB69DC">
      <w:pPr>
        <w:jc w:val="both"/>
      </w:pPr>
      <w:r w:rsidRPr="09AB69DC">
        <w:rPr>
          <w:rFonts w:ascii="Times New Roman" w:eastAsia="Times New Roman" w:hAnsi="Times New Roman" w:cs="Times New Roman"/>
          <w:color w:val="611690"/>
        </w:rPr>
        <w:t xml:space="preserve">5) </w:t>
      </w:r>
      <w:r w:rsidRPr="09AB69DC">
        <w:rPr>
          <w:rFonts w:ascii="Times New Roman" w:eastAsia="Times New Roman" w:hAnsi="Times New Roman" w:cs="Times New Roman"/>
          <w:color w:val="611690"/>
          <w:lang w:val="en-US"/>
        </w:rPr>
        <w:t>Yersinia</w:t>
      </w:r>
    </w:p>
    <w:p w14:paraId="4C916FCC" w14:textId="5C8A302E" w:rsidR="002B777D" w:rsidRPr="00243078" w:rsidRDefault="00993EAE" w:rsidP="00993EAE">
      <w:pPr>
        <w:jc w:val="both"/>
      </w:pPr>
      <w:r>
        <w:rPr>
          <w:rFonts w:ascii="Times New Roman" w:eastAsia="Times New Roman" w:hAnsi="Times New Roman" w:cs="Times New Roman"/>
          <w:color w:val="611690"/>
        </w:rPr>
        <w:t>5.</w:t>
      </w:r>
      <w:r w:rsidR="09AB69DC" w:rsidRPr="09AB69DC">
        <w:rPr>
          <w:rFonts w:ascii="Times New Roman" w:eastAsia="Times New Roman" w:hAnsi="Times New Roman" w:cs="Times New Roman"/>
          <w:color w:val="611690"/>
        </w:rPr>
        <w:t xml:space="preserve"> </w:t>
      </w:r>
      <w:r w:rsidR="09AB69DC" w:rsidRPr="09AB69DC">
        <w:rPr>
          <w:rFonts w:ascii="Times New Roman" w:eastAsia="Times New Roman" w:hAnsi="Times New Roman" w:cs="Times New Roman"/>
          <w:color w:val="8064A2" w:themeColor="accent4"/>
        </w:rPr>
        <w:t>Перечень физиологических функций нормофлоры кишечника включает</w:t>
      </w:r>
    </w:p>
    <w:p w14:paraId="185C6F15" w14:textId="3C6732BF" w:rsidR="002B777D" w:rsidRPr="00243078" w:rsidRDefault="09AB69DC" w:rsidP="09AB69DC">
      <w:r w:rsidRPr="09AB69DC">
        <w:rPr>
          <w:rFonts w:ascii="Times New Roman" w:eastAsia="Times New Roman" w:hAnsi="Times New Roman" w:cs="Times New Roman"/>
          <w:color w:val="8064A2" w:themeColor="accent4"/>
        </w:rPr>
        <w:t>а)</w:t>
      </w:r>
      <w:r w:rsidR="00993EAE">
        <w:rPr>
          <w:rFonts w:ascii="Times New Roman" w:eastAsia="Times New Roman" w:hAnsi="Times New Roman" w:cs="Times New Roman"/>
          <w:color w:val="8064A2" w:themeColor="accent4"/>
        </w:rPr>
        <w:t xml:space="preserve"> </w:t>
      </w:r>
      <w:r w:rsidRPr="09AB69DC">
        <w:rPr>
          <w:rFonts w:ascii="Times New Roman" w:eastAsia="Times New Roman" w:hAnsi="Times New Roman" w:cs="Times New Roman"/>
          <w:color w:val="8064A2" w:themeColor="accent4"/>
        </w:rPr>
        <w:t>нейтрализацию токсинов, образующихся в кишечнике</w:t>
      </w:r>
    </w:p>
    <w:p w14:paraId="62280147" w14:textId="5E12A1A7" w:rsidR="002B777D" w:rsidRPr="00243078" w:rsidRDefault="09AB69DC" w:rsidP="09AB69DC">
      <w:r w:rsidRPr="09AB69DC">
        <w:rPr>
          <w:rFonts w:ascii="Times New Roman" w:eastAsia="Times New Roman" w:hAnsi="Times New Roman" w:cs="Times New Roman"/>
          <w:color w:val="8064A2" w:themeColor="accent4"/>
        </w:rPr>
        <w:t>б)</w:t>
      </w:r>
      <w:r w:rsidR="00993EAE">
        <w:rPr>
          <w:rFonts w:ascii="Times New Roman" w:eastAsia="Times New Roman" w:hAnsi="Times New Roman" w:cs="Times New Roman"/>
          <w:color w:val="8064A2" w:themeColor="accent4"/>
        </w:rPr>
        <w:t xml:space="preserve"> </w:t>
      </w:r>
      <w:r w:rsidRPr="09AB69DC">
        <w:rPr>
          <w:rFonts w:ascii="Times New Roman" w:eastAsia="Times New Roman" w:hAnsi="Times New Roman" w:cs="Times New Roman"/>
          <w:color w:val="8064A2" w:themeColor="accent4"/>
        </w:rPr>
        <w:t>иммуностимуляцию</w:t>
      </w:r>
    </w:p>
    <w:p w14:paraId="24795892" w14:textId="0BD05C76" w:rsidR="002B777D" w:rsidRPr="00243078" w:rsidRDefault="09AB69DC" w:rsidP="09AB69DC">
      <w:r w:rsidRPr="09AB69DC">
        <w:rPr>
          <w:rFonts w:ascii="Times New Roman" w:eastAsia="Times New Roman" w:hAnsi="Times New Roman" w:cs="Times New Roman"/>
          <w:color w:val="8064A2" w:themeColor="accent4"/>
        </w:rPr>
        <w:t>в)</w:t>
      </w:r>
      <w:r w:rsidR="00993EAE">
        <w:rPr>
          <w:rFonts w:ascii="Times New Roman" w:eastAsia="Times New Roman" w:hAnsi="Times New Roman" w:cs="Times New Roman"/>
          <w:color w:val="8064A2" w:themeColor="accent4"/>
        </w:rPr>
        <w:t xml:space="preserve"> </w:t>
      </w:r>
      <w:r w:rsidRPr="09AB69DC">
        <w:rPr>
          <w:rFonts w:ascii="Times New Roman" w:eastAsia="Times New Roman" w:hAnsi="Times New Roman" w:cs="Times New Roman"/>
          <w:color w:val="8064A2" w:themeColor="accent4"/>
        </w:rPr>
        <w:t>антагонистическую активность к патогенным и условно-патогенным бактериям</w:t>
      </w:r>
    </w:p>
    <w:p w14:paraId="79918202" w14:textId="5377D7B5" w:rsidR="002B777D" w:rsidRPr="00243078" w:rsidRDefault="09AB69DC" w:rsidP="09AB69DC">
      <w:r w:rsidRPr="09AB69DC">
        <w:rPr>
          <w:rFonts w:ascii="Times New Roman" w:eastAsia="Times New Roman" w:hAnsi="Times New Roman" w:cs="Times New Roman"/>
          <w:color w:val="8064A2" w:themeColor="accent4"/>
        </w:rPr>
        <w:t>г)</w:t>
      </w:r>
      <w:r w:rsidR="00993EAE">
        <w:rPr>
          <w:rFonts w:ascii="Times New Roman" w:eastAsia="Times New Roman" w:hAnsi="Times New Roman" w:cs="Times New Roman"/>
          <w:color w:val="8064A2" w:themeColor="accent4"/>
        </w:rPr>
        <w:t xml:space="preserve"> </w:t>
      </w:r>
      <w:r w:rsidRPr="09AB69DC">
        <w:rPr>
          <w:rFonts w:ascii="Times New Roman" w:eastAsia="Times New Roman" w:hAnsi="Times New Roman" w:cs="Times New Roman"/>
          <w:color w:val="8064A2" w:themeColor="accent4"/>
        </w:rPr>
        <w:t>стимуляцию секреторной активности слизистой 12-перстной кишки</w:t>
      </w:r>
    </w:p>
    <w:p w14:paraId="425F3271" w14:textId="7694CDA5" w:rsidR="002B777D" w:rsidRPr="00243078" w:rsidRDefault="09AB69DC" w:rsidP="09AB69DC">
      <w:pPr>
        <w:jc w:val="both"/>
      </w:pPr>
      <w:r w:rsidRPr="09AB69DC">
        <w:rPr>
          <w:rFonts w:ascii="Times New Roman" w:eastAsia="Times New Roman" w:hAnsi="Times New Roman" w:cs="Times New Roman"/>
          <w:color w:val="611690"/>
        </w:rPr>
        <w:t xml:space="preserve"> </w:t>
      </w:r>
    </w:p>
    <w:p w14:paraId="17DC3772" w14:textId="6B0628E0" w:rsidR="002B777D" w:rsidRPr="00243078" w:rsidRDefault="09AB69DC" w:rsidP="09AB69DC">
      <w:pPr>
        <w:jc w:val="center"/>
      </w:pPr>
      <w:r w:rsidRPr="09AB69DC">
        <w:rPr>
          <w:rFonts w:ascii="Times New Roman" w:eastAsia="Times New Roman" w:hAnsi="Times New Roman" w:cs="Times New Roman"/>
          <w:b/>
          <w:bCs/>
          <w:color w:val="611690"/>
        </w:rPr>
        <w:t>3.1.8 Брюшной тиф и паратифы</w:t>
      </w:r>
    </w:p>
    <w:p w14:paraId="35DC6864" w14:textId="784CEB95" w:rsidR="002B777D" w:rsidRPr="00243078" w:rsidRDefault="09AB69DC" w:rsidP="09AB69DC">
      <w:pPr>
        <w:jc w:val="both"/>
      </w:pPr>
      <w:r w:rsidRPr="09AB69DC">
        <w:rPr>
          <w:rFonts w:ascii="Times New Roman" w:eastAsia="Times New Roman" w:hAnsi="Times New Roman" w:cs="Times New Roman"/>
          <w:color w:val="611690"/>
        </w:rPr>
        <w:t>Эпидемиология. Клиника. Диагностика. Лечение. Профилактика.</w:t>
      </w:r>
    </w:p>
    <w:p w14:paraId="619E34ED" w14:textId="542244A5" w:rsidR="002B777D" w:rsidRPr="00243078" w:rsidRDefault="09AB69DC" w:rsidP="09AB69DC">
      <w:pPr>
        <w:jc w:val="both"/>
      </w:pPr>
      <w:r w:rsidRPr="09AB69DC">
        <w:rPr>
          <w:rFonts w:ascii="Times New Roman" w:eastAsia="Times New Roman" w:hAnsi="Times New Roman" w:cs="Times New Roman"/>
          <w:color w:val="611690"/>
        </w:rPr>
        <w:t xml:space="preserve"> </w:t>
      </w:r>
    </w:p>
    <w:p w14:paraId="363358AB" w14:textId="0D957298" w:rsidR="002B777D" w:rsidRPr="00243078" w:rsidRDefault="09AB69DC" w:rsidP="09AB69DC">
      <w:r w:rsidRPr="09AB69DC">
        <w:rPr>
          <w:rFonts w:ascii="Times New Roman" w:eastAsia="Times New Roman" w:hAnsi="Times New Roman" w:cs="Times New Roman"/>
          <w:color w:val="611690"/>
        </w:rPr>
        <w:t>Брюшной тиф</w:t>
      </w:r>
      <w:r w:rsidR="005F54C7">
        <w:rPr>
          <w:rFonts w:ascii="Times New Roman" w:eastAsia="Times New Roman" w:hAnsi="Times New Roman" w:cs="Times New Roman"/>
          <w:color w:val="611690"/>
        </w:rPr>
        <w:t xml:space="preserve"> (БТ)</w:t>
      </w:r>
      <w:r w:rsidRPr="09AB69DC">
        <w:rPr>
          <w:rFonts w:ascii="Times New Roman" w:eastAsia="Times New Roman" w:hAnsi="Times New Roman" w:cs="Times New Roman"/>
          <w:color w:val="611690"/>
        </w:rPr>
        <w:t xml:space="preserve"> – системный сальмонеллез человека («чистый» антропоноз) с фекально-оральным механизмом заражения, характеризующийся строгой цикличностью инфекционного процесса, проявляющаяся синдромом интоксикации со своеобразной лихорадочной реакцией, </w:t>
      </w:r>
      <w:r w:rsidRPr="09AB69DC">
        <w:rPr>
          <w:rFonts w:ascii="Times New Roman" w:eastAsia="Times New Roman" w:hAnsi="Times New Roman" w:cs="Times New Roman"/>
          <w:color w:val="611690"/>
        </w:rPr>
        <w:lastRenderedPageBreak/>
        <w:t>гемодинамическими расстройствами и абдоминальным синдромом в результате язвенно-некротического поражения лимфоидной ткани тонкой кишки.</w:t>
      </w:r>
    </w:p>
    <w:p w14:paraId="4143CBB5" w14:textId="48A46B72" w:rsidR="002B777D" w:rsidRPr="00243078" w:rsidRDefault="09AB69DC" w:rsidP="09AB69DC">
      <w:pPr>
        <w:spacing w:line="276" w:lineRule="auto"/>
      </w:pPr>
      <w:r w:rsidRPr="09AB69DC">
        <w:rPr>
          <w:rFonts w:ascii="Times New Roman" w:eastAsia="Times New Roman" w:hAnsi="Times New Roman" w:cs="Times New Roman"/>
          <w:color w:val="611690"/>
        </w:rPr>
        <w:t>Основные клинические проявления брюшного тифа: лихорадка, слабость, недомогание, снижение аппетита, головная боль, тифозный статус (редко в тяж. случаях); бледность кожных покровов; склонность к гипотонии, брадикардии, на бледном фоне кожных покровов на 8-10 д.б. – сыпь (розеолезно-папулезная) скудная; «тифозный язык»; дискомфорт со стороны живота (вздутие, урчание, болезненность), положительный синдром Падалки;  гепатолиенальный синдром;</w:t>
      </w:r>
    </w:p>
    <w:p w14:paraId="05F75082" w14:textId="648CF102" w:rsidR="002B777D" w:rsidRPr="00243078" w:rsidRDefault="09AB69DC" w:rsidP="09AB69DC">
      <w:pPr>
        <w:spacing w:line="276" w:lineRule="auto"/>
      </w:pPr>
      <w:r w:rsidRPr="09AB69DC">
        <w:rPr>
          <w:rFonts w:ascii="Times New Roman" w:eastAsia="Times New Roman" w:hAnsi="Times New Roman" w:cs="Times New Roman"/>
          <w:color w:val="611690"/>
        </w:rPr>
        <w:t xml:space="preserve">Клинические особенности паратифа А: острое начало, катаральные явления, лихорадка ремиттирующая с ознобами и потоотделением; Сыпь обильная, розеолезная (м.б. розеолезно-папулезная) на </w:t>
      </w:r>
      <w:r w:rsidR="005F54C7">
        <w:rPr>
          <w:rFonts w:ascii="Times New Roman" w:eastAsia="Times New Roman" w:hAnsi="Times New Roman" w:cs="Times New Roman"/>
          <w:color w:val="611690"/>
        </w:rPr>
        <w:t>4-7 д.б.; лицо гиперемировано; инъекция сосудов склер, конъ</w:t>
      </w:r>
      <w:r w:rsidRPr="09AB69DC">
        <w:rPr>
          <w:rFonts w:ascii="Times New Roman" w:eastAsia="Times New Roman" w:hAnsi="Times New Roman" w:cs="Times New Roman"/>
          <w:color w:val="611690"/>
        </w:rPr>
        <w:t>юктивиты; увеличение печени и селезенки (гепатолиенальный синдром); тифозный статус не развивается;</w:t>
      </w:r>
    </w:p>
    <w:p w14:paraId="65CB9D7A" w14:textId="453B343D" w:rsidR="002B777D" w:rsidRPr="00243078" w:rsidRDefault="09AB69DC" w:rsidP="09AB69DC">
      <w:r w:rsidRPr="09AB69DC">
        <w:rPr>
          <w:rFonts w:ascii="Times New Roman" w:eastAsia="Times New Roman" w:hAnsi="Times New Roman" w:cs="Times New Roman"/>
          <w:color w:val="611690"/>
        </w:rPr>
        <w:t xml:space="preserve">Клинические особенности паратифа Б: острое начало, тошнота, повторная рвота, лихорадка невысокая и непродолжительная; Сыпь обильная, полиморфная на туловище и конечностях (4-6 д.б.); гепатолиенальный синдром; Тифозный статус не развивается; </w:t>
      </w:r>
    </w:p>
    <w:p w14:paraId="02043495" w14:textId="18AAC290" w:rsidR="002B777D" w:rsidRPr="00243078" w:rsidRDefault="09AB69DC" w:rsidP="005F54C7">
      <w:pPr>
        <w:jc w:val="both"/>
      </w:pPr>
      <w:r w:rsidRPr="09AB69DC">
        <w:rPr>
          <w:rFonts w:ascii="Times New Roman" w:eastAsia="Times New Roman" w:hAnsi="Times New Roman" w:cs="Times New Roman"/>
          <w:color w:val="611690"/>
        </w:rPr>
        <w:t>Диагностика: гемограмма – анэозинофилия, бак. исследования крови (гемокультура) в начальном периоде и в разгаре болезни, кала и мочи в разгаре заболевания, желчи (порция В и С), кала и мочи – в периоде реконвалесценции, серологические исследования – РНГА в динамике через 7-10 дней (диагностический титр 1:160 и &gt;)</w:t>
      </w:r>
    </w:p>
    <w:p w14:paraId="69F6DE1C" w14:textId="77777777" w:rsidR="005F54C7" w:rsidRDefault="005F54C7" w:rsidP="09AB69DC">
      <w:pPr>
        <w:rPr>
          <w:rFonts w:ascii="Times New Roman" w:eastAsia="Times New Roman" w:hAnsi="Times New Roman" w:cs="Times New Roman"/>
          <w:color w:val="611690"/>
        </w:rPr>
      </w:pPr>
    </w:p>
    <w:p w14:paraId="3B14C652" w14:textId="3E6640A1" w:rsidR="005F54C7" w:rsidRPr="005F54C7" w:rsidRDefault="09AB69DC" w:rsidP="005F54C7">
      <w:pPr>
        <w:tabs>
          <w:tab w:val="left" w:pos="4423"/>
        </w:tabs>
        <w:rPr>
          <w:rFonts w:ascii="Times New Roman" w:hAnsi="Times New Roman" w:cs="Times New Roman"/>
          <w:color w:val="802FBA"/>
        </w:rPr>
      </w:pPr>
      <w:r w:rsidRPr="005F54C7">
        <w:rPr>
          <w:rFonts w:ascii="Times New Roman" w:eastAsia="Times New Roman" w:hAnsi="Times New Roman" w:cs="Times New Roman"/>
          <w:color w:val="802FBA"/>
        </w:rPr>
        <w:t xml:space="preserve">Практические навыки по модулю: 1) </w:t>
      </w:r>
      <w:r w:rsidR="005F54C7" w:rsidRPr="005F54C7">
        <w:rPr>
          <w:rFonts w:ascii="Times New Roman" w:hAnsi="Times New Roman" w:cs="Times New Roman"/>
          <w:color w:val="802FBA"/>
        </w:rPr>
        <w:t>Сбор эпидемиологического анамнеза у больного с БТ. 2)  Клиническое обследование больного с БТ. 3) Специфические лабораторно - инструментальные методы исследования при БТ.</w:t>
      </w:r>
    </w:p>
    <w:p w14:paraId="73CA3C1F" w14:textId="77777777" w:rsidR="005F54C7" w:rsidRDefault="005F54C7" w:rsidP="09AB69DC">
      <w:pPr>
        <w:rPr>
          <w:rFonts w:ascii="Times New Roman" w:eastAsia="Times New Roman" w:hAnsi="Times New Roman" w:cs="Times New Roman"/>
          <w:color w:val="611690"/>
        </w:rPr>
      </w:pPr>
    </w:p>
    <w:p w14:paraId="48D8D01F" w14:textId="6692207E" w:rsidR="002B777D" w:rsidRPr="00243078" w:rsidRDefault="09AB69DC" w:rsidP="005F54C7">
      <w:pPr>
        <w:jc w:val="both"/>
      </w:pPr>
      <w:r w:rsidRPr="09AB69DC">
        <w:rPr>
          <w:rFonts w:ascii="Times New Roman" w:eastAsia="Times New Roman" w:hAnsi="Times New Roman" w:cs="Times New Roman"/>
          <w:color w:val="611690"/>
        </w:rPr>
        <w:t>Темы для самостоятельной работы: 1) Эпидемиологические особенности брюшного тифа.</w:t>
      </w:r>
    </w:p>
    <w:p w14:paraId="426014AA" w14:textId="4606CF92" w:rsidR="002B777D" w:rsidRPr="00243078" w:rsidRDefault="09AB69DC" w:rsidP="005F54C7">
      <w:pPr>
        <w:jc w:val="both"/>
      </w:pPr>
      <w:r w:rsidRPr="09AB69DC">
        <w:rPr>
          <w:rFonts w:ascii="Times New Roman" w:eastAsia="Times New Roman" w:hAnsi="Times New Roman" w:cs="Times New Roman"/>
          <w:color w:val="611690"/>
        </w:rPr>
        <w:t>2) Основные звенья патогенеза брюшного тифа. 3) Патоморфологические изменения в кишечнике при брюшном тифе по периодам болезни. 4) Принципы этиотропной и патогенетической терапии брюшного тифа.</w:t>
      </w:r>
    </w:p>
    <w:p w14:paraId="1B7F8A7D" w14:textId="0BF24A5B" w:rsidR="002B777D" w:rsidRPr="00243078" w:rsidRDefault="09AB69DC" w:rsidP="09AB69DC">
      <w:r w:rsidRPr="09AB69DC">
        <w:rPr>
          <w:rFonts w:ascii="Times New Roman" w:eastAsia="Times New Roman" w:hAnsi="Times New Roman" w:cs="Times New Roman"/>
          <w:color w:val="611690"/>
        </w:rPr>
        <w:t xml:space="preserve"> </w:t>
      </w:r>
    </w:p>
    <w:p w14:paraId="6BA37DC0" w14:textId="5606BDEA" w:rsidR="002B777D" w:rsidRPr="00312C83" w:rsidRDefault="005F54C7" w:rsidP="09AB69DC">
      <w:pPr>
        <w:rPr>
          <w:color w:val="802FBA"/>
        </w:rPr>
      </w:pPr>
      <w:r w:rsidRPr="00312C83">
        <w:rPr>
          <w:rFonts w:ascii="Times New Roman" w:eastAsia="Times New Roman" w:hAnsi="Times New Roman" w:cs="Times New Roman"/>
          <w:color w:val="802FBA"/>
        </w:rPr>
        <w:t>В</w:t>
      </w:r>
      <w:r w:rsidR="09AB69DC" w:rsidRPr="00312C83">
        <w:rPr>
          <w:rFonts w:ascii="Times New Roman" w:eastAsia="Times New Roman" w:hAnsi="Times New Roman" w:cs="Times New Roman"/>
          <w:color w:val="802FBA"/>
        </w:rPr>
        <w:t xml:space="preserve">опросы для самоконтроля: </w:t>
      </w:r>
    </w:p>
    <w:p w14:paraId="17531096" w14:textId="13835EB6" w:rsidR="002B777D" w:rsidRPr="00312C83" w:rsidRDefault="005F54C7" w:rsidP="09AB69DC">
      <w:pPr>
        <w:jc w:val="both"/>
        <w:rPr>
          <w:color w:val="802FBA"/>
        </w:rPr>
      </w:pPr>
      <w:r w:rsidRPr="00312C83">
        <w:rPr>
          <w:rFonts w:ascii="Times New Roman" w:eastAsia="Times New Roman" w:hAnsi="Times New Roman" w:cs="Times New Roman"/>
          <w:color w:val="802FBA"/>
        </w:rPr>
        <w:t>1.</w:t>
      </w:r>
      <w:r w:rsidR="09AB69DC" w:rsidRPr="00312C83">
        <w:rPr>
          <w:rFonts w:ascii="Times New Roman" w:eastAsia="Times New Roman" w:hAnsi="Times New Roman" w:cs="Times New Roman"/>
          <w:color w:val="802FBA"/>
        </w:rPr>
        <w:t xml:space="preserve"> Основным звеном патогенеза брюшного тифа является:</w:t>
      </w:r>
    </w:p>
    <w:p w14:paraId="2CF675B7" w14:textId="52FEB642" w:rsidR="002B777D" w:rsidRPr="00312C83" w:rsidRDefault="09AB69DC" w:rsidP="09AB69DC">
      <w:pPr>
        <w:jc w:val="both"/>
        <w:rPr>
          <w:color w:val="802FBA"/>
        </w:rPr>
      </w:pPr>
      <w:r w:rsidRPr="00312C83">
        <w:rPr>
          <w:rFonts w:ascii="Times New Roman" w:eastAsia="Times New Roman" w:hAnsi="Times New Roman" w:cs="Times New Roman"/>
          <w:color w:val="802FBA"/>
        </w:rPr>
        <w:t>а) бактериемия и эндотоксинемия</w:t>
      </w:r>
    </w:p>
    <w:p w14:paraId="238F2881" w14:textId="52D50E74" w:rsidR="002B777D" w:rsidRPr="00312C83" w:rsidRDefault="09AB69DC" w:rsidP="09AB69DC">
      <w:pPr>
        <w:jc w:val="both"/>
        <w:rPr>
          <w:color w:val="802FBA"/>
        </w:rPr>
      </w:pPr>
      <w:r w:rsidRPr="00312C83">
        <w:rPr>
          <w:rFonts w:ascii="Times New Roman" w:eastAsia="Times New Roman" w:hAnsi="Times New Roman" w:cs="Times New Roman"/>
          <w:color w:val="802FBA"/>
        </w:rPr>
        <w:t>б) размножение возбудителя в макрофагах внутренних органов</w:t>
      </w:r>
    </w:p>
    <w:p w14:paraId="319A39A2" w14:textId="251871B7" w:rsidR="002B777D" w:rsidRPr="00312C83" w:rsidRDefault="09AB69DC" w:rsidP="09AB69DC">
      <w:pPr>
        <w:jc w:val="both"/>
        <w:rPr>
          <w:color w:val="802FBA"/>
        </w:rPr>
      </w:pPr>
      <w:r w:rsidRPr="00312C83">
        <w:rPr>
          <w:rFonts w:ascii="Times New Roman" w:eastAsia="Times New Roman" w:hAnsi="Times New Roman" w:cs="Times New Roman"/>
          <w:color w:val="802FBA"/>
        </w:rPr>
        <w:t>в) воспаление лимфатических образований тонкой кишки</w:t>
      </w:r>
    </w:p>
    <w:p w14:paraId="7C0F1872" w14:textId="65FBE145" w:rsidR="002B777D" w:rsidRPr="00312C83" w:rsidRDefault="09AB69DC" w:rsidP="09AB69DC">
      <w:pPr>
        <w:jc w:val="both"/>
        <w:rPr>
          <w:color w:val="802FBA"/>
        </w:rPr>
      </w:pPr>
      <w:r w:rsidRPr="00312C83">
        <w:rPr>
          <w:rFonts w:ascii="Times New Roman" w:eastAsia="Times New Roman" w:hAnsi="Times New Roman" w:cs="Times New Roman"/>
          <w:color w:val="802FBA"/>
        </w:rPr>
        <w:t>г) генерализованный пантромбоваскулит</w:t>
      </w:r>
    </w:p>
    <w:p w14:paraId="617B7F50" w14:textId="013CDBE1" w:rsidR="002B777D" w:rsidRPr="00312C83" w:rsidRDefault="09AB69DC" w:rsidP="09AB69DC">
      <w:pPr>
        <w:jc w:val="both"/>
        <w:rPr>
          <w:color w:val="802FBA"/>
        </w:rPr>
      </w:pPr>
      <w:r w:rsidRPr="00312C83">
        <w:rPr>
          <w:rFonts w:ascii="Times New Roman" w:eastAsia="Times New Roman" w:hAnsi="Times New Roman" w:cs="Times New Roman"/>
          <w:color w:val="802FBA"/>
        </w:rPr>
        <w:t>д) длительная персистенция возбудителя в энтероцитах</w:t>
      </w:r>
    </w:p>
    <w:p w14:paraId="239C8DC8" w14:textId="3E754A44" w:rsidR="002B777D" w:rsidRPr="00312C83" w:rsidRDefault="09AB69DC" w:rsidP="09AB69DC">
      <w:pPr>
        <w:jc w:val="both"/>
        <w:rPr>
          <w:color w:val="802FBA"/>
        </w:rPr>
      </w:pPr>
      <w:r w:rsidRPr="00312C83">
        <w:rPr>
          <w:rFonts w:ascii="Times New Roman" w:eastAsia="Times New Roman" w:hAnsi="Times New Roman" w:cs="Times New Roman"/>
          <w:color w:val="802FBA"/>
        </w:rPr>
        <w:t>2</w:t>
      </w:r>
      <w:r w:rsidR="005F54C7" w:rsidRPr="00312C83">
        <w:rPr>
          <w:rFonts w:ascii="Times New Roman" w:eastAsia="Times New Roman" w:hAnsi="Times New Roman" w:cs="Times New Roman"/>
          <w:color w:val="802FBA"/>
        </w:rPr>
        <w:t>.</w:t>
      </w:r>
      <w:r w:rsidRPr="00312C83">
        <w:rPr>
          <w:rFonts w:ascii="Times New Roman" w:eastAsia="Times New Roman" w:hAnsi="Times New Roman" w:cs="Times New Roman"/>
          <w:color w:val="802FBA"/>
        </w:rPr>
        <w:t xml:space="preserve"> Начальный период брюшного тифа характеризуется:</w:t>
      </w:r>
    </w:p>
    <w:p w14:paraId="58FF9A99" w14:textId="43D9F391" w:rsidR="002B777D" w:rsidRPr="00312C83" w:rsidRDefault="09AB69DC" w:rsidP="09AB69DC">
      <w:pPr>
        <w:jc w:val="both"/>
        <w:rPr>
          <w:color w:val="802FBA"/>
        </w:rPr>
      </w:pPr>
      <w:r w:rsidRPr="00312C83">
        <w:rPr>
          <w:rFonts w:ascii="Times New Roman" w:eastAsia="Times New Roman" w:hAnsi="Times New Roman" w:cs="Times New Roman"/>
          <w:color w:val="802FBA"/>
        </w:rPr>
        <w:t xml:space="preserve">а) острым началом болезни </w:t>
      </w:r>
    </w:p>
    <w:p w14:paraId="7929BB23" w14:textId="3D14A612" w:rsidR="002B777D" w:rsidRPr="00312C83" w:rsidRDefault="09AB69DC" w:rsidP="09AB69DC">
      <w:pPr>
        <w:jc w:val="both"/>
        <w:rPr>
          <w:color w:val="802FBA"/>
        </w:rPr>
      </w:pPr>
      <w:r w:rsidRPr="00312C83">
        <w:rPr>
          <w:rFonts w:ascii="Times New Roman" w:eastAsia="Times New Roman" w:hAnsi="Times New Roman" w:cs="Times New Roman"/>
          <w:color w:val="802FBA"/>
        </w:rPr>
        <w:t>б) кишечным кровотечением</w:t>
      </w:r>
    </w:p>
    <w:p w14:paraId="146EDCD3" w14:textId="1CAEB4E7" w:rsidR="002B777D" w:rsidRPr="00312C83" w:rsidRDefault="09AB69DC" w:rsidP="09AB69DC">
      <w:pPr>
        <w:jc w:val="both"/>
        <w:rPr>
          <w:color w:val="802FBA"/>
        </w:rPr>
      </w:pPr>
      <w:r w:rsidRPr="00312C83">
        <w:rPr>
          <w:rFonts w:ascii="Times New Roman" w:eastAsia="Times New Roman" w:hAnsi="Times New Roman" w:cs="Times New Roman"/>
          <w:color w:val="802FBA"/>
        </w:rPr>
        <w:t>в) сильной болью в животе</w:t>
      </w:r>
    </w:p>
    <w:p w14:paraId="672A687F" w14:textId="65C71F52" w:rsidR="002B777D" w:rsidRPr="00312C83" w:rsidRDefault="09AB69DC" w:rsidP="09AB69DC">
      <w:pPr>
        <w:jc w:val="both"/>
        <w:rPr>
          <w:color w:val="802FBA"/>
        </w:rPr>
      </w:pPr>
      <w:r w:rsidRPr="00312C83">
        <w:rPr>
          <w:rFonts w:ascii="Times New Roman" w:eastAsia="Times New Roman" w:hAnsi="Times New Roman" w:cs="Times New Roman"/>
          <w:color w:val="802FBA"/>
        </w:rPr>
        <w:t>г) появлением сыпи на 2-3 дня болезни</w:t>
      </w:r>
    </w:p>
    <w:p w14:paraId="1ED01995" w14:textId="7F84E2EF" w:rsidR="002B777D" w:rsidRPr="00312C83" w:rsidRDefault="09AB69DC" w:rsidP="09AB69DC">
      <w:pPr>
        <w:jc w:val="both"/>
        <w:rPr>
          <w:color w:val="802FBA"/>
        </w:rPr>
      </w:pPr>
      <w:r w:rsidRPr="00312C83">
        <w:rPr>
          <w:rFonts w:ascii="Times New Roman" w:eastAsia="Times New Roman" w:hAnsi="Times New Roman" w:cs="Times New Roman"/>
          <w:color w:val="802FBA"/>
        </w:rPr>
        <w:t xml:space="preserve">д) постепенным повышением </w:t>
      </w:r>
      <w:r w:rsidRPr="00312C83">
        <w:rPr>
          <w:rFonts w:ascii="Times New Roman" w:eastAsia="Times New Roman" w:hAnsi="Times New Roman" w:cs="Times New Roman"/>
          <w:color w:val="802FBA"/>
          <w:lang w:val="en-US"/>
        </w:rPr>
        <w:t>t</w:t>
      </w:r>
      <w:r w:rsidRPr="00312C83">
        <w:rPr>
          <w:rFonts w:ascii="Times New Roman" w:eastAsia="Times New Roman" w:hAnsi="Times New Roman" w:cs="Times New Roman"/>
          <w:color w:val="802FBA"/>
        </w:rPr>
        <w:t xml:space="preserve"> тела на 4-5 дней</w:t>
      </w:r>
    </w:p>
    <w:p w14:paraId="5CC6707D" w14:textId="52F44824" w:rsidR="002B777D" w:rsidRPr="00312C83" w:rsidRDefault="005F54C7" w:rsidP="09AB69DC">
      <w:pPr>
        <w:jc w:val="both"/>
        <w:rPr>
          <w:color w:val="802FBA"/>
        </w:rPr>
      </w:pPr>
      <w:r w:rsidRPr="00312C83">
        <w:rPr>
          <w:rFonts w:ascii="Times New Roman" w:eastAsia="Times New Roman" w:hAnsi="Times New Roman" w:cs="Times New Roman"/>
          <w:color w:val="802FBA"/>
        </w:rPr>
        <w:t>3.</w:t>
      </w:r>
      <w:r w:rsidR="09AB69DC" w:rsidRPr="00312C83">
        <w:rPr>
          <w:rFonts w:ascii="Times New Roman" w:eastAsia="Times New Roman" w:hAnsi="Times New Roman" w:cs="Times New Roman"/>
          <w:color w:val="802FBA"/>
        </w:rPr>
        <w:t xml:space="preserve"> Какой клинический признак в разгаре болезни является типичным для брюшного тифа?</w:t>
      </w:r>
    </w:p>
    <w:p w14:paraId="42F5D6FC" w14:textId="30FE9191" w:rsidR="002B777D" w:rsidRPr="00312C83" w:rsidRDefault="09AB69DC" w:rsidP="09AB69DC">
      <w:pPr>
        <w:jc w:val="both"/>
        <w:rPr>
          <w:color w:val="802FBA"/>
        </w:rPr>
      </w:pPr>
      <w:r w:rsidRPr="00312C83">
        <w:rPr>
          <w:rFonts w:ascii="Times New Roman" w:eastAsia="Times New Roman" w:hAnsi="Times New Roman" w:cs="Times New Roman"/>
          <w:color w:val="802FBA"/>
        </w:rPr>
        <w:t>а) одутловатость, гиперемия лица</w:t>
      </w:r>
    </w:p>
    <w:p w14:paraId="7AB91C80" w14:textId="634006C6" w:rsidR="002B777D" w:rsidRPr="00312C83" w:rsidRDefault="09AB69DC" w:rsidP="09AB69DC">
      <w:pPr>
        <w:jc w:val="both"/>
        <w:rPr>
          <w:color w:val="802FBA"/>
        </w:rPr>
      </w:pPr>
      <w:r w:rsidRPr="00312C83">
        <w:rPr>
          <w:rFonts w:ascii="Times New Roman" w:eastAsia="Times New Roman" w:hAnsi="Times New Roman" w:cs="Times New Roman"/>
          <w:color w:val="802FBA"/>
        </w:rPr>
        <w:t>б) менингиальный синдром</w:t>
      </w:r>
    </w:p>
    <w:p w14:paraId="2EE95183" w14:textId="045E04A6" w:rsidR="002B777D" w:rsidRPr="00312C83" w:rsidRDefault="09AB69DC" w:rsidP="09AB69DC">
      <w:pPr>
        <w:jc w:val="both"/>
        <w:rPr>
          <w:color w:val="802FBA"/>
        </w:rPr>
      </w:pPr>
      <w:r w:rsidRPr="00312C83">
        <w:rPr>
          <w:rFonts w:ascii="Times New Roman" w:eastAsia="Times New Roman" w:hAnsi="Times New Roman" w:cs="Times New Roman"/>
          <w:color w:val="802FBA"/>
        </w:rPr>
        <w:t>в) олигоанурический синдром</w:t>
      </w:r>
    </w:p>
    <w:p w14:paraId="16B39DB8" w14:textId="6106C81B" w:rsidR="002B777D" w:rsidRPr="00312C83" w:rsidRDefault="09AB69DC" w:rsidP="09AB69DC">
      <w:pPr>
        <w:jc w:val="both"/>
        <w:rPr>
          <w:color w:val="802FBA"/>
        </w:rPr>
      </w:pPr>
      <w:r w:rsidRPr="00312C83">
        <w:rPr>
          <w:rFonts w:ascii="Times New Roman" w:eastAsia="Times New Roman" w:hAnsi="Times New Roman" w:cs="Times New Roman"/>
          <w:color w:val="802FBA"/>
        </w:rPr>
        <w:t>г) относительная брадикардия</w:t>
      </w:r>
    </w:p>
    <w:p w14:paraId="7155DEAB" w14:textId="32EB8140" w:rsidR="005F54C7" w:rsidRPr="00312C83" w:rsidRDefault="09AB69DC" w:rsidP="005F54C7">
      <w:pPr>
        <w:jc w:val="both"/>
        <w:rPr>
          <w:rFonts w:ascii="Times New Roman" w:eastAsia="Times New Roman" w:hAnsi="Times New Roman" w:cs="Times New Roman"/>
          <w:color w:val="802FBA"/>
        </w:rPr>
      </w:pPr>
      <w:r w:rsidRPr="00312C83">
        <w:rPr>
          <w:rFonts w:ascii="Times New Roman" w:eastAsia="Times New Roman" w:hAnsi="Times New Roman" w:cs="Times New Roman"/>
          <w:color w:val="802FBA"/>
        </w:rPr>
        <w:t>д) обильная пятнисто-папулёзная сып</w:t>
      </w:r>
      <w:r w:rsidR="005F54C7" w:rsidRPr="00312C83">
        <w:rPr>
          <w:rFonts w:ascii="Times New Roman" w:eastAsia="Times New Roman" w:hAnsi="Times New Roman" w:cs="Times New Roman"/>
          <w:color w:val="802FBA"/>
        </w:rPr>
        <w:t>ь</w:t>
      </w:r>
    </w:p>
    <w:p w14:paraId="62485A22" w14:textId="064C29C8" w:rsidR="002B777D" w:rsidRPr="00312C83" w:rsidRDefault="005F54C7" w:rsidP="005F54C7">
      <w:pPr>
        <w:jc w:val="both"/>
        <w:rPr>
          <w:color w:val="802FBA"/>
        </w:rPr>
      </w:pPr>
      <w:r w:rsidRPr="00312C83">
        <w:rPr>
          <w:rFonts w:ascii="Times New Roman" w:eastAsia="Times New Roman" w:hAnsi="Times New Roman" w:cs="Times New Roman"/>
          <w:color w:val="802FBA"/>
        </w:rPr>
        <w:t>4.</w:t>
      </w:r>
      <w:r w:rsidR="09AB69DC" w:rsidRPr="00312C83">
        <w:rPr>
          <w:rFonts w:ascii="Times New Roman" w:eastAsia="Times New Roman" w:hAnsi="Times New Roman" w:cs="Times New Roman"/>
          <w:color w:val="802FBA"/>
        </w:rPr>
        <w:t xml:space="preserve"> Осложнения брюшного  тифа:</w:t>
      </w:r>
    </w:p>
    <w:p w14:paraId="1CEC1E14" w14:textId="2A792BD1" w:rsidR="002B777D" w:rsidRPr="00312C83" w:rsidRDefault="09AB69DC" w:rsidP="09AB69DC">
      <w:pPr>
        <w:jc w:val="both"/>
        <w:rPr>
          <w:color w:val="802FBA"/>
        </w:rPr>
      </w:pPr>
      <w:r w:rsidRPr="00312C83">
        <w:rPr>
          <w:rFonts w:ascii="Times New Roman" w:eastAsia="Times New Roman" w:hAnsi="Times New Roman" w:cs="Times New Roman"/>
          <w:color w:val="802FBA"/>
        </w:rPr>
        <w:t>а) перфорация кишечной степени, перитонит</w:t>
      </w:r>
    </w:p>
    <w:p w14:paraId="289EC11A" w14:textId="4F0ED352" w:rsidR="002B777D" w:rsidRPr="00312C83" w:rsidRDefault="09AB69DC" w:rsidP="09AB69DC">
      <w:pPr>
        <w:jc w:val="both"/>
        <w:rPr>
          <w:color w:val="802FBA"/>
        </w:rPr>
      </w:pPr>
      <w:r w:rsidRPr="00312C83">
        <w:rPr>
          <w:rFonts w:ascii="Times New Roman" w:eastAsia="Times New Roman" w:hAnsi="Times New Roman" w:cs="Times New Roman"/>
          <w:color w:val="802FBA"/>
        </w:rPr>
        <w:t>б) геморрагический колит</w:t>
      </w:r>
    </w:p>
    <w:p w14:paraId="61852CF4" w14:textId="57E08A67" w:rsidR="002B777D" w:rsidRPr="00312C83" w:rsidRDefault="09AB69DC" w:rsidP="09AB69DC">
      <w:pPr>
        <w:jc w:val="both"/>
        <w:rPr>
          <w:color w:val="802FBA"/>
        </w:rPr>
      </w:pPr>
      <w:r w:rsidRPr="00312C83">
        <w:rPr>
          <w:rFonts w:ascii="Times New Roman" w:eastAsia="Times New Roman" w:hAnsi="Times New Roman" w:cs="Times New Roman"/>
          <w:color w:val="802FBA"/>
        </w:rPr>
        <w:lastRenderedPageBreak/>
        <w:t>в) некроз пальцев, ушей, кончика носа</w:t>
      </w:r>
    </w:p>
    <w:p w14:paraId="6CB9CC33" w14:textId="35A08598" w:rsidR="002B777D" w:rsidRPr="00312C83" w:rsidRDefault="09AB69DC" w:rsidP="09AB69DC">
      <w:pPr>
        <w:jc w:val="both"/>
        <w:rPr>
          <w:color w:val="802FBA"/>
        </w:rPr>
      </w:pPr>
      <w:r w:rsidRPr="00312C83">
        <w:rPr>
          <w:rFonts w:ascii="Times New Roman" w:eastAsia="Times New Roman" w:hAnsi="Times New Roman" w:cs="Times New Roman"/>
          <w:color w:val="802FBA"/>
        </w:rPr>
        <w:t>г) острое нарушение мозгового кровообращения (ОНМК)</w:t>
      </w:r>
    </w:p>
    <w:p w14:paraId="3A1E794E" w14:textId="515744BA" w:rsidR="002B777D" w:rsidRPr="00312C83" w:rsidRDefault="09AB69DC" w:rsidP="09AB69DC">
      <w:pPr>
        <w:jc w:val="both"/>
        <w:rPr>
          <w:color w:val="802FBA"/>
        </w:rPr>
      </w:pPr>
      <w:r w:rsidRPr="00312C83">
        <w:rPr>
          <w:rFonts w:ascii="Times New Roman" w:eastAsia="Times New Roman" w:hAnsi="Times New Roman" w:cs="Times New Roman"/>
          <w:color w:val="802FBA"/>
        </w:rPr>
        <w:t>д) кардиомиопатия</w:t>
      </w:r>
    </w:p>
    <w:p w14:paraId="3A21E628" w14:textId="62181F3A" w:rsidR="002B777D" w:rsidRPr="00312C83" w:rsidRDefault="005F54C7" w:rsidP="09AB69DC">
      <w:pPr>
        <w:jc w:val="both"/>
        <w:rPr>
          <w:color w:val="802FBA"/>
        </w:rPr>
      </w:pPr>
      <w:r w:rsidRPr="00312C83">
        <w:rPr>
          <w:rFonts w:ascii="Times New Roman" w:eastAsia="Times New Roman" w:hAnsi="Times New Roman" w:cs="Times New Roman"/>
          <w:color w:val="802FBA"/>
        </w:rPr>
        <w:t xml:space="preserve">5. </w:t>
      </w:r>
      <w:r w:rsidR="09AB69DC" w:rsidRPr="00312C83">
        <w:rPr>
          <w:rFonts w:ascii="Times New Roman" w:eastAsia="Times New Roman" w:hAnsi="Times New Roman" w:cs="Times New Roman"/>
          <w:color w:val="802FBA"/>
        </w:rPr>
        <w:t>Этиотропный препарат выбора при брюшном тифе.</w:t>
      </w:r>
    </w:p>
    <w:p w14:paraId="6313674F" w14:textId="5EE7652C" w:rsidR="002B777D" w:rsidRPr="00312C83" w:rsidRDefault="09AB69DC" w:rsidP="09AB69DC">
      <w:pPr>
        <w:jc w:val="both"/>
        <w:rPr>
          <w:color w:val="802FBA"/>
        </w:rPr>
      </w:pPr>
      <w:r w:rsidRPr="00312C83">
        <w:rPr>
          <w:rFonts w:ascii="Times New Roman" w:eastAsia="Times New Roman" w:hAnsi="Times New Roman" w:cs="Times New Roman"/>
          <w:color w:val="802FBA"/>
        </w:rPr>
        <w:t>а) тетрациклин</w:t>
      </w:r>
    </w:p>
    <w:p w14:paraId="6547AD58" w14:textId="0493AA98" w:rsidR="002B777D" w:rsidRPr="00312C83" w:rsidRDefault="09AB69DC" w:rsidP="09AB69DC">
      <w:pPr>
        <w:jc w:val="both"/>
        <w:rPr>
          <w:color w:val="802FBA"/>
        </w:rPr>
      </w:pPr>
      <w:r w:rsidRPr="00312C83">
        <w:rPr>
          <w:rFonts w:ascii="Times New Roman" w:eastAsia="Times New Roman" w:hAnsi="Times New Roman" w:cs="Times New Roman"/>
          <w:color w:val="802FBA"/>
        </w:rPr>
        <w:t>б) бисептол</w:t>
      </w:r>
    </w:p>
    <w:p w14:paraId="7BF570BB" w14:textId="40A0CB55" w:rsidR="002B777D" w:rsidRPr="00312C83" w:rsidRDefault="09AB69DC" w:rsidP="09AB69DC">
      <w:pPr>
        <w:jc w:val="both"/>
        <w:rPr>
          <w:color w:val="802FBA"/>
        </w:rPr>
      </w:pPr>
      <w:r w:rsidRPr="00312C83">
        <w:rPr>
          <w:rFonts w:ascii="Times New Roman" w:eastAsia="Times New Roman" w:hAnsi="Times New Roman" w:cs="Times New Roman"/>
          <w:color w:val="802FBA"/>
        </w:rPr>
        <w:t>в) эритромицин</w:t>
      </w:r>
    </w:p>
    <w:p w14:paraId="26BFD1C0" w14:textId="1654F636" w:rsidR="002B777D" w:rsidRPr="00312C83" w:rsidRDefault="09AB69DC" w:rsidP="09AB69DC">
      <w:pPr>
        <w:jc w:val="both"/>
        <w:rPr>
          <w:color w:val="802FBA"/>
        </w:rPr>
      </w:pPr>
      <w:r w:rsidRPr="00312C83">
        <w:rPr>
          <w:rFonts w:ascii="Times New Roman" w:eastAsia="Times New Roman" w:hAnsi="Times New Roman" w:cs="Times New Roman"/>
          <w:color w:val="802FBA"/>
        </w:rPr>
        <w:t>г) пенициллин</w:t>
      </w:r>
    </w:p>
    <w:p w14:paraId="4B2A8FCD" w14:textId="6ADE31FE" w:rsidR="002B777D" w:rsidRPr="00312C83" w:rsidRDefault="09AB69DC" w:rsidP="09AB69DC">
      <w:pPr>
        <w:jc w:val="both"/>
        <w:rPr>
          <w:color w:val="802FBA"/>
        </w:rPr>
      </w:pPr>
      <w:r w:rsidRPr="00312C83">
        <w:rPr>
          <w:rFonts w:ascii="Times New Roman" w:eastAsia="Times New Roman" w:hAnsi="Times New Roman" w:cs="Times New Roman"/>
          <w:color w:val="802FBA"/>
        </w:rPr>
        <w:t>д) ципрофлоксацин</w:t>
      </w:r>
    </w:p>
    <w:p w14:paraId="4EC9E4D7" w14:textId="152BBDC7" w:rsidR="002B777D" w:rsidRPr="00312C83" w:rsidRDefault="09AB69DC" w:rsidP="09AB69DC">
      <w:pPr>
        <w:jc w:val="both"/>
        <w:rPr>
          <w:color w:val="802FBA"/>
        </w:rPr>
      </w:pPr>
      <w:r w:rsidRPr="00312C83">
        <w:rPr>
          <w:rFonts w:ascii="Times New Roman" w:eastAsia="Times New Roman" w:hAnsi="Times New Roman" w:cs="Times New Roman"/>
          <w:color w:val="802FBA"/>
        </w:rPr>
        <w:t xml:space="preserve"> </w:t>
      </w:r>
    </w:p>
    <w:p w14:paraId="687E333B" w14:textId="56CE0F69" w:rsidR="002B777D" w:rsidRPr="00243078" w:rsidRDefault="09AB69DC" w:rsidP="09AB69DC">
      <w:pPr>
        <w:jc w:val="both"/>
      </w:pPr>
      <w:r w:rsidRPr="09AB69DC">
        <w:rPr>
          <w:rFonts w:ascii="Times New Roman" w:eastAsia="Times New Roman" w:hAnsi="Times New Roman" w:cs="Times New Roman"/>
          <w:color w:val="611690"/>
        </w:rPr>
        <w:t xml:space="preserve"> </w:t>
      </w:r>
    </w:p>
    <w:p w14:paraId="5704CACF" w14:textId="23582927" w:rsidR="002B777D" w:rsidRPr="00243078" w:rsidRDefault="09AB69DC" w:rsidP="09AB69DC">
      <w:pPr>
        <w:jc w:val="center"/>
      </w:pPr>
      <w:r w:rsidRPr="09AB69DC">
        <w:rPr>
          <w:rFonts w:ascii="Times New Roman" w:eastAsia="Times New Roman" w:hAnsi="Times New Roman" w:cs="Times New Roman"/>
          <w:b/>
          <w:bCs/>
          <w:color w:val="611690"/>
        </w:rPr>
        <w:t>3.1.9 Энтеровирусные инфекции</w:t>
      </w:r>
    </w:p>
    <w:p w14:paraId="1E2F40EA" w14:textId="508F3774" w:rsidR="002B777D" w:rsidRPr="00243078" w:rsidRDefault="09AB69DC" w:rsidP="09AB69DC">
      <w:pPr>
        <w:jc w:val="both"/>
      </w:pPr>
      <w:r w:rsidRPr="09AB69DC">
        <w:rPr>
          <w:rFonts w:ascii="Times New Roman" w:eastAsia="Times New Roman" w:hAnsi="Times New Roman" w:cs="Times New Roman"/>
          <w:color w:val="611690"/>
        </w:rPr>
        <w:t>Энтеровирусные инфекции. Полиомиелит. Патогенез, клиника, диагностика, лечение. Исходы и прогноз. Особенности течения у привитых. Диспансеризация.</w:t>
      </w:r>
    </w:p>
    <w:p w14:paraId="5C48B26F" w14:textId="3F8BF338" w:rsidR="002B777D" w:rsidRPr="00243078" w:rsidRDefault="09AB69DC" w:rsidP="09AB69DC">
      <w:pPr>
        <w:jc w:val="both"/>
      </w:pPr>
      <w:r w:rsidRPr="09AB69DC">
        <w:rPr>
          <w:rFonts w:ascii="Times New Roman" w:eastAsia="Times New Roman" w:hAnsi="Times New Roman" w:cs="Times New Roman"/>
          <w:color w:val="611690"/>
        </w:rPr>
        <w:t xml:space="preserve"> </w:t>
      </w:r>
    </w:p>
    <w:p w14:paraId="6BD9EC20" w14:textId="0CD77F75" w:rsidR="002B777D" w:rsidRPr="00243078" w:rsidRDefault="09AB69DC" w:rsidP="09AB69DC">
      <w:r w:rsidRPr="09AB69DC">
        <w:rPr>
          <w:rFonts w:ascii="Times New Roman" w:eastAsia="Times New Roman" w:hAnsi="Times New Roman" w:cs="Times New Roman"/>
          <w:color w:val="611690"/>
        </w:rPr>
        <w:t xml:space="preserve">Полиомиелит - острое вирусное заболевание, характеризующееся поражением нервной системы (преимущественно серого вещества спинного мозга), а также воспалительными изменениями слизистой оболочки кишечника и носоглотки. Возбудитель полиомиелита - РНК-содержащий вирус, относящийся к семейству </w:t>
      </w:r>
      <w:r w:rsidRPr="09AB69DC">
        <w:rPr>
          <w:rFonts w:ascii="Times New Roman" w:eastAsia="Times New Roman" w:hAnsi="Times New Roman" w:cs="Times New Roman"/>
          <w:i/>
          <w:iCs/>
          <w:color w:val="611690"/>
        </w:rPr>
        <w:t>Picornaviridae</w:t>
      </w:r>
      <w:r w:rsidRPr="09AB69DC">
        <w:rPr>
          <w:rFonts w:ascii="Times New Roman" w:eastAsia="Times New Roman" w:hAnsi="Times New Roman" w:cs="Times New Roman"/>
          <w:color w:val="611690"/>
        </w:rPr>
        <w:t xml:space="preserve">, роду </w:t>
      </w:r>
      <w:r w:rsidRPr="09AB69DC">
        <w:rPr>
          <w:rFonts w:ascii="Times New Roman" w:eastAsia="Times New Roman" w:hAnsi="Times New Roman" w:cs="Times New Roman"/>
          <w:i/>
          <w:iCs/>
          <w:color w:val="611690"/>
        </w:rPr>
        <w:t>Enterovirus</w:t>
      </w:r>
      <w:r w:rsidRPr="09AB69DC">
        <w:rPr>
          <w:rFonts w:ascii="Times New Roman" w:eastAsia="Times New Roman" w:hAnsi="Times New Roman" w:cs="Times New Roman"/>
          <w:color w:val="611690"/>
        </w:rPr>
        <w:t>. В диагностическом отношении принято выделять «дикий» (природный) и вакцинный (компонент живой оральной вакцины) штаммы.</w:t>
      </w:r>
    </w:p>
    <w:p w14:paraId="329E9EA3" w14:textId="65FA7B6C" w:rsidR="002B777D" w:rsidRPr="00243078" w:rsidRDefault="09AB69DC" w:rsidP="09AB69DC">
      <w:r w:rsidRPr="09AB69DC">
        <w:rPr>
          <w:rFonts w:ascii="Times New Roman" w:eastAsia="Times New Roman" w:hAnsi="Times New Roman" w:cs="Times New Roman"/>
          <w:color w:val="611690"/>
        </w:rPr>
        <w:t xml:space="preserve">Источником инфекции является больной человек или вирусоноситель, механизм передачи фекально-оральный, пути передачи - водный, пищевой и контактный (бытовой). </w:t>
      </w:r>
    </w:p>
    <w:p w14:paraId="566A9046" w14:textId="1AAF5C4C" w:rsidR="002B777D" w:rsidRPr="00243078" w:rsidRDefault="09AB69DC" w:rsidP="09AB69DC">
      <w:r w:rsidRPr="09AB69DC">
        <w:rPr>
          <w:rFonts w:ascii="Times New Roman" w:eastAsia="Times New Roman" w:hAnsi="Times New Roman" w:cs="Times New Roman"/>
          <w:color w:val="611690"/>
        </w:rPr>
        <w:t>Диагностика проводится с выделением возбудителя классическим вирусологическим методом из биоматериала с первых дней болезни (исследуют слизь носоглотки, кал, ликвор).Обнаружение антител и прироста их титра в динамике болезни к возбудителю в реакциях нейтрализации и связывания комплемента. Диагноз полиомиелита — клинико-лабораторный. Вирусологическое подтверждение диагноза для всех непаралитических форм обязательно.</w:t>
      </w:r>
    </w:p>
    <w:p w14:paraId="34BD9FAB" w14:textId="7ED828A6" w:rsidR="002B777D" w:rsidRPr="00243078" w:rsidRDefault="09AB69DC" w:rsidP="09AB69DC">
      <w:pPr>
        <w:jc w:val="both"/>
      </w:pPr>
      <w:r w:rsidRPr="09AB69DC">
        <w:rPr>
          <w:rFonts w:ascii="Times New Roman" w:eastAsia="Times New Roman" w:hAnsi="Times New Roman" w:cs="Times New Roman"/>
          <w:color w:val="611690"/>
        </w:rPr>
        <w:t xml:space="preserve"> </w:t>
      </w:r>
    </w:p>
    <w:p w14:paraId="06093887" w14:textId="77777777" w:rsidR="005F54C7" w:rsidRPr="005F54C7" w:rsidRDefault="09AB69DC" w:rsidP="005F54C7">
      <w:pPr>
        <w:tabs>
          <w:tab w:val="left" w:pos="4423"/>
        </w:tabs>
        <w:jc w:val="both"/>
        <w:rPr>
          <w:rFonts w:ascii="Times New Roman" w:hAnsi="Times New Roman" w:cs="Times New Roman"/>
          <w:color w:val="802FBA"/>
        </w:rPr>
      </w:pPr>
      <w:r w:rsidRPr="09AB69DC">
        <w:rPr>
          <w:rFonts w:ascii="Times New Roman" w:eastAsia="Times New Roman" w:hAnsi="Times New Roman" w:cs="Times New Roman"/>
          <w:color w:val="611690"/>
        </w:rPr>
        <w:t xml:space="preserve">Практические навыки по модулю: </w:t>
      </w:r>
      <w:r w:rsidR="005F54C7" w:rsidRPr="005F54C7">
        <w:rPr>
          <w:rFonts w:ascii="Times New Roman" w:eastAsia="Times New Roman" w:hAnsi="Times New Roman" w:cs="Times New Roman"/>
          <w:color w:val="802FBA"/>
        </w:rPr>
        <w:t xml:space="preserve">1) </w:t>
      </w:r>
      <w:r w:rsidR="005F54C7" w:rsidRPr="005F54C7">
        <w:rPr>
          <w:rFonts w:ascii="Times New Roman" w:hAnsi="Times New Roman" w:cs="Times New Roman"/>
          <w:color w:val="802FBA"/>
        </w:rPr>
        <w:t xml:space="preserve">Сбор эпидемиологического анамнеза у больного с </w:t>
      </w:r>
      <w:r w:rsidR="005F54C7">
        <w:rPr>
          <w:rFonts w:ascii="Times New Roman" w:hAnsi="Times New Roman" w:cs="Times New Roman"/>
          <w:color w:val="802FBA"/>
        </w:rPr>
        <w:t>полиомиелитом</w:t>
      </w:r>
      <w:r w:rsidR="005F54C7" w:rsidRPr="005F54C7">
        <w:rPr>
          <w:rFonts w:ascii="Times New Roman" w:hAnsi="Times New Roman" w:cs="Times New Roman"/>
          <w:color w:val="802FBA"/>
        </w:rPr>
        <w:t xml:space="preserve">. 2)  Клиническое обследование больного с </w:t>
      </w:r>
      <w:r w:rsidR="005F54C7">
        <w:rPr>
          <w:rFonts w:ascii="Times New Roman" w:hAnsi="Times New Roman" w:cs="Times New Roman"/>
          <w:color w:val="802FBA"/>
        </w:rPr>
        <w:t>полиомиелитом</w:t>
      </w:r>
      <w:r w:rsidR="005F54C7" w:rsidRPr="005F54C7">
        <w:rPr>
          <w:rFonts w:ascii="Times New Roman" w:hAnsi="Times New Roman" w:cs="Times New Roman"/>
          <w:color w:val="802FBA"/>
        </w:rPr>
        <w:t xml:space="preserve">. 3) Специфические лабораторно - инструментальные методы исследования при </w:t>
      </w:r>
      <w:r w:rsidR="005F54C7">
        <w:rPr>
          <w:rFonts w:ascii="Times New Roman" w:hAnsi="Times New Roman" w:cs="Times New Roman"/>
          <w:color w:val="802FBA"/>
        </w:rPr>
        <w:t>полиомиелите</w:t>
      </w:r>
      <w:r w:rsidR="005F54C7" w:rsidRPr="005F54C7">
        <w:rPr>
          <w:rFonts w:ascii="Times New Roman" w:hAnsi="Times New Roman" w:cs="Times New Roman"/>
          <w:color w:val="802FBA"/>
        </w:rPr>
        <w:t>.</w:t>
      </w:r>
      <w:r w:rsidR="005F54C7">
        <w:rPr>
          <w:rFonts w:ascii="Times New Roman" w:hAnsi="Times New Roman" w:cs="Times New Roman"/>
          <w:color w:val="802FBA"/>
        </w:rPr>
        <w:t xml:space="preserve"> </w:t>
      </w:r>
      <w:r w:rsidR="005F54C7">
        <w:rPr>
          <w:rFonts w:ascii="Times New Roman" w:eastAsia="Times New Roman" w:hAnsi="Times New Roman" w:cs="Times New Roman"/>
          <w:color w:val="611690"/>
        </w:rPr>
        <w:t>4</w:t>
      </w:r>
      <w:r w:rsidRPr="09AB69DC">
        <w:rPr>
          <w:rFonts w:ascii="Times New Roman" w:eastAsia="Times New Roman" w:hAnsi="Times New Roman" w:cs="Times New Roman"/>
          <w:color w:val="611690"/>
        </w:rPr>
        <w:t>) Оцен</w:t>
      </w:r>
      <w:r w:rsidR="005F54C7">
        <w:rPr>
          <w:rFonts w:ascii="Times New Roman" w:eastAsia="Times New Roman" w:hAnsi="Times New Roman" w:cs="Times New Roman"/>
          <w:color w:val="611690"/>
        </w:rPr>
        <w:t>ка</w:t>
      </w:r>
      <w:r w:rsidRPr="09AB69DC">
        <w:rPr>
          <w:rFonts w:ascii="Times New Roman" w:eastAsia="Times New Roman" w:hAnsi="Times New Roman" w:cs="Times New Roman"/>
          <w:color w:val="611690"/>
        </w:rPr>
        <w:t xml:space="preserve"> сухожильны</w:t>
      </w:r>
      <w:r w:rsidR="005F54C7">
        <w:rPr>
          <w:rFonts w:ascii="Times New Roman" w:eastAsia="Times New Roman" w:hAnsi="Times New Roman" w:cs="Times New Roman"/>
          <w:color w:val="611690"/>
        </w:rPr>
        <w:t>х</w:t>
      </w:r>
      <w:r w:rsidRPr="09AB69DC">
        <w:rPr>
          <w:rFonts w:ascii="Times New Roman" w:eastAsia="Times New Roman" w:hAnsi="Times New Roman" w:cs="Times New Roman"/>
          <w:color w:val="611690"/>
        </w:rPr>
        <w:t xml:space="preserve"> рефлексы. 3) </w:t>
      </w:r>
      <w:r w:rsidR="005F54C7" w:rsidRPr="005F54C7">
        <w:rPr>
          <w:rFonts w:ascii="Times New Roman" w:hAnsi="Times New Roman" w:cs="Times New Roman"/>
          <w:color w:val="802FBA"/>
        </w:rPr>
        <w:t>Техника проведения люмбальной пункции, интерпретация ликворологических данных.</w:t>
      </w:r>
    </w:p>
    <w:p w14:paraId="2ACA561B" w14:textId="77777777" w:rsidR="005F54C7" w:rsidRDefault="005F54C7" w:rsidP="005F54C7">
      <w:pPr>
        <w:tabs>
          <w:tab w:val="left" w:pos="4423"/>
        </w:tabs>
        <w:rPr>
          <w:rFonts w:ascii="Times New Roman" w:eastAsia="Times New Roman" w:hAnsi="Times New Roman" w:cs="Times New Roman"/>
          <w:color w:val="611690"/>
        </w:rPr>
      </w:pPr>
    </w:p>
    <w:p w14:paraId="5FBD699A" w14:textId="41020867" w:rsidR="002B777D" w:rsidRPr="00243078" w:rsidRDefault="09AB69DC" w:rsidP="005F54C7">
      <w:pPr>
        <w:tabs>
          <w:tab w:val="left" w:pos="4423"/>
        </w:tabs>
      </w:pPr>
      <w:r w:rsidRPr="09AB69DC">
        <w:rPr>
          <w:rFonts w:ascii="Times New Roman" w:eastAsia="Times New Roman" w:hAnsi="Times New Roman" w:cs="Times New Roman"/>
          <w:color w:val="611690"/>
        </w:rPr>
        <w:t>Темы для самостоятельной работы: 1) Клинические проявления различных форм полиомиелита. 2) Подходы к лечению полиомиелита. 3) Основные методы профилактики полиомилита.</w:t>
      </w:r>
    </w:p>
    <w:p w14:paraId="2AD71A2A" w14:textId="64718A49" w:rsidR="002B777D" w:rsidRPr="00243078" w:rsidRDefault="09AB69DC" w:rsidP="09AB69DC">
      <w:r w:rsidRPr="09AB69DC">
        <w:rPr>
          <w:rFonts w:ascii="Times New Roman" w:eastAsia="Times New Roman" w:hAnsi="Times New Roman" w:cs="Times New Roman"/>
          <w:color w:val="611690"/>
        </w:rPr>
        <w:t xml:space="preserve"> </w:t>
      </w:r>
    </w:p>
    <w:p w14:paraId="2A12AFCA" w14:textId="74F596E1" w:rsidR="002B777D" w:rsidRPr="00243078" w:rsidRDefault="09AB69DC" w:rsidP="09AB69DC">
      <w:r w:rsidRPr="09AB69DC">
        <w:rPr>
          <w:rFonts w:ascii="Times New Roman" w:eastAsia="Times New Roman" w:hAnsi="Times New Roman" w:cs="Times New Roman"/>
          <w:color w:val="611690"/>
        </w:rPr>
        <w:t xml:space="preserve">Контрольные вопросы для самоконтроля: </w:t>
      </w:r>
    </w:p>
    <w:p w14:paraId="1179D7F4" w14:textId="5FA66108" w:rsidR="002B777D" w:rsidRPr="00243078" w:rsidRDefault="005F54C7" w:rsidP="005F54C7">
      <w:r>
        <w:rPr>
          <w:rFonts w:ascii="Times New Roman" w:eastAsia="Times New Roman" w:hAnsi="Times New Roman" w:cs="Times New Roman"/>
          <w:color w:val="611690"/>
        </w:rPr>
        <w:t>1.</w:t>
      </w:r>
      <w:r w:rsidR="09AB69DC" w:rsidRPr="09AB69DC">
        <w:rPr>
          <w:rFonts w:ascii="Times New Roman" w:eastAsia="Times New Roman" w:hAnsi="Times New Roman" w:cs="Times New Roman"/>
          <w:color w:val="611690"/>
        </w:rPr>
        <w:t xml:space="preserve"> Укажите особенности возбудителя полиомиелита:</w:t>
      </w:r>
    </w:p>
    <w:p w14:paraId="06F194CA" w14:textId="52D51B5C" w:rsidR="002B777D" w:rsidRPr="00243078" w:rsidRDefault="09AB69DC" w:rsidP="09AB69DC">
      <w:pPr>
        <w:spacing w:line="276" w:lineRule="auto"/>
      </w:pPr>
      <w:r w:rsidRPr="09AB69DC">
        <w:rPr>
          <w:rFonts w:ascii="Times New Roman" w:eastAsia="Times New Roman" w:hAnsi="Times New Roman" w:cs="Times New Roman"/>
          <w:color w:val="611690"/>
        </w:rPr>
        <w:t xml:space="preserve">а) </w:t>
      </w:r>
      <w:r w:rsidR="005F54C7">
        <w:rPr>
          <w:rFonts w:ascii="Times New Roman" w:eastAsia="Times New Roman" w:hAnsi="Times New Roman" w:cs="Times New Roman"/>
          <w:color w:val="611690"/>
        </w:rPr>
        <w:t>у</w:t>
      </w:r>
      <w:r w:rsidRPr="09AB69DC">
        <w:rPr>
          <w:rFonts w:ascii="Times New Roman" w:eastAsia="Times New Roman" w:hAnsi="Times New Roman" w:cs="Times New Roman"/>
          <w:color w:val="611690"/>
        </w:rPr>
        <w:t>стойчивость в окружающей среде</w:t>
      </w:r>
    </w:p>
    <w:p w14:paraId="52D4D012" w14:textId="6D790C04" w:rsidR="002B777D" w:rsidRPr="00243078" w:rsidRDefault="005F54C7" w:rsidP="09AB69DC">
      <w:pPr>
        <w:spacing w:line="276" w:lineRule="auto"/>
      </w:pPr>
      <w:r>
        <w:rPr>
          <w:rFonts w:ascii="Times New Roman" w:eastAsia="Times New Roman" w:hAnsi="Times New Roman" w:cs="Times New Roman"/>
          <w:color w:val="611690"/>
        </w:rPr>
        <w:t>б) н</w:t>
      </w:r>
      <w:r w:rsidR="09AB69DC" w:rsidRPr="09AB69DC">
        <w:rPr>
          <w:rFonts w:ascii="Times New Roman" w:eastAsia="Times New Roman" w:hAnsi="Times New Roman" w:cs="Times New Roman"/>
          <w:color w:val="611690"/>
        </w:rPr>
        <w:t>е устойчивость в окружающей среде</w:t>
      </w:r>
    </w:p>
    <w:p w14:paraId="05F672B4" w14:textId="363AC7D1" w:rsidR="002B777D" w:rsidRPr="00243078" w:rsidRDefault="005F54C7" w:rsidP="09AB69DC">
      <w:pPr>
        <w:spacing w:line="276" w:lineRule="auto"/>
      </w:pPr>
      <w:r>
        <w:rPr>
          <w:rFonts w:ascii="Times New Roman" w:eastAsia="Times New Roman" w:hAnsi="Times New Roman" w:cs="Times New Roman"/>
          <w:color w:val="611690"/>
        </w:rPr>
        <w:t>в) б</w:t>
      </w:r>
      <w:r w:rsidR="09AB69DC" w:rsidRPr="09AB69DC">
        <w:rPr>
          <w:rFonts w:ascii="Times New Roman" w:eastAsia="Times New Roman" w:hAnsi="Times New Roman" w:cs="Times New Roman"/>
          <w:color w:val="611690"/>
        </w:rPr>
        <w:t>ыстро разрушается под воздействием солнечного света</w:t>
      </w:r>
    </w:p>
    <w:p w14:paraId="22A17381" w14:textId="780B4D01" w:rsidR="002B777D" w:rsidRPr="00243078" w:rsidRDefault="005F54C7" w:rsidP="09AB69DC">
      <w:pPr>
        <w:spacing w:line="276" w:lineRule="auto"/>
      </w:pPr>
      <w:r>
        <w:rPr>
          <w:rFonts w:ascii="Times New Roman" w:eastAsia="Times New Roman" w:hAnsi="Times New Roman" w:cs="Times New Roman"/>
          <w:color w:val="611690"/>
        </w:rPr>
        <w:t>г) б</w:t>
      </w:r>
      <w:r w:rsidR="09AB69DC" w:rsidRPr="09AB69DC">
        <w:rPr>
          <w:rFonts w:ascii="Times New Roman" w:eastAsia="Times New Roman" w:hAnsi="Times New Roman" w:cs="Times New Roman"/>
          <w:color w:val="611690"/>
        </w:rPr>
        <w:t>ыстро разрушается при низких температурах</w:t>
      </w:r>
    </w:p>
    <w:p w14:paraId="31A3FDCC" w14:textId="6E5FAE2E" w:rsidR="002B777D" w:rsidRPr="00243078" w:rsidRDefault="005F54C7" w:rsidP="09AB69DC">
      <w:pPr>
        <w:spacing w:line="276" w:lineRule="auto"/>
        <w:rPr>
          <w:rFonts w:ascii="Times New Roman" w:eastAsia="Times New Roman" w:hAnsi="Times New Roman" w:cs="Times New Roman"/>
          <w:color w:val="611690"/>
        </w:rPr>
      </w:pPr>
      <w:r>
        <w:rPr>
          <w:rFonts w:ascii="Times New Roman" w:eastAsia="Times New Roman" w:hAnsi="Times New Roman" w:cs="Times New Roman"/>
          <w:color w:val="611690"/>
        </w:rPr>
        <w:t>д) н</w:t>
      </w:r>
      <w:r w:rsidR="09AB69DC" w:rsidRPr="09AB69DC">
        <w:rPr>
          <w:rFonts w:ascii="Times New Roman" w:eastAsia="Times New Roman" w:hAnsi="Times New Roman" w:cs="Times New Roman"/>
          <w:color w:val="611690"/>
        </w:rPr>
        <w:t>и одна из вышеперечисленных</w:t>
      </w:r>
    </w:p>
    <w:p w14:paraId="06328A76" w14:textId="6938D82E" w:rsidR="002B777D" w:rsidRPr="00243078" w:rsidRDefault="005F54C7" w:rsidP="09AB69DC">
      <w:pPr>
        <w:spacing w:line="276" w:lineRule="auto"/>
      </w:pPr>
      <w:r>
        <w:rPr>
          <w:rFonts w:ascii="Times New Roman" w:eastAsia="Times New Roman" w:hAnsi="Times New Roman" w:cs="Times New Roman"/>
          <w:color w:val="611690"/>
        </w:rPr>
        <w:t>2.</w:t>
      </w:r>
      <w:r w:rsidR="09AB69DC" w:rsidRPr="09AB69DC">
        <w:rPr>
          <w:rFonts w:ascii="Times New Roman" w:eastAsia="Times New Roman" w:hAnsi="Times New Roman" w:cs="Times New Roman"/>
          <w:color w:val="611690"/>
        </w:rPr>
        <w:t xml:space="preserve"> Для паралитической формы полиомиелита характерно все, кроме:</w:t>
      </w:r>
    </w:p>
    <w:p w14:paraId="08A25CA5" w14:textId="204D4659" w:rsidR="002B777D" w:rsidRPr="00243078" w:rsidRDefault="005F54C7" w:rsidP="09AB69DC">
      <w:pPr>
        <w:spacing w:line="276" w:lineRule="auto"/>
      </w:pPr>
      <w:r>
        <w:rPr>
          <w:rFonts w:ascii="Times New Roman" w:eastAsia="Times New Roman" w:hAnsi="Times New Roman" w:cs="Times New Roman"/>
          <w:color w:val="611690"/>
        </w:rPr>
        <w:t>а) г</w:t>
      </w:r>
      <w:r w:rsidR="09AB69DC" w:rsidRPr="09AB69DC">
        <w:rPr>
          <w:rFonts w:ascii="Times New Roman" w:eastAsia="Times New Roman" w:hAnsi="Times New Roman" w:cs="Times New Roman"/>
          <w:color w:val="611690"/>
        </w:rPr>
        <w:t>ипо- и арефлексия</w:t>
      </w:r>
    </w:p>
    <w:p w14:paraId="38C5ED88" w14:textId="78088710" w:rsidR="002B777D" w:rsidRPr="00243078" w:rsidRDefault="005F54C7" w:rsidP="09AB69DC">
      <w:pPr>
        <w:spacing w:line="276" w:lineRule="auto"/>
      </w:pPr>
      <w:r>
        <w:rPr>
          <w:rFonts w:ascii="Times New Roman" w:eastAsia="Times New Roman" w:hAnsi="Times New Roman" w:cs="Times New Roman"/>
          <w:color w:val="611690"/>
        </w:rPr>
        <w:t>б) б</w:t>
      </w:r>
      <w:r w:rsidR="09AB69DC" w:rsidRPr="09AB69DC">
        <w:rPr>
          <w:rFonts w:ascii="Times New Roman" w:eastAsia="Times New Roman" w:hAnsi="Times New Roman" w:cs="Times New Roman"/>
          <w:color w:val="611690"/>
        </w:rPr>
        <w:t>ыстрое развитие атрофии</w:t>
      </w:r>
    </w:p>
    <w:p w14:paraId="1A247F3C" w14:textId="78E1FDC1" w:rsidR="002B777D" w:rsidRPr="00243078" w:rsidRDefault="005F54C7" w:rsidP="09AB69DC">
      <w:pPr>
        <w:spacing w:line="276" w:lineRule="auto"/>
      </w:pPr>
      <w:r>
        <w:rPr>
          <w:rFonts w:ascii="Times New Roman" w:eastAsia="Times New Roman" w:hAnsi="Times New Roman" w:cs="Times New Roman"/>
          <w:color w:val="611690"/>
        </w:rPr>
        <w:t>в) г</w:t>
      </w:r>
      <w:r w:rsidR="09AB69DC" w:rsidRPr="09AB69DC">
        <w:rPr>
          <w:rFonts w:ascii="Times New Roman" w:eastAsia="Times New Roman" w:hAnsi="Times New Roman" w:cs="Times New Roman"/>
          <w:color w:val="611690"/>
        </w:rPr>
        <w:t>ипо- и атония мышц</w:t>
      </w:r>
    </w:p>
    <w:p w14:paraId="70E6AA27" w14:textId="3804459F" w:rsidR="002B777D" w:rsidRPr="00243078" w:rsidRDefault="005F54C7" w:rsidP="09AB69DC">
      <w:pPr>
        <w:spacing w:line="276" w:lineRule="auto"/>
      </w:pPr>
      <w:r>
        <w:rPr>
          <w:rFonts w:ascii="Times New Roman" w:eastAsia="Times New Roman" w:hAnsi="Times New Roman" w:cs="Times New Roman"/>
          <w:color w:val="611690"/>
        </w:rPr>
        <w:t>г) м</w:t>
      </w:r>
      <w:r w:rsidR="09AB69DC" w:rsidRPr="09AB69DC">
        <w:rPr>
          <w:rFonts w:ascii="Times New Roman" w:eastAsia="Times New Roman" w:hAnsi="Times New Roman" w:cs="Times New Roman"/>
          <w:color w:val="611690"/>
        </w:rPr>
        <w:t>озаичность поражения</w:t>
      </w:r>
    </w:p>
    <w:p w14:paraId="6854F610" w14:textId="031A3208" w:rsidR="002B777D" w:rsidRPr="00243078" w:rsidRDefault="005F54C7" w:rsidP="09AB69DC">
      <w:pPr>
        <w:spacing w:line="276" w:lineRule="auto"/>
      </w:pPr>
      <w:r>
        <w:rPr>
          <w:rFonts w:ascii="Times New Roman" w:eastAsia="Times New Roman" w:hAnsi="Times New Roman" w:cs="Times New Roman"/>
          <w:color w:val="611690"/>
        </w:rPr>
        <w:lastRenderedPageBreak/>
        <w:t>д) н</w:t>
      </w:r>
      <w:r w:rsidR="09AB69DC" w:rsidRPr="09AB69DC">
        <w:rPr>
          <w:rFonts w:ascii="Times New Roman" w:eastAsia="Times New Roman" w:hAnsi="Times New Roman" w:cs="Times New Roman"/>
          <w:color w:val="611690"/>
        </w:rPr>
        <w:t>арушение чувствительности</w:t>
      </w:r>
    </w:p>
    <w:p w14:paraId="41A72745" w14:textId="54C35AA8" w:rsidR="002B777D" w:rsidRPr="00243078" w:rsidRDefault="005F54C7" w:rsidP="09AB69DC">
      <w:pPr>
        <w:spacing w:line="276" w:lineRule="auto"/>
      </w:pPr>
      <w:r>
        <w:rPr>
          <w:rFonts w:ascii="Times New Roman" w:eastAsia="Times New Roman" w:hAnsi="Times New Roman" w:cs="Times New Roman"/>
          <w:color w:val="611690"/>
        </w:rPr>
        <w:t>3.</w:t>
      </w:r>
      <w:r w:rsidR="09AB69DC" w:rsidRPr="09AB69DC">
        <w:rPr>
          <w:rFonts w:ascii="Times New Roman" w:eastAsia="Times New Roman" w:hAnsi="Times New Roman" w:cs="Times New Roman"/>
          <w:color w:val="611690"/>
        </w:rPr>
        <w:t xml:space="preserve"> Паралитическими формами полиомиелита являются все, кроме:</w:t>
      </w:r>
    </w:p>
    <w:p w14:paraId="345F588D" w14:textId="0DC0E621" w:rsidR="002B777D" w:rsidRPr="00243078" w:rsidRDefault="005F54C7" w:rsidP="09AB69DC">
      <w:pPr>
        <w:spacing w:line="276" w:lineRule="auto"/>
      </w:pPr>
      <w:r>
        <w:rPr>
          <w:rFonts w:ascii="Times New Roman" w:eastAsia="Times New Roman" w:hAnsi="Times New Roman" w:cs="Times New Roman"/>
          <w:color w:val="611690"/>
        </w:rPr>
        <w:t>а) м</w:t>
      </w:r>
      <w:r w:rsidR="09AB69DC" w:rsidRPr="09AB69DC">
        <w:rPr>
          <w:rFonts w:ascii="Times New Roman" w:eastAsia="Times New Roman" w:hAnsi="Times New Roman" w:cs="Times New Roman"/>
          <w:color w:val="611690"/>
        </w:rPr>
        <w:t>енингеальная</w:t>
      </w:r>
    </w:p>
    <w:p w14:paraId="2EEDF791" w14:textId="6119D8F3" w:rsidR="002B777D" w:rsidRPr="00243078" w:rsidRDefault="005F54C7" w:rsidP="09AB69DC">
      <w:pPr>
        <w:spacing w:line="276" w:lineRule="auto"/>
      </w:pPr>
      <w:r>
        <w:rPr>
          <w:rFonts w:ascii="Times New Roman" w:eastAsia="Times New Roman" w:hAnsi="Times New Roman" w:cs="Times New Roman"/>
          <w:color w:val="611690"/>
        </w:rPr>
        <w:t>б) с</w:t>
      </w:r>
      <w:r w:rsidR="09AB69DC" w:rsidRPr="09AB69DC">
        <w:rPr>
          <w:rFonts w:ascii="Times New Roman" w:eastAsia="Times New Roman" w:hAnsi="Times New Roman" w:cs="Times New Roman"/>
          <w:color w:val="611690"/>
        </w:rPr>
        <w:t>пинальная</w:t>
      </w:r>
    </w:p>
    <w:p w14:paraId="3C576B38" w14:textId="492FF5C6" w:rsidR="002B777D" w:rsidRPr="00243078" w:rsidRDefault="005F54C7" w:rsidP="09AB69DC">
      <w:pPr>
        <w:spacing w:line="276" w:lineRule="auto"/>
      </w:pPr>
      <w:r>
        <w:rPr>
          <w:rFonts w:ascii="Times New Roman" w:eastAsia="Times New Roman" w:hAnsi="Times New Roman" w:cs="Times New Roman"/>
          <w:color w:val="611690"/>
        </w:rPr>
        <w:t>в) б</w:t>
      </w:r>
      <w:r w:rsidR="09AB69DC" w:rsidRPr="09AB69DC">
        <w:rPr>
          <w:rFonts w:ascii="Times New Roman" w:eastAsia="Times New Roman" w:hAnsi="Times New Roman" w:cs="Times New Roman"/>
          <w:color w:val="611690"/>
        </w:rPr>
        <w:t>ульбарная</w:t>
      </w:r>
    </w:p>
    <w:p w14:paraId="2E5A13A8" w14:textId="71845503" w:rsidR="002B777D" w:rsidRPr="00243078" w:rsidRDefault="005F54C7" w:rsidP="09AB69DC">
      <w:pPr>
        <w:spacing w:line="276" w:lineRule="auto"/>
      </w:pPr>
      <w:r>
        <w:rPr>
          <w:rFonts w:ascii="Times New Roman" w:eastAsia="Times New Roman" w:hAnsi="Times New Roman" w:cs="Times New Roman"/>
          <w:color w:val="611690"/>
        </w:rPr>
        <w:t>г) п</w:t>
      </w:r>
      <w:r w:rsidR="09AB69DC" w:rsidRPr="09AB69DC">
        <w:rPr>
          <w:rFonts w:ascii="Times New Roman" w:eastAsia="Times New Roman" w:hAnsi="Times New Roman" w:cs="Times New Roman"/>
          <w:color w:val="611690"/>
        </w:rPr>
        <w:t>онтинная</w:t>
      </w:r>
    </w:p>
    <w:p w14:paraId="6D59E8C4" w14:textId="2D3E8CC9" w:rsidR="002B777D" w:rsidRPr="00243078" w:rsidRDefault="005F54C7" w:rsidP="09AB69DC">
      <w:pPr>
        <w:spacing w:line="276" w:lineRule="auto"/>
      </w:pPr>
      <w:r>
        <w:rPr>
          <w:rFonts w:ascii="Times New Roman" w:eastAsia="Times New Roman" w:hAnsi="Times New Roman" w:cs="Times New Roman"/>
          <w:color w:val="611690"/>
        </w:rPr>
        <w:t>д) э</w:t>
      </w:r>
      <w:r w:rsidR="09AB69DC" w:rsidRPr="09AB69DC">
        <w:rPr>
          <w:rFonts w:ascii="Times New Roman" w:eastAsia="Times New Roman" w:hAnsi="Times New Roman" w:cs="Times New Roman"/>
          <w:color w:val="611690"/>
        </w:rPr>
        <w:t>нцефалитическая</w:t>
      </w:r>
    </w:p>
    <w:p w14:paraId="2D646011" w14:textId="128AC586" w:rsidR="002B777D" w:rsidRPr="00243078" w:rsidRDefault="005F54C7" w:rsidP="09AB69DC">
      <w:pPr>
        <w:spacing w:line="276" w:lineRule="auto"/>
      </w:pPr>
      <w:r>
        <w:rPr>
          <w:rFonts w:ascii="Times New Roman" w:eastAsia="Times New Roman" w:hAnsi="Times New Roman" w:cs="Times New Roman"/>
          <w:color w:val="611690"/>
        </w:rPr>
        <w:t>4.</w:t>
      </w:r>
      <w:r w:rsidR="09AB69DC" w:rsidRPr="09AB69DC">
        <w:rPr>
          <w:rFonts w:ascii="Times New Roman" w:eastAsia="Times New Roman" w:hAnsi="Times New Roman" w:cs="Times New Roman"/>
          <w:color w:val="611690"/>
        </w:rPr>
        <w:t xml:space="preserve"> При понтинной форме полиомиелита развивается следующая симптоматика:</w:t>
      </w:r>
    </w:p>
    <w:p w14:paraId="5D2534BD" w14:textId="53F10418" w:rsidR="002B777D" w:rsidRPr="00243078" w:rsidRDefault="005F54C7" w:rsidP="09AB69DC">
      <w:pPr>
        <w:spacing w:line="276" w:lineRule="auto"/>
      </w:pPr>
      <w:r>
        <w:rPr>
          <w:rFonts w:ascii="Times New Roman" w:eastAsia="Times New Roman" w:hAnsi="Times New Roman" w:cs="Times New Roman"/>
          <w:color w:val="611690"/>
        </w:rPr>
        <w:t>а) н</w:t>
      </w:r>
      <w:r w:rsidR="09AB69DC" w:rsidRPr="09AB69DC">
        <w:rPr>
          <w:rFonts w:ascii="Times New Roman" w:eastAsia="Times New Roman" w:hAnsi="Times New Roman" w:cs="Times New Roman"/>
          <w:color w:val="611690"/>
        </w:rPr>
        <w:t>арушение глотания</w:t>
      </w:r>
    </w:p>
    <w:p w14:paraId="208E300B" w14:textId="380C2D08" w:rsidR="002B777D" w:rsidRPr="00243078" w:rsidRDefault="005F54C7" w:rsidP="09AB69DC">
      <w:pPr>
        <w:spacing w:line="276" w:lineRule="auto"/>
      </w:pPr>
      <w:r>
        <w:rPr>
          <w:rFonts w:ascii="Times New Roman" w:eastAsia="Times New Roman" w:hAnsi="Times New Roman" w:cs="Times New Roman"/>
          <w:color w:val="611690"/>
        </w:rPr>
        <w:t>б) д</w:t>
      </w:r>
      <w:r w:rsidR="09AB69DC" w:rsidRPr="09AB69DC">
        <w:rPr>
          <w:rFonts w:ascii="Times New Roman" w:eastAsia="Times New Roman" w:hAnsi="Times New Roman" w:cs="Times New Roman"/>
          <w:color w:val="611690"/>
        </w:rPr>
        <w:t>испное</w:t>
      </w:r>
    </w:p>
    <w:p w14:paraId="36ABB690" w14:textId="165B677E" w:rsidR="002B777D" w:rsidRPr="00243078" w:rsidRDefault="005F54C7" w:rsidP="09AB69DC">
      <w:pPr>
        <w:spacing w:line="276" w:lineRule="auto"/>
      </w:pPr>
      <w:r>
        <w:rPr>
          <w:rFonts w:ascii="Times New Roman" w:eastAsia="Times New Roman" w:hAnsi="Times New Roman" w:cs="Times New Roman"/>
          <w:color w:val="611690"/>
        </w:rPr>
        <w:t>в) м</w:t>
      </w:r>
      <w:r w:rsidR="09AB69DC" w:rsidRPr="09AB69DC">
        <w:rPr>
          <w:rFonts w:ascii="Times New Roman" w:eastAsia="Times New Roman" w:hAnsi="Times New Roman" w:cs="Times New Roman"/>
          <w:color w:val="611690"/>
        </w:rPr>
        <w:t>озжечковая атаксия</w:t>
      </w:r>
    </w:p>
    <w:p w14:paraId="4A3FE8D5" w14:textId="0A5C47D1" w:rsidR="002B777D" w:rsidRPr="00243078" w:rsidRDefault="005F54C7" w:rsidP="09AB69DC">
      <w:pPr>
        <w:spacing w:line="276" w:lineRule="auto"/>
      </w:pPr>
      <w:r>
        <w:rPr>
          <w:rFonts w:ascii="Times New Roman" w:eastAsia="Times New Roman" w:hAnsi="Times New Roman" w:cs="Times New Roman"/>
          <w:color w:val="611690"/>
        </w:rPr>
        <w:t>г) п</w:t>
      </w:r>
      <w:r w:rsidR="09AB69DC" w:rsidRPr="09AB69DC">
        <w:rPr>
          <w:rFonts w:ascii="Times New Roman" w:eastAsia="Times New Roman" w:hAnsi="Times New Roman" w:cs="Times New Roman"/>
          <w:color w:val="611690"/>
        </w:rPr>
        <w:t>арез лицевого нерва</w:t>
      </w:r>
    </w:p>
    <w:p w14:paraId="7AA8A85A" w14:textId="418570C2" w:rsidR="002B777D" w:rsidRPr="00243078" w:rsidRDefault="005F54C7" w:rsidP="09AB69DC">
      <w:pPr>
        <w:spacing w:line="276" w:lineRule="auto"/>
      </w:pPr>
      <w:r>
        <w:rPr>
          <w:rFonts w:ascii="Times New Roman" w:eastAsia="Times New Roman" w:hAnsi="Times New Roman" w:cs="Times New Roman"/>
          <w:color w:val="611690"/>
        </w:rPr>
        <w:t>д) с</w:t>
      </w:r>
      <w:r w:rsidR="09AB69DC" w:rsidRPr="09AB69DC">
        <w:rPr>
          <w:rFonts w:ascii="Times New Roman" w:eastAsia="Times New Roman" w:hAnsi="Times New Roman" w:cs="Times New Roman"/>
          <w:color w:val="611690"/>
        </w:rPr>
        <w:t>удорожный синдром</w:t>
      </w:r>
    </w:p>
    <w:p w14:paraId="1BC6C30D" w14:textId="3FA6DEF8" w:rsidR="002B777D" w:rsidRPr="00243078" w:rsidRDefault="005F54C7" w:rsidP="09AB69DC">
      <w:pPr>
        <w:spacing w:line="276" w:lineRule="auto"/>
      </w:pPr>
      <w:r>
        <w:rPr>
          <w:rFonts w:ascii="Times New Roman" w:eastAsia="Times New Roman" w:hAnsi="Times New Roman" w:cs="Times New Roman"/>
          <w:color w:val="611690"/>
        </w:rPr>
        <w:t>5.</w:t>
      </w:r>
      <w:r w:rsidR="09AB69DC" w:rsidRPr="09AB69DC">
        <w:rPr>
          <w:rFonts w:ascii="Times New Roman" w:eastAsia="Times New Roman" w:hAnsi="Times New Roman" w:cs="Times New Roman"/>
          <w:color w:val="611690"/>
        </w:rPr>
        <w:t xml:space="preserve"> Чтобы подтвердить диагноз полиомиелита необходимо:</w:t>
      </w:r>
    </w:p>
    <w:p w14:paraId="29BD7A1F" w14:textId="38F6EDA2" w:rsidR="002B777D" w:rsidRPr="00243078" w:rsidRDefault="005F54C7" w:rsidP="09AB69DC">
      <w:pPr>
        <w:spacing w:line="276" w:lineRule="auto"/>
      </w:pPr>
      <w:r>
        <w:rPr>
          <w:rFonts w:ascii="Times New Roman" w:eastAsia="Times New Roman" w:hAnsi="Times New Roman" w:cs="Times New Roman"/>
          <w:color w:val="611690"/>
        </w:rPr>
        <w:t>а) и</w:t>
      </w:r>
      <w:r w:rsidR="09AB69DC" w:rsidRPr="09AB69DC">
        <w:rPr>
          <w:rFonts w:ascii="Times New Roman" w:eastAsia="Times New Roman" w:hAnsi="Times New Roman" w:cs="Times New Roman"/>
          <w:color w:val="611690"/>
        </w:rPr>
        <w:t>сследовать ликвор</w:t>
      </w:r>
    </w:p>
    <w:p w14:paraId="1A74F73A" w14:textId="5168AD90" w:rsidR="002B777D" w:rsidRPr="00243078" w:rsidRDefault="005F54C7" w:rsidP="09AB69DC">
      <w:pPr>
        <w:spacing w:line="276" w:lineRule="auto"/>
      </w:pPr>
      <w:r>
        <w:rPr>
          <w:rFonts w:ascii="Times New Roman" w:eastAsia="Times New Roman" w:hAnsi="Times New Roman" w:cs="Times New Roman"/>
          <w:color w:val="611690"/>
        </w:rPr>
        <w:t>б) с</w:t>
      </w:r>
      <w:r w:rsidR="09AB69DC" w:rsidRPr="09AB69DC">
        <w:rPr>
          <w:rFonts w:ascii="Times New Roman" w:eastAsia="Times New Roman" w:hAnsi="Times New Roman" w:cs="Times New Roman"/>
          <w:color w:val="611690"/>
        </w:rPr>
        <w:t>делать электромиографию</w:t>
      </w:r>
    </w:p>
    <w:p w14:paraId="43009D4E" w14:textId="592D70B3" w:rsidR="002B777D" w:rsidRPr="00243078" w:rsidRDefault="005F54C7" w:rsidP="09AB69DC">
      <w:pPr>
        <w:spacing w:line="276" w:lineRule="auto"/>
      </w:pPr>
      <w:r>
        <w:rPr>
          <w:rFonts w:ascii="Times New Roman" w:eastAsia="Times New Roman" w:hAnsi="Times New Roman" w:cs="Times New Roman"/>
          <w:color w:val="611690"/>
        </w:rPr>
        <w:t>в) в</w:t>
      </w:r>
      <w:r w:rsidR="09AB69DC" w:rsidRPr="09AB69DC">
        <w:rPr>
          <w:rFonts w:ascii="Times New Roman" w:eastAsia="Times New Roman" w:hAnsi="Times New Roman" w:cs="Times New Roman"/>
          <w:color w:val="611690"/>
        </w:rPr>
        <w:t>ыделить полиовирус из кала</w:t>
      </w:r>
    </w:p>
    <w:p w14:paraId="7A9A93B9" w14:textId="7FA71DD9" w:rsidR="002B777D" w:rsidRPr="00243078" w:rsidRDefault="005F54C7" w:rsidP="09AB69DC">
      <w:pPr>
        <w:spacing w:line="276" w:lineRule="auto"/>
      </w:pPr>
      <w:r>
        <w:rPr>
          <w:rFonts w:ascii="Times New Roman" w:eastAsia="Times New Roman" w:hAnsi="Times New Roman" w:cs="Times New Roman"/>
          <w:color w:val="611690"/>
        </w:rPr>
        <w:t>г) о</w:t>
      </w:r>
      <w:r w:rsidR="09AB69DC" w:rsidRPr="09AB69DC">
        <w:rPr>
          <w:rFonts w:ascii="Times New Roman" w:eastAsia="Times New Roman" w:hAnsi="Times New Roman" w:cs="Times New Roman"/>
          <w:color w:val="611690"/>
        </w:rPr>
        <w:t>бнаружить диагностический титр антител к полиовирусу</w:t>
      </w:r>
    </w:p>
    <w:p w14:paraId="0232CC05" w14:textId="7833D530" w:rsidR="002B777D" w:rsidRPr="00243078" w:rsidRDefault="005F54C7" w:rsidP="09AB69DC">
      <w:pPr>
        <w:spacing w:line="276" w:lineRule="auto"/>
      </w:pPr>
      <w:r>
        <w:rPr>
          <w:rFonts w:ascii="Times New Roman" w:eastAsia="Times New Roman" w:hAnsi="Times New Roman" w:cs="Times New Roman"/>
          <w:color w:val="611690"/>
        </w:rPr>
        <w:t>д) в</w:t>
      </w:r>
      <w:r w:rsidR="09AB69DC" w:rsidRPr="09AB69DC">
        <w:rPr>
          <w:rFonts w:ascii="Times New Roman" w:eastAsia="Times New Roman" w:hAnsi="Times New Roman" w:cs="Times New Roman"/>
          <w:color w:val="611690"/>
        </w:rPr>
        <w:t>се вышеперечисленное</w:t>
      </w:r>
    </w:p>
    <w:p w14:paraId="723A8539" w14:textId="430037F3" w:rsidR="002B777D" w:rsidRPr="00243078" w:rsidRDefault="002B777D" w:rsidP="00951149">
      <w:pPr>
        <w:pStyle w:val="16"/>
        <w:spacing w:after="0" w:line="240" w:lineRule="auto"/>
        <w:ind w:left="0"/>
        <w:rPr>
          <w:rFonts w:ascii="Times New Roman" w:hAnsi="Times New Roman"/>
          <w:color w:val="611690"/>
          <w:sz w:val="24"/>
          <w:szCs w:val="24"/>
          <w:shd w:val="clear" w:color="auto" w:fill="FFFFFF"/>
        </w:rPr>
      </w:pPr>
    </w:p>
    <w:p w14:paraId="4A15C14F" w14:textId="77777777" w:rsidR="002B777D" w:rsidRPr="00243078" w:rsidRDefault="002B777D" w:rsidP="002B777D">
      <w:pPr>
        <w:pStyle w:val="16"/>
        <w:spacing w:after="0" w:line="240" w:lineRule="auto"/>
        <w:ind w:left="0"/>
        <w:jc w:val="center"/>
        <w:rPr>
          <w:rFonts w:ascii="Times New Roman" w:hAnsi="Times New Roman"/>
          <w:b/>
          <w:color w:val="611690"/>
          <w:sz w:val="24"/>
          <w:szCs w:val="24"/>
          <w:shd w:val="clear" w:color="auto" w:fill="FFFFFF"/>
        </w:rPr>
      </w:pPr>
      <w:r w:rsidRPr="00243078">
        <w:rPr>
          <w:rFonts w:ascii="Times New Roman" w:hAnsi="Times New Roman"/>
          <w:b/>
          <w:color w:val="611690"/>
          <w:sz w:val="24"/>
          <w:szCs w:val="24"/>
          <w:shd w:val="clear" w:color="auto" w:fill="FFFFFF"/>
        </w:rPr>
        <w:t xml:space="preserve">МОДУЛЬ </w:t>
      </w:r>
      <w:r w:rsidR="00DE5D8D" w:rsidRPr="00243078">
        <w:rPr>
          <w:rFonts w:ascii="Times New Roman" w:hAnsi="Times New Roman"/>
          <w:b/>
          <w:color w:val="611690"/>
          <w:sz w:val="24"/>
          <w:szCs w:val="24"/>
          <w:shd w:val="clear" w:color="auto" w:fill="FFFFFF"/>
        </w:rPr>
        <w:t>3</w:t>
      </w:r>
      <w:r w:rsidRPr="00243078">
        <w:rPr>
          <w:rFonts w:ascii="Times New Roman" w:hAnsi="Times New Roman"/>
          <w:b/>
          <w:color w:val="611690"/>
          <w:sz w:val="24"/>
          <w:szCs w:val="24"/>
          <w:shd w:val="clear" w:color="auto" w:fill="FFFFFF"/>
        </w:rPr>
        <w:t xml:space="preserve">. РАЗДЕЛ </w:t>
      </w:r>
      <w:r w:rsidR="00DE5D8D" w:rsidRPr="00243078">
        <w:rPr>
          <w:rFonts w:ascii="Times New Roman" w:hAnsi="Times New Roman"/>
          <w:b/>
          <w:color w:val="611690"/>
          <w:sz w:val="24"/>
          <w:szCs w:val="24"/>
          <w:shd w:val="clear" w:color="auto" w:fill="FFFFFF"/>
        </w:rPr>
        <w:t>4</w:t>
      </w:r>
    </w:p>
    <w:p w14:paraId="14696F38" w14:textId="77777777" w:rsidR="00DE5D8D" w:rsidRPr="00243078" w:rsidRDefault="00DE5D8D" w:rsidP="09AB69DC">
      <w:pPr>
        <w:pStyle w:val="16"/>
        <w:spacing w:after="0" w:line="240" w:lineRule="auto"/>
        <w:ind w:left="0"/>
        <w:jc w:val="center"/>
        <w:rPr>
          <w:rFonts w:ascii="Times New Roman" w:hAnsi="Times New Roman"/>
          <w:b/>
          <w:bCs/>
          <w:color w:val="611690"/>
          <w:sz w:val="24"/>
          <w:szCs w:val="24"/>
        </w:rPr>
      </w:pPr>
      <w:r w:rsidRPr="09AB69DC">
        <w:rPr>
          <w:rFonts w:ascii="Times New Roman" w:hAnsi="Times New Roman"/>
          <w:b/>
          <w:bCs/>
          <w:color w:val="611690"/>
          <w:sz w:val="24"/>
          <w:szCs w:val="24"/>
          <w:shd w:val="clear" w:color="auto" w:fill="FFFFFF"/>
        </w:rPr>
        <w:t>КИШЕЧНЫЕ ИНВАЗИИ</w:t>
      </w:r>
    </w:p>
    <w:p w14:paraId="1C498260" w14:textId="0E6300C2" w:rsidR="00DE5D8D" w:rsidRPr="00243078" w:rsidRDefault="09AB69DC" w:rsidP="09AB69DC">
      <w:pPr>
        <w:jc w:val="center"/>
      </w:pPr>
      <w:r w:rsidRPr="09AB69DC">
        <w:rPr>
          <w:rFonts w:ascii="Times New Roman" w:eastAsia="Times New Roman" w:hAnsi="Times New Roman" w:cs="Times New Roman"/>
          <w:b/>
          <w:bCs/>
          <w:color w:val="611690"/>
        </w:rPr>
        <w:t>4.1 Лекция. Кишечные инвазии</w:t>
      </w:r>
    </w:p>
    <w:p w14:paraId="4B244AA9" w14:textId="20D8B6F2" w:rsidR="00DE5D8D" w:rsidRPr="00243078" w:rsidRDefault="09AB69DC" w:rsidP="09AB69DC">
      <w:pPr>
        <w:jc w:val="both"/>
      </w:pPr>
      <w:r w:rsidRPr="09AB69DC">
        <w:rPr>
          <w:rFonts w:ascii="Times New Roman" w:eastAsia="Times New Roman" w:hAnsi="Times New Roman" w:cs="Times New Roman"/>
          <w:color w:val="611690"/>
        </w:rPr>
        <w:t>Кишечные протозоозы. Амебиаз. Лямблиоз. Балантидиаз. Эпидемиология. Клиника. Диагностика. Лечение. Профилактика.</w:t>
      </w:r>
    </w:p>
    <w:p w14:paraId="2DBBDF2F" w14:textId="43AF7732" w:rsidR="00DE5D8D" w:rsidRPr="00243078" w:rsidRDefault="09AB69DC" w:rsidP="09AB69DC">
      <w:pPr>
        <w:ind w:firstLine="709"/>
      </w:pPr>
      <w:r w:rsidRPr="09AB69DC">
        <w:rPr>
          <w:rFonts w:ascii="Times New Roman" w:eastAsia="Times New Roman" w:hAnsi="Times New Roman" w:cs="Times New Roman"/>
          <w:color w:val="611690"/>
        </w:rPr>
        <w:t>Вопросы и задания для самоконтроля:</w:t>
      </w:r>
    </w:p>
    <w:p w14:paraId="36ED93EE" w14:textId="729FDB47" w:rsidR="00DE5D8D" w:rsidRPr="00D357A7" w:rsidRDefault="09AB69DC" w:rsidP="00D357A7">
      <w:pPr>
        <w:pStyle w:val="af0"/>
        <w:numPr>
          <w:ilvl w:val="0"/>
          <w:numId w:val="98"/>
        </w:numPr>
        <w:spacing w:after="0" w:line="240" w:lineRule="auto"/>
        <w:ind w:left="0" w:firstLine="0"/>
        <w:rPr>
          <w:rFonts w:ascii="Times New Roman" w:eastAsia="Times New Roman" w:hAnsi="Times New Roman"/>
          <w:color w:val="611690"/>
          <w:sz w:val="24"/>
          <w:szCs w:val="24"/>
        </w:rPr>
      </w:pPr>
      <w:r w:rsidRPr="00D357A7">
        <w:rPr>
          <w:rFonts w:ascii="Times New Roman" w:eastAsia="Times New Roman" w:hAnsi="Times New Roman"/>
          <w:color w:val="611690"/>
          <w:sz w:val="24"/>
          <w:szCs w:val="24"/>
        </w:rPr>
        <w:t>Этиология и эпидемиология лямблиоза.</w:t>
      </w:r>
      <w:r w:rsidR="00D357A7">
        <w:rPr>
          <w:rFonts w:ascii="Times New Roman" w:eastAsia="Times New Roman" w:hAnsi="Times New Roman"/>
          <w:color w:val="611690"/>
          <w:sz w:val="24"/>
          <w:szCs w:val="24"/>
        </w:rPr>
        <w:t xml:space="preserve"> </w:t>
      </w:r>
      <w:r w:rsidRPr="00D357A7">
        <w:rPr>
          <w:rFonts w:ascii="Times New Roman" w:eastAsia="Times New Roman" w:hAnsi="Times New Roman"/>
          <w:color w:val="611690"/>
          <w:sz w:val="24"/>
          <w:szCs w:val="24"/>
        </w:rPr>
        <w:t>Патогенез и клинические проявления лямблиоза. Лабораторная диагностика лямблиоза</w:t>
      </w:r>
    </w:p>
    <w:p w14:paraId="477C0319" w14:textId="1386EBF8" w:rsidR="00DE5D8D" w:rsidRPr="00D357A7" w:rsidRDefault="09AB69DC" w:rsidP="00D357A7">
      <w:pPr>
        <w:pStyle w:val="af0"/>
        <w:numPr>
          <w:ilvl w:val="0"/>
          <w:numId w:val="98"/>
        </w:numPr>
        <w:spacing w:after="0" w:line="240" w:lineRule="auto"/>
        <w:ind w:left="0" w:firstLine="0"/>
        <w:rPr>
          <w:rFonts w:ascii="Times New Roman" w:eastAsia="Times New Roman" w:hAnsi="Times New Roman"/>
          <w:color w:val="611690"/>
          <w:sz w:val="24"/>
          <w:szCs w:val="24"/>
        </w:rPr>
      </w:pPr>
      <w:r w:rsidRPr="00D357A7">
        <w:rPr>
          <w:rFonts w:ascii="Times New Roman" w:eastAsia="Times New Roman" w:hAnsi="Times New Roman"/>
          <w:color w:val="611690"/>
          <w:sz w:val="24"/>
          <w:szCs w:val="24"/>
        </w:rPr>
        <w:t>Этиология и эпидемиология амебиаза. Патогенез амебиаза. Клиника кишечного амебиаза Клиника внекишечного амебиаза</w:t>
      </w:r>
    </w:p>
    <w:p w14:paraId="7C838B1B" w14:textId="79AC2B80" w:rsidR="00DE5D8D" w:rsidRPr="00D357A7" w:rsidRDefault="09AB69DC" w:rsidP="00D357A7">
      <w:pPr>
        <w:pStyle w:val="af0"/>
        <w:numPr>
          <w:ilvl w:val="0"/>
          <w:numId w:val="98"/>
        </w:numPr>
        <w:spacing w:after="0" w:line="240" w:lineRule="auto"/>
        <w:ind w:left="0" w:firstLine="0"/>
        <w:rPr>
          <w:rFonts w:ascii="Times New Roman" w:eastAsia="Times New Roman" w:hAnsi="Times New Roman"/>
          <w:color w:val="611690"/>
          <w:sz w:val="24"/>
          <w:szCs w:val="24"/>
        </w:rPr>
      </w:pPr>
      <w:r w:rsidRPr="00D357A7">
        <w:rPr>
          <w:rFonts w:ascii="Times New Roman" w:eastAsia="Times New Roman" w:hAnsi="Times New Roman"/>
          <w:color w:val="611690"/>
          <w:sz w:val="24"/>
          <w:szCs w:val="24"/>
        </w:rPr>
        <w:t>Лабораторная диагностика амебиаза. Лечение амебиаза</w:t>
      </w:r>
    </w:p>
    <w:p w14:paraId="4A81B00B" w14:textId="5D0DBF51" w:rsidR="00DE5D8D" w:rsidRPr="00D357A7" w:rsidRDefault="09AB69DC" w:rsidP="00D357A7">
      <w:pPr>
        <w:pStyle w:val="af0"/>
        <w:numPr>
          <w:ilvl w:val="0"/>
          <w:numId w:val="98"/>
        </w:numPr>
        <w:spacing w:after="0" w:line="240" w:lineRule="auto"/>
        <w:ind w:left="0" w:firstLine="0"/>
        <w:rPr>
          <w:rFonts w:ascii="Times New Roman" w:eastAsia="Times New Roman" w:hAnsi="Times New Roman"/>
          <w:color w:val="611690"/>
          <w:sz w:val="24"/>
          <w:szCs w:val="24"/>
        </w:rPr>
      </w:pPr>
      <w:r w:rsidRPr="00D357A7">
        <w:rPr>
          <w:rFonts w:ascii="Times New Roman" w:eastAsia="Times New Roman" w:hAnsi="Times New Roman"/>
          <w:color w:val="611690"/>
          <w:sz w:val="24"/>
          <w:szCs w:val="24"/>
        </w:rPr>
        <w:t>Этиология и эпидемиология балантидиаза. Клиника балантидиаза. Диагностика и лечение балантидиаза</w:t>
      </w:r>
      <w:r w:rsidR="00D357A7">
        <w:rPr>
          <w:rFonts w:ascii="Times New Roman" w:eastAsia="Times New Roman" w:hAnsi="Times New Roman"/>
          <w:color w:val="611690"/>
          <w:sz w:val="24"/>
          <w:szCs w:val="24"/>
        </w:rPr>
        <w:t>.</w:t>
      </w:r>
    </w:p>
    <w:p w14:paraId="0EE8000A" w14:textId="3E9CD309" w:rsidR="00DE5D8D" w:rsidRPr="00243078" w:rsidRDefault="09AB69DC" w:rsidP="09AB69DC">
      <w:pPr>
        <w:ind w:firstLine="709"/>
      </w:pPr>
      <w:r w:rsidRPr="09AB69DC">
        <w:rPr>
          <w:rFonts w:ascii="Times New Roman" w:eastAsia="Times New Roman" w:hAnsi="Times New Roman" w:cs="Times New Roman"/>
          <w:color w:val="611690"/>
        </w:rPr>
        <w:t xml:space="preserve"> </w:t>
      </w:r>
    </w:p>
    <w:p w14:paraId="63075CC3" w14:textId="20C25C9B" w:rsidR="00DE5D8D" w:rsidRPr="00243078" w:rsidRDefault="09AB69DC" w:rsidP="09AB69DC">
      <w:pPr>
        <w:jc w:val="both"/>
      </w:pPr>
      <w:r w:rsidRPr="09AB69DC">
        <w:rPr>
          <w:rFonts w:ascii="Times New Roman" w:eastAsia="Times New Roman" w:hAnsi="Times New Roman" w:cs="Times New Roman"/>
          <w:color w:val="611690"/>
        </w:rPr>
        <w:t xml:space="preserve"> </w:t>
      </w:r>
    </w:p>
    <w:p w14:paraId="69268209" w14:textId="5A42EBE5" w:rsidR="00DE5D8D" w:rsidRPr="00243078" w:rsidRDefault="09AB69DC" w:rsidP="09AB69DC">
      <w:pPr>
        <w:jc w:val="center"/>
      </w:pPr>
      <w:r w:rsidRPr="09AB69DC">
        <w:rPr>
          <w:rFonts w:ascii="Times New Roman" w:eastAsia="Times New Roman" w:hAnsi="Times New Roman" w:cs="Times New Roman"/>
          <w:b/>
          <w:bCs/>
          <w:color w:val="611690"/>
        </w:rPr>
        <w:t>4.2 Лекция. Актуальные гельминтозы</w:t>
      </w:r>
    </w:p>
    <w:p w14:paraId="78CE62EA" w14:textId="294ABAE2" w:rsidR="00DE5D8D" w:rsidRPr="00243078" w:rsidRDefault="3B8383D8" w:rsidP="09AB69DC">
      <w:pPr>
        <w:jc w:val="both"/>
      </w:pPr>
      <w:r w:rsidRPr="3B8383D8">
        <w:rPr>
          <w:rFonts w:ascii="Times New Roman" w:eastAsia="Times New Roman" w:hAnsi="Times New Roman" w:cs="Times New Roman"/>
          <w:color w:val="611690"/>
        </w:rPr>
        <w:t>Классификация гельминтозов. Патогенное действие. Методы исследования при гельминтозах. Принципы лечения.</w:t>
      </w:r>
    </w:p>
    <w:p w14:paraId="67370B66" w14:textId="294ABAE2" w:rsidR="00010E30" w:rsidRPr="006743E6" w:rsidRDefault="3B8383D8" w:rsidP="3B8383D8">
      <w:pPr>
        <w:ind w:firstLine="709"/>
        <w:rPr>
          <w:color w:val="802FBA"/>
        </w:rPr>
      </w:pPr>
      <w:r w:rsidRPr="006743E6">
        <w:rPr>
          <w:rFonts w:ascii="Times New Roman" w:eastAsia="Times New Roman" w:hAnsi="Times New Roman" w:cs="Times New Roman"/>
          <w:color w:val="802FBA"/>
        </w:rPr>
        <w:t>Вопросы и задания для самоконтроля:</w:t>
      </w:r>
    </w:p>
    <w:p w14:paraId="2B2FF996" w14:textId="294ABAE2" w:rsidR="00010E30" w:rsidRPr="006743E6" w:rsidRDefault="3B8383D8" w:rsidP="00A95648">
      <w:pPr>
        <w:pStyle w:val="af0"/>
        <w:numPr>
          <w:ilvl w:val="0"/>
          <w:numId w:val="12"/>
        </w:numPr>
        <w:spacing w:after="0" w:line="240" w:lineRule="auto"/>
        <w:rPr>
          <w:rFonts w:ascii="Times New Roman" w:eastAsia="Times New Roman" w:hAnsi="Times New Roman"/>
          <w:color w:val="802FBA"/>
          <w:sz w:val="24"/>
          <w:szCs w:val="24"/>
        </w:rPr>
      </w:pPr>
      <w:r w:rsidRPr="006743E6">
        <w:rPr>
          <w:rFonts w:ascii="Times New Roman" w:eastAsia="Times New Roman" w:hAnsi="Times New Roman"/>
          <w:color w:val="802FBA"/>
          <w:sz w:val="24"/>
          <w:szCs w:val="24"/>
        </w:rPr>
        <w:t>Классификация гельминтозов</w:t>
      </w:r>
    </w:p>
    <w:p w14:paraId="14B9E4CE" w14:textId="294ABAE2" w:rsidR="00010E30" w:rsidRPr="006743E6" w:rsidRDefault="3B8383D8" w:rsidP="00A95648">
      <w:pPr>
        <w:pStyle w:val="af0"/>
        <w:numPr>
          <w:ilvl w:val="0"/>
          <w:numId w:val="12"/>
        </w:numPr>
        <w:spacing w:after="0" w:line="240" w:lineRule="auto"/>
        <w:rPr>
          <w:rFonts w:ascii="Times New Roman" w:eastAsia="Times New Roman" w:hAnsi="Times New Roman"/>
          <w:color w:val="802FBA"/>
          <w:sz w:val="24"/>
          <w:szCs w:val="24"/>
        </w:rPr>
      </w:pPr>
      <w:r w:rsidRPr="006743E6">
        <w:rPr>
          <w:rFonts w:ascii="Times New Roman" w:eastAsia="Times New Roman" w:hAnsi="Times New Roman"/>
          <w:color w:val="802FBA"/>
          <w:sz w:val="24"/>
          <w:szCs w:val="24"/>
        </w:rPr>
        <w:t>Особенности  эпидемиологической диагностики гельминтозов</w:t>
      </w:r>
    </w:p>
    <w:p w14:paraId="683B16DB" w14:textId="294ABAE2" w:rsidR="00010E30" w:rsidRPr="006743E6" w:rsidRDefault="3B8383D8" w:rsidP="00A95648">
      <w:pPr>
        <w:pStyle w:val="af0"/>
        <w:numPr>
          <w:ilvl w:val="0"/>
          <w:numId w:val="12"/>
        </w:numPr>
        <w:spacing w:after="0" w:line="240" w:lineRule="auto"/>
        <w:rPr>
          <w:rFonts w:ascii="Times New Roman" w:eastAsia="Times New Roman" w:hAnsi="Times New Roman"/>
          <w:color w:val="802FBA"/>
          <w:sz w:val="24"/>
          <w:szCs w:val="24"/>
        </w:rPr>
      </w:pPr>
      <w:r w:rsidRPr="006743E6">
        <w:rPr>
          <w:rFonts w:ascii="Times New Roman" w:eastAsia="Times New Roman" w:hAnsi="Times New Roman"/>
          <w:color w:val="802FBA"/>
          <w:sz w:val="24"/>
          <w:szCs w:val="24"/>
        </w:rPr>
        <w:t>Особенности клинической диагностики гельминтозов</w:t>
      </w:r>
    </w:p>
    <w:p w14:paraId="46410172" w14:textId="294ABAE2" w:rsidR="00010E30" w:rsidRPr="006743E6" w:rsidRDefault="3B8383D8" w:rsidP="00A95648">
      <w:pPr>
        <w:pStyle w:val="af0"/>
        <w:numPr>
          <w:ilvl w:val="0"/>
          <w:numId w:val="12"/>
        </w:numPr>
        <w:spacing w:after="0" w:line="240" w:lineRule="auto"/>
        <w:rPr>
          <w:rFonts w:ascii="Times New Roman" w:eastAsia="Times New Roman" w:hAnsi="Times New Roman"/>
          <w:color w:val="802FBA"/>
          <w:sz w:val="24"/>
          <w:szCs w:val="24"/>
        </w:rPr>
      </w:pPr>
      <w:r w:rsidRPr="006743E6">
        <w:rPr>
          <w:rFonts w:ascii="Times New Roman" w:eastAsia="Times New Roman" w:hAnsi="Times New Roman"/>
          <w:color w:val="802FBA"/>
          <w:sz w:val="24"/>
          <w:szCs w:val="24"/>
        </w:rPr>
        <w:t>Лабораторная и инструментальная диагностика гельминтозов</w:t>
      </w:r>
    </w:p>
    <w:p w14:paraId="315C9481" w14:textId="294ABAE2" w:rsidR="00010E30" w:rsidRPr="006743E6" w:rsidRDefault="3B8383D8" w:rsidP="00A95648">
      <w:pPr>
        <w:pStyle w:val="af0"/>
        <w:numPr>
          <w:ilvl w:val="0"/>
          <w:numId w:val="12"/>
        </w:numPr>
        <w:spacing w:after="0" w:line="240" w:lineRule="auto"/>
        <w:rPr>
          <w:rFonts w:ascii="Times New Roman" w:eastAsia="Times New Roman" w:hAnsi="Times New Roman"/>
          <w:color w:val="802FBA"/>
          <w:sz w:val="24"/>
          <w:szCs w:val="24"/>
        </w:rPr>
      </w:pPr>
      <w:r w:rsidRPr="006743E6">
        <w:rPr>
          <w:rFonts w:ascii="Times New Roman" w:eastAsia="Times New Roman" w:hAnsi="Times New Roman"/>
          <w:color w:val="802FBA"/>
          <w:sz w:val="24"/>
          <w:szCs w:val="24"/>
        </w:rPr>
        <w:t>Современные антигельминтики</w:t>
      </w:r>
    </w:p>
    <w:p w14:paraId="7DC48524" w14:textId="294ABAE2" w:rsidR="00010E30" w:rsidRPr="006743E6" w:rsidRDefault="3B8383D8" w:rsidP="00A95648">
      <w:pPr>
        <w:pStyle w:val="af0"/>
        <w:numPr>
          <w:ilvl w:val="0"/>
          <w:numId w:val="12"/>
        </w:numPr>
        <w:spacing w:after="0" w:line="240" w:lineRule="auto"/>
        <w:rPr>
          <w:rFonts w:ascii="Times New Roman" w:eastAsia="Times New Roman" w:hAnsi="Times New Roman"/>
          <w:color w:val="802FBA"/>
          <w:sz w:val="24"/>
          <w:szCs w:val="24"/>
        </w:rPr>
      </w:pPr>
      <w:r w:rsidRPr="006743E6">
        <w:rPr>
          <w:rFonts w:ascii="Times New Roman" w:eastAsia="Times New Roman" w:hAnsi="Times New Roman"/>
          <w:color w:val="802FBA"/>
          <w:sz w:val="24"/>
          <w:szCs w:val="24"/>
        </w:rPr>
        <w:t>Профилактика гельминтозов</w:t>
      </w:r>
    </w:p>
    <w:p w14:paraId="52884DE8" w14:textId="294ABAE2" w:rsidR="00010E30" w:rsidRDefault="3B8383D8" w:rsidP="3B8383D8">
      <w:pPr>
        <w:jc w:val="center"/>
      </w:pPr>
      <w:r w:rsidRPr="3B8383D8">
        <w:rPr>
          <w:rFonts w:ascii="Times New Roman" w:eastAsia="Times New Roman" w:hAnsi="Times New Roman" w:cs="Times New Roman"/>
          <w:b/>
          <w:bCs/>
          <w:color w:val="604A7B"/>
        </w:rPr>
        <w:t xml:space="preserve"> </w:t>
      </w:r>
    </w:p>
    <w:p w14:paraId="6A5409C8" w14:textId="637F0EF8" w:rsidR="00010E30" w:rsidRDefault="3B8383D8" w:rsidP="3B8383D8">
      <w:pPr>
        <w:jc w:val="center"/>
      </w:pPr>
      <w:r w:rsidRPr="3B8383D8">
        <w:rPr>
          <w:rFonts w:ascii="Times New Roman" w:eastAsia="Times New Roman" w:hAnsi="Times New Roman" w:cs="Times New Roman"/>
          <w:b/>
          <w:bCs/>
          <w:color w:val="604A7B"/>
        </w:rPr>
        <w:t xml:space="preserve">  </w:t>
      </w:r>
    </w:p>
    <w:p w14:paraId="20A6C952" w14:textId="294ABAE2" w:rsidR="00010E30" w:rsidRPr="006743E6" w:rsidRDefault="3B8383D8" w:rsidP="3B8383D8">
      <w:pPr>
        <w:jc w:val="center"/>
        <w:rPr>
          <w:color w:val="802FBA"/>
        </w:rPr>
      </w:pPr>
      <w:r w:rsidRPr="006743E6">
        <w:rPr>
          <w:rFonts w:ascii="Times New Roman" w:eastAsia="Times New Roman" w:hAnsi="Times New Roman" w:cs="Times New Roman"/>
          <w:b/>
          <w:bCs/>
          <w:color w:val="802FBA"/>
        </w:rPr>
        <w:t>Модуль 3. Раздел 4. Кишечные инвазии</w:t>
      </w:r>
    </w:p>
    <w:p w14:paraId="064CB568" w14:textId="294ABAE2" w:rsidR="00010E30" w:rsidRPr="006743E6" w:rsidRDefault="3B8383D8" w:rsidP="3B8383D8">
      <w:pPr>
        <w:jc w:val="center"/>
        <w:rPr>
          <w:color w:val="802FBA"/>
        </w:rPr>
      </w:pPr>
      <w:r w:rsidRPr="006743E6">
        <w:rPr>
          <w:rFonts w:ascii="Times New Roman" w:eastAsia="Times New Roman" w:hAnsi="Times New Roman" w:cs="Times New Roman"/>
          <w:b/>
          <w:bCs/>
          <w:color w:val="802FBA"/>
        </w:rPr>
        <w:t>Практические занятия</w:t>
      </w:r>
    </w:p>
    <w:p w14:paraId="4CFC25C6" w14:textId="294ABAE2"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 </w:t>
      </w:r>
    </w:p>
    <w:p w14:paraId="26946999" w14:textId="294ABAE2" w:rsidR="00010E30" w:rsidRPr="006743E6" w:rsidRDefault="3B8383D8" w:rsidP="3B8383D8">
      <w:pPr>
        <w:jc w:val="center"/>
        <w:rPr>
          <w:color w:val="802FBA"/>
        </w:rPr>
      </w:pPr>
      <w:r w:rsidRPr="006743E6">
        <w:rPr>
          <w:rFonts w:ascii="Times New Roman" w:eastAsia="Times New Roman" w:hAnsi="Times New Roman" w:cs="Times New Roman"/>
          <w:b/>
          <w:bCs/>
          <w:color w:val="802FBA"/>
        </w:rPr>
        <w:lastRenderedPageBreak/>
        <w:t>4.1.1 Цестодозы</w:t>
      </w:r>
    </w:p>
    <w:p w14:paraId="6E418278" w14:textId="4ED63132" w:rsidR="00010E30" w:rsidRPr="006743E6" w:rsidRDefault="3B8383D8" w:rsidP="00743C4B">
      <w:pPr>
        <w:jc w:val="both"/>
        <w:rPr>
          <w:color w:val="802FBA"/>
        </w:rPr>
      </w:pPr>
      <w:r w:rsidRPr="006743E6">
        <w:rPr>
          <w:rFonts w:ascii="Times New Roman" w:eastAsia="Times New Roman" w:hAnsi="Times New Roman" w:cs="Times New Roman"/>
          <w:color w:val="802FBA"/>
        </w:rPr>
        <w:t>Разновидность, цикл развития, фактор и механизм передачи, клинические проявления, лечение</w:t>
      </w:r>
      <w:r w:rsidR="00743C4B">
        <w:rPr>
          <w:rFonts w:ascii="Times New Roman" w:eastAsia="Times New Roman" w:hAnsi="Times New Roman" w:cs="Times New Roman"/>
          <w:color w:val="802FBA"/>
        </w:rPr>
        <w:t>.</w:t>
      </w:r>
    </w:p>
    <w:p w14:paraId="35DC84A8" w14:textId="294ABAE2" w:rsidR="00010E30" w:rsidRPr="006743E6" w:rsidRDefault="3B8383D8" w:rsidP="00743C4B">
      <w:pPr>
        <w:jc w:val="both"/>
        <w:rPr>
          <w:color w:val="802FBA"/>
        </w:rPr>
      </w:pPr>
      <w:r w:rsidRPr="006743E6">
        <w:rPr>
          <w:rFonts w:ascii="Times New Roman" w:eastAsia="Times New Roman" w:hAnsi="Times New Roman" w:cs="Times New Roman"/>
          <w:b/>
          <w:bCs/>
          <w:color w:val="802FBA"/>
        </w:rPr>
        <w:t xml:space="preserve"> </w:t>
      </w:r>
    </w:p>
    <w:p w14:paraId="1E3F8394" w14:textId="2DAFDDA1" w:rsidR="00010E30" w:rsidRPr="006743E6" w:rsidRDefault="3B8383D8" w:rsidP="00743C4B">
      <w:pPr>
        <w:jc w:val="both"/>
        <w:rPr>
          <w:color w:val="802FBA"/>
        </w:rPr>
      </w:pPr>
      <w:r w:rsidRPr="006743E6">
        <w:rPr>
          <w:rFonts w:ascii="Times New Roman" w:eastAsia="Times New Roman" w:hAnsi="Times New Roman" w:cs="Times New Roman"/>
          <w:color w:val="802FBA"/>
        </w:rPr>
        <w:t>Цестодозы (</w:t>
      </w:r>
      <w:r w:rsidRPr="006743E6">
        <w:rPr>
          <w:rFonts w:ascii="Times New Roman" w:eastAsia="Times New Roman" w:hAnsi="Times New Roman" w:cs="Times New Roman"/>
          <w:i/>
          <w:iCs/>
          <w:color w:val="802FBA"/>
        </w:rPr>
        <w:t>cestodosis</w:t>
      </w:r>
      <w:r w:rsidRPr="006743E6">
        <w:rPr>
          <w:rFonts w:ascii="Times New Roman" w:eastAsia="Times New Roman" w:hAnsi="Times New Roman" w:cs="Times New Roman"/>
          <w:color w:val="802FBA"/>
        </w:rPr>
        <w:t xml:space="preserve">, единственное число) — гельминтозы, вызываемые цестодами (ленточными червями).Наиболее распространенными цестодозами человека являются </w:t>
      </w:r>
      <w:r w:rsidR="00743C4B">
        <w:rPr>
          <w:rFonts w:ascii="Times New Roman" w:eastAsia="Times New Roman" w:hAnsi="Times New Roman" w:cs="Times New Roman"/>
          <w:color w:val="802FBA"/>
        </w:rPr>
        <w:t xml:space="preserve">эхинококкоз, </w:t>
      </w:r>
      <w:r w:rsidRPr="00930EE0">
        <w:rPr>
          <w:rFonts w:ascii="Times New Roman" w:eastAsia="Times New Roman" w:hAnsi="Times New Roman" w:cs="Times New Roman"/>
          <w:color w:val="802FBA"/>
        </w:rPr>
        <w:t>тениаринхоз</w:t>
      </w:r>
      <w:r w:rsidRPr="006743E6">
        <w:rPr>
          <w:rFonts w:ascii="Times New Roman" w:eastAsia="Times New Roman" w:hAnsi="Times New Roman" w:cs="Times New Roman"/>
          <w:color w:val="802FBA"/>
        </w:rPr>
        <w:t xml:space="preserve">, </w:t>
      </w:r>
      <w:r w:rsidRPr="00930EE0">
        <w:rPr>
          <w:rFonts w:ascii="Times New Roman" w:eastAsia="Times New Roman" w:hAnsi="Times New Roman" w:cs="Times New Roman"/>
          <w:color w:val="802FBA"/>
        </w:rPr>
        <w:t>тениоз</w:t>
      </w:r>
      <w:r w:rsidRPr="006743E6">
        <w:rPr>
          <w:rFonts w:ascii="Times New Roman" w:eastAsia="Times New Roman" w:hAnsi="Times New Roman" w:cs="Times New Roman"/>
          <w:color w:val="802FBA"/>
        </w:rPr>
        <w:t xml:space="preserve">, </w:t>
      </w:r>
      <w:r w:rsidRPr="00930EE0">
        <w:rPr>
          <w:rFonts w:ascii="Times New Roman" w:eastAsia="Times New Roman" w:hAnsi="Times New Roman" w:cs="Times New Roman"/>
          <w:color w:val="802FBA"/>
        </w:rPr>
        <w:t>цистицеркоз</w:t>
      </w:r>
      <w:r w:rsidRPr="006743E6">
        <w:rPr>
          <w:rFonts w:ascii="Times New Roman" w:eastAsia="Times New Roman" w:hAnsi="Times New Roman" w:cs="Times New Roman"/>
          <w:color w:val="802FBA"/>
        </w:rPr>
        <w:t xml:space="preserve">, </w:t>
      </w:r>
      <w:r w:rsidRPr="00930EE0">
        <w:rPr>
          <w:rFonts w:ascii="Times New Roman" w:eastAsia="Times New Roman" w:hAnsi="Times New Roman" w:cs="Times New Roman"/>
          <w:color w:val="802FBA"/>
        </w:rPr>
        <w:t>дифиллоботриоз</w:t>
      </w:r>
      <w:r w:rsidRPr="006743E6">
        <w:rPr>
          <w:rFonts w:ascii="Times New Roman" w:eastAsia="Times New Roman" w:hAnsi="Times New Roman" w:cs="Times New Roman"/>
          <w:color w:val="802FBA"/>
        </w:rPr>
        <w:t xml:space="preserve">, </w:t>
      </w:r>
      <w:r w:rsidRPr="00743C4B">
        <w:rPr>
          <w:rFonts w:ascii="Times New Roman" w:eastAsia="Times New Roman" w:hAnsi="Times New Roman" w:cs="Times New Roman"/>
          <w:color w:val="802FBA"/>
        </w:rPr>
        <w:t>гименолепидоз</w:t>
      </w:r>
      <w:r w:rsidR="00743C4B">
        <w:rPr>
          <w:rFonts w:ascii="Times New Roman" w:eastAsia="Times New Roman" w:hAnsi="Times New Roman" w:cs="Times New Roman"/>
          <w:color w:val="802FBA"/>
        </w:rPr>
        <w:t xml:space="preserve"> и др.</w:t>
      </w:r>
    </w:p>
    <w:p w14:paraId="54C5EDC9" w14:textId="294ABAE2" w:rsidR="00010E30" w:rsidRPr="006743E6" w:rsidRDefault="3B8383D8" w:rsidP="00743C4B">
      <w:pPr>
        <w:jc w:val="both"/>
        <w:rPr>
          <w:color w:val="802FBA"/>
        </w:rPr>
      </w:pPr>
      <w:r w:rsidRPr="006743E6">
        <w:rPr>
          <w:rFonts w:ascii="Times New Roman" w:eastAsia="Times New Roman" w:hAnsi="Times New Roman" w:cs="Times New Roman"/>
          <w:color w:val="802FBA"/>
        </w:rPr>
        <w:t xml:space="preserve">Возбудители цестодоза относятся к классу </w:t>
      </w:r>
      <w:r w:rsidRPr="00743C4B">
        <w:rPr>
          <w:rFonts w:ascii="Times New Roman" w:eastAsia="Times New Roman" w:hAnsi="Times New Roman" w:cs="Times New Roman"/>
          <w:i/>
          <w:color w:val="802FBA"/>
        </w:rPr>
        <w:t>Cestoda Gegenbauer</w:t>
      </w:r>
      <w:r w:rsidRPr="006743E6">
        <w:rPr>
          <w:rFonts w:ascii="Times New Roman" w:eastAsia="Times New Roman" w:hAnsi="Times New Roman" w:cs="Times New Roman"/>
          <w:color w:val="802FBA"/>
        </w:rPr>
        <w:t xml:space="preserve">. Медицинское значение имеют представители двух отрядов цестод — цепни (тенииды, солитеры, </w:t>
      </w:r>
      <w:r w:rsidRPr="00743C4B">
        <w:rPr>
          <w:rFonts w:ascii="Times New Roman" w:eastAsia="Times New Roman" w:hAnsi="Times New Roman" w:cs="Times New Roman"/>
          <w:i/>
          <w:color w:val="802FBA"/>
        </w:rPr>
        <w:t>Cyclophyllidea</w:t>
      </w:r>
      <w:r w:rsidRPr="006743E6">
        <w:rPr>
          <w:rFonts w:ascii="Times New Roman" w:eastAsia="Times New Roman" w:hAnsi="Times New Roman" w:cs="Times New Roman"/>
          <w:color w:val="802FBA"/>
        </w:rPr>
        <w:t>) и лентецы (</w:t>
      </w:r>
      <w:r w:rsidRPr="00743C4B">
        <w:rPr>
          <w:rFonts w:ascii="Times New Roman" w:eastAsia="Times New Roman" w:hAnsi="Times New Roman" w:cs="Times New Roman"/>
          <w:i/>
          <w:color w:val="802FBA"/>
        </w:rPr>
        <w:t>Pseudophyllidea</w:t>
      </w:r>
      <w:r w:rsidRPr="006743E6">
        <w:rPr>
          <w:rFonts w:ascii="Times New Roman" w:eastAsia="Times New Roman" w:hAnsi="Times New Roman" w:cs="Times New Roman"/>
          <w:color w:val="802FBA"/>
        </w:rPr>
        <w:t>).</w:t>
      </w:r>
    </w:p>
    <w:p w14:paraId="560BB660" w14:textId="294ABAE2" w:rsidR="00010E30" w:rsidRPr="006743E6" w:rsidRDefault="3B8383D8" w:rsidP="00743C4B">
      <w:pPr>
        <w:jc w:val="both"/>
        <w:rPr>
          <w:color w:val="802FBA"/>
        </w:rPr>
      </w:pPr>
      <w:r w:rsidRPr="006743E6">
        <w:rPr>
          <w:rFonts w:ascii="Times New Roman" w:eastAsia="Times New Roman" w:hAnsi="Times New Roman" w:cs="Times New Roman"/>
          <w:color w:val="802FBA"/>
        </w:rPr>
        <w:t>Источником инвазии при кишечных цестодозах (тениаринхоз, тениоз, гименолепидоз карликовый) являются больные люди и паразитоносители; при тканевых цестодозах (эхинококкоз, альвеококкоз, ценуроз) — хищные животные (собаки, волки, лисицы и др.); при дифиллоботриозах, дипилидиозе, гименолепидозе крысином — люди и животные. Заражение тениаринхозом и тениозом происходит при употреблении в пищу недостаточно термически обработанного мяса, а дифиллоботриозами — рыбы. В заражении гименолепидозами большое значение имеют недостаточные гигиенические навыки, антисанитарное содержание жилища. Заражение тканевыми цестодозами (эхинококкоз и др.) происходит при контакте с зараженными собаками и загрязненной яйцами цестод растительностью, почвой. Ареал различных цестодозов неодинаков и определяется состоянием санитарного благоустройства населенных пунктов и санитарной грамотности населения</w:t>
      </w:r>
    </w:p>
    <w:p w14:paraId="2223D1C5" w14:textId="294ABAE2" w:rsidR="00010E30" w:rsidRPr="006743E6" w:rsidRDefault="3B8383D8" w:rsidP="00743C4B">
      <w:pPr>
        <w:jc w:val="both"/>
        <w:rPr>
          <w:color w:val="802FBA"/>
        </w:rPr>
      </w:pPr>
      <w:r w:rsidRPr="006743E6">
        <w:rPr>
          <w:rFonts w:ascii="Times New Roman" w:eastAsia="Times New Roman" w:hAnsi="Times New Roman" w:cs="Times New Roman"/>
          <w:color w:val="802FBA"/>
        </w:rPr>
        <w:t xml:space="preserve"> </w:t>
      </w:r>
    </w:p>
    <w:p w14:paraId="6F49CCE9" w14:textId="25916A9A" w:rsidR="00930EE0" w:rsidRPr="00727D57" w:rsidRDefault="3B8383D8" w:rsidP="00743C4B">
      <w:pPr>
        <w:tabs>
          <w:tab w:val="left" w:pos="4423"/>
        </w:tabs>
        <w:rPr>
          <w:rFonts w:ascii="Times New Roman" w:hAnsi="Times New Roman" w:cs="Times New Roman"/>
        </w:rPr>
      </w:pPr>
      <w:r w:rsidRPr="006743E6">
        <w:rPr>
          <w:rFonts w:ascii="Times New Roman" w:eastAsia="Times New Roman" w:hAnsi="Times New Roman" w:cs="Times New Roman"/>
          <w:color w:val="802FBA"/>
        </w:rPr>
        <w:t xml:space="preserve">Практические навыки по модулю: 1) </w:t>
      </w:r>
      <w:r w:rsidR="00930EE0" w:rsidRPr="00930EE0">
        <w:rPr>
          <w:rFonts w:ascii="Times New Roman" w:hAnsi="Times New Roman" w:cs="Times New Roman"/>
          <w:color w:val="802FBA"/>
        </w:rPr>
        <w:t>Сбор эпидемиологического анамнеза у больного c предполагаемым гельминтозом. 2)  Клиническое обследование больного с гельминтозом. 3) Специфические лабораторно - инструментальные методы исследования при гельминтозах. 4) Оценка гематологических изменений, характерных для различных гельминтозов</w:t>
      </w:r>
      <w:r w:rsidR="00930EE0">
        <w:rPr>
          <w:rFonts w:ascii="Times New Roman" w:hAnsi="Times New Roman" w:cs="Times New Roman"/>
        </w:rPr>
        <w:t>.</w:t>
      </w:r>
    </w:p>
    <w:p w14:paraId="3B6A13FD" w14:textId="77777777" w:rsidR="00930EE0" w:rsidRDefault="00930EE0" w:rsidP="00743C4B">
      <w:pPr>
        <w:rPr>
          <w:color w:val="802FBA"/>
        </w:rPr>
      </w:pPr>
    </w:p>
    <w:p w14:paraId="4F78CD39" w14:textId="6F8D9877" w:rsidR="00010E30" w:rsidRPr="006743E6" w:rsidRDefault="3B8383D8" w:rsidP="00743C4B">
      <w:pPr>
        <w:rPr>
          <w:color w:val="802FBA"/>
        </w:rPr>
      </w:pPr>
      <w:r w:rsidRPr="006743E6">
        <w:rPr>
          <w:rFonts w:ascii="Times New Roman" w:eastAsia="Times New Roman" w:hAnsi="Times New Roman" w:cs="Times New Roman"/>
          <w:color w:val="802FBA"/>
        </w:rPr>
        <w:t>Темы для самостоятельной работы: 1)</w:t>
      </w:r>
      <w:r w:rsidR="00930EE0">
        <w:rPr>
          <w:rFonts w:ascii="Times New Roman" w:eastAsia="Times New Roman" w:hAnsi="Times New Roman" w:cs="Times New Roman"/>
          <w:color w:val="802FBA"/>
          <w:lang w:val="en-US"/>
        </w:rPr>
        <w:t xml:space="preserve"> </w:t>
      </w:r>
      <w:r w:rsidRPr="006743E6">
        <w:rPr>
          <w:rFonts w:ascii="Times New Roman" w:eastAsia="Times New Roman" w:hAnsi="Times New Roman" w:cs="Times New Roman"/>
          <w:color w:val="802FBA"/>
        </w:rPr>
        <w:t>Лабораторная и инструментальная диагностика гельминтозов. 2) Тениидозы. 3) Дифиллоботриоз</w:t>
      </w:r>
    </w:p>
    <w:p w14:paraId="229F3006" w14:textId="294ABAE2" w:rsidR="00010E30" w:rsidRPr="006743E6" w:rsidRDefault="3B8383D8" w:rsidP="00743C4B">
      <w:pPr>
        <w:rPr>
          <w:color w:val="802FBA"/>
        </w:rPr>
      </w:pPr>
      <w:r w:rsidRPr="006743E6">
        <w:rPr>
          <w:rFonts w:ascii="Times New Roman" w:eastAsia="Times New Roman" w:hAnsi="Times New Roman" w:cs="Times New Roman"/>
          <w:color w:val="802FBA"/>
        </w:rPr>
        <w:t xml:space="preserve"> </w:t>
      </w:r>
    </w:p>
    <w:p w14:paraId="44ECEF8F" w14:textId="0D427075" w:rsidR="00010E30" w:rsidRPr="006743E6" w:rsidRDefault="00930EE0" w:rsidP="3B8383D8">
      <w:pPr>
        <w:rPr>
          <w:color w:val="802FBA"/>
        </w:rPr>
      </w:pPr>
      <w:r>
        <w:rPr>
          <w:rFonts w:ascii="Times New Roman" w:eastAsia="Times New Roman" w:hAnsi="Times New Roman" w:cs="Times New Roman"/>
          <w:color w:val="802FBA"/>
        </w:rPr>
        <w:t>В</w:t>
      </w:r>
      <w:r w:rsidR="3B8383D8" w:rsidRPr="006743E6">
        <w:rPr>
          <w:rFonts w:ascii="Times New Roman" w:eastAsia="Times New Roman" w:hAnsi="Times New Roman" w:cs="Times New Roman"/>
          <w:color w:val="802FBA"/>
        </w:rPr>
        <w:t xml:space="preserve">опросы для самоконтроля: </w:t>
      </w:r>
    </w:p>
    <w:p w14:paraId="052889E1" w14:textId="1E9F3E0C" w:rsidR="00010E30" w:rsidRPr="006743E6" w:rsidRDefault="00930EE0" w:rsidP="3B8383D8">
      <w:pPr>
        <w:rPr>
          <w:color w:val="802FBA"/>
        </w:rPr>
      </w:pPr>
      <w:r>
        <w:rPr>
          <w:rFonts w:ascii="Times New Roman" w:eastAsia="Times New Roman" w:hAnsi="Times New Roman" w:cs="Times New Roman"/>
          <w:color w:val="802FBA"/>
        </w:rPr>
        <w:t>1.</w:t>
      </w:r>
      <w:r w:rsidR="3B8383D8" w:rsidRPr="006743E6">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р</w:t>
      </w:r>
      <w:r w:rsidR="3B8383D8" w:rsidRPr="006743E6">
        <w:rPr>
          <w:rFonts w:ascii="Times New Roman" w:eastAsia="Times New Roman" w:hAnsi="Times New Roman" w:cs="Times New Roman"/>
          <w:color w:val="802FBA"/>
        </w:rPr>
        <w:t xml:space="preserve">аспространение очагов дифиллоботриоза определяется географией: </w:t>
      </w:r>
    </w:p>
    <w:p w14:paraId="3E6B939C" w14:textId="294ABAE2" w:rsidR="00010E30" w:rsidRPr="006743E6" w:rsidRDefault="3B8383D8" w:rsidP="3B8383D8">
      <w:pPr>
        <w:rPr>
          <w:color w:val="802FBA"/>
        </w:rPr>
      </w:pPr>
      <w:r w:rsidRPr="006743E6">
        <w:rPr>
          <w:rFonts w:ascii="Times New Roman" w:eastAsia="Times New Roman" w:hAnsi="Times New Roman" w:cs="Times New Roman"/>
          <w:color w:val="802FBA"/>
        </w:rPr>
        <w:t>а) морей и океанов;</w:t>
      </w:r>
    </w:p>
    <w:p w14:paraId="66FBD8AC" w14:textId="294ABAE2" w:rsidR="00010E30" w:rsidRPr="006743E6" w:rsidRDefault="3B8383D8" w:rsidP="3B8383D8">
      <w:pPr>
        <w:rPr>
          <w:color w:val="802FBA"/>
        </w:rPr>
      </w:pPr>
      <w:r w:rsidRPr="006743E6">
        <w:rPr>
          <w:rFonts w:ascii="Times New Roman" w:eastAsia="Times New Roman" w:hAnsi="Times New Roman" w:cs="Times New Roman"/>
          <w:color w:val="802FBA"/>
        </w:rPr>
        <w:t>б) пресноводных водоемов;</w:t>
      </w:r>
    </w:p>
    <w:p w14:paraId="02F202C3" w14:textId="294ABAE2" w:rsidR="00010E30" w:rsidRPr="006743E6" w:rsidRDefault="3B8383D8" w:rsidP="3B8383D8">
      <w:pPr>
        <w:rPr>
          <w:color w:val="802FBA"/>
        </w:rPr>
      </w:pPr>
      <w:r w:rsidRPr="006743E6">
        <w:rPr>
          <w:rFonts w:ascii="Times New Roman" w:eastAsia="Times New Roman" w:hAnsi="Times New Roman" w:cs="Times New Roman"/>
          <w:color w:val="802FBA"/>
        </w:rPr>
        <w:t>в) Юго-Восточной Азии и Африки;</w:t>
      </w:r>
    </w:p>
    <w:p w14:paraId="01D5AFD2" w14:textId="294ABAE2" w:rsidR="00010E30" w:rsidRPr="006743E6" w:rsidRDefault="3B8383D8" w:rsidP="3B8383D8">
      <w:pPr>
        <w:rPr>
          <w:color w:val="802FBA"/>
        </w:rPr>
      </w:pPr>
      <w:r w:rsidRPr="006743E6">
        <w:rPr>
          <w:rFonts w:ascii="Times New Roman" w:eastAsia="Times New Roman" w:hAnsi="Times New Roman" w:cs="Times New Roman"/>
          <w:color w:val="802FBA"/>
        </w:rPr>
        <w:t>г) Южной Америки, Австралии;</w:t>
      </w:r>
    </w:p>
    <w:p w14:paraId="0F501E00" w14:textId="294ABAE2" w:rsidR="00010E30" w:rsidRPr="006743E6" w:rsidRDefault="3B8383D8" w:rsidP="3B8383D8">
      <w:pPr>
        <w:rPr>
          <w:color w:val="802FBA"/>
        </w:rPr>
      </w:pPr>
      <w:r w:rsidRPr="006743E6">
        <w:rPr>
          <w:rFonts w:ascii="Times New Roman" w:eastAsia="Times New Roman" w:hAnsi="Times New Roman" w:cs="Times New Roman"/>
          <w:color w:val="802FBA"/>
        </w:rPr>
        <w:t>д) стран Восточной Европы.</w:t>
      </w:r>
    </w:p>
    <w:p w14:paraId="5BA50899" w14:textId="2BD577D6" w:rsidR="00010E30" w:rsidRPr="006743E6" w:rsidRDefault="00930EE0" w:rsidP="3B8383D8">
      <w:pPr>
        <w:rPr>
          <w:color w:val="802FBA"/>
        </w:rPr>
      </w:pPr>
      <w:r>
        <w:rPr>
          <w:rFonts w:ascii="Times New Roman" w:eastAsia="Times New Roman" w:hAnsi="Times New Roman" w:cs="Times New Roman"/>
          <w:color w:val="802FBA"/>
        </w:rPr>
        <w:t>2.</w:t>
      </w:r>
      <w:r w:rsidR="3B8383D8" w:rsidRPr="006743E6">
        <w:rPr>
          <w:rFonts w:ascii="Times New Roman" w:eastAsia="Times New Roman" w:hAnsi="Times New Roman" w:cs="Times New Roman"/>
          <w:color w:val="802FBA"/>
        </w:rPr>
        <w:t xml:space="preserve"> Человек заражается дифиллоботриозом употребляя: </w:t>
      </w:r>
    </w:p>
    <w:p w14:paraId="461E6DCE" w14:textId="294ABAE2" w:rsidR="00010E30" w:rsidRPr="006743E6" w:rsidRDefault="3B8383D8" w:rsidP="3B8383D8">
      <w:pPr>
        <w:rPr>
          <w:color w:val="802FBA"/>
        </w:rPr>
      </w:pPr>
      <w:r w:rsidRPr="006743E6">
        <w:rPr>
          <w:rFonts w:ascii="Times New Roman" w:eastAsia="Times New Roman" w:hAnsi="Times New Roman" w:cs="Times New Roman"/>
          <w:color w:val="802FBA"/>
        </w:rPr>
        <w:t>а) раков</w:t>
      </w:r>
    </w:p>
    <w:p w14:paraId="62047370" w14:textId="294ABAE2" w:rsidR="00010E30" w:rsidRPr="006743E6" w:rsidRDefault="3B8383D8" w:rsidP="3B8383D8">
      <w:pPr>
        <w:rPr>
          <w:color w:val="802FBA"/>
        </w:rPr>
      </w:pPr>
      <w:r w:rsidRPr="006743E6">
        <w:rPr>
          <w:rFonts w:ascii="Times New Roman" w:eastAsia="Times New Roman" w:hAnsi="Times New Roman" w:cs="Times New Roman"/>
          <w:color w:val="802FBA"/>
        </w:rPr>
        <w:t>б) плотву</w:t>
      </w:r>
    </w:p>
    <w:p w14:paraId="556EC140" w14:textId="294ABAE2" w:rsidR="00010E30" w:rsidRPr="006743E6" w:rsidRDefault="3B8383D8" w:rsidP="3B8383D8">
      <w:pPr>
        <w:rPr>
          <w:color w:val="802FBA"/>
        </w:rPr>
      </w:pPr>
      <w:r w:rsidRPr="006743E6">
        <w:rPr>
          <w:rFonts w:ascii="Times New Roman" w:eastAsia="Times New Roman" w:hAnsi="Times New Roman" w:cs="Times New Roman"/>
          <w:color w:val="802FBA"/>
        </w:rPr>
        <w:t>в) карпа</w:t>
      </w:r>
    </w:p>
    <w:p w14:paraId="3CA0CCA8" w14:textId="294ABAE2" w:rsidR="00010E30" w:rsidRPr="006743E6" w:rsidRDefault="3B8383D8" w:rsidP="00743C4B">
      <w:pPr>
        <w:rPr>
          <w:color w:val="802FBA"/>
        </w:rPr>
      </w:pPr>
      <w:r w:rsidRPr="006743E6">
        <w:rPr>
          <w:rFonts w:ascii="Times New Roman" w:eastAsia="Times New Roman" w:hAnsi="Times New Roman" w:cs="Times New Roman"/>
          <w:color w:val="802FBA"/>
        </w:rPr>
        <w:t>г) крабов</w:t>
      </w:r>
    </w:p>
    <w:p w14:paraId="3F6F81F3" w14:textId="579C8F71" w:rsidR="00010E30" w:rsidRPr="006743E6" w:rsidRDefault="00930EE0" w:rsidP="00743C4B">
      <w:pPr>
        <w:rPr>
          <w:color w:val="802FBA"/>
        </w:rPr>
      </w:pPr>
      <w:r>
        <w:rPr>
          <w:rFonts w:ascii="Times New Roman" w:eastAsia="Times New Roman" w:hAnsi="Times New Roman" w:cs="Times New Roman"/>
          <w:color w:val="802FBA"/>
        </w:rPr>
        <w:t xml:space="preserve">3. </w:t>
      </w:r>
      <w:r w:rsidR="3B8383D8" w:rsidRPr="006743E6">
        <w:rPr>
          <w:rFonts w:ascii="Times New Roman" w:eastAsia="Times New Roman" w:hAnsi="Times New Roman" w:cs="Times New Roman"/>
          <w:color w:val="802FBA"/>
        </w:rPr>
        <w:t>Клинические признаки дифиллоботриоза :</w:t>
      </w:r>
    </w:p>
    <w:p w14:paraId="64C3A13E" w14:textId="294ABAE2" w:rsidR="00010E30" w:rsidRPr="006743E6" w:rsidRDefault="3B8383D8" w:rsidP="00743C4B">
      <w:pPr>
        <w:rPr>
          <w:color w:val="802FBA"/>
        </w:rPr>
      </w:pPr>
      <w:r w:rsidRPr="006743E6">
        <w:rPr>
          <w:rFonts w:ascii="Times New Roman" w:eastAsia="Times New Roman" w:hAnsi="Times New Roman" w:cs="Times New Roman"/>
          <w:color w:val="802FBA"/>
        </w:rPr>
        <w:t>а) астеновегетативный синдром не характерен</w:t>
      </w:r>
    </w:p>
    <w:p w14:paraId="47694D84" w14:textId="294ABAE2" w:rsidR="00010E30" w:rsidRPr="006743E6" w:rsidRDefault="3B8383D8" w:rsidP="00743C4B">
      <w:pPr>
        <w:rPr>
          <w:color w:val="802FBA"/>
        </w:rPr>
      </w:pPr>
      <w:r w:rsidRPr="006743E6">
        <w:rPr>
          <w:rFonts w:ascii="Times New Roman" w:eastAsia="Times New Roman" w:hAnsi="Times New Roman" w:cs="Times New Roman"/>
          <w:color w:val="802FBA"/>
        </w:rPr>
        <w:t>б) диспепсические явления не характерны</w:t>
      </w:r>
    </w:p>
    <w:p w14:paraId="1675FA2C" w14:textId="294ABAE2" w:rsidR="00010E30" w:rsidRPr="006743E6" w:rsidRDefault="3B8383D8" w:rsidP="00743C4B">
      <w:pPr>
        <w:rPr>
          <w:color w:val="802FBA"/>
        </w:rPr>
      </w:pPr>
      <w:r w:rsidRPr="006743E6">
        <w:rPr>
          <w:rFonts w:ascii="Times New Roman" w:eastAsia="Times New Roman" w:hAnsi="Times New Roman" w:cs="Times New Roman"/>
          <w:color w:val="802FBA"/>
        </w:rPr>
        <w:t>в) иногда единственной жалобой является отхождение гельминтов с испражнениями</w:t>
      </w:r>
    </w:p>
    <w:p w14:paraId="7537C7B4" w14:textId="294ABAE2" w:rsidR="00010E30" w:rsidRPr="006743E6" w:rsidRDefault="3B8383D8" w:rsidP="00743C4B">
      <w:pPr>
        <w:rPr>
          <w:color w:val="802FBA"/>
        </w:rPr>
      </w:pPr>
      <w:r w:rsidRPr="006743E6">
        <w:rPr>
          <w:rFonts w:ascii="Times New Roman" w:eastAsia="Times New Roman" w:hAnsi="Times New Roman" w:cs="Times New Roman"/>
          <w:color w:val="802FBA"/>
        </w:rPr>
        <w:t xml:space="preserve"> </w:t>
      </w:r>
    </w:p>
    <w:p w14:paraId="6A7A7D91" w14:textId="294ABAE2" w:rsidR="00010E30" w:rsidRPr="006743E6" w:rsidRDefault="3B8383D8" w:rsidP="00743C4B">
      <w:pPr>
        <w:jc w:val="both"/>
        <w:rPr>
          <w:color w:val="802FBA"/>
        </w:rPr>
      </w:pPr>
      <w:r w:rsidRPr="006743E6">
        <w:rPr>
          <w:rFonts w:ascii="Times New Roman" w:eastAsia="Times New Roman" w:hAnsi="Times New Roman" w:cs="Times New Roman"/>
          <w:color w:val="802FBA"/>
        </w:rPr>
        <w:t xml:space="preserve"> </w:t>
      </w:r>
    </w:p>
    <w:p w14:paraId="12D8C0C5" w14:textId="294ABAE2" w:rsidR="00010E30" w:rsidRPr="006743E6" w:rsidRDefault="3B8383D8" w:rsidP="00743C4B">
      <w:pPr>
        <w:jc w:val="center"/>
        <w:rPr>
          <w:color w:val="802FBA"/>
        </w:rPr>
      </w:pPr>
      <w:r w:rsidRPr="006743E6">
        <w:rPr>
          <w:rFonts w:ascii="Times New Roman" w:eastAsia="Times New Roman" w:hAnsi="Times New Roman" w:cs="Times New Roman"/>
          <w:b/>
          <w:bCs/>
          <w:color w:val="802FBA"/>
        </w:rPr>
        <w:t>4.1.2 Нематодозы</w:t>
      </w:r>
    </w:p>
    <w:p w14:paraId="5FA0026A" w14:textId="294ABAE2" w:rsidR="00010E30" w:rsidRPr="006743E6" w:rsidRDefault="3B8383D8" w:rsidP="00743C4B">
      <w:pPr>
        <w:jc w:val="both"/>
        <w:rPr>
          <w:color w:val="802FBA"/>
        </w:rPr>
      </w:pPr>
      <w:r w:rsidRPr="006743E6">
        <w:rPr>
          <w:rFonts w:ascii="Times New Roman" w:eastAsia="Times New Roman" w:hAnsi="Times New Roman" w:cs="Times New Roman"/>
          <w:color w:val="802FBA"/>
        </w:rPr>
        <w:t>Разновидность, цикл развития, фактор и механизм передачи, клинические проявления, лечение</w:t>
      </w:r>
    </w:p>
    <w:p w14:paraId="0C642E88" w14:textId="294ABAE2" w:rsidR="00010E30" w:rsidRPr="006743E6" w:rsidRDefault="3B8383D8" w:rsidP="00743C4B">
      <w:pPr>
        <w:jc w:val="both"/>
        <w:rPr>
          <w:color w:val="802FBA"/>
        </w:rPr>
      </w:pPr>
      <w:r w:rsidRPr="006743E6">
        <w:rPr>
          <w:rFonts w:ascii="Times New Roman" w:eastAsia="Times New Roman" w:hAnsi="Times New Roman" w:cs="Times New Roman"/>
          <w:color w:val="802FBA"/>
        </w:rPr>
        <w:t xml:space="preserve"> </w:t>
      </w:r>
    </w:p>
    <w:p w14:paraId="0DA3E7FA" w14:textId="53A49ACE" w:rsidR="00010E30" w:rsidRPr="006743E6" w:rsidRDefault="3B8383D8" w:rsidP="00743C4B">
      <w:pPr>
        <w:jc w:val="both"/>
        <w:rPr>
          <w:color w:val="802FBA"/>
        </w:rPr>
      </w:pPr>
      <w:r w:rsidRPr="006743E6">
        <w:rPr>
          <w:rFonts w:ascii="Times New Roman" w:eastAsia="Times New Roman" w:hAnsi="Times New Roman" w:cs="Times New Roman"/>
          <w:color w:val="802FBA"/>
        </w:rPr>
        <w:t xml:space="preserve">Нематоды или круглые черви — раздельнополые </w:t>
      </w:r>
      <w:r w:rsidRPr="00743C4B">
        <w:rPr>
          <w:rFonts w:ascii="Times New Roman" w:eastAsia="Times New Roman" w:hAnsi="Times New Roman" w:cs="Times New Roman"/>
          <w:color w:val="802FBA"/>
        </w:rPr>
        <w:t>гельминты</w:t>
      </w:r>
      <w:r w:rsidRPr="006743E6">
        <w:rPr>
          <w:rFonts w:ascii="Times New Roman" w:eastAsia="Times New Roman" w:hAnsi="Times New Roman" w:cs="Times New Roman"/>
          <w:color w:val="802FBA"/>
        </w:rPr>
        <w:t xml:space="preserve"> класса </w:t>
      </w:r>
      <w:r w:rsidRPr="006743E6">
        <w:rPr>
          <w:rFonts w:ascii="Times New Roman" w:eastAsia="Times New Roman" w:hAnsi="Times New Roman" w:cs="Times New Roman"/>
          <w:color w:val="802FBA"/>
          <w:lang w:val="en-US"/>
        </w:rPr>
        <w:t>Nematoda</w:t>
      </w:r>
      <w:r w:rsidRPr="006743E6">
        <w:rPr>
          <w:rFonts w:ascii="Times New Roman" w:eastAsia="Times New Roman" w:hAnsi="Times New Roman" w:cs="Times New Roman"/>
          <w:color w:val="802FBA"/>
        </w:rPr>
        <w:t>, имеют нервную, выделительную, пищеварительную и половую системы. Самки всегда крупнее самцов.</w:t>
      </w:r>
    </w:p>
    <w:p w14:paraId="25CFD89E" w14:textId="52280C7D" w:rsidR="00010E30" w:rsidRPr="006743E6" w:rsidRDefault="3B8383D8" w:rsidP="00743C4B">
      <w:pPr>
        <w:jc w:val="both"/>
        <w:rPr>
          <w:color w:val="802FBA"/>
        </w:rPr>
      </w:pPr>
      <w:r w:rsidRPr="006743E6">
        <w:rPr>
          <w:rFonts w:ascii="Times New Roman" w:eastAsia="Times New Roman" w:hAnsi="Times New Roman" w:cs="Times New Roman"/>
          <w:color w:val="802FBA"/>
        </w:rPr>
        <w:lastRenderedPageBreak/>
        <w:t xml:space="preserve">Среди нематод имеются </w:t>
      </w:r>
      <w:r w:rsidRPr="00743C4B">
        <w:rPr>
          <w:rFonts w:ascii="Times New Roman" w:eastAsia="Times New Roman" w:hAnsi="Times New Roman" w:cs="Times New Roman"/>
          <w:color w:val="802FBA"/>
        </w:rPr>
        <w:t>геогельминты</w:t>
      </w:r>
      <w:r w:rsidRPr="006743E6">
        <w:rPr>
          <w:rFonts w:ascii="Times New Roman" w:eastAsia="Times New Roman" w:hAnsi="Times New Roman" w:cs="Times New Roman"/>
          <w:color w:val="802FBA"/>
        </w:rPr>
        <w:t xml:space="preserve">, </w:t>
      </w:r>
      <w:r w:rsidRPr="00743C4B">
        <w:rPr>
          <w:rFonts w:ascii="Times New Roman" w:eastAsia="Times New Roman" w:hAnsi="Times New Roman" w:cs="Times New Roman"/>
          <w:color w:val="802FBA"/>
        </w:rPr>
        <w:t>биогельминты</w:t>
      </w:r>
      <w:r w:rsidRPr="006743E6">
        <w:rPr>
          <w:rFonts w:ascii="Times New Roman" w:eastAsia="Times New Roman" w:hAnsi="Times New Roman" w:cs="Times New Roman"/>
          <w:color w:val="802FBA"/>
        </w:rPr>
        <w:t xml:space="preserve"> и контактные гельминты. Возбудители геонематозов развиваются во внешней среде (</w:t>
      </w:r>
      <w:r w:rsidRPr="00743C4B">
        <w:rPr>
          <w:rFonts w:ascii="Times New Roman" w:eastAsia="Times New Roman" w:hAnsi="Times New Roman" w:cs="Times New Roman"/>
          <w:color w:val="802FBA"/>
        </w:rPr>
        <w:t>почве</w:t>
      </w:r>
      <w:r w:rsidRPr="006743E6">
        <w:rPr>
          <w:rFonts w:ascii="Times New Roman" w:eastAsia="Times New Roman" w:hAnsi="Times New Roman" w:cs="Times New Roman"/>
          <w:color w:val="802FBA"/>
        </w:rPr>
        <w:t xml:space="preserve">, </w:t>
      </w:r>
      <w:r w:rsidRPr="00743C4B">
        <w:rPr>
          <w:rFonts w:ascii="Times New Roman" w:eastAsia="Times New Roman" w:hAnsi="Times New Roman" w:cs="Times New Roman"/>
          <w:color w:val="802FBA"/>
        </w:rPr>
        <w:t>воде</w:t>
      </w:r>
      <w:r w:rsidRPr="006743E6">
        <w:rPr>
          <w:rFonts w:ascii="Times New Roman" w:eastAsia="Times New Roman" w:hAnsi="Times New Roman" w:cs="Times New Roman"/>
          <w:color w:val="802FBA"/>
        </w:rPr>
        <w:t xml:space="preserve">, на предметах домашнего обихода), а развитие возбудителей бионематодозов связано со сменой хозяев. Контактные гельминты передаются от человека к человеку без необходимости развиваться в почве (к ним относятся </w:t>
      </w:r>
      <w:r w:rsidRPr="00743C4B">
        <w:rPr>
          <w:rFonts w:ascii="Times New Roman" w:eastAsia="Times New Roman" w:hAnsi="Times New Roman" w:cs="Times New Roman"/>
          <w:color w:val="802FBA"/>
        </w:rPr>
        <w:t>острицы</w:t>
      </w:r>
      <w:r w:rsidRPr="006743E6">
        <w:rPr>
          <w:rFonts w:ascii="Times New Roman" w:eastAsia="Times New Roman" w:hAnsi="Times New Roman" w:cs="Times New Roman"/>
          <w:color w:val="802FBA"/>
        </w:rPr>
        <w:t>).</w:t>
      </w:r>
    </w:p>
    <w:p w14:paraId="65740A80" w14:textId="77777777" w:rsidR="00743C4B" w:rsidRDefault="00743C4B" w:rsidP="00743C4B">
      <w:pPr>
        <w:tabs>
          <w:tab w:val="left" w:pos="4423"/>
        </w:tabs>
        <w:rPr>
          <w:color w:val="802FBA"/>
        </w:rPr>
      </w:pPr>
    </w:p>
    <w:p w14:paraId="150E5B2D" w14:textId="77777777" w:rsidR="00743C4B" w:rsidRPr="00727D57" w:rsidRDefault="00743C4B" w:rsidP="00743C4B">
      <w:pPr>
        <w:tabs>
          <w:tab w:val="left" w:pos="4423"/>
        </w:tabs>
        <w:rPr>
          <w:rFonts w:ascii="Times New Roman" w:hAnsi="Times New Roman" w:cs="Times New Roman"/>
        </w:rPr>
      </w:pPr>
      <w:r w:rsidRPr="006743E6">
        <w:rPr>
          <w:rFonts w:ascii="Times New Roman" w:eastAsia="Times New Roman" w:hAnsi="Times New Roman" w:cs="Times New Roman"/>
          <w:color w:val="802FBA"/>
        </w:rPr>
        <w:t xml:space="preserve">Практические навыки по модулю: 1) </w:t>
      </w:r>
      <w:r w:rsidRPr="00930EE0">
        <w:rPr>
          <w:rFonts w:ascii="Times New Roman" w:hAnsi="Times New Roman" w:cs="Times New Roman"/>
          <w:color w:val="802FBA"/>
        </w:rPr>
        <w:t>Сбор эпидемиологического анамнеза у больного c предполагаемым гельминтозом. 2)  Клиническое обследование больного с гельминтозом. 3) Специфические лабораторно - инструментальные методы исследования при гельминтозах. 4) Оценка гематологических изменений, характерных для различных гельминтозов</w:t>
      </w:r>
      <w:r>
        <w:rPr>
          <w:rFonts w:ascii="Times New Roman" w:hAnsi="Times New Roman" w:cs="Times New Roman"/>
        </w:rPr>
        <w:t>.</w:t>
      </w:r>
    </w:p>
    <w:p w14:paraId="6D5BBEF9" w14:textId="294ABAE2"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4725BC09" w14:textId="7B518699" w:rsidR="00010E30" w:rsidRPr="006743E6" w:rsidRDefault="3B8383D8" w:rsidP="3B8383D8">
      <w:pPr>
        <w:rPr>
          <w:color w:val="802FBA"/>
        </w:rPr>
      </w:pPr>
      <w:r w:rsidRPr="006743E6">
        <w:rPr>
          <w:rFonts w:ascii="Times New Roman" w:eastAsia="Times New Roman" w:hAnsi="Times New Roman" w:cs="Times New Roman"/>
          <w:color w:val="802FBA"/>
        </w:rPr>
        <w:t xml:space="preserve">Темы для самостоятельной работы: 1) Энтеробиоз как массовый гельминтоз. 2) Аскаридоз </w:t>
      </w:r>
      <w:r w:rsidR="00743C4B">
        <w:rPr>
          <w:rFonts w:ascii="Times New Roman" w:eastAsia="Times New Roman" w:hAnsi="Times New Roman" w:cs="Times New Roman"/>
          <w:color w:val="802FBA"/>
        </w:rPr>
        <w:t xml:space="preserve">- самый </w:t>
      </w:r>
      <w:r w:rsidRPr="006743E6">
        <w:rPr>
          <w:rFonts w:ascii="Times New Roman" w:eastAsia="Times New Roman" w:hAnsi="Times New Roman" w:cs="Times New Roman"/>
          <w:color w:val="802FBA"/>
        </w:rPr>
        <w:t xml:space="preserve">распространенный геогельминтоз. </w:t>
      </w:r>
      <w:r w:rsidR="00743C4B">
        <w:rPr>
          <w:rFonts w:ascii="Times New Roman" w:eastAsia="Times New Roman" w:hAnsi="Times New Roman" w:cs="Times New Roman"/>
          <w:color w:val="802FBA"/>
        </w:rPr>
        <w:t xml:space="preserve">3) Редко встречающиеся нематодозы. </w:t>
      </w:r>
    </w:p>
    <w:p w14:paraId="1464ADE4" w14:textId="294ABAE2"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38DE235A" w14:textId="4AC06F79" w:rsidR="00010E30" w:rsidRPr="006743E6" w:rsidRDefault="00743C4B" w:rsidP="3B8383D8">
      <w:pPr>
        <w:rPr>
          <w:color w:val="802FBA"/>
        </w:rPr>
      </w:pPr>
      <w:r>
        <w:rPr>
          <w:rFonts w:ascii="Times New Roman" w:eastAsia="Times New Roman" w:hAnsi="Times New Roman" w:cs="Times New Roman"/>
          <w:color w:val="802FBA"/>
        </w:rPr>
        <w:t>В</w:t>
      </w:r>
      <w:r w:rsidR="3B8383D8" w:rsidRPr="006743E6">
        <w:rPr>
          <w:rFonts w:ascii="Times New Roman" w:eastAsia="Times New Roman" w:hAnsi="Times New Roman" w:cs="Times New Roman"/>
          <w:color w:val="802FBA"/>
        </w:rPr>
        <w:t xml:space="preserve">опросы для самоконтроля: </w:t>
      </w:r>
    </w:p>
    <w:p w14:paraId="7B23125A" w14:textId="209F3D6E" w:rsidR="00010E30" w:rsidRPr="006743E6" w:rsidRDefault="00743C4B" w:rsidP="3B8383D8">
      <w:pPr>
        <w:spacing w:line="276" w:lineRule="auto"/>
        <w:rPr>
          <w:color w:val="802FBA"/>
        </w:rPr>
      </w:pPr>
      <w:r>
        <w:rPr>
          <w:rFonts w:ascii="Times New Roman" w:eastAsia="Times New Roman" w:hAnsi="Times New Roman" w:cs="Times New Roman"/>
          <w:color w:val="802FBA"/>
        </w:rPr>
        <w:t>1.</w:t>
      </w:r>
      <w:r w:rsidR="3B8383D8" w:rsidRPr="006743E6">
        <w:rPr>
          <w:rFonts w:ascii="Times New Roman" w:eastAsia="Times New Roman" w:hAnsi="Times New Roman" w:cs="Times New Roman"/>
          <w:color w:val="802FBA"/>
        </w:rPr>
        <w:t xml:space="preserve"> Для энтеробиоза наиболее характерны симптомы:</w:t>
      </w:r>
    </w:p>
    <w:p w14:paraId="2D6DB9CC" w14:textId="180479B5"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а) зуд и жжение в области ануса</w:t>
      </w:r>
    </w:p>
    <w:p w14:paraId="211EF3B7" w14:textId="7EBDD8EF"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б) раздражительность</w:t>
      </w:r>
    </w:p>
    <w:p w14:paraId="50CB2585" w14:textId="54385444"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в) лихорадка</w:t>
      </w:r>
    </w:p>
    <w:p w14:paraId="44AF5776" w14:textId="10058FE5"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г) боли в животе</w:t>
      </w:r>
    </w:p>
    <w:p w14:paraId="486BDF4A" w14:textId="406DF9D7"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д) увеличение печени и селезенки</w:t>
      </w:r>
    </w:p>
    <w:p w14:paraId="34C6A456" w14:textId="39DB669A" w:rsidR="00010E30" w:rsidRPr="006743E6" w:rsidRDefault="00743C4B" w:rsidP="3B8383D8">
      <w:pPr>
        <w:rPr>
          <w:color w:val="802FBA"/>
        </w:rPr>
      </w:pPr>
      <w:r>
        <w:rPr>
          <w:rFonts w:ascii="Times New Roman" w:eastAsia="Times New Roman" w:hAnsi="Times New Roman" w:cs="Times New Roman"/>
          <w:color w:val="802FBA"/>
        </w:rPr>
        <w:t xml:space="preserve">2. </w:t>
      </w:r>
      <w:r w:rsidR="3B8383D8" w:rsidRPr="006743E6">
        <w:rPr>
          <w:rFonts w:ascii="Times New Roman" w:eastAsia="Times New Roman" w:hAnsi="Times New Roman" w:cs="Times New Roman"/>
          <w:color w:val="802FBA"/>
        </w:rPr>
        <w:t>Возбудитель энтеробиоза:</w:t>
      </w:r>
    </w:p>
    <w:p w14:paraId="7A068CCE" w14:textId="57380D9A" w:rsidR="00010E30" w:rsidRPr="006743E6" w:rsidRDefault="3B8383D8" w:rsidP="3B8383D8">
      <w:pPr>
        <w:rPr>
          <w:color w:val="802FBA"/>
        </w:rPr>
      </w:pPr>
      <w:r w:rsidRPr="006743E6">
        <w:rPr>
          <w:rFonts w:ascii="Times New Roman" w:eastAsia="Times New Roman" w:hAnsi="Times New Roman" w:cs="Times New Roman"/>
          <w:color w:val="802FBA"/>
        </w:rPr>
        <w:t xml:space="preserve">а) </w:t>
      </w:r>
      <w:r w:rsidRPr="006743E6">
        <w:rPr>
          <w:rFonts w:ascii="Times New Roman" w:eastAsia="Times New Roman" w:hAnsi="Times New Roman" w:cs="Times New Roman"/>
          <w:color w:val="802FBA"/>
          <w:lang w:val="en-US"/>
        </w:rPr>
        <w:t>Askaris lumbricoides</w:t>
      </w:r>
    </w:p>
    <w:p w14:paraId="79823CF8" w14:textId="57380D9A" w:rsidR="00010E30" w:rsidRPr="006743E6" w:rsidRDefault="3B8383D8" w:rsidP="3B8383D8">
      <w:pPr>
        <w:rPr>
          <w:color w:val="802FBA"/>
        </w:rPr>
      </w:pPr>
      <w:r w:rsidRPr="006743E6">
        <w:rPr>
          <w:rFonts w:ascii="Times New Roman" w:eastAsia="Times New Roman" w:hAnsi="Times New Roman" w:cs="Times New Roman"/>
          <w:color w:val="802FBA"/>
        </w:rPr>
        <w:t xml:space="preserve">б) </w:t>
      </w:r>
      <w:r w:rsidRPr="006743E6">
        <w:rPr>
          <w:rFonts w:ascii="Times New Roman" w:eastAsia="Times New Roman" w:hAnsi="Times New Roman" w:cs="Times New Roman"/>
          <w:color w:val="802FBA"/>
          <w:lang w:val="en-US"/>
        </w:rPr>
        <w:t>Enterobius vermicularis</w:t>
      </w:r>
    </w:p>
    <w:p w14:paraId="058A33CC" w14:textId="57380D9A" w:rsidR="00010E30" w:rsidRPr="006743E6" w:rsidRDefault="3B8383D8" w:rsidP="3B8383D8">
      <w:pPr>
        <w:rPr>
          <w:color w:val="802FBA"/>
        </w:rPr>
      </w:pPr>
      <w:r w:rsidRPr="006743E6">
        <w:rPr>
          <w:rFonts w:ascii="Times New Roman" w:eastAsia="Times New Roman" w:hAnsi="Times New Roman" w:cs="Times New Roman"/>
          <w:color w:val="802FBA"/>
        </w:rPr>
        <w:t>в</w:t>
      </w:r>
      <w:r w:rsidRPr="006743E6">
        <w:rPr>
          <w:rFonts w:ascii="Times New Roman" w:eastAsia="Times New Roman" w:hAnsi="Times New Roman" w:cs="Times New Roman"/>
          <w:color w:val="802FBA"/>
          <w:lang w:val="en-US"/>
        </w:rPr>
        <w:t>) Salmonella enteritidis</w:t>
      </w:r>
    </w:p>
    <w:p w14:paraId="2FC2D499" w14:textId="57380D9A" w:rsidR="00010E30" w:rsidRPr="006743E6" w:rsidRDefault="3B8383D8" w:rsidP="3B8383D8">
      <w:pPr>
        <w:rPr>
          <w:color w:val="802FBA"/>
        </w:rPr>
      </w:pPr>
      <w:r w:rsidRPr="006743E6">
        <w:rPr>
          <w:rFonts w:ascii="Times New Roman" w:eastAsia="Times New Roman" w:hAnsi="Times New Roman" w:cs="Times New Roman"/>
          <w:color w:val="802FBA"/>
        </w:rPr>
        <w:t>г</w:t>
      </w:r>
      <w:r w:rsidRPr="006743E6">
        <w:rPr>
          <w:rFonts w:ascii="Times New Roman" w:eastAsia="Times New Roman" w:hAnsi="Times New Roman" w:cs="Times New Roman"/>
          <w:color w:val="802FBA"/>
          <w:lang w:val="en-US"/>
        </w:rPr>
        <w:t>) Taenia soleum</w:t>
      </w:r>
    </w:p>
    <w:p w14:paraId="5CBC6E45"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д</w:t>
      </w:r>
      <w:r w:rsidRPr="006743E6">
        <w:rPr>
          <w:rFonts w:ascii="Times New Roman" w:eastAsia="Times New Roman" w:hAnsi="Times New Roman" w:cs="Times New Roman"/>
          <w:color w:val="802FBA"/>
          <w:lang w:val="en-US"/>
        </w:rPr>
        <w:t>) Trichinella spiralis</w:t>
      </w:r>
    </w:p>
    <w:p w14:paraId="570EB40C" w14:textId="672E4626" w:rsidR="00010E30" w:rsidRPr="006743E6" w:rsidRDefault="00743C4B" w:rsidP="00743C4B">
      <w:pPr>
        <w:rPr>
          <w:color w:val="802FBA"/>
        </w:rPr>
      </w:pPr>
      <w:r>
        <w:rPr>
          <w:rFonts w:ascii="Times New Roman" w:eastAsia="Times New Roman" w:hAnsi="Times New Roman" w:cs="Times New Roman"/>
          <w:color w:val="802FBA"/>
        </w:rPr>
        <w:t>3.</w:t>
      </w:r>
      <w:r w:rsidR="3B8383D8" w:rsidRPr="006743E6">
        <w:rPr>
          <w:rFonts w:ascii="Times New Roman" w:eastAsia="Times New Roman" w:hAnsi="Times New Roman" w:cs="Times New Roman"/>
          <w:color w:val="802FBA"/>
        </w:rPr>
        <w:t xml:space="preserve"> Для лечение аскаридоза в миграционной стадии не используют:</w:t>
      </w:r>
    </w:p>
    <w:p w14:paraId="4F020598" w14:textId="7546166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а) противогистаминные препараты</w:t>
      </w:r>
    </w:p>
    <w:p w14:paraId="3BB15C9F" w14:textId="1CD6CEF4"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б) витамины</w:t>
      </w:r>
    </w:p>
    <w:p w14:paraId="6E27EAA6" w14:textId="77CE3696"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в) антибиотики</w:t>
      </w:r>
    </w:p>
    <w:p w14:paraId="41139B82" w14:textId="3D11116D"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г) общеукрепляющие препараты</w:t>
      </w:r>
    </w:p>
    <w:p w14:paraId="5E0EFF77" w14:textId="52D66308"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д) противогельминтные препараты</w:t>
      </w:r>
    </w:p>
    <w:p w14:paraId="0CC6A697" w14:textId="0DD0DE9C" w:rsidR="00010E30" w:rsidRPr="006743E6" w:rsidRDefault="00743C4B" w:rsidP="3B8383D8">
      <w:pPr>
        <w:spacing w:line="276" w:lineRule="auto"/>
        <w:rPr>
          <w:color w:val="802FBA"/>
        </w:rPr>
      </w:pPr>
      <w:r>
        <w:rPr>
          <w:rFonts w:ascii="Times New Roman" w:eastAsia="Times New Roman" w:hAnsi="Times New Roman" w:cs="Times New Roman"/>
          <w:color w:val="802FBA"/>
        </w:rPr>
        <w:t>4.</w:t>
      </w:r>
      <w:r w:rsidR="3B8383D8" w:rsidRPr="006743E6">
        <w:rPr>
          <w:rFonts w:ascii="Times New Roman" w:eastAsia="Times New Roman" w:hAnsi="Times New Roman" w:cs="Times New Roman"/>
          <w:color w:val="802FBA"/>
        </w:rPr>
        <w:t xml:space="preserve"> При аскаридозе эффективными препаратами являются: </w:t>
      </w:r>
    </w:p>
    <w:p w14:paraId="0DAE620C"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а) хлоксил и празиквантел;</w:t>
      </w:r>
    </w:p>
    <w:p w14:paraId="072BE14C"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б) альбендазол и мебендазол;</w:t>
      </w:r>
    </w:p>
    <w:p w14:paraId="1B90413C"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в) экстракт мужского папоротника и фенасал;</w:t>
      </w:r>
    </w:p>
    <w:p w14:paraId="169ED2BB"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г) диэтилкарбамазин;</w:t>
      </w:r>
    </w:p>
    <w:p w14:paraId="42FEC69B"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д) сурамин</w:t>
      </w:r>
    </w:p>
    <w:p w14:paraId="112E0D5F" w14:textId="7B04B546" w:rsidR="00010E30" w:rsidRPr="006743E6" w:rsidRDefault="00743C4B" w:rsidP="3B8383D8">
      <w:pPr>
        <w:spacing w:line="276" w:lineRule="auto"/>
        <w:rPr>
          <w:color w:val="802FBA"/>
        </w:rPr>
      </w:pPr>
      <w:r>
        <w:rPr>
          <w:rFonts w:ascii="Times New Roman" w:eastAsia="Times New Roman" w:hAnsi="Times New Roman" w:cs="Times New Roman"/>
          <w:color w:val="802FBA"/>
        </w:rPr>
        <w:t xml:space="preserve">5. </w:t>
      </w:r>
      <w:r w:rsidR="3B8383D8" w:rsidRPr="006743E6">
        <w:rPr>
          <w:rFonts w:ascii="Times New Roman" w:eastAsia="Times New Roman" w:hAnsi="Times New Roman" w:cs="Times New Roman"/>
          <w:color w:val="802FBA"/>
        </w:rPr>
        <w:t>Локализация аскарид в организме:</w:t>
      </w:r>
    </w:p>
    <w:p w14:paraId="1D372C70"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а) тонкий кишечник</w:t>
      </w:r>
    </w:p>
    <w:p w14:paraId="4D06EBAA"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б) желчный пузырь</w:t>
      </w:r>
    </w:p>
    <w:p w14:paraId="51963B26"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в) прямая кишка</w:t>
      </w:r>
    </w:p>
    <w:p w14:paraId="620350C5"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г) пищевод, желудок</w:t>
      </w:r>
    </w:p>
    <w:p w14:paraId="10A70D7C" w14:textId="57380D9A"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39117907"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 </w:t>
      </w:r>
    </w:p>
    <w:p w14:paraId="0C38DD0B" w14:textId="57380D9A" w:rsidR="00010E30" w:rsidRPr="006743E6" w:rsidRDefault="3B8383D8" w:rsidP="3B8383D8">
      <w:pPr>
        <w:jc w:val="center"/>
        <w:rPr>
          <w:color w:val="802FBA"/>
        </w:rPr>
      </w:pPr>
      <w:r w:rsidRPr="006743E6">
        <w:rPr>
          <w:rFonts w:ascii="Times New Roman" w:eastAsia="Times New Roman" w:hAnsi="Times New Roman" w:cs="Times New Roman"/>
          <w:b/>
          <w:bCs/>
          <w:color w:val="802FBA"/>
        </w:rPr>
        <w:t>4.1.3 Протозойные инфекции</w:t>
      </w:r>
    </w:p>
    <w:p w14:paraId="07349D99"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Разновидность, цикл развития, фактор и механизм передачи, клинические проявления, лечение</w:t>
      </w:r>
    </w:p>
    <w:p w14:paraId="1ADD736D"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 </w:t>
      </w:r>
    </w:p>
    <w:p w14:paraId="2603687B"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lastRenderedPageBreak/>
        <w:t>Самые растпрстраненные протозойные инфеции: лямблиоз, амебиаз, бластоцистоз.</w:t>
      </w:r>
    </w:p>
    <w:p w14:paraId="3EB34151" w14:textId="54336916"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 xml:space="preserve">В последнее время </w:t>
      </w:r>
      <w:r w:rsidR="002A4597">
        <w:rPr>
          <w:rFonts w:ascii="Times New Roman" w:eastAsia="Times New Roman" w:hAnsi="Times New Roman" w:cs="Times New Roman"/>
          <w:color w:val="802FBA"/>
        </w:rPr>
        <w:t>распространенность и клиническое значение</w:t>
      </w:r>
      <w:r w:rsidRPr="006743E6">
        <w:rPr>
          <w:rFonts w:ascii="Times New Roman" w:eastAsia="Times New Roman" w:hAnsi="Times New Roman" w:cs="Times New Roman"/>
          <w:color w:val="802FBA"/>
        </w:rPr>
        <w:t xml:space="preserve"> бластоцистозо</w:t>
      </w:r>
      <w:r w:rsidR="002A4597">
        <w:rPr>
          <w:rFonts w:ascii="Times New Roman" w:eastAsia="Times New Roman" w:hAnsi="Times New Roman" w:cs="Times New Roman"/>
          <w:color w:val="802FBA"/>
        </w:rPr>
        <w:t>в растет</w:t>
      </w:r>
      <w:r w:rsidRPr="006743E6">
        <w:rPr>
          <w:rFonts w:ascii="Times New Roman" w:eastAsia="Times New Roman" w:hAnsi="Times New Roman" w:cs="Times New Roman"/>
          <w:color w:val="802FBA"/>
        </w:rPr>
        <w:t xml:space="preserve">. </w:t>
      </w:r>
    </w:p>
    <w:p w14:paraId="59000F92" w14:textId="7EA84B20"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 xml:space="preserve">Бластоцистоз – заболевание, которое вызвано бластоцистами (Blastocystis hominis), </w:t>
      </w:r>
      <w:r w:rsidR="002A4597">
        <w:rPr>
          <w:rFonts w:ascii="Times New Roman" w:eastAsia="Times New Roman" w:hAnsi="Times New Roman" w:cs="Times New Roman"/>
          <w:color w:val="802FBA"/>
        </w:rPr>
        <w:t xml:space="preserve">микроскопическими </w:t>
      </w:r>
      <w:r w:rsidRPr="006743E6">
        <w:rPr>
          <w:rFonts w:ascii="Times New Roman" w:eastAsia="Times New Roman" w:hAnsi="Times New Roman" w:cs="Times New Roman"/>
          <w:color w:val="802FBA"/>
        </w:rPr>
        <w:t xml:space="preserve">паразитами, которые обитают в кишечнике человека. </w:t>
      </w:r>
      <w:r w:rsidR="002A4597">
        <w:rPr>
          <w:rFonts w:ascii="Times New Roman" w:eastAsia="Times New Roman" w:hAnsi="Times New Roman" w:cs="Times New Roman"/>
          <w:color w:val="802FBA"/>
        </w:rPr>
        <w:t>Имеют клиническое значение в условиях иммунодефицита</w:t>
      </w:r>
      <w:r w:rsidRPr="006743E6">
        <w:rPr>
          <w:rFonts w:ascii="Times New Roman" w:eastAsia="Times New Roman" w:hAnsi="Times New Roman" w:cs="Times New Roman"/>
          <w:color w:val="802FBA"/>
        </w:rPr>
        <w:t xml:space="preserve">. </w:t>
      </w:r>
      <w:r w:rsidR="002A4597">
        <w:rPr>
          <w:rFonts w:ascii="Times New Roman" w:eastAsia="Times New Roman" w:hAnsi="Times New Roman" w:cs="Times New Roman"/>
          <w:color w:val="802FBA"/>
        </w:rPr>
        <w:t>Часто регистрируют при</w:t>
      </w:r>
      <w:r w:rsidRPr="006743E6">
        <w:rPr>
          <w:rFonts w:ascii="Times New Roman" w:eastAsia="Times New Roman" w:hAnsi="Times New Roman" w:cs="Times New Roman"/>
          <w:color w:val="802FBA"/>
        </w:rPr>
        <w:t xml:space="preserve"> атопическ</w:t>
      </w:r>
      <w:r w:rsidR="002A4597">
        <w:rPr>
          <w:rFonts w:ascii="Times New Roman" w:eastAsia="Times New Roman" w:hAnsi="Times New Roman" w:cs="Times New Roman"/>
          <w:color w:val="802FBA"/>
        </w:rPr>
        <w:t>о</w:t>
      </w:r>
      <w:r w:rsidRPr="006743E6">
        <w:rPr>
          <w:rFonts w:ascii="Times New Roman" w:eastAsia="Times New Roman" w:hAnsi="Times New Roman" w:cs="Times New Roman"/>
          <w:color w:val="802FBA"/>
        </w:rPr>
        <w:t>м дерматит</w:t>
      </w:r>
      <w:r w:rsidR="002A4597">
        <w:rPr>
          <w:rFonts w:ascii="Times New Roman" w:eastAsia="Times New Roman" w:hAnsi="Times New Roman" w:cs="Times New Roman"/>
          <w:color w:val="802FBA"/>
        </w:rPr>
        <w:t>е</w:t>
      </w:r>
      <w:r w:rsidRPr="006743E6">
        <w:rPr>
          <w:rFonts w:ascii="Times New Roman" w:eastAsia="Times New Roman" w:hAnsi="Times New Roman" w:cs="Times New Roman"/>
          <w:color w:val="802FBA"/>
        </w:rPr>
        <w:t>. Основны</w:t>
      </w:r>
      <w:r w:rsidR="007630BB">
        <w:rPr>
          <w:rFonts w:ascii="Times New Roman" w:eastAsia="Times New Roman" w:hAnsi="Times New Roman" w:cs="Times New Roman"/>
          <w:color w:val="802FBA"/>
        </w:rPr>
        <w:t>е</w:t>
      </w:r>
      <w:r w:rsidRPr="006743E6">
        <w:rPr>
          <w:rFonts w:ascii="Times New Roman" w:eastAsia="Times New Roman" w:hAnsi="Times New Roman" w:cs="Times New Roman"/>
          <w:color w:val="802FBA"/>
        </w:rPr>
        <w:t xml:space="preserve"> симптом</w:t>
      </w:r>
      <w:r w:rsidR="007630BB">
        <w:rPr>
          <w:rFonts w:ascii="Times New Roman" w:eastAsia="Times New Roman" w:hAnsi="Times New Roman" w:cs="Times New Roman"/>
          <w:color w:val="802FBA"/>
        </w:rPr>
        <w:t>ы</w:t>
      </w:r>
      <w:r w:rsidRPr="006743E6">
        <w:rPr>
          <w:rFonts w:ascii="Times New Roman" w:eastAsia="Times New Roman" w:hAnsi="Times New Roman" w:cs="Times New Roman"/>
          <w:color w:val="802FBA"/>
        </w:rPr>
        <w:t xml:space="preserve">: </w:t>
      </w:r>
      <w:r w:rsidR="007630BB" w:rsidRPr="006743E6">
        <w:rPr>
          <w:rFonts w:ascii="Times New Roman" w:eastAsia="Times New Roman" w:hAnsi="Times New Roman" w:cs="Times New Roman"/>
          <w:color w:val="802FBA"/>
        </w:rPr>
        <w:t xml:space="preserve">тошнота и рвота, диарея, </w:t>
      </w:r>
      <w:r w:rsidRPr="006743E6">
        <w:rPr>
          <w:rFonts w:ascii="Times New Roman" w:eastAsia="Times New Roman" w:hAnsi="Times New Roman" w:cs="Times New Roman"/>
          <w:color w:val="802FBA"/>
        </w:rPr>
        <w:t>боль в животе, кож</w:t>
      </w:r>
      <w:r w:rsidR="007630BB">
        <w:rPr>
          <w:rFonts w:ascii="Times New Roman" w:eastAsia="Times New Roman" w:hAnsi="Times New Roman" w:cs="Times New Roman"/>
          <w:color w:val="802FBA"/>
        </w:rPr>
        <w:t>ные высыпания</w:t>
      </w:r>
      <w:r w:rsidRPr="006743E6">
        <w:rPr>
          <w:rFonts w:ascii="Times New Roman" w:eastAsia="Times New Roman" w:hAnsi="Times New Roman" w:cs="Times New Roman"/>
          <w:color w:val="802FBA"/>
        </w:rPr>
        <w:t xml:space="preserve">, </w:t>
      </w:r>
      <w:r w:rsidR="007630BB">
        <w:rPr>
          <w:rFonts w:ascii="Times New Roman" w:eastAsia="Times New Roman" w:hAnsi="Times New Roman" w:cs="Times New Roman"/>
          <w:color w:val="802FBA"/>
        </w:rPr>
        <w:t>метеоризм</w:t>
      </w:r>
      <w:r w:rsidRPr="006743E6">
        <w:rPr>
          <w:rFonts w:ascii="Times New Roman" w:eastAsia="Times New Roman" w:hAnsi="Times New Roman" w:cs="Times New Roman"/>
          <w:color w:val="802FBA"/>
        </w:rPr>
        <w:t xml:space="preserve">, </w:t>
      </w:r>
      <w:r w:rsidR="007630BB">
        <w:rPr>
          <w:rFonts w:ascii="Times New Roman" w:eastAsia="Times New Roman" w:hAnsi="Times New Roman" w:cs="Times New Roman"/>
          <w:color w:val="802FBA"/>
        </w:rPr>
        <w:t xml:space="preserve">перианальный </w:t>
      </w:r>
      <w:r w:rsidRPr="006743E6">
        <w:rPr>
          <w:rFonts w:ascii="Times New Roman" w:eastAsia="Times New Roman" w:hAnsi="Times New Roman" w:cs="Times New Roman"/>
          <w:color w:val="802FBA"/>
        </w:rPr>
        <w:t>зуд</w:t>
      </w:r>
      <w:r w:rsidR="007630BB">
        <w:rPr>
          <w:rFonts w:ascii="Times New Roman" w:eastAsia="Times New Roman" w:hAnsi="Times New Roman" w:cs="Times New Roman"/>
          <w:color w:val="802FBA"/>
        </w:rPr>
        <w:t>, астено-вегетативный синдром</w:t>
      </w:r>
      <w:r w:rsidRPr="006743E6">
        <w:rPr>
          <w:rFonts w:ascii="Times New Roman" w:eastAsia="Times New Roman" w:hAnsi="Times New Roman" w:cs="Times New Roman"/>
          <w:color w:val="802FBA"/>
        </w:rPr>
        <w:t xml:space="preserve">. Диагностика основана на исследованиях кала. </w:t>
      </w:r>
    </w:p>
    <w:p w14:paraId="35F3AABD" w14:textId="5882A75C"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«Амебиаз» (Amoebiasi</w:t>
      </w:r>
      <w:r w:rsidR="007630BB">
        <w:rPr>
          <w:rFonts w:ascii="Times New Roman" w:eastAsia="Times New Roman" w:hAnsi="Times New Roman" w:cs="Times New Roman"/>
          <w:color w:val="802FBA"/>
        </w:rPr>
        <w:t>s, Amebiasis, Amoebic Dysentery</w:t>
      </w:r>
      <w:r w:rsidRPr="006743E6">
        <w:rPr>
          <w:rFonts w:ascii="Times New Roman" w:eastAsia="Times New Roman" w:hAnsi="Times New Roman" w:cs="Times New Roman"/>
          <w:color w:val="802FBA"/>
        </w:rPr>
        <w:t>) – протозойное заболевание человека с фекально-оральным механизмом передачи, характеризу</w:t>
      </w:r>
      <w:r w:rsidR="007630BB">
        <w:rPr>
          <w:rFonts w:ascii="Times New Roman" w:eastAsia="Times New Roman" w:hAnsi="Times New Roman" w:cs="Times New Roman"/>
          <w:color w:val="802FBA"/>
        </w:rPr>
        <w:t>ющееся</w:t>
      </w:r>
      <w:r w:rsidRPr="006743E6">
        <w:rPr>
          <w:rFonts w:ascii="Times New Roman" w:eastAsia="Times New Roman" w:hAnsi="Times New Roman" w:cs="Times New Roman"/>
          <w:color w:val="802FBA"/>
        </w:rPr>
        <w:t xml:space="preserve"> </w:t>
      </w:r>
      <w:r w:rsidR="007630BB">
        <w:rPr>
          <w:rFonts w:ascii="Times New Roman" w:eastAsia="Times New Roman" w:hAnsi="Times New Roman" w:cs="Times New Roman"/>
          <w:color w:val="802FBA"/>
        </w:rPr>
        <w:t xml:space="preserve">образованием </w:t>
      </w:r>
      <w:r w:rsidRPr="006743E6">
        <w:rPr>
          <w:rFonts w:ascii="Times New Roman" w:eastAsia="Times New Roman" w:hAnsi="Times New Roman" w:cs="Times New Roman"/>
          <w:color w:val="802FBA"/>
        </w:rPr>
        <w:t>язв</w:t>
      </w:r>
      <w:r w:rsidR="007630BB">
        <w:rPr>
          <w:rFonts w:ascii="Times New Roman" w:eastAsia="Times New Roman" w:hAnsi="Times New Roman" w:cs="Times New Roman"/>
          <w:color w:val="802FBA"/>
        </w:rPr>
        <w:t xml:space="preserve"> в </w:t>
      </w:r>
      <w:r w:rsidRPr="006743E6">
        <w:rPr>
          <w:rFonts w:ascii="Times New Roman" w:eastAsia="Times New Roman" w:hAnsi="Times New Roman" w:cs="Times New Roman"/>
          <w:color w:val="802FBA"/>
        </w:rPr>
        <w:t>кишечник</w:t>
      </w:r>
      <w:r w:rsidR="007630BB">
        <w:rPr>
          <w:rFonts w:ascii="Times New Roman" w:eastAsia="Times New Roman" w:hAnsi="Times New Roman" w:cs="Times New Roman"/>
          <w:color w:val="802FBA"/>
        </w:rPr>
        <w:t>е</w:t>
      </w:r>
      <w:r w:rsidRPr="006743E6">
        <w:rPr>
          <w:rFonts w:ascii="Times New Roman" w:eastAsia="Times New Roman" w:hAnsi="Times New Roman" w:cs="Times New Roman"/>
          <w:color w:val="802FBA"/>
        </w:rPr>
        <w:t>, умеренно выраженной интоксикацией, рецидивирующим и хроническим течением</w:t>
      </w:r>
      <w:r w:rsidR="007630BB">
        <w:rPr>
          <w:rFonts w:ascii="Times New Roman" w:eastAsia="Times New Roman" w:hAnsi="Times New Roman" w:cs="Times New Roman"/>
          <w:color w:val="802FBA"/>
        </w:rPr>
        <w:t>. В</w:t>
      </w:r>
      <w:r w:rsidRPr="006743E6">
        <w:rPr>
          <w:rFonts w:ascii="Times New Roman" w:eastAsia="Times New Roman" w:hAnsi="Times New Roman" w:cs="Times New Roman"/>
          <w:color w:val="802FBA"/>
        </w:rPr>
        <w:t>озможны внекишечны</w:t>
      </w:r>
      <w:r w:rsidR="007630BB">
        <w:rPr>
          <w:rFonts w:ascii="Times New Roman" w:eastAsia="Times New Roman" w:hAnsi="Times New Roman" w:cs="Times New Roman"/>
          <w:color w:val="802FBA"/>
        </w:rPr>
        <w:t>е</w:t>
      </w:r>
      <w:r w:rsidRPr="006743E6">
        <w:rPr>
          <w:rFonts w:ascii="Times New Roman" w:eastAsia="Times New Roman" w:hAnsi="Times New Roman" w:cs="Times New Roman"/>
          <w:color w:val="802FBA"/>
        </w:rPr>
        <w:t xml:space="preserve"> осложнения</w:t>
      </w:r>
      <w:r w:rsidR="007630BB">
        <w:rPr>
          <w:rFonts w:ascii="Times New Roman" w:eastAsia="Times New Roman" w:hAnsi="Times New Roman" w:cs="Times New Roman"/>
          <w:color w:val="802FBA"/>
        </w:rPr>
        <w:t>:</w:t>
      </w:r>
      <w:r w:rsidRPr="006743E6">
        <w:rPr>
          <w:rFonts w:ascii="Times New Roman" w:eastAsia="Times New Roman" w:hAnsi="Times New Roman" w:cs="Times New Roman"/>
          <w:color w:val="802FBA"/>
        </w:rPr>
        <w:t xml:space="preserve"> абсцесс</w:t>
      </w:r>
      <w:r w:rsidR="007630BB">
        <w:rPr>
          <w:rFonts w:ascii="Times New Roman" w:eastAsia="Times New Roman" w:hAnsi="Times New Roman" w:cs="Times New Roman"/>
          <w:color w:val="802FBA"/>
        </w:rPr>
        <w:t>ы</w:t>
      </w:r>
      <w:r w:rsidRPr="006743E6">
        <w:rPr>
          <w:rFonts w:ascii="Times New Roman" w:eastAsia="Times New Roman" w:hAnsi="Times New Roman" w:cs="Times New Roman"/>
          <w:color w:val="802FBA"/>
        </w:rPr>
        <w:t xml:space="preserve"> печени, головного мозга,</w:t>
      </w:r>
      <w:r w:rsidR="007630BB">
        <w:rPr>
          <w:rFonts w:ascii="Times New Roman" w:eastAsia="Times New Roman" w:hAnsi="Times New Roman" w:cs="Times New Roman"/>
          <w:color w:val="802FBA"/>
        </w:rPr>
        <w:t xml:space="preserve"> редко</w:t>
      </w:r>
      <w:r w:rsidRPr="006743E6">
        <w:rPr>
          <w:rFonts w:ascii="Times New Roman" w:eastAsia="Times New Roman" w:hAnsi="Times New Roman" w:cs="Times New Roman"/>
          <w:color w:val="802FBA"/>
        </w:rPr>
        <w:t xml:space="preserve"> легких и других органов. </w:t>
      </w:r>
    </w:p>
    <w:p w14:paraId="6FB9352A" w14:textId="57380D9A"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62CC7AFA" w14:textId="4CACE20E" w:rsidR="00743C4B" w:rsidRPr="00727D57" w:rsidRDefault="00743C4B" w:rsidP="00743C4B">
      <w:pPr>
        <w:tabs>
          <w:tab w:val="left" w:pos="4423"/>
        </w:tabs>
        <w:rPr>
          <w:rFonts w:ascii="Times New Roman" w:hAnsi="Times New Roman" w:cs="Times New Roman"/>
        </w:rPr>
      </w:pPr>
      <w:r w:rsidRPr="006743E6">
        <w:rPr>
          <w:rFonts w:ascii="Times New Roman" w:eastAsia="Times New Roman" w:hAnsi="Times New Roman" w:cs="Times New Roman"/>
          <w:color w:val="802FBA"/>
        </w:rPr>
        <w:t xml:space="preserve">Практические навыки по модулю: 1) </w:t>
      </w:r>
      <w:r w:rsidRPr="00930EE0">
        <w:rPr>
          <w:rFonts w:ascii="Times New Roman" w:hAnsi="Times New Roman" w:cs="Times New Roman"/>
          <w:color w:val="802FBA"/>
        </w:rPr>
        <w:t xml:space="preserve">Сбор эпидемиологического анамнеза у больного c предполагаемым </w:t>
      </w:r>
      <w:r w:rsidR="007630BB">
        <w:rPr>
          <w:rFonts w:ascii="Times New Roman" w:hAnsi="Times New Roman" w:cs="Times New Roman"/>
          <w:color w:val="802FBA"/>
        </w:rPr>
        <w:t>протозоозом</w:t>
      </w:r>
      <w:r w:rsidRPr="00930EE0">
        <w:rPr>
          <w:rFonts w:ascii="Times New Roman" w:hAnsi="Times New Roman" w:cs="Times New Roman"/>
          <w:color w:val="802FBA"/>
        </w:rPr>
        <w:t xml:space="preserve">. 2)  Клиническое обследование больного с </w:t>
      </w:r>
      <w:r w:rsidR="007630BB">
        <w:rPr>
          <w:rFonts w:ascii="Times New Roman" w:hAnsi="Times New Roman" w:cs="Times New Roman"/>
          <w:color w:val="802FBA"/>
        </w:rPr>
        <w:t>протозоозом</w:t>
      </w:r>
      <w:r w:rsidRPr="00930EE0">
        <w:rPr>
          <w:rFonts w:ascii="Times New Roman" w:hAnsi="Times New Roman" w:cs="Times New Roman"/>
          <w:color w:val="802FBA"/>
        </w:rPr>
        <w:t xml:space="preserve">. 3) Специфические лабораторно - инструментальные методы исследования при </w:t>
      </w:r>
      <w:r w:rsidR="007630BB">
        <w:rPr>
          <w:rFonts w:ascii="Times New Roman" w:hAnsi="Times New Roman" w:cs="Times New Roman"/>
          <w:color w:val="802FBA"/>
        </w:rPr>
        <w:t>протозоозах</w:t>
      </w:r>
      <w:r w:rsidRPr="00930EE0">
        <w:rPr>
          <w:rFonts w:ascii="Times New Roman" w:hAnsi="Times New Roman" w:cs="Times New Roman"/>
          <w:color w:val="802FBA"/>
        </w:rPr>
        <w:t xml:space="preserve">. </w:t>
      </w:r>
    </w:p>
    <w:p w14:paraId="607E02EF" w14:textId="57380D9A"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7E666C10" w14:textId="15AD6A4B" w:rsidR="00010E30" w:rsidRPr="006743E6" w:rsidRDefault="3B8383D8" w:rsidP="3B8383D8">
      <w:pPr>
        <w:rPr>
          <w:color w:val="802FBA"/>
        </w:rPr>
      </w:pPr>
      <w:r w:rsidRPr="006743E6">
        <w:rPr>
          <w:rFonts w:ascii="Times New Roman" w:eastAsia="Times New Roman" w:hAnsi="Times New Roman" w:cs="Times New Roman"/>
          <w:color w:val="802FBA"/>
        </w:rPr>
        <w:t>Темы для самостоятельной работы: 1)</w:t>
      </w:r>
      <w:r w:rsidR="007630BB">
        <w:rPr>
          <w:rFonts w:ascii="Times New Roman" w:eastAsia="Times New Roman" w:hAnsi="Times New Roman" w:cs="Times New Roman"/>
          <w:color w:val="802FBA"/>
        </w:rPr>
        <w:t xml:space="preserve"> </w:t>
      </w:r>
      <w:r w:rsidRPr="006743E6">
        <w:rPr>
          <w:rFonts w:ascii="Times New Roman" w:eastAsia="Times New Roman" w:hAnsi="Times New Roman" w:cs="Times New Roman"/>
          <w:color w:val="802FBA"/>
        </w:rPr>
        <w:t>Этиология и эпидемиология лямблиоза. 2)</w:t>
      </w:r>
      <w:r w:rsidR="007630BB">
        <w:rPr>
          <w:rFonts w:ascii="Times New Roman" w:eastAsia="Times New Roman" w:hAnsi="Times New Roman" w:cs="Times New Roman"/>
          <w:color w:val="802FBA"/>
        </w:rPr>
        <w:t xml:space="preserve"> </w:t>
      </w:r>
      <w:r w:rsidRPr="006743E6">
        <w:rPr>
          <w:rFonts w:ascii="Times New Roman" w:eastAsia="Times New Roman" w:hAnsi="Times New Roman" w:cs="Times New Roman"/>
          <w:color w:val="802FBA"/>
        </w:rPr>
        <w:t>Патогенез и клинические проявления лямблиоза. 3)</w:t>
      </w:r>
      <w:r w:rsidR="007630BB">
        <w:rPr>
          <w:rFonts w:ascii="Times New Roman" w:eastAsia="Times New Roman" w:hAnsi="Times New Roman" w:cs="Times New Roman"/>
          <w:color w:val="802FBA"/>
        </w:rPr>
        <w:t xml:space="preserve"> Современная л</w:t>
      </w:r>
      <w:r w:rsidRPr="006743E6">
        <w:rPr>
          <w:rFonts w:ascii="Times New Roman" w:eastAsia="Times New Roman" w:hAnsi="Times New Roman" w:cs="Times New Roman"/>
          <w:color w:val="802FBA"/>
        </w:rPr>
        <w:t>абораторная диагностика лямблиоза. 4) Клиника кишечного амебиаза. 5) Клиника внекишечного амебиаза. 6) Лабораторная диагностика амебиаза</w:t>
      </w:r>
      <w:r w:rsidR="007630BB">
        <w:rPr>
          <w:rFonts w:ascii="Times New Roman" w:eastAsia="Times New Roman" w:hAnsi="Times New Roman" w:cs="Times New Roman"/>
          <w:color w:val="802FBA"/>
        </w:rPr>
        <w:t>.</w:t>
      </w:r>
    </w:p>
    <w:p w14:paraId="278A6AC2" w14:textId="57380D9A"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65FA2276" w14:textId="57380D9A"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6F9AF5F2" w14:textId="254EF913" w:rsidR="00010E30" w:rsidRPr="006743E6" w:rsidRDefault="007630BB" w:rsidP="3B8383D8">
      <w:pPr>
        <w:rPr>
          <w:color w:val="802FBA"/>
        </w:rPr>
      </w:pPr>
      <w:r>
        <w:rPr>
          <w:rFonts w:ascii="Times New Roman" w:eastAsia="Times New Roman" w:hAnsi="Times New Roman" w:cs="Times New Roman"/>
          <w:color w:val="802FBA"/>
        </w:rPr>
        <w:t>В</w:t>
      </w:r>
      <w:r w:rsidR="3B8383D8" w:rsidRPr="006743E6">
        <w:rPr>
          <w:rFonts w:ascii="Times New Roman" w:eastAsia="Times New Roman" w:hAnsi="Times New Roman" w:cs="Times New Roman"/>
          <w:color w:val="802FBA"/>
        </w:rPr>
        <w:t>опросы для самоконтроля:</w:t>
      </w:r>
    </w:p>
    <w:p w14:paraId="4D55B13D" w14:textId="34D24711" w:rsidR="00010E30" w:rsidRPr="006743E6" w:rsidRDefault="007630BB" w:rsidP="3B8383D8">
      <w:pPr>
        <w:rPr>
          <w:color w:val="802FBA"/>
        </w:rPr>
      </w:pPr>
      <w:r>
        <w:rPr>
          <w:rFonts w:ascii="Times New Roman" w:eastAsia="Times New Roman" w:hAnsi="Times New Roman" w:cs="Times New Roman"/>
          <w:color w:val="802FBA"/>
        </w:rPr>
        <w:t>1.</w:t>
      </w:r>
      <w:r w:rsidR="3B8383D8" w:rsidRPr="006743E6">
        <w:rPr>
          <w:rFonts w:ascii="Times New Roman" w:eastAsia="Times New Roman" w:hAnsi="Times New Roman" w:cs="Times New Roman"/>
          <w:color w:val="802FBA"/>
        </w:rPr>
        <w:t xml:space="preserve"> Локализация лямблий в организме</w:t>
      </w:r>
      <w:r>
        <w:rPr>
          <w:rFonts w:ascii="Times New Roman" w:eastAsia="Times New Roman" w:hAnsi="Times New Roman" w:cs="Times New Roman"/>
          <w:color w:val="802FBA"/>
        </w:rPr>
        <w:t>:</w:t>
      </w:r>
      <w:r w:rsidR="3B8383D8" w:rsidRPr="006743E6">
        <w:rPr>
          <w:rFonts w:ascii="Times New Roman" w:eastAsia="Times New Roman" w:hAnsi="Times New Roman" w:cs="Times New Roman"/>
          <w:color w:val="802FBA"/>
        </w:rPr>
        <w:t xml:space="preserve"> </w:t>
      </w:r>
    </w:p>
    <w:p w14:paraId="3F896714" w14:textId="6A39ED85" w:rsidR="00010E30" w:rsidRPr="006743E6" w:rsidRDefault="007630BB" w:rsidP="3B8383D8">
      <w:pPr>
        <w:rPr>
          <w:color w:val="802FBA"/>
        </w:rPr>
      </w:pPr>
      <w:r>
        <w:rPr>
          <w:rFonts w:ascii="Times New Roman" w:eastAsia="Times New Roman" w:hAnsi="Times New Roman" w:cs="Times New Roman"/>
          <w:color w:val="802FBA"/>
        </w:rPr>
        <w:t>а) т</w:t>
      </w:r>
      <w:r w:rsidR="3B8383D8" w:rsidRPr="006743E6">
        <w:rPr>
          <w:rFonts w:ascii="Times New Roman" w:eastAsia="Times New Roman" w:hAnsi="Times New Roman" w:cs="Times New Roman"/>
          <w:color w:val="802FBA"/>
        </w:rPr>
        <w:t xml:space="preserve">онкий кишечник </w:t>
      </w:r>
    </w:p>
    <w:p w14:paraId="1ACA1A64" w14:textId="5328184F" w:rsidR="00010E30" w:rsidRPr="006743E6" w:rsidRDefault="3B8383D8" w:rsidP="3B8383D8">
      <w:pPr>
        <w:rPr>
          <w:color w:val="802FBA"/>
        </w:rPr>
      </w:pPr>
      <w:r w:rsidRPr="006743E6">
        <w:rPr>
          <w:rFonts w:ascii="Times New Roman" w:eastAsia="Times New Roman" w:hAnsi="Times New Roman" w:cs="Times New Roman"/>
          <w:color w:val="802FBA"/>
        </w:rPr>
        <w:t xml:space="preserve">б) </w:t>
      </w:r>
      <w:r w:rsidR="007630BB">
        <w:rPr>
          <w:rFonts w:ascii="Times New Roman" w:eastAsia="Times New Roman" w:hAnsi="Times New Roman" w:cs="Times New Roman"/>
          <w:color w:val="802FBA"/>
        </w:rPr>
        <w:t>ж</w:t>
      </w:r>
      <w:r w:rsidRPr="006743E6">
        <w:rPr>
          <w:rFonts w:ascii="Times New Roman" w:eastAsia="Times New Roman" w:hAnsi="Times New Roman" w:cs="Times New Roman"/>
          <w:color w:val="802FBA"/>
        </w:rPr>
        <w:t xml:space="preserve">елчный пузырь </w:t>
      </w:r>
    </w:p>
    <w:p w14:paraId="399CC86D" w14:textId="68ABB078" w:rsidR="00010E30" w:rsidRPr="006743E6" w:rsidRDefault="007630BB" w:rsidP="3B8383D8">
      <w:pPr>
        <w:rPr>
          <w:color w:val="802FBA"/>
        </w:rPr>
      </w:pPr>
      <w:r>
        <w:rPr>
          <w:rFonts w:ascii="Times New Roman" w:eastAsia="Times New Roman" w:hAnsi="Times New Roman" w:cs="Times New Roman"/>
          <w:color w:val="802FBA"/>
        </w:rPr>
        <w:t>в) п</w:t>
      </w:r>
      <w:r w:rsidR="3B8383D8" w:rsidRPr="006743E6">
        <w:rPr>
          <w:rFonts w:ascii="Times New Roman" w:eastAsia="Times New Roman" w:hAnsi="Times New Roman" w:cs="Times New Roman"/>
          <w:color w:val="802FBA"/>
        </w:rPr>
        <w:t xml:space="preserve">рямая кишка </w:t>
      </w:r>
    </w:p>
    <w:p w14:paraId="1730A99A" w14:textId="49BD18B6" w:rsidR="00010E30" w:rsidRPr="006743E6" w:rsidRDefault="007630BB" w:rsidP="3B8383D8">
      <w:pPr>
        <w:rPr>
          <w:color w:val="802FBA"/>
        </w:rPr>
      </w:pPr>
      <w:r>
        <w:rPr>
          <w:rFonts w:ascii="Times New Roman" w:eastAsia="Times New Roman" w:hAnsi="Times New Roman" w:cs="Times New Roman"/>
          <w:color w:val="802FBA"/>
        </w:rPr>
        <w:t>г) п</w:t>
      </w:r>
      <w:r w:rsidR="3B8383D8" w:rsidRPr="006743E6">
        <w:rPr>
          <w:rFonts w:ascii="Times New Roman" w:eastAsia="Times New Roman" w:hAnsi="Times New Roman" w:cs="Times New Roman"/>
          <w:color w:val="802FBA"/>
        </w:rPr>
        <w:t xml:space="preserve">ищевод, желудок </w:t>
      </w:r>
    </w:p>
    <w:p w14:paraId="3B7EC539" w14:textId="544F9208" w:rsidR="00010E30" w:rsidRPr="006743E6" w:rsidRDefault="007630BB" w:rsidP="3B8383D8">
      <w:pPr>
        <w:rPr>
          <w:color w:val="802FBA"/>
        </w:rPr>
      </w:pPr>
      <w:r>
        <w:rPr>
          <w:rFonts w:ascii="Times New Roman" w:eastAsia="Times New Roman" w:hAnsi="Times New Roman" w:cs="Times New Roman"/>
          <w:color w:val="802FBA"/>
        </w:rPr>
        <w:t>д) с</w:t>
      </w:r>
      <w:r w:rsidR="3B8383D8" w:rsidRPr="006743E6">
        <w:rPr>
          <w:rFonts w:ascii="Times New Roman" w:eastAsia="Times New Roman" w:hAnsi="Times New Roman" w:cs="Times New Roman"/>
          <w:color w:val="802FBA"/>
        </w:rPr>
        <w:t>игмовидная кишка</w:t>
      </w:r>
    </w:p>
    <w:p w14:paraId="0C8796C6" w14:textId="2E5DC7F2" w:rsidR="00010E30" w:rsidRPr="006743E6" w:rsidRDefault="007630BB" w:rsidP="3B8383D8">
      <w:pPr>
        <w:jc w:val="both"/>
        <w:rPr>
          <w:color w:val="802FBA"/>
        </w:rPr>
      </w:pPr>
      <w:r>
        <w:rPr>
          <w:rFonts w:ascii="Times New Roman" w:eastAsia="Times New Roman" w:hAnsi="Times New Roman" w:cs="Times New Roman"/>
          <w:color w:val="802FBA"/>
        </w:rPr>
        <w:t xml:space="preserve">2. </w:t>
      </w:r>
      <w:r w:rsidR="3B8383D8" w:rsidRPr="006743E6">
        <w:rPr>
          <w:rFonts w:ascii="Times New Roman" w:eastAsia="Times New Roman" w:hAnsi="Times New Roman" w:cs="Times New Roman"/>
          <w:color w:val="802FBA"/>
        </w:rPr>
        <w:t>Географическое распространение амебиаза</w:t>
      </w:r>
      <w:r>
        <w:rPr>
          <w:rFonts w:ascii="Times New Roman" w:eastAsia="Times New Roman" w:hAnsi="Times New Roman" w:cs="Times New Roman"/>
          <w:color w:val="802FBA"/>
        </w:rPr>
        <w:t>:</w:t>
      </w:r>
      <w:r w:rsidR="3B8383D8" w:rsidRPr="006743E6">
        <w:rPr>
          <w:rFonts w:ascii="Times New Roman" w:eastAsia="Times New Roman" w:hAnsi="Times New Roman" w:cs="Times New Roman"/>
          <w:color w:val="802FBA"/>
        </w:rPr>
        <w:t xml:space="preserve"> </w:t>
      </w:r>
    </w:p>
    <w:p w14:paraId="056AEAD4"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а) Антарктида </w:t>
      </w:r>
    </w:p>
    <w:p w14:paraId="12F59566"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б) Индия </w:t>
      </w:r>
    </w:p>
    <w:p w14:paraId="62F8BC3E"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в) Канада </w:t>
      </w:r>
    </w:p>
    <w:p w14:paraId="789536EA"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г) Южная и Западная Африка </w:t>
      </w:r>
    </w:p>
    <w:p w14:paraId="26D3B680"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д) Северные районы России</w:t>
      </w:r>
    </w:p>
    <w:p w14:paraId="052F1C44" w14:textId="4B4A9FE8" w:rsidR="00010E30" w:rsidRPr="006743E6" w:rsidRDefault="007630BB" w:rsidP="3B8383D8">
      <w:pPr>
        <w:jc w:val="both"/>
        <w:rPr>
          <w:color w:val="802FBA"/>
        </w:rPr>
      </w:pPr>
      <w:r>
        <w:rPr>
          <w:rFonts w:ascii="Times New Roman" w:eastAsia="Times New Roman" w:hAnsi="Times New Roman" w:cs="Times New Roman"/>
          <w:color w:val="802FBA"/>
        </w:rPr>
        <w:t>3.</w:t>
      </w:r>
      <w:r w:rsidR="3B8383D8" w:rsidRPr="006743E6">
        <w:rPr>
          <w:rFonts w:ascii="Times New Roman" w:eastAsia="Times New Roman" w:hAnsi="Times New Roman" w:cs="Times New Roman"/>
          <w:color w:val="802FBA"/>
        </w:rPr>
        <w:t xml:space="preserve"> Возбудитель амебиаза</w:t>
      </w:r>
      <w:r>
        <w:rPr>
          <w:rFonts w:ascii="Times New Roman" w:eastAsia="Times New Roman" w:hAnsi="Times New Roman" w:cs="Times New Roman"/>
          <w:color w:val="802FBA"/>
        </w:rPr>
        <w:t>:</w:t>
      </w:r>
      <w:r w:rsidR="3B8383D8" w:rsidRPr="006743E6">
        <w:rPr>
          <w:rFonts w:ascii="Times New Roman" w:eastAsia="Times New Roman" w:hAnsi="Times New Roman" w:cs="Times New Roman"/>
          <w:color w:val="802FBA"/>
        </w:rPr>
        <w:t xml:space="preserve"> </w:t>
      </w:r>
    </w:p>
    <w:p w14:paraId="0D488786"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а) </w:t>
      </w:r>
      <w:r w:rsidRPr="006743E6">
        <w:rPr>
          <w:rFonts w:ascii="Times New Roman" w:eastAsia="Times New Roman" w:hAnsi="Times New Roman" w:cs="Times New Roman"/>
          <w:color w:val="802FBA"/>
          <w:lang w:val="en-US"/>
        </w:rPr>
        <w:t>Entamoeba histolytica</w:t>
      </w:r>
      <w:r w:rsidRPr="006743E6">
        <w:rPr>
          <w:rFonts w:ascii="Times New Roman" w:eastAsia="Times New Roman" w:hAnsi="Times New Roman" w:cs="Times New Roman"/>
          <w:color w:val="802FBA"/>
        </w:rPr>
        <w:t xml:space="preserve"> </w:t>
      </w:r>
    </w:p>
    <w:p w14:paraId="0DACB7E5" w14:textId="57380D9A" w:rsidR="00010E30" w:rsidRPr="006743E6" w:rsidRDefault="3B8383D8" w:rsidP="3B8383D8">
      <w:pPr>
        <w:jc w:val="both"/>
        <w:rPr>
          <w:color w:val="802FBA"/>
        </w:rPr>
      </w:pPr>
      <w:r w:rsidRPr="006743E6">
        <w:rPr>
          <w:rFonts w:ascii="Times New Roman" w:eastAsia="Times New Roman" w:hAnsi="Times New Roman" w:cs="Times New Roman"/>
          <w:color w:val="802FBA"/>
          <w:lang w:val="en-US"/>
        </w:rPr>
        <w:t xml:space="preserve">б) Entamoeba dispar </w:t>
      </w:r>
    </w:p>
    <w:p w14:paraId="6821193B" w14:textId="57380D9A" w:rsidR="00010E30" w:rsidRPr="006743E6" w:rsidRDefault="3B8383D8" w:rsidP="3B8383D8">
      <w:pPr>
        <w:jc w:val="both"/>
        <w:rPr>
          <w:color w:val="802FBA"/>
        </w:rPr>
      </w:pPr>
      <w:r w:rsidRPr="006743E6">
        <w:rPr>
          <w:rFonts w:ascii="Times New Roman" w:eastAsia="Times New Roman" w:hAnsi="Times New Roman" w:cs="Times New Roman"/>
          <w:color w:val="802FBA"/>
          <w:lang w:val="en-US"/>
        </w:rPr>
        <w:t xml:space="preserve">в) Entamoeba coli </w:t>
      </w:r>
    </w:p>
    <w:p w14:paraId="0A3E8C62" w14:textId="57380D9A" w:rsidR="00010E30" w:rsidRPr="006743E6" w:rsidRDefault="3B8383D8" w:rsidP="3B8383D8">
      <w:pPr>
        <w:jc w:val="both"/>
        <w:rPr>
          <w:color w:val="802FBA"/>
        </w:rPr>
      </w:pPr>
      <w:r w:rsidRPr="006743E6">
        <w:rPr>
          <w:rFonts w:ascii="Times New Roman" w:eastAsia="Times New Roman" w:hAnsi="Times New Roman" w:cs="Times New Roman"/>
          <w:color w:val="802FBA"/>
          <w:lang w:val="en-US"/>
        </w:rPr>
        <w:t xml:space="preserve">г) Entamoeba gingivalis </w:t>
      </w:r>
    </w:p>
    <w:p w14:paraId="11E581C0" w14:textId="57380D9A" w:rsidR="00010E30" w:rsidRPr="006743E6" w:rsidRDefault="3B8383D8" w:rsidP="3B8383D8">
      <w:pPr>
        <w:jc w:val="both"/>
        <w:rPr>
          <w:color w:val="802FBA"/>
        </w:rPr>
      </w:pPr>
      <w:r w:rsidRPr="006743E6">
        <w:rPr>
          <w:rFonts w:ascii="Times New Roman" w:eastAsia="Times New Roman" w:hAnsi="Times New Roman" w:cs="Times New Roman"/>
          <w:color w:val="802FBA"/>
          <w:lang w:val="en-US"/>
        </w:rPr>
        <w:t>д) Entamoeba hartmanni</w:t>
      </w:r>
    </w:p>
    <w:p w14:paraId="258F3610" w14:textId="6DB1EF6F" w:rsidR="00010E30" w:rsidRPr="006743E6" w:rsidRDefault="3B8383D8" w:rsidP="3B8383D8">
      <w:pPr>
        <w:jc w:val="both"/>
        <w:rPr>
          <w:color w:val="802FBA"/>
        </w:rPr>
      </w:pPr>
      <w:r w:rsidRPr="006743E6">
        <w:rPr>
          <w:rFonts w:ascii="Times New Roman" w:eastAsia="Times New Roman" w:hAnsi="Times New Roman" w:cs="Times New Roman"/>
          <w:color w:val="802FBA"/>
        </w:rPr>
        <w:t>4</w:t>
      </w:r>
      <w:r w:rsidR="007630BB">
        <w:rPr>
          <w:rFonts w:ascii="Times New Roman" w:eastAsia="Times New Roman" w:hAnsi="Times New Roman" w:cs="Times New Roman"/>
          <w:color w:val="802FBA"/>
        </w:rPr>
        <w:t>.</w:t>
      </w:r>
      <w:r w:rsidRPr="006743E6">
        <w:rPr>
          <w:color w:val="802FBA"/>
        </w:rPr>
        <w:t xml:space="preserve"> </w:t>
      </w:r>
      <w:r w:rsidRPr="006743E6">
        <w:rPr>
          <w:rFonts w:ascii="Times New Roman" w:eastAsia="Times New Roman" w:hAnsi="Times New Roman" w:cs="Times New Roman"/>
          <w:color w:val="802FBA"/>
        </w:rPr>
        <w:t>Жизненный цикл E. histolytica:</w:t>
      </w:r>
    </w:p>
    <w:p w14:paraId="165BFEB2" w14:textId="273E6EA4" w:rsidR="00010E30" w:rsidRPr="006743E6" w:rsidRDefault="007630BB" w:rsidP="3B8383D8">
      <w:pPr>
        <w:jc w:val="both"/>
        <w:rPr>
          <w:color w:val="802FBA"/>
        </w:rPr>
      </w:pPr>
      <w:r>
        <w:rPr>
          <w:rFonts w:ascii="Times New Roman" w:eastAsia="Times New Roman" w:hAnsi="Times New Roman" w:cs="Times New Roman"/>
          <w:color w:val="802FBA"/>
        </w:rPr>
        <w:t>а) в</w:t>
      </w:r>
      <w:r w:rsidR="3B8383D8" w:rsidRPr="006743E6">
        <w:rPr>
          <w:rFonts w:ascii="Times New Roman" w:eastAsia="Times New Roman" w:hAnsi="Times New Roman" w:cs="Times New Roman"/>
          <w:color w:val="802FBA"/>
        </w:rPr>
        <w:t>егетативная форма</w:t>
      </w:r>
    </w:p>
    <w:p w14:paraId="03E28952" w14:textId="7BFBD59F" w:rsidR="00010E30" w:rsidRPr="006743E6" w:rsidRDefault="007630BB" w:rsidP="3B8383D8">
      <w:pPr>
        <w:jc w:val="both"/>
        <w:rPr>
          <w:color w:val="802FBA"/>
        </w:rPr>
      </w:pPr>
      <w:r>
        <w:rPr>
          <w:rFonts w:ascii="Times New Roman" w:eastAsia="Times New Roman" w:hAnsi="Times New Roman" w:cs="Times New Roman"/>
          <w:color w:val="802FBA"/>
        </w:rPr>
        <w:t>б) т</w:t>
      </w:r>
      <w:r w:rsidR="3B8383D8" w:rsidRPr="006743E6">
        <w:rPr>
          <w:rFonts w:ascii="Times New Roman" w:eastAsia="Times New Roman" w:hAnsi="Times New Roman" w:cs="Times New Roman"/>
          <w:color w:val="802FBA"/>
        </w:rPr>
        <w:t>рофозоит</w:t>
      </w:r>
    </w:p>
    <w:p w14:paraId="07A8F45D" w14:textId="1EA35C45" w:rsidR="00010E30" w:rsidRPr="006743E6" w:rsidRDefault="007630BB" w:rsidP="3B8383D8">
      <w:pPr>
        <w:jc w:val="both"/>
        <w:rPr>
          <w:color w:val="802FBA"/>
        </w:rPr>
      </w:pPr>
      <w:r>
        <w:rPr>
          <w:rFonts w:ascii="Times New Roman" w:eastAsia="Times New Roman" w:hAnsi="Times New Roman" w:cs="Times New Roman"/>
          <w:color w:val="802FBA"/>
        </w:rPr>
        <w:t>в) ц</w:t>
      </w:r>
      <w:r w:rsidR="3B8383D8" w:rsidRPr="006743E6">
        <w:rPr>
          <w:rFonts w:ascii="Times New Roman" w:eastAsia="Times New Roman" w:hAnsi="Times New Roman" w:cs="Times New Roman"/>
          <w:color w:val="802FBA"/>
        </w:rPr>
        <w:t>истная форма</w:t>
      </w:r>
    </w:p>
    <w:p w14:paraId="1EEBC515" w14:textId="2EA97BF3" w:rsidR="00010E30" w:rsidRPr="006743E6" w:rsidRDefault="007630BB" w:rsidP="3B8383D8">
      <w:pPr>
        <w:jc w:val="both"/>
        <w:rPr>
          <w:color w:val="802FBA"/>
        </w:rPr>
      </w:pPr>
      <w:r>
        <w:rPr>
          <w:rFonts w:ascii="Times New Roman" w:eastAsia="Times New Roman" w:hAnsi="Times New Roman" w:cs="Times New Roman"/>
          <w:color w:val="802FBA"/>
        </w:rPr>
        <w:t>г) о</w:t>
      </w:r>
      <w:r w:rsidR="3B8383D8" w:rsidRPr="006743E6">
        <w:rPr>
          <w:rFonts w:ascii="Times New Roman" w:eastAsia="Times New Roman" w:hAnsi="Times New Roman" w:cs="Times New Roman"/>
          <w:color w:val="802FBA"/>
        </w:rPr>
        <w:t>страя стадия</w:t>
      </w:r>
    </w:p>
    <w:p w14:paraId="5045E87B" w14:textId="5188733F" w:rsidR="00010E30" w:rsidRPr="006743E6" w:rsidRDefault="007630BB" w:rsidP="3B8383D8">
      <w:pPr>
        <w:jc w:val="both"/>
        <w:rPr>
          <w:color w:val="802FBA"/>
        </w:rPr>
      </w:pPr>
      <w:r>
        <w:rPr>
          <w:rFonts w:ascii="Times New Roman" w:eastAsia="Times New Roman" w:hAnsi="Times New Roman" w:cs="Times New Roman"/>
          <w:color w:val="802FBA"/>
        </w:rPr>
        <w:t>д) х</w:t>
      </w:r>
      <w:r w:rsidR="3B8383D8" w:rsidRPr="006743E6">
        <w:rPr>
          <w:rFonts w:ascii="Times New Roman" w:eastAsia="Times New Roman" w:hAnsi="Times New Roman" w:cs="Times New Roman"/>
          <w:color w:val="802FBA"/>
        </w:rPr>
        <w:t>роническая стадия</w:t>
      </w:r>
    </w:p>
    <w:p w14:paraId="719D2ACA" w14:textId="4668E18B" w:rsidR="00010E30" w:rsidRPr="006743E6" w:rsidRDefault="007630BB" w:rsidP="3B8383D8">
      <w:pPr>
        <w:jc w:val="both"/>
        <w:rPr>
          <w:color w:val="802FBA"/>
        </w:rPr>
      </w:pPr>
      <w:r>
        <w:rPr>
          <w:rFonts w:ascii="Times New Roman" w:eastAsia="Times New Roman" w:hAnsi="Times New Roman" w:cs="Times New Roman"/>
          <w:color w:val="802FBA"/>
        </w:rPr>
        <w:t>5.</w:t>
      </w:r>
      <w:r w:rsidR="3B8383D8" w:rsidRPr="006743E6">
        <w:rPr>
          <w:rFonts w:ascii="Times New Roman" w:eastAsia="Times New Roman" w:hAnsi="Times New Roman" w:cs="Times New Roman"/>
          <w:color w:val="802FBA"/>
        </w:rPr>
        <w:t xml:space="preserve"> Характеристика амебного абсцесса печени:</w:t>
      </w:r>
    </w:p>
    <w:p w14:paraId="13E9FFFF" w14:textId="08DC73BB" w:rsidR="00010E30" w:rsidRPr="006743E6" w:rsidRDefault="007630BB" w:rsidP="3B8383D8">
      <w:pPr>
        <w:jc w:val="both"/>
        <w:rPr>
          <w:color w:val="802FBA"/>
        </w:rPr>
      </w:pPr>
      <w:r>
        <w:rPr>
          <w:rFonts w:ascii="Times New Roman" w:eastAsia="Times New Roman" w:hAnsi="Times New Roman" w:cs="Times New Roman"/>
          <w:color w:val="802FBA"/>
        </w:rPr>
        <w:t>а) н</w:t>
      </w:r>
      <w:r w:rsidR="3B8383D8" w:rsidRPr="006743E6">
        <w:rPr>
          <w:rFonts w:ascii="Times New Roman" w:eastAsia="Times New Roman" w:hAnsi="Times New Roman" w:cs="Times New Roman"/>
          <w:color w:val="802FBA"/>
        </w:rPr>
        <w:t>аблюдается чаще у взрослых</w:t>
      </w:r>
    </w:p>
    <w:p w14:paraId="4786319E" w14:textId="09BC7267" w:rsidR="00010E30" w:rsidRPr="006743E6" w:rsidRDefault="007630BB" w:rsidP="3B8383D8">
      <w:pPr>
        <w:jc w:val="both"/>
        <w:rPr>
          <w:color w:val="802FBA"/>
        </w:rPr>
      </w:pPr>
      <w:r>
        <w:rPr>
          <w:rFonts w:ascii="Times New Roman" w:eastAsia="Times New Roman" w:hAnsi="Times New Roman" w:cs="Times New Roman"/>
          <w:color w:val="802FBA"/>
        </w:rPr>
        <w:t>б) м</w:t>
      </w:r>
      <w:r w:rsidR="3B8383D8" w:rsidRPr="006743E6">
        <w:rPr>
          <w:rFonts w:ascii="Times New Roman" w:eastAsia="Times New Roman" w:hAnsi="Times New Roman" w:cs="Times New Roman"/>
          <w:color w:val="802FBA"/>
        </w:rPr>
        <w:t>ожет развиться в течение острой кишечной инфекции</w:t>
      </w:r>
    </w:p>
    <w:p w14:paraId="6104343E" w14:textId="75CF30A2" w:rsidR="00010E30" w:rsidRPr="006743E6" w:rsidRDefault="007630BB" w:rsidP="3B8383D8">
      <w:pPr>
        <w:jc w:val="both"/>
        <w:rPr>
          <w:color w:val="802FBA"/>
        </w:rPr>
      </w:pPr>
      <w:r>
        <w:rPr>
          <w:rFonts w:ascii="Times New Roman" w:eastAsia="Times New Roman" w:hAnsi="Times New Roman" w:cs="Times New Roman"/>
          <w:color w:val="802FBA"/>
        </w:rPr>
        <w:lastRenderedPageBreak/>
        <w:t>в) р</w:t>
      </w:r>
      <w:r w:rsidR="3B8383D8" w:rsidRPr="006743E6">
        <w:rPr>
          <w:rFonts w:ascii="Times New Roman" w:eastAsia="Times New Roman" w:hAnsi="Times New Roman" w:cs="Times New Roman"/>
          <w:color w:val="802FBA"/>
        </w:rPr>
        <w:t>азвивается сразу после перенесенного амебного колита</w:t>
      </w:r>
    </w:p>
    <w:p w14:paraId="7A70A209" w14:textId="473D5A74" w:rsidR="00010E30" w:rsidRPr="006743E6" w:rsidRDefault="007630BB" w:rsidP="3B8383D8">
      <w:pPr>
        <w:jc w:val="both"/>
        <w:rPr>
          <w:color w:val="802FBA"/>
        </w:rPr>
      </w:pPr>
      <w:r>
        <w:rPr>
          <w:rFonts w:ascii="Times New Roman" w:eastAsia="Times New Roman" w:hAnsi="Times New Roman" w:cs="Times New Roman"/>
          <w:color w:val="802FBA"/>
        </w:rPr>
        <w:t>г) р</w:t>
      </w:r>
      <w:r w:rsidR="3B8383D8" w:rsidRPr="006743E6">
        <w:rPr>
          <w:rFonts w:ascii="Times New Roman" w:eastAsia="Times New Roman" w:hAnsi="Times New Roman" w:cs="Times New Roman"/>
          <w:color w:val="802FBA"/>
        </w:rPr>
        <w:t>азвивается спустя несколько лет после перенесенного амебиаза кишечника</w:t>
      </w:r>
    </w:p>
    <w:p w14:paraId="08422D48" w14:textId="50ECBA9B" w:rsidR="00010E30" w:rsidRPr="006743E6" w:rsidRDefault="007630BB" w:rsidP="3B8383D8">
      <w:pPr>
        <w:jc w:val="both"/>
        <w:rPr>
          <w:color w:val="802FBA"/>
        </w:rPr>
      </w:pPr>
      <w:r>
        <w:rPr>
          <w:rFonts w:ascii="Times New Roman" w:eastAsia="Times New Roman" w:hAnsi="Times New Roman" w:cs="Times New Roman"/>
          <w:color w:val="802FBA"/>
        </w:rPr>
        <w:t>д) н</w:t>
      </w:r>
      <w:r w:rsidR="3B8383D8" w:rsidRPr="006743E6">
        <w:rPr>
          <w:rFonts w:ascii="Times New Roman" w:eastAsia="Times New Roman" w:hAnsi="Times New Roman" w:cs="Times New Roman"/>
          <w:color w:val="802FBA"/>
        </w:rPr>
        <w:t>аблюдается чаще у детей и женщин</w:t>
      </w:r>
    </w:p>
    <w:p w14:paraId="71F53F9D"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 </w:t>
      </w:r>
    </w:p>
    <w:p w14:paraId="4B13521A" w14:textId="24BFBBCE" w:rsidR="00010E30" w:rsidRPr="006743E6" w:rsidRDefault="3B8383D8" w:rsidP="00130B55">
      <w:pPr>
        <w:jc w:val="center"/>
        <w:rPr>
          <w:color w:val="802FBA"/>
        </w:rPr>
      </w:pPr>
      <w:r w:rsidRPr="006743E6">
        <w:rPr>
          <w:rFonts w:ascii="Times New Roman" w:eastAsia="Times New Roman" w:hAnsi="Times New Roman" w:cs="Times New Roman"/>
          <w:b/>
          <w:bCs/>
          <w:color w:val="802FBA"/>
        </w:rPr>
        <w:t xml:space="preserve">4.1.4 Энтеробиоз </w:t>
      </w:r>
    </w:p>
    <w:p w14:paraId="292DF7AD" w14:textId="57380D9A" w:rsidR="00010E30" w:rsidRPr="006743E6" w:rsidRDefault="3B8383D8" w:rsidP="00130B55">
      <w:pPr>
        <w:jc w:val="both"/>
        <w:rPr>
          <w:color w:val="802FBA"/>
        </w:rPr>
      </w:pPr>
      <w:r w:rsidRPr="006743E6">
        <w:rPr>
          <w:rFonts w:ascii="Times New Roman" w:eastAsia="Times New Roman" w:hAnsi="Times New Roman" w:cs="Times New Roman"/>
          <w:color w:val="802FBA"/>
        </w:rPr>
        <w:t>Морфология, биология гельминтов. Источник инфекции, механизм, факторы передачи. Клиника, диагностика, лечение энтеробиоза.</w:t>
      </w:r>
    </w:p>
    <w:p w14:paraId="3349B1E1" w14:textId="57380D9A" w:rsidR="00010E30" w:rsidRPr="006743E6" w:rsidRDefault="3B8383D8" w:rsidP="00130B55">
      <w:pPr>
        <w:jc w:val="both"/>
        <w:rPr>
          <w:color w:val="802FBA"/>
        </w:rPr>
      </w:pPr>
      <w:r w:rsidRPr="006743E6">
        <w:rPr>
          <w:rFonts w:ascii="Times New Roman" w:eastAsia="Times New Roman" w:hAnsi="Times New Roman" w:cs="Times New Roman"/>
          <w:color w:val="802FBA"/>
        </w:rPr>
        <w:t xml:space="preserve"> </w:t>
      </w:r>
    </w:p>
    <w:p w14:paraId="5C53D5A1" w14:textId="62F7EEA9" w:rsidR="00010E30" w:rsidRPr="006743E6" w:rsidRDefault="3B8383D8" w:rsidP="00130B55">
      <w:pPr>
        <w:jc w:val="both"/>
        <w:rPr>
          <w:color w:val="802FBA"/>
        </w:rPr>
      </w:pPr>
      <w:r w:rsidRPr="006743E6">
        <w:rPr>
          <w:rFonts w:ascii="Times New Roman" w:eastAsia="Times New Roman" w:hAnsi="Times New Roman" w:cs="Times New Roman"/>
          <w:color w:val="802FBA"/>
        </w:rPr>
        <w:t xml:space="preserve">Энтеробиоз – </w:t>
      </w:r>
      <w:r w:rsidR="007630BB">
        <w:rPr>
          <w:rFonts w:ascii="Times New Roman" w:eastAsia="Times New Roman" w:hAnsi="Times New Roman" w:cs="Times New Roman"/>
          <w:color w:val="802FBA"/>
        </w:rPr>
        <w:t xml:space="preserve">наиболее распространенный в детском возрасте </w:t>
      </w:r>
      <w:r w:rsidRPr="006743E6">
        <w:rPr>
          <w:rFonts w:ascii="Times New Roman" w:eastAsia="Times New Roman" w:hAnsi="Times New Roman" w:cs="Times New Roman"/>
          <w:color w:val="802FBA"/>
        </w:rPr>
        <w:t>контактный антропонозный гельминтоз, вызываемый острицами (</w:t>
      </w:r>
      <w:r w:rsidRPr="006743E6">
        <w:rPr>
          <w:rFonts w:ascii="Times New Roman" w:eastAsia="Times New Roman" w:hAnsi="Times New Roman" w:cs="Times New Roman"/>
          <w:i/>
          <w:iCs/>
          <w:color w:val="802FBA"/>
        </w:rPr>
        <w:t>Enterobius fermicularis (раздельнополые мелкие нематоды, 5 – 12 мм)</w:t>
      </w:r>
      <w:r w:rsidR="007630BB">
        <w:rPr>
          <w:rFonts w:ascii="Times New Roman" w:eastAsia="Times New Roman" w:hAnsi="Times New Roman" w:cs="Times New Roman"/>
          <w:color w:val="802FBA"/>
        </w:rPr>
        <w:t>).</w:t>
      </w:r>
      <w:r w:rsidR="007630BB">
        <w:rPr>
          <w:rFonts w:ascii="Times New Roman" w:eastAsia="Times New Roman" w:hAnsi="Times New Roman" w:cs="Times New Roman"/>
          <w:color w:val="802FBA"/>
          <w:lang w:val="en-US"/>
        </w:rPr>
        <w:t xml:space="preserve"> </w:t>
      </w:r>
      <w:r w:rsidR="007630BB">
        <w:rPr>
          <w:rFonts w:ascii="Times New Roman" w:eastAsia="Times New Roman" w:hAnsi="Times New Roman" w:cs="Times New Roman"/>
          <w:color w:val="802FBA"/>
        </w:rPr>
        <w:t>Х</w:t>
      </w:r>
      <w:r w:rsidRPr="006743E6">
        <w:rPr>
          <w:rFonts w:ascii="Times New Roman" w:eastAsia="Times New Roman" w:hAnsi="Times New Roman" w:cs="Times New Roman"/>
          <w:color w:val="802FBA"/>
        </w:rPr>
        <w:t>арактеризую</w:t>
      </w:r>
      <w:r w:rsidR="007630BB">
        <w:rPr>
          <w:rFonts w:ascii="Times New Roman" w:eastAsia="Times New Roman" w:hAnsi="Times New Roman" w:cs="Times New Roman"/>
          <w:color w:val="802FBA"/>
        </w:rPr>
        <w:t>ется</w:t>
      </w:r>
      <w:r w:rsidRPr="006743E6">
        <w:rPr>
          <w:rFonts w:ascii="Times New Roman" w:eastAsia="Times New Roman" w:hAnsi="Times New Roman" w:cs="Times New Roman"/>
          <w:color w:val="802FBA"/>
        </w:rPr>
        <w:t xml:space="preserve"> перианальным зудом и диспептическими расстройствами.</w:t>
      </w:r>
    </w:p>
    <w:p w14:paraId="4A531F6F" w14:textId="1BEF0446" w:rsidR="00010E30" w:rsidRPr="006743E6" w:rsidRDefault="3B8383D8" w:rsidP="00130B55">
      <w:pPr>
        <w:jc w:val="both"/>
        <w:rPr>
          <w:color w:val="802FBA"/>
        </w:rPr>
      </w:pPr>
      <w:r w:rsidRPr="006743E6">
        <w:rPr>
          <w:rFonts w:ascii="Times New Roman" w:eastAsia="Times New Roman" w:hAnsi="Times New Roman" w:cs="Times New Roman"/>
          <w:color w:val="802FBA"/>
        </w:rPr>
        <w:t>Диагностика: соскоб с перианальных складок</w:t>
      </w:r>
      <w:r w:rsidR="007630BB">
        <w:rPr>
          <w:rFonts w:ascii="Times New Roman" w:eastAsia="Times New Roman" w:hAnsi="Times New Roman" w:cs="Times New Roman"/>
          <w:color w:val="802FBA"/>
        </w:rPr>
        <w:t xml:space="preserve"> с использованием</w:t>
      </w:r>
      <w:r w:rsidRPr="006743E6">
        <w:rPr>
          <w:rFonts w:ascii="Times New Roman" w:eastAsia="Times New Roman" w:hAnsi="Times New Roman" w:cs="Times New Roman"/>
          <w:color w:val="802FBA"/>
        </w:rPr>
        <w:t xml:space="preserve"> липкой лент</w:t>
      </w:r>
      <w:r w:rsidR="007630BB">
        <w:rPr>
          <w:rFonts w:ascii="Times New Roman" w:eastAsia="Times New Roman" w:hAnsi="Times New Roman" w:cs="Times New Roman"/>
          <w:color w:val="802FBA"/>
        </w:rPr>
        <w:t xml:space="preserve">ы. </w:t>
      </w:r>
    </w:p>
    <w:p w14:paraId="187F3F76" w14:textId="1629F710" w:rsidR="00010E30" w:rsidRPr="006743E6" w:rsidRDefault="3B8383D8" w:rsidP="00130B55">
      <w:pPr>
        <w:jc w:val="both"/>
        <w:rPr>
          <w:color w:val="802FBA"/>
        </w:rPr>
      </w:pPr>
      <w:r w:rsidRPr="006743E6">
        <w:rPr>
          <w:rFonts w:ascii="Times New Roman" w:eastAsia="Times New Roman" w:hAnsi="Times New Roman" w:cs="Times New Roman"/>
          <w:color w:val="802FBA"/>
        </w:rPr>
        <w:t xml:space="preserve">Лечение:  </w:t>
      </w:r>
      <w:r w:rsidR="007630BB" w:rsidRPr="006743E6">
        <w:rPr>
          <w:rFonts w:ascii="Times New Roman" w:eastAsia="Times New Roman" w:hAnsi="Times New Roman" w:cs="Times New Roman"/>
          <w:color w:val="802FBA"/>
        </w:rPr>
        <w:t>Альбендазол</w:t>
      </w:r>
      <w:r w:rsidR="007630BB">
        <w:rPr>
          <w:rFonts w:ascii="Times New Roman" w:eastAsia="Times New Roman" w:hAnsi="Times New Roman" w:cs="Times New Roman"/>
          <w:color w:val="802FBA"/>
        </w:rPr>
        <w:t>,</w:t>
      </w:r>
      <w:r w:rsidR="007630BB" w:rsidRPr="006743E6">
        <w:rPr>
          <w:rFonts w:ascii="Times New Roman" w:eastAsia="Times New Roman" w:hAnsi="Times New Roman" w:cs="Times New Roman"/>
          <w:color w:val="802FBA"/>
        </w:rPr>
        <w:t xml:space="preserve"> </w:t>
      </w:r>
      <w:r w:rsidRPr="006743E6">
        <w:rPr>
          <w:rFonts w:ascii="Times New Roman" w:eastAsia="Times New Roman" w:hAnsi="Times New Roman" w:cs="Times New Roman"/>
          <w:color w:val="802FBA"/>
        </w:rPr>
        <w:t xml:space="preserve">Мебендазол, Пирантел. </w:t>
      </w:r>
    </w:p>
    <w:p w14:paraId="197927E8" w14:textId="77777777" w:rsidR="00743C4B" w:rsidRDefault="00743C4B" w:rsidP="00130B55">
      <w:pPr>
        <w:tabs>
          <w:tab w:val="left" w:pos="4423"/>
        </w:tabs>
        <w:rPr>
          <w:rFonts w:ascii="Times New Roman" w:eastAsia="Times New Roman" w:hAnsi="Times New Roman" w:cs="Times New Roman"/>
          <w:color w:val="802FBA"/>
        </w:rPr>
      </w:pPr>
    </w:p>
    <w:p w14:paraId="73C8B348" w14:textId="7C5869B1" w:rsidR="00010E30" w:rsidRPr="00743C4B" w:rsidRDefault="00743C4B" w:rsidP="00130B55">
      <w:pPr>
        <w:tabs>
          <w:tab w:val="left" w:pos="4423"/>
        </w:tabs>
        <w:rPr>
          <w:rFonts w:ascii="Times New Roman" w:hAnsi="Times New Roman" w:cs="Times New Roman"/>
        </w:rPr>
      </w:pPr>
      <w:r w:rsidRPr="006743E6">
        <w:rPr>
          <w:rFonts w:ascii="Times New Roman" w:eastAsia="Times New Roman" w:hAnsi="Times New Roman" w:cs="Times New Roman"/>
          <w:color w:val="802FBA"/>
        </w:rPr>
        <w:t xml:space="preserve">Практические навыки по модулю: 1) </w:t>
      </w:r>
      <w:r w:rsidRPr="00930EE0">
        <w:rPr>
          <w:rFonts w:ascii="Times New Roman" w:hAnsi="Times New Roman" w:cs="Times New Roman"/>
          <w:color w:val="802FBA"/>
        </w:rPr>
        <w:t xml:space="preserve">Сбор эпидемиологического анамнеза у больного c </w:t>
      </w:r>
      <w:r w:rsidR="00130B55">
        <w:rPr>
          <w:rFonts w:ascii="Times New Roman" w:hAnsi="Times New Roman" w:cs="Times New Roman"/>
          <w:color w:val="802FBA"/>
        </w:rPr>
        <w:t>энтеробиозом</w:t>
      </w:r>
      <w:r w:rsidRPr="00930EE0">
        <w:rPr>
          <w:rFonts w:ascii="Times New Roman" w:hAnsi="Times New Roman" w:cs="Times New Roman"/>
          <w:color w:val="802FBA"/>
        </w:rPr>
        <w:t xml:space="preserve">. 2)  Клиническое обследование больного с </w:t>
      </w:r>
      <w:r w:rsidR="00130B55">
        <w:rPr>
          <w:rFonts w:ascii="Times New Roman" w:hAnsi="Times New Roman" w:cs="Times New Roman"/>
          <w:color w:val="802FBA"/>
        </w:rPr>
        <w:t>энтеробиозом</w:t>
      </w:r>
      <w:r w:rsidRPr="00930EE0">
        <w:rPr>
          <w:rFonts w:ascii="Times New Roman" w:hAnsi="Times New Roman" w:cs="Times New Roman"/>
          <w:color w:val="802FBA"/>
        </w:rPr>
        <w:t xml:space="preserve">. 3) Специфические лабораторно - инструментальные методы исследования при </w:t>
      </w:r>
      <w:r w:rsidR="00130B55">
        <w:rPr>
          <w:rFonts w:ascii="Times New Roman" w:hAnsi="Times New Roman" w:cs="Times New Roman"/>
          <w:color w:val="802FBA"/>
        </w:rPr>
        <w:t>энтеробиозе</w:t>
      </w:r>
      <w:r w:rsidRPr="00930EE0">
        <w:rPr>
          <w:rFonts w:ascii="Times New Roman" w:hAnsi="Times New Roman" w:cs="Times New Roman"/>
          <w:color w:val="802FBA"/>
        </w:rPr>
        <w:t xml:space="preserve">. 4) Оценка гематологических изменений, характерных для </w:t>
      </w:r>
      <w:r w:rsidR="00130B55">
        <w:rPr>
          <w:rFonts w:ascii="Times New Roman" w:hAnsi="Times New Roman" w:cs="Times New Roman"/>
          <w:color w:val="802FBA"/>
        </w:rPr>
        <w:t>энтеробиоза</w:t>
      </w:r>
      <w:r>
        <w:rPr>
          <w:rFonts w:ascii="Times New Roman" w:hAnsi="Times New Roman" w:cs="Times New Roman"/>
        </w:rPr>
        <w:t xml:space="preserve">. </w:t>
      </w:r>
      <w:r w:rsidRPr="00743C4B">
        <w:rPr>
          <w:rFonts w:ascii="Times New Roman" w:hAnsi="Times New Roman" w:cs="Times New Roman"/>
          <w:color w:val="802FBA"/>
        </w:rPr>
        <w:t xml:space="preserve">5) </w:t>
      </w:r>
      <w:r w:rsidR="3B8383D8" w:rsidRPr="006743E6">
        <w:rPr>
          <w:rFonts w:ascii="Times New Roman" w:eastAsia="Times New Roman" w:hAnsi="Times New Roman" w:cs="Times New Roman"/>
          <w:color w:val="802FBA"/>
        </w:rPr>
        <w:t>Соскоб с перианальных сладок.</w:t>
      </w:r>
    </w:p>
    <w:p w14:paraId="48419590" w14:textId="57380D9A" w:rsidR="00010E30" w:rsidRPr="006743E6" w:rsidRDefault="3B8383D8" w:rsidP="00130B55">
      <w:pPr>
        <w:rPr>
          <w:color w:val="802FBA"/>
        </w:rPr>
      </w:pPr>
      <w:r w:rsidRPr="006743E6">
        <w:rPr>
          <w:rFonts w:ascii="Times New Roman" w:eastAsia="Times New Roman" w:hAnsi="Times New Roman" w:cs="Times New Roman"/>
          <w:color w:val="802FBA"/>
        </w:rPr>
        <w:t xml:space="preserve"> </w:t>
      </w:r>
    </w:p>
    <w:p w14:paraId="0F605FC8" w14:textId="6BC40E80" w:rsidR="00010E30" w:rsidRPr="006743E6" w:rsidRDefault="3B8383D8" w:rsidP="00130B55">
      <w:pPr>
        <w:rPr>
          <w:color w:val="802FBA"/>
        </w:rPr>
      </w:pPr>
      <w:r w:rsidRPr="006743E6">
        <w:rPr>
          <w:rFonts w:ascii="Times New Roman" w:eastAsia="Times New Roman" w:hAnsi="Times New Roman" w:cs="Times New Roman"/>
          <w:color w:val="802FBA"/>
        </w:rPr>
        <w:t>Темы для самостоятельной работы: 1) Возможные осложнения энтеробиоза</w:t>
      </w:r>
      <w:r w:rsidR="00130B55">
        <w:rPr>
          <w:rFonts w:ascii="Times New Roman" w:eastAsia="Times New Roman" w:hAnsi="Times New Roman" w:cs="Times New Roman"/>
          <w:color w:val="802FBA"/>
        </w:rPr>
        <w:t>.</w:t>
      </w:r>
      <w:r w:rsidRPr="006743E6">
        <w:rPr>
          <w:rFonts w:ascii="Times New Roman" w:eastAsia="Times New Roman" w:hAnsi="Times New Roman" w:cs="Times New Roman"/>
          <w:color w:val="802FBA"/>
        </w:rPr>
        <w:t xml:space="preserve"> 2) Патогенез энтеробиоза</w:t>
      </w:r>
      <w:r w:rsidR="00130B55">
        <w:rPr>
          <w:rFonts w:ascii="Times New Roman" w:eastAsia="Times New Roman" w:hAnsi="Times New Roman" w:cs="Times New Roman"/>
          <w:color w:val="802FBA"/>
        </w:rPr>
        <w:t>.</w:t>
      </w:r>
      <w:r w:rsidRPr="006743E6">
        <w:rPr>
          <w:rFonts w:ascii="Times New Roman" w:eastAsia="Times New Roman" w:hAnsi="Times New Roman" w:cs="Times New Roman"/>
          <w:color w:val="802FBA"/>
        </w:rPr>
        <w:t xml:space="preserve"> 3) Профилактика</w:t>
      </w:r>
      <w:r w:rsidR="00130B55">
        <w:rPr>
          <w:rFonts w:ascii="Times New Roman" w:eastAsia="Times New Roman" w:hAnsi="Times New Roman" w:cs="Times New Roman"/>
          <w:color w:val="802FBA"/>
        </w:rPr>
        <w:t xml:space="preserve"> и лечение</w:t>
      </w:r>
      <w:r w:rsidRPr="006743E6">
        <w:rPr>
          <w:rFonts w:ascii="Times New Roman" w:eastAsia="Times New Roman" w:hAnsi="Times New Roman" w:cs="Times New Roman"/>
          <w:color w:val="802FBA"/>
        </w:rPr>
        <w:t xml:space="preserve"> энтеробиоза</w:t>
      </w:r>
      <w:r w:rsidR="00130B55">
        <w:rPr>
          <w:rFonts w:ascii="Times New Roman" w:eastAsia="Times New Roman" w:hAnsi="Times New Roman" w:cs="Times New Roman"/>
          <w:color w:val="802FBA"/>
        </w:rPr>
        <w:t>.</w:t>
      </w:r>
    </w:p>
    <w:p w14:paraId="7AF0FD3B" w14:textId="07090090" w:rsidR="00010E30" w:rsidRPr="006743E6" w:rsidRDefault="3B8383D8" w:rsidP="00130B55">
      <w:pPr>
        <w:rPr>
          <w:color w:val="802FBA"/>
        </w:rPr>
      </w:pPr>
      <w:r w:rsidRPr="006743E6">
        <w:rPr>
          <w:rFonts w:ascii="Times New Roman" w:eastAsia="Times New Roman" w:hAnsi="Times New Roman" w:cs="Times New Roman"/>
          <w:color w:val="802FBA"/>
        </w:rPr>
        <w:t xml:space="preserve"> </w:t>
      </w:r>
    </w:p>
    <w:p w14:paraId="1F01952C" w14:textId="37230E9A" w:rsidR="00010E30" w:rsidRPr="006743E6" w:rsidRDefault="00130B55" w:rsidP="3B8383D8">
      <w:pPr>
        <w:rPr>
          <w:color w:val="802FBA"/>
        </w:rPr>
      </w:pPr>
      <w:r>
        <w:rPr>
          <w:rFonts w:ascii="Times New Roman" w:eastAsia="Times New Roman" w:hAnsi="Times New Roman" w:cs="Times New Roman"/>
          <w:color w:val="802FBA"/>
        </w:rPr>
        <w:t>В</w:t>
      </w:r>
      <w:r w:rsidR="3B8383D8" w:rsidRPr="006743E6">
        <w:rPr>
          <w:rFonts w:ascii="Times New Roman" w:eastAsia="Times New Roman" w:hAnsi="Times New Roman" w:cs="Times New Roman"/>
          <w:color w:val="802FBA"/>
        </w:rPr>
        <w:t xml:space="preserve">опросы для самоконтроля: </w:t>
      </w:r>
    </w:p>
    <w:p w14:paraId="403559AA" w14:textId="57380D9A"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2D9BC2D1" w14:textId="66DDEEBF" w:rsidR="00010E30" w:rsidRPr="006743E6" w:rsidRDefault="00130B55" w:rsidP="3B8383D8">
      <w:pPr>
        <w:rPr>
          <w:color w:val="802FBA"/>
        </w:rPr>
      </w:pPr>
      <w:r>
        <w:rPr>
          <w:rFonts w:ascii="Times New Roman" w:eastAsia="Times New Roman" w:hAnsi="Times New Roman" w:cs="Times New Roman"/>
          <w:color w:val="802FBA"/>
        </w:rPr>
        <w:t xml:space="preserve">1. </w:t>
      </w:r>
      <w:r w:rsidR="3B8383D8" w:rsidRPr="006743E6">
        <w:rPr>
          <w:rFonts w:ascii="Times New Roman" w:eastAsia="Times New Roman" w:hAnsi="Times New Roman" w:cs="Times New Roman"/>
          <w:color w:val="802FBA"/>
        </w:rPr>
        <w:t>Лабораторная диагностика энтеробиоза основана:</w:t>
      </w:r>
    </w:p>
    <w:p w14:paraId="727937BC" w14:textId="0A67D410" w:rsidR="00010E30" w:rsidRPr="006743E6" w:rsidRDefault="3B8383D8" w:rsidP="3B8383D8">
      <w:pPr>
        <w:rPr>
          <w:color w:val="802FBA"/>
        </w:rPr>
      </w:pPr>
      <w:r w:rsidRPr="006743E6">
        <w:rPr>
          <w:rFonts w:ascii="Times New Roman" w:eastAsia="Times New Roman" w:hAnsi="Times New Roman" w:cs="Times New Roman"/>
          <w:color w:val="802FBA"/>
        </w:rPr>
        <w:t>а)</w:t>
      </w:r>
      <w:r w:rsidR="00130B55">
        <w:rPr>
          <w:rFonts w:ascii="Times New Roman" w:eastAsia="Times New Roman" w:hAnsi="Times New Roman" w:cs="Times New Roman"/>
          <w:color w:val="802FBA"/>
        </w:rPr>
        <w:t xml:space="preserve"> </w:t>
      </w:r>
      <w:r w:rsidRPr="006743E6">
        <w:rPr>
          <w:rFonts w:ascii="Times New Roman" w:eastAsia="Times New Roman" w:hAnsi="Times New Roman" w:cs="Times New Roman"/>
          <w:color w:val="802FBA"/>
        </w:rPr>
        <w:t>на выявлении яиц гельминтов при микроскопическом исследовании липкой целлофановой ленты, накладываемой на перианальную область, или соскоб с перианальных складок</w:t>
      </w:r>
    </w:p>
    <w:p w14:paraId="422E0FF3" w14:textId="4C3F23E2" w:rsidR="00010E30" w:rsidRPr="006743E6" w:rsidRDefault="3B8383D8" w:rsidP="3B8383D8">
      <w:pPr>
        <w:rPr>
          <w:color w:val="802FBA"/>
        </w:rPr>
      </w:pPr>
      <w:r w:rsidRPr="006743E6">
        <w:rPr>
          <w:rFonts w:ascii="Times New Roman" w:eastAsia="Times New Roman" w:hAnsi="Times New Roman" w:cs="Times New Roman"/>
          <w:color w:val="802FBA"/>
        </w:rPr>
        <w:t>б) обнаружении специфических антител с помощью серологических реакций</w:t>
      </w:r>
    </w:p>
    <w:p w14:paraId="2155D64B" w14:textId="2D50662D" w:rsidR="00010E30" w:rsidRPr="006743E6" w:rsidRDefault="3B8383D8" w:rsidP="3B8383D8">
      <w:pPr>
        <w:rPr>
          <w:color w:val="802FBA"/>
        </w:rPr>
      </w:pPr>
      <w:r w:rsidRPr="006743E6">
        <w:rPr>
          <w:rFonts w:ascii="Times New Roman" w:eastAsia="Times New Roman" w:hAnsi="Times New Roman" w:cs="Times New Roman"/>
          <w:color w:val="802FBA"/>
        </w:rPr>
        <w:t>в) выявлении взрослых особей остриц в желчи</w:t>
      </w:r>
    </w:p>
    <w:p w14:paraId="00658256" w14:textId="6614DE47" w:rsidR="00010E30" w:rsidRPr="006743E6" w:rsidRDefault="3B8383D8" w:rsidP="3B8383D8">
      <w:pPr>
        <w:rPr>
          <w:color w:val="802FBA"/>
        </w:rPr>
      </w:pPr>
      <w:r w:rsidRPr="006743E6">
        <w:rPr>
          <w:rFonts w:ascii="Times New Roman" w:eastAsia="Times New Roman" w:hAnsi="Times New Roman" w:cs="Times New Roman"/>
          <w:color w:val="802FBA"/>
        </w:rPr>
        <w:t>г) выявлении взрослых особей остриц в мокроте</w:t>
      </w:r>
    </w:p>
    <w:p w14:paraId="42C09BEA" w14:textId="57380D9A" w:rsidR="00010E30" w:rsidRPr="006743E6" w:rsidRDefault="3B8383D8" w:rsidP="3B8383D8">
      <w:pPr>
        <w:rPr>
          <w:color w:val="802FBA"/>
        </w:rPr>
      </w:pPr>
      <w:r w:rsidRPr="006743E6">
        <w:rPr>
          <w:rFonts w:ascii="Times New Roman" w:eastAsia="Times New Roman" w:hAnsi="Times New Roman" w:cs="Times New Roman"/>
          <w:color w:val="802FBA"/>
        </w:rPr>
        <w:t>д) постановке аллергических проб</w:t>
      </w:r>
    </w:p>
    <w:p w14:paraId="5272548B" w14:textId="3A39DC03" w:rsidR="00010E30" w:rsidRPr="006743E6" w:rsidRDefault="00130B55" w:rsidP="3B8383D8">
      <w:pPr>
        <w:rPr>
          <w:color w:val="802FBA"/>
        </w:rPr>
      </w:pPr>
      <w:r>
        <w:rPr>
          <w:rFonts w:ascii="Times New Roman" w:eastAsia="Times New Roman" w:hAnsi="Times New Roman" w:cs="Times New Roman"/>
          <w:color w:val="802FBA"/>
        </w:rPr>
        <w:t>2.</w:t>
      </w:r>
      <w:r w:rsidR="3B8383D8" w:rsidRPr="006743E6">
        <w:rPr>
          <w:rFonts w:ascii="Times New Roman" w:eastAsia="Times New Roman" w:hAnsi="Times New Roman" w:cs="Times New Roman"/>
          <w:color w:val="802FBA"/>
        </w:rPr>
        <w:t xml:space="preserve"> Для энтеробиоза наиболее характерны симптомы:</w:t>
      </w:r>
    </w:p>
    <w:p w14:paraId="20BFFEE2" w14:textId="49A024FB" w:rsidR="00010E30" w:rsidRPr="006743E6" w:rsidRDefault="3B8383D8" w:rsidP="3B8383D8">
      <w:pPr>
        <w:rPr>
          <w:color w:val="802FBA"/>
        </w:rPr>
      </w:pPr>
      <w:r w:rsidRPr="006743E6">
        <w:rPr>
          <w:rFonts w:ascii="Times New Roman" w:eastAsia="Times New Roman" w:hAnsi="Times New Roman" w:cs="Times New Roman"/>
          <w:color w:val="802FBA"/>
        </w:rPr>
        <w:t>а) зуд и жжение в области ануса</w:t>
      </w:r>
    </w:p>
    <w:p w14:paraId="55C91C01" w14:textId="1FB78D33" w:rsidR="00010E30" w:rsidRPr="006743E6" w:rsidRDefault="3B8383D8" w:rsidP="3B8383D8">
      <w:pPr>
        <w:rPr>
          <w:color w:val="802FBA"/>
        </w:rPr>
      </w:pPr>
      <w:r w:rsidRPr="006743E6">
        <w:rPr>
          <w:rFonts w:ascii="Times New Roman" w:eastAsia="Times New Roman" w:hAnsi="Times New Roman" w:cs="Times New Roman"/>
          <w:color w:val="802FBA"/>
        </w:rPr>
        <w:t>б) раздражительность</w:t>
      </w:r>
    </w:p>
    <w:p w14:paraId="41C58124" w14:textId="5FB09319" w:rsidR="00010E30" w:rsidRPr="006743E6" w:rsidRDefault="3B8383D8" w:rsidP="3B8383D8">
      <w:pPr>
        <w:rPr>
          <w:color w:val="802FBA"/>
        </w:rPr>
      </w:pPr>
      <w:r w:rsidRPr="006743E6">
        <w:rPr>
          <w:rFonts w:ascii="Times New Roman" w:eastAsia="Times New Roman" w:hAnsi="Times New Roman" w:cs="Times New Roman"/>
          <w:color w:val="802FBA"/>
        </w:rPr>
        <w:t>в) лихорадка</w:t>
      </w:r>
    </w:p>
    <w:p w14:paraId="26A28050" w14:textId="1408216B" w:rsidR="00010E30" w:rsidRPr="006743E6" w:rsidRDefault="3B8383D8" w:rsidP="3B8383D8">
      <w:pPr>
        <w:rPr>
          <w:color w:val="802FBA"/>
        </w:rPr>
      </w:pPr>
      <w:r w:rsidRPr="006743E6">
        <w:rPr>
          <w:rFonts w:ascii="Times New Roman" w:eastAsia="Times New Roman" w:hAnsi="Times New Roman" w:cs="Times New Roman"/>
          <w:color w:val="802FBA"/>
        </w:rPr>
        <w:t>г) боли в животе</w:t>
      </w:r>
    </w:p>
    <w:p w14:paraId="031653F3" w14:textId="16F6B89A" w:rsidR="00010E30" w:rsidRPr="006743E6" w:rsidRDefault="3B8383D8" w:rsidP="3B8383D8">
      <w:pPr>
        <w:rPr>
          <w:color w:val="802FBA"/>
        </w:rPr>
      </w:pPr>
      <w:r w:rsidRPr="006743E6">
        <w:rPr>
          <w:rFonts w:ascii="Times New Roman" w:eastAsia="Times New Roman" w:hAnsi="Times New Roman" w:cs="Times New Roman"/>
          <w:color w:val="802FBA"/>
        </w:rPr>
        <w:t>д) увеличение печени и селезенки</w:t>
      </w:r>
    </w:p>
    <w:p w14:paraId="00CB87D4" w14:textId="11AC05AC" w:rsidR="00010E30" w:rsidRPr="006743E6" w:rsidRDefault="00B9783D" w:rsidP="00B9783D">
      <w:pPr>
        <w:rPr>
          <w:color w:val="802FBA"/>
        </w:rPr>
      </w:pPr>
      <w:r>
        <w:rPr>
          <w:rFonts w:ascii="Times New Roman" w:eastAsia="Times New Roman" w:hAnsi="Times New Roman" w:cs="Times New Roman"/>
          <w:color w:val="802FBA"/>
        </w:rPr>
        <w:t xml:space="preserve">3. </w:t>
      </w:r>
      <w:r w:rsidR="3B8383D8" w:rsidRPr="006743E6">
        <w:rPr>
          <w:rFonts w:ascii="Times New Roman" w:eastAsia="Times New Roman" w:hAnsi="Times New Roman" w:cs="Times New Roman"/>
          <w:color w:val="802FBA"/>
        </w:rPr>
        <w:t>Возбудитель энтеробиоза:</w:t>
      </w:r>
    </w:p>
    <w:p w14:paraId="2E84C823"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 xml:space="preserve">а) </w:t>
      </w:r>
      <w:r w:rsidRPr="006743E6">
        <w:rPr>
          <w:rFonts w:ascii="Times New Roman" w:eastAsia="Times New Roman" w:hAnsi="Times New Roman" w:cs="Times New Roman"/>
          <w:color w:val="802FBA"/>
          <w:lang w:val="en-US"/>
        </w:rPr>
        <w:t>Askaris lumbricoides</w:t>
      </w:r>
    </w:p>
    <w:p w14:paraId="6F0B81A0"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 xml:space="preserve">б) </w:t>
      </w:r>
      <w:r w:rsidRPr="006743E6">
        <w:rPr>
          <w:rFonts w:ascii="Times New Roman" w:eastAsia="Times New Roman" w:hAnsi="Times New Roman" w:cs="Times New Roman"/>
          <w:color w:val="802FBA"/>
          <w:lang w:val="en-US"/>
        </w:rPr>
        <w:t>Enterobius vermicularis</w:t>
      </w:r>
    </w:p>
    <w:p w14:paraId="78416E91"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 xml:space="preserve">в) </w:t>
      </w:r>
      <w:r w:rsidRPr="006743E6">
        <w:rPr>
          <w:rFonts w:ascii="Times New Roman" w:eastAsia="Times New Roman" w:hAnsi="Times New Roman" w:cs="Times New Roman"/>
          <w:color w:val="802FBA"/>
          <w:lang w:val="en-US"/>
        </w:rPr>
        <w:t>Salmonella enteritidis</w:t>
      </w:r>
    </w:p>
    <w:p w14:paraId="6D476B0A" w14:textId="57380D9A" w:rsidR="00010E30" w:rsidRPr="006743E6" w:rsidRDefault="3B8383D8" w:rsidP="3B8383D8">
      <w:pPr>
        <w:spacing w:line="276" w:lineRule="auto"/>
        <w:rPr>
          <w:color w:val="802FBA"/>
        </w:rPr>
      </w:pPr>
      <w:r w:rsidRPr="006743E6">
        <w:rPr>
          <w:rFonts w:ascii="Times New Roman" w:eastAsia="Times New Roman" w:hAnsi="Times New Roman" w:cs="Times New Roman"/>
          <w:color w:val="802FBA"/>
        </w:rPr>
        <w:t>г</w:t>
      </w:r>
      <w:r w:rsidRPr="006743E6">
        <w:rPr>
          <w:rFonts w:ascii="Times New Roman" w:eastAsia="Times New Roman" w:hAnsi="Times New Roman" w:cs="Times New Roman"/>
          <w:color w:val="802FBA"/>
          <w:lang w:val="en-US"/>
        </w:rPr>
        <w:t>) Taenia soleum</w:t>
      </w:r>
    </w:p>
    <w:p w14:paraId="069F7CA8" w14:textId="57380D9A" w:rsidR="00010E30" w:rsidRPr="006743E6" w:rsidRDefault="3B8383D8" w:rsidP="3B8383D8">
      <w:pPr>
        <w:rPr>
          <w:color w:val="802FBA"/>
        </w:rPr>
      </w:pPr>
      <w:r w:rsidRPr="006743E6">
        <w:rPr>
          <w:rFonts w:ascii="Times New Roman" w:eastAsia="Times New Roman" w:hAnsi="Times New Roman" w:cs="Times New Roman"/>
          <w:color w:val="802FBA"/>
        </w:rPr>
        <w:t>д</w:t>
      </w:r>
      <w:r w:rsidRPr="006743E6">
        <w:rPr>
          <w:rFonts w:ascii="Times New Roman" w:eastAsia="Times New Roman" w:hAnsi="Times New Roman" w:cs="Times New Roman"/>
          <w:color w:val="802FBA"/>
          <w:lang w:val="en-US"/>
        </w:rPr>
        <w:t>) Trichinella spiralis</w:t>
      </w:r>
    </w:p>
    <w:p w14:paraId="0C49A320" w14:textId="57380D9A" w:rsidR="00010E30" w:rsidRPr="006743E6" w:rsidRDefault="3B8383D8" w:rsidP="3B8383D8">
      <w:pPr>
        <w:rPr>
          <w:color w:val="802FBA"/>
        </w:rPr>
      </w:pPr>
      <w:r w:rsidRPr="006743E6">
        <w:rPr>
          <w:rFonts w:ascii="Times New Roman" w:eastAsia="Times New Roman" w:hAnsi="Times New Roman" w:cs="Times New Roman"/>
          <w:color w:val="802FBA"/>
          <w:lang w:val="en-US"/>
        </w:rPr>
        <w:t xml:space="preserve"> </w:t>
      </w:r>
    </w:p>
    <w:p w14:paraId="5FEA1A30" w14:textId="57380D9A" w:rsidR="00010E30" w:rsidRPr="006743E6" w:rsidRDefault="3B8383D8" w:rsidP="3B8383D8">
      <w:pPr>
        <w:jc w:val="both"/>
        <w:rPr>
          <w:color w:val="802FBA"/>
        </w:rPr>
      </w:pPr>
      <w:r w:rsidRPr="006743E6">
        <w:rPr>
          <w:rFonts w:ascii="Times New Roman" w:eastAsia="Times New Roman" w:hAnsi="Times New Roman" w:cs="Times New Roman"/>
          <w:color w:val="802FBA"/>
          <w:lang w:val="en-US"/>
        </w:rPr>
        <w:t xml:space="preserve"> </w:t>
      </w:r>
    </w:p>
    <w:p w14:paraId="7216CE28" w14:textId="57380D9A" w:rsidR="00010E30" w:rsidRPr="006743E6" w:rsidRDefault="3B8383D8" w:rsidP="3B8383D8">
      <w:pPr>
        <w:jc w:val="center"/>
        <w:rPr>
          <w:color w:val="802FBA"/>
        </w:rPr>
      </w:pPr>
      <w:r w:rsidRPr="006743E6">
        <w:rPr>
          <w:rFonts w:ascii="Times New Roman" w:eastAsia="Times New Roman" w:hAnsi="Times New Roman" w:cs="Times New Roman"/>
          <w:b/>
          <w:bCs/>
          <w:color w:val="802FBA"/>
          <w:lang w:val="en-US"/>
        </w:rPr>
        <w:t xml:space="preserve">4.1.5 </w:t>
      </w:r>
      <w:r w:rsidRPr="006743E6">
        <w:rPr>
          <w:rFonts w:ascii="Times New Roman" w:eastAsia="Times New Roman" w:hAnsi="Times New Roman" w:cs="Times New Roman"/>
          <w:b/>
          <w:bCs/>
          <w:color w:val="802FBA"/>
        </w:rPr>
        <w:t>Аскаридоз</w:t>
      </w:r>
    </w:p>
    <w:p w14:paraId="123574FD"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Фаза развития аскарид в организме человека. Источник инфекции, механизм, факторы передачи. Клиника осложнений, лечение при аскаридозе.</w:t>
      </w:r>
    </w:p>
    <w:p w14:paraId="100C9CE9" w14:textId="3AF0F764" w:rsidR="00010E30" w:rsidRPr="006743E6" w:rsidRDefault="3B8383D8" w:rsidP="007177FB">
      <w:pPr>
        <w:jc w:val="both"/>
        <w:rPr>
          <w:color w:val="802FBA"/>
        </w:rPr>
      </w:pPr>
      <w:r w:rsidRPr="006743E6">
        <w:rPr>
          <w:rFonts w:ascii="Times New Roman" w:eastAsia="Times New Roman" w:hAnsi="Times New Roman" w:cs="Times New Roman"/>
          <w:color w:val="802FBA"/>
        </w:rPr>
        <w:t xml:space="preserve">Аскаридоз </w:t>
      </w:r>
      <w:r w:rsidR="007177FB">
        <w:rPr>
          <w:rFonts w:ascii="Times New Roman" w:eastAsia="Times New Roman" w:hAnsi="Times New Roman" w:cs="Times New Roman"/>
          <w:color w:val="802FBA"/>
        </w:rPr>
        <w:t>–</w:t>
      </w:r>
      <w:r w:rsidRPr="006743E6">
        <w:rPr>
          <w:rFonts w:ascii="Times New Roman" w:eastAsia="Times New Roman" w:hAnsi="Times New Roman" w:cs="Times New Roman"/>
          <w:color w:val="802FBA"/>
        </w:rPr>
        <w:t xml:space="preserve"> </w:t>
      </w:r>
      <w:r w:rsidR="007177FB">
        <w:rPr>
          <w:rFonts w:ascii="Times New Roman" w:eastAsia="Times New Roman" w:hAnsi="Times New Roman" w:cs="Times New Roman"/>
          <w:color w:val="802FBA"/>
        </w:rPr>
        <w:t>распространенный гео</w:t>
      </w:r>
      <w:r w:rsidRPr="006743E6">
        <w:rPr>
          <w:rFonts w:ascii="Times New Roman" w:eastAsia="Times New Roman" w:hAnsi="Times New Roman" w:cs="Times New Roman"/>
          <w:color w:val="802FBA"/>
        </w:rPr>
        <w:t>гельминтоз, характеризующийся выраженным в различной степени аллергическим</w:t>
      </w:r>
      <w:r w:rsidR="007177FB">
        <w:rPr>
          <w:rFonts w:ascii="Times New Roman" w:eastAsia="Times New Roman" w:hAnsi="Times New Roman" w:cs="Times New Roman"/>
          <w:color w:val="802FBA"/>
        </w:rPr>
        <w:t xml:space="preserve"> (преимущественно в стадию миграции личинки)</w:t>
      </w:r>
      <w:r w:rsidRPr="006743E6">
        <w:rPr>
          <w:rFonts w:ascii="Times New Roman" w:eastAsia="Times New Roman" w:hAnsi="Times New Roman" w:cs="Times New Roman"/>
          <w:color w:val="802FBA"/>
        </w:rPr>
        <w:t xml:space="preserve"> и абдоминальным синдромом</w:t>
      </w:r>
      <w:r w:rsidR="007177FB">
        <w:rPr>
          <w:rFonts w:ascii="Times New Roman" w:eastAsia="Times New Roman" w:hAnsi="Times New Roman" w:cs="Times New Roman"/>
          <w:color w:val="802FBA"/>
        </w:rPr>
        <w:t xml:space="preserve"> (тонкий кишечник)</w:t>
      </w:r>
      <w:r w:rsidRPr="006743E6">
        <w:rPr>
          <w:rFonts w:ascii="Times New Roman" w:eastAsia="Times New Roman" w:hAnsi="Times New Roman" w:cs="Times New Roman"/>
          <w:color w:val="802FBA"/>
        </w:rPr>
        <w:t>.</w:t>
      </w:r>
      <w:r w:rsidR="007177FB">
        <w:rPr>
          <w:color w:val="802FBA"/>
        </w:rPr>
        <w:t xml:space="preserve"> </w:t>
      </w:r>
      <w:r w:rsidRPr="006743E6">
        <w:rPr>
          <w:rFonts w:ascii="Times New Roman" w:eastAsia="Times New Roman" w:hAnsi="Times New Roman" w:cs="Times New Roman"/>
          <w:color w:val="802FBA"/>
        </w:rPr>
        <w:t xml:space="preserve">Возбудитель – </w:t>
      </w:r>
      <w:r w:rsidRPr="006743E6">
        <w:rPr>
          <w:rFonts w:ascii="Times New Roman" w:eastAsia="Times New Roman" w:hAnsi="Times New Roman" w:cs="Times New Roman"/>
          <w:b/>
          <w:bCs/>
          <w:i/>
          <w:iCs/>
          <w:color w:val="802FBA"/>
          <w:lang w:val="en-US"/>
        </w:rPr>
        <w:t xml:space="preserve">Ascaris lumbricoides </w:t>
      </w:r>
      <w:r w:rsidRPr="006743E6">
        <w:rPr>
          <w:rFonts w:ascii="Times New Roman" w:eastAsia="Times New Roman" w:hAnsi="Times New Roman" w:cs="Times New Roman"/>
          <w:color w:val="802FBA"/>
        </w:rPr>
        <w:t xml:space="preserve">(раздельнополые нематоды, </w:t>
      </w:r>
      <w:r w:rsidR="007177FB">
        <w:rPr>
          <w:rFonts w:ascii="Times New Roman" w:eastAsia="Times New Roman" w:hAnsi="Times New Roman" w:cs="Times New Roman"/>
          <w:color w:val="802FBA"/>
        </w:rPr>
        <w:t xml:space="preserve">длиной до </w:t>
      </w:r>
      <w:r w:rsidRPr="006743E6">
        <w:rPr>
          <w:rFonts w:ascii="Times New Roman" w:eastAsia="Times New Roman" w:hAnsi="Times New Roman" w:cs="Times New Roman"/>
          <w:color w:val="802FBA"/>
        </w:rPr>
        <w:t>20-30</w:t>
      </w:r>
      <w:r w:rsidR="007177FB">
        <w:rPr>
          <w:rFonts w:ascii="Times New Roman" w:eastAsia="Times New Roman" w:hAnsi="Times New Roman" w:cs="Times New Roman"/>
          <w:color w:val="802FBA"/>
        </w:rPr>
        <w:t xml:space="preserve"> </w:t>
      </w:r>
      <w:r w:rsidRPr="006743E6">
        <w:rPr>
          <w:rFonts w:ascii="Times New Roman" w:eastAsia="Times New Roman" w:hAnsi="Times New Roman" w:cs="Times New Roman"/>
          <w:color w:val="802FBA"/>
        </w:rPr>
        <w:t xml:space="preserve">см). </w:t>
      </w:r>
      <w:r w:rsidR="007177FB">
        <w:rPr>
          <w:rFonts w:ascii="Times New Roman" w:eastAsia="Times New Roman" w:hAnsi="Times New Roman" w:cs="Times New Roman"/>
          <w:color w:val="802FBA"/>
        </w:rPr>
        <w:t xml:space="preserve">Источник инфекции </w:t>
      </w:r>
      <w:r w:rsidRPr="006743E6">
        <w:rPr>
          <w:rFonts w:ascii="Times New Roman" w:eastAsia="Times New Roman" w:hAnsi="Times New Roman" w:cs="Times New Roman"/>
          <w:color w:val="802FBA"/>
        </w:rPr>
        <w:t>человек. Механизм заражения – фекально-</w:t>
      </w:r>
      <w:r w:rsidRPr="006743E6">
        <w:rPr>
          <w:rFonts w:ascii="Times New Roman" w:eastAsia="Times New Roman" w:hAnsi="Times New Roman" w:cs="Times New Roman"/>
          <w:color w:val="802FBA"/>
        </w:rPr>
        <w:lastRenderedPageBreak/>
        <w:t xml:space="preserve">оральный. </w:t>
      </w:r>
      <w:r w:rsidR="007177FB">
        <w:rPr>
          <w:rFonts w:ascii="Times New Roman" w:eastAsia="Times New Roman" w:hAnsi="Times New Roman" w:cs="Times New Roman"/>
          <w:color w:val="802FBA"/>
        </w:rPr>
        <w:t xml:space="preserve">Факторы передачи – загрязненные яйцами гельминта </w:t>
      </w:r>
      <w:r w:rsidRPr="006743E6">
        <w:rPr>
          <w:rFonts w:ascii="Times New Roman" w:eastAsia="Times New Roman" w:hAnsi="Times New Roman" w:cs="Times New Roman"/>
          <w:color w:val="802FBA"/>
        </w:rPr>
        <w:t xml:space="preserve">ягоды, фрукты, овощи, вода и другие продукты, предметы обихода. Диагностика: </w:t>
      </w:r>
      <w:r w:rsidR="007177FB">
        <w:rPr>
          <w:rFonts w:ascii="Times New Roman" w:eastAsia="Times New Roman" w:hAnsi="Times New Roman" w:cs="Times New Roman"/>
          <w:color w:val="802FBA"/>
        </w:rPr>
        <w:t>к</w:t>
      </w:r>
      <w:r w:rsidRPr="006743E6">
        <w:rPr>
          <w:rFonts w:ascii="Times New Roman" w:eastAsia="Times New Roman" w:hAnsi="Times New Roman" w:cs="Times New Roman"/>
          <w:color w:val="802FBA"/>
        </w:rPr>
        <w:t>опроовоскопия, ИФА.</w:t>
      </w:r>
      <w:r w:rsidR="007177FB">
        <w:rPr>
          <w:color w:val="802FBA"/>
        </w:rPr>
        <w:t xml:space="preserve"> </w:t>
      </w:r>
      <w:r w:rsidRPr="006743E6">
        <w:rPr>
          <w:rFonts w:ascii="Times New Roman" w:eastAsia="Times New Roman" w:hAnsi="Times New Roman" w:cs="Times New Roman"/>
          <w:color w:val="802FBA"/>
        </w:rPr>
        <w:t>Лечение</w:t>
      </w:r>
      <w:r w:rsidR="007177FB">
        <w:rPr>
          <w:rFonts w:ascii="Times New Roman" w:eastAsia="Times New Roman" w:hAnsi="Times New Roman" w:cs="Times New Roman"/>
          <w:color w:val="802FBA"/>
        </w:rPr>
        <w:t xml:space="preserve"> альбендазол (мебендазол).</w:t>
      </w:r>
    </w:p>
    <w:p w14:paraId="3BC2E234"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 </w:t>
      </w:r>
    </w:p>
    <w:p w14:paraId="26552CF3" w14:textId="2B54A8C6" w:rsidR="00010E30" w:rsidRDefault="00743C4B" w:rsidP="3B8383D8">
      <w:pPr>
        <w:rPr>
          <w:rFonts w:ascii="Times New Roman" w:eastAsia="Times New Roman" w:hAnsi="Times New Roman" w:cs="Times New Roman"/>
          <w:color w:val="802FBA"/>
        </w:rPr>
      </w:pPr>
      <w:r w:rsidRPr="006743E6">
        <w:rPr>
          <w:rFonts w:ascii="Times New Roman" w:eastAsia="Times New Roman" w:hAnsi="Times New Roman" w:cs="Times New Roman"/>
          <w:color w:val="802FBA"/>
        </w:rPr>
        <w:t xml:space="preserve">Практические навыки по модулю: 1) </w:t>
      </w:r>
      <w:r w:rsidRPr="00930EE0">
        <w:rPr>
          <w:rFonts w:ascii="Times New Roman" w:hAnsi="Times New Roman" w:cs="Times New Roman"/>
          <w:color w:val="802FBA"/>
        </w:rPr>
        <w:t xml:space="preserve">Сбор эпидемиологического анамнеза у больного c </w:t>
      </w:r>
      <w:r w:rsidR="007177FB">
        <w:rPr>
          <w:rFonts w:ascii="Times New Roman" w:hAnsi="Times New Roman" w:cs="Times New Roman"/>
          <w:color w:val="802FBA"/>
        </w:rPr>
        <w:t>аскаридозом</w:t>
      </w:r>
      <w:r w:rsidRPr="00930EE0">
        <w:rPr>
          <w:rFonts w:ascii="Times New Roman" w:hAnsi="Times New Roman" w:cs="Times New Roman"/>
          <w:color w:val="802FBA"/>
        </w:rPr>
        <w:t xml:space="preserve">. 2)  Клиническое обследование больного с </w:t>
      </w:r>
      <w:r w:rsidR="007177FB">
        <w:rPr>
          <w:rFonts w:ascii="Times New Roman" w:hAnsi="Times New Roman" w:cs="Times New Roman"/>
          <w:color w:val="802FBA"/>
        </w:rPr>
        <w:t>аскаридозом</w:t>
      </w:r>
      <w:r w:rsidRPr="00930EE0">
        <w:rPr>
          <w:rFonts w:ascii="Times New Roman" w:hAnsi="Times New Roman" w:cs="Times New Roman"/>
          <w:color w:val="802FBA"/>
        </w:rPr>
        <w:t xml:space="preserve">. 3) Специфические лабораторно - инструментальные методы исследования при </w:t>
      </w:r>
      <w:r w:rsidR="007177FB">
        <w:rPr>
          <w:rFonts w:ascii="Times New Roman" w:hAnsi="Times New Roman" w:cs="Times New Roman"/>
          <w:color w:val="802FBA"/>
        </w:rPr>
        <w:t>аскаридозе</w:t>
      </w:r>
      <w:r w:rsidRPr="00930EE0">
        <w:rPr>
          <w:rFonts w:ascii="Times New Roman" w:hAnsi="Times New Roman" w:cs="Times New Roman"/>
          <w:color w:val="802FBA"/>
        </w:rPr>
        <w:t>. 4) Оценка гематологических изменений, характерных для различных гельминтозов</w:t>
      </w:r>
      <w:r>
        <w:rPr>
          <w:rFonts w:ascii="Times New Roman" w:hAnsi="Times New Roman" w:cs="Times New Roman"/>
        </w:rPr>
        <w:t xml:space="preserve">. </w:t>
      </w:r>
      <w:r w:rsidR="3B8383D8" w:rsidRPr="006743E6">
        <w:rPr>
          <w:rFonts w:ascii="Times New Roman" w:eastAsia="Times New Roman" w:hAnsi="Times New Roman" w:cs="Times New Roman"/>
          <w:color w:val="802FBA"/>
        </w:rPr>
        <w:t xml:space="preserve"> </w:t>
      </w:r>
    </w:p>
    <w:p w14:paraId="69DB6CF3" w14:textId="77777777" w:rsidR="007177FB" w:rsidRPr="006743E6" w:rsidRDefault="007177FB" w:rsidP="3B8383D8">
      <w:pPr>
        <w:rPr>
          <w:color w:val="802FBA"/>
        </w:rPr>
      </w:pPr>
    </w:p>
    <w:p w14:paraId="6E17171A" w14:textId="438AA89C" w:rsidR="00010E30" w:rsidRPr="006743E6" w:rsidRDefault="3B8383D8" w:rsidP="3B8383D8">
      <w:pPr>
        <w:rPr>
          <w:color w:val="802FBA"/>
        </w:rPr>
      </w:pPr>
      <w:r w:rsidRPr="006743E6">
        <w:rPr>
          <w:rFonts w:ascii="Times New Roman" w:eastAsia="Times New Roman" w:hAnsi="Times New Roman" w:cs="Times New Roman"/>
          <w:color w:val="802FBA"/>
        </w:rPr>
        <w:t>Темы для самостоятельной работы: 1) Кл</w:t>
      </w:r>
      <w:r w:rsidR="007177FB">
        <w:rPr>
          <w:rFonts w:ascii="Times New Roman" w:eastAsia="Times New Roman" w:hAnsi="Times New Roman" w:cs="Times New Roman"/>
          <w:color w:val="802FBA"/>
        </w:rPr>
        <w:t>инические проявления аскаридоза. 2) Цикл развития аскарид.</w:t>
      </w:r>
      <w:r w:rsidRPr="006743E6">
        <w:rPr>
          <w:rFonts w:ascii="Times New Roman" w:eastAsia="Times New Roman" w:hAnsi="Times New Roman" w:cs="Times New Roman"/>
          <w:color w:val="802FBA"/>
        </w:rPr>
        <w:t xml:space="preserve"> 3) Осложнения аскаридоза</w:t>
      </w:r>
      <w:r w:rsidR="007177FB">
        <w:rPr>
          <w:rFonts w:ascii="Times New Roman" w:eastAsia="Times New Roman" w:hAnsi="Times New Roman" w:cs="Times New Roman"/>
          <w:color w:val="802FBA"/>
        </w:rPr>
        <w:t>.</w:t>
      </w:r>
      <w:r w:rsidRPr="006743E6">
        <w:rPr>
          <w:rFonts w:ascii="Times New Roman" w:eastAsia="Times New Roman" w:hAnsi="Times New Roman" w:cs="Times New Roman"/>
          <w:color w:val="802FBA"/>
        </w:rPr>
        <w:t xml:space="preserve"> 4)</w:t>
      </w:r>
      <w:r w:rsidR="007177FB">
        <w:rPr>
          <w:rFonts w:ascii="Times New Roman" w:eastAsia="Times New Roman" w:hAnsi="Times New Roman" w:cs="Times New Roman"/>
          <w:color w:val="802FBA"/>
        </w:rPr>
        <w:t xml:space="preserve"> </w:t>
      </w:r>
      <w:r w:rsidRPr="006743E6">
        <w:rPr>
          <w:rFonts w:ascii="Times New Roman" w:eastAsia="Times New Roman" w:hAnsi="Times New Roman" w:cs="Times New Roman"/>
          <w:color w:val="802FBA"/>
        </w:rPr>
        <w:t>Профилактика</w:t>
      </w:r>
      <w:r w:rsidR="007177FB">
        <w:rPr>
          <w:rFonts w:ascii="Times New Roman" w:eastAsia="Times New Roman" w:hAnsi="Times New Roman" w:cs="Times New Roman"/>
          <w:color w:val="802FBA"/>
        </w:rPr>
        <w:t xml:space="preserve"> и лечение</w:t>
      </w:r>
      <w:r w:rsidRPr="006743E6">
        <w:rPr>
          <w:rFonts w:ascii="Times New Roman" w:eastAsia="Times New Roman" w:hAnsi="Times New Roman" w:cs="Times New Roman"/>
          <w:color w:val="802FBA"/>
        </w:rPr>
        <w:t xml:space="preserve"> аскаридоза</w:t>
      </w:r>
      <w:r w:rsidR="007177FB">
        <w:rPr>
          <w:rFonts w:ascii="Times New Roman" w:eastAsia="Times New Roman" w:hAnsi="Times New Roman" w:cs="Times New Roman"/>
          <w:color w:val="802FBA"/>
        </w:rPr>
        <w:t>.</w:t>
      </w:r>
    </w:p>
    <w:p w14:paraId="031DF660" w14:textId="57380D9A"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41DB89F8" w14:textId="1389A742" w:rsidR="00010E30" w:rsidRPr="006743E6" w:rsidRDefault="007177FB" w:rsidP="3B8383D8">
      <w:pPr>
        <w:rPr>
          <w:color w:val="802FBA"/>
        </w:rPr>
      </w:pPr>
      <w:r>
        <w:rPr>
          <w:rFonts w:ascii="Times New Roman" w:eastAsia="Times New Roman" w:hAnsi="Times New Roman" w:cs="Times New Roman"/>
          <w:color w:val="802FBA"/>
        </w:rPr>
        <w:t>В</w:t>
      </w:r>
      <w:r w:rsidR="3B8383D8" w:rsidRPr="006743E6">
        <w:rPr>
          <w:rFonts w:ascii="Times New Roman" w:eastAsia="Times New Roman" w:hAnsi="Times New Roman" w:cs="Times New Roman"/>
          <w:color w:val="802FBA"/>
        </w:rPr>
        <w:t xml:space="preserve">опросы для самоконтроля: </w:t>
      </w:r>
    </w:p>
    <w:p w14:paraId="5DBF097E" w14:textId="6071E767" w:rsidR="00010E30" w:rsidRPr="006743E6" w:rsidRDefault="007177FB" w:rsidP="3B8383D8">
      <w:pPr>
        <w:rPr>
          <w:color w:val="802FBA"/>
        </w:rPr>
      </w:pPr>
      <w:r>
        <w:rPr>
          <w:rFonts w:ascii="Times New Roman" w:eastAsia="Times New Roman" w:hAnsi="Times New Roman" w:cs="Times New Roman"/>
          <w:color w:val="802FBA"/>
        </w:rPr>
        <w:t>1.</w:t>
      </w:r>
      <w:r w:rsidR="3B8383D8" w:rsidRPr="006743E6">
        <w:rPr>
          <w:rFonts w:ascii="Times New Roman" w:eastAsia="Times New Roman" w:hAnsi="Times New Roman" w:cs="Times New Roman"/>
          <w:color w:val="802FBA"/>
        </w:rPr>
        <w:t xml:space="preserve"> В клинической картине личиночной стадии аскаридоза преобладают:</w:t>
      </w:r>
    </w:p>
    <w:p w14:paraId="0626FE97" w14:textId="0CC7377B" w:rsidR="00010E30" w:rsidRPr="006743E6" w:rsidRDefault="3B8383D8" w:rsidP="3B8383D8">
      <w:pPr>
        <w:rPr>
          <w:color w:val="802FBA"/>
        </w:rPr>
      </w:pPr>
      <w:r w:rsidRPr="006743E6">
        <w:rPr>
          <w:rFonts w:ascii="Times New Roman" w:eastAsia="Times New Roman" w:hAnsi="Times New Roman" w:cs="Times New Roman"/>
          <w:color w:val="802FBA"/>
        </w:rPr>
        <w:t>а) лихорадка, тошнота</w:t>
      </w:r>
    </w:p>
    <w:p w14:paraId="113C745C" w14:textId="51A83416" w:rsidR="00010E30" w:rsidRPr="006743E6" w:rsidRDefault="3B8383D8" w:rsidP="3B8383D8">
      <w:pPr>
        <w:rPr>
          <w:color w:val="802FBA"/>
        </w:rPr>
      </w:pPr>
      <w:r w:rsidRPr="006743E6">
        <w:rPr>
          <w:rFonts w:ascii="Times New Roman" w:eastAsia="Times New Roman" w:hAnsi="Times New Roman" w:cs="Times New Roman"/>
          <w:color w:val="802FBA"/>
        </w:rPr>
        <w:t>б) чувство тяжести и боль в животе</w:t>
      </w:r>
    </w:p>
    <w:p w14:paraId="7790FF03" w14:textId="3CE317FE" w:rsidR="00010E30" w:rsidRPr="006743E6" w:rsidRDefault="3B8383D8" w:rsidP="3B8383D8">
      <w:pPr>
        <w:rPr>
          <w:color w:val="802FBA"/>
        </w:rPr>
      </w:pPr>
      <w:r w:rsidRPr="006743E6">
        <w:rPr>
          <w:rFonts w:ascii="Times New Roman" w:eastAsia="Times New Roman" w:hAnsi="Times New Roman" w:cs="Times New Roman"/>
          <w:color w:val="802FBA"/>
        </w:rPr>
        <w:t>в) аллергические проявления, эозинофильные инфильтраты в легких и других органах</w:t>
      </w:r>
    </w:p>
    <w:p w14:paraId="1EFBDC38" w14:textId="6F1C499B" w:rsidR="00010E30" w:rsidRPr="006743E6" w:rsidRDefault="3B8383D8" w:rsidP="3B8383D8">
      <w:pPr>
        <w:rPr>
          <w:color w:val="802FBA"/>
        </w:rPr>
      </w:pPr>
      <w:r w:rsidRPr="006743E6">
        <w:rPr>
          <w:rFonts w:ascii="Times New Roman" w:eastAsia="Times New Roman" w:hAnsi="Times New Roman" w:cs="Times New Roman"/>
          <w:color w:val="802FBA"/>
        </w:rPr>
        <w:t>г) сочетание тошноты с хорошим аппетитом</w:t>
      </w:r>
    </w:p>
    <w:p w14:paraId="4AACEDC6" w14:textId="2B40B373" w:rsidR="00010E30" w:rsidRPr="006743E6" w:rsidRDefault="3B8383D8" w:rsidP="3B8383D8">
      <w:pPr>
        <w:rPr>
          <w:color w:val="802FBA"/>
        </w:rPr>
      </w:pPr>
      <w:r w:rsidRPr="006743E6">
        <w:rPr>
          <w:rFonts w:ascii="Times New Roman" w:eastAsia="Times New Roman" w:hAnsi="Times New Roman" w:cs="Times New Roman"/>
          <w:color w:val="802FBA"/>
        </w:rPr>
        <w:t>д) боли в груди, кашель</w:t>
      </w:r>
    </w:p>
    <w:p w14:paraId="225BB817" w14:textId="52954B63" w:rsidR="00010E30" w:rsidRPr="006743E6" w:rsidRDefault="007177FB" w:rsidP="3B8383D8">
      <w:pPr>
        <w:rPr>
          <w:color w:val="802FBA"/>
        </w:rPr>
      </w:pPr>
      <w:r>
        <w:rPr>
          <w:rFonts w:ascii="Times New Roman" w:eastAsia="Times New Roman" w:hAnsi="Times New Roman" w:cs="Times New Roman"/>
          <w:color w:val="802FBA"/>
        </w:rPr>
        <w:t>2.</w:t>
      </w:r>
      <w:r w:rsidR="3B8383D8" w:rsidRPr="006743E6">
        <w:rPr>
          <w:rFonts w:ascii="Times New Roman" w:eastAsia="Times New Roman" w:hAnsi="Times New Roman" w:cs="Times New Roman"/>
          <w:color w:val="802FBA"/>
        </w:rPr>
        <w:t xml:space="preserve"> Кишечная стадия аскаридоза распознается путем обнаружения: </w:t>
      </w:r>
    </w:p>
    <w:p w14:paraId="6FF58EAB" w14:textId="4479E3DD" w:rsidR="00010E30" w:rsidRPr="006743E6" w:rsidRDefault="3B8383D8" w:rsidP="3B8383D8">
      <w:pPr>
        <w:rPr>
          <w:color w:val="802FBA"/>
        </w:rPr>
      </w:pPr>
      <w:r w:rsidRPr="006743E6">
        <w:rPr>
          <w:rFonts w:ascii="Times New Roman" w:eastAsia="Times New Roman" w:hAnsi="Times New Roman" w:cs="Times New Roman"/>
          <w:color w:val="802FBA"/>
        </w:rPr>
        <w:t>а) личинок аскарид в мокроте</w:t>
      </w:r>
    </w:p>
    <w:p w14:paraId="671A5CB2" w14:textId="13277964" w:rsidR="00010E30" w:rsidRPr="006743E6" w:rsidRDefault="3B8383D8" w:rsidP="3B8383D8">
      <w:pPr>
        <w:rPr>
          <w:color w:val="802FBA"/>
        </w:rPr>
      </w:pPr>
      <w:r w:rsidRPr="006743E6">
        <w:rPr>
          <w:rFonts w:ascii="Times New Roman" w:eastAsia="Times New Roman" w:hAnsi="Times New Roman" w:cs="Times New Roman"/>
          <w:color w:val="802FBA"/>
        </w:rPr>
        <w:t>б) специфических антител с помощью серологических реакций</w:t>
      </w:r>
    </w:p>
    <w:p w14:paraId="4308C6B4" w14:textId="6C68BE94" w:rsidR="00010E30" w:rsidRPr="006743E6" w:rsidRDefault="3B8383D8" w:rsidP="3B8383D8">
      <w:pPr>
        <w:rPr>
          <w:color w:val="802FBA"/>
        </w:rPr>
      </w:pPr>
      <w:r w:rsidRPr="006743E6">
        <w:rPr>
          <w:rFonts w:ascii="Times New Roman" w:eastAsia="Times New Roman" w:hAnsi="Times New Roman" w:cs="Times New Roman"/>
          <w:color w:val="802FBA"/>
        </w:rPr>
        <w:t>в) яиц аскарид в испражнениях</w:t>
      </w:r>
    </w:p>
    <w:p w14:paraId="57F86087" w14:textId="09641806" w:rsidR="00010E30" w:rsidRPr="006743E6" w:rsidRDefault="3B8383D8" w:rsidP="3B8383D8">
      <w:pPr>
        <w:rPr>
          <w:color w:val="802FBA"/>
        </w:rPr>
      </w:pPr>
      <w:r w:rsidRPr="006743E6">
        <w:rPr>
          <w:rFonts w:ascii="Times New Roman" w:eastAsia="Times New Roman" w:hAnsi="Times New Roman" w:cs="Times New Roman"/>
          <w:color w:val="802FBA"/>
        </w:rPr>
        <w:t>г) взрослых особей аскарид в желчи</w:t>
      </w:r>
    </w:p>
    <w:p w14:paraId="224ECB82" w14:textId="5FFA5327" w:rsidR="00010E30" w:rsidRPr="006743E6" w:rsidRDefault="3B8383D8" w:rsidP="3B8383D8">
      <w:pPr>
        <w:rPr>
          <w:color w:val="802FBA"/>
        </w:rPr>
      </w:pPr>
      <w:r w:rsidRPr="006743E6">
        <w:rPr>
          <w:rFonts w:ascii="Times New Roman" w:eastAsia="Times New Roman" w:hAnsi="Times New Roman" w:cs="Times New Roman"/>
          <w:color w:val="802FBA"/>
        </w:rPr>
        <w:t>д) личинок аскарид в крови</w:t>
      </w:r>
    </w:p>
    <w:p w14:paraId="579F0CA5" w14:textId="001C643D" w:rsidR="00010E30" w:rsidRPr="006743E6" w:rsidRDefault="007177FB" w:rsidP="3B8383D8">
      <w:pPr>
        <w:rPr>
          <w:color w:val="802FBA"/>
        </w:rPr>
      </w:pPr>
      <w:r>
        <w:rPr>
          <w:rFonts w:ascii="Times New Roman" w:eastAsia="Times New Roman" w:hAnsi="Times New Roman" w:cs="Times New Roman"/>
          <w:color w:val="802FBA"/>
        </w:rPr>
        <w:t>3.</w:t>
      </w:r>
      <w:r w:rsidR="3B8383D8" w:rsidRPr="006743E6">
        <w:rPr>
          <w:rFonts w:ascii="Times New Roman" w:eastAsia="Times New Roman" w:hAnsi="Times New Roman" w:cs="Times New Roman"/>
          <w:color w:val="802FBA"/>
        </w:rPr>
        <w:t xml:space="preserve"> Для лечение аскаридоза в миграционной стадии не используют:</w:t>
      </w:r>
    </w:p>
    <w:p w14:paraId="7FB2B88D" w14:textId="5C3E27AA" w:rsidR="00010E30" w:rsidRPr="006743E6" w:rsidRDefault="3B8383D8" w:rsidP="3B8383D8">
      <w:pPr>
        <w:rPr>
          <w:color w:val="802FBA"/>
        </w:rPr>
      </w:pPr>
      <w:r w:rsidRPr="006743E6">
        <w:rPr>
          <w:rFonts w:ascii="Times New Roman" w:eastAsia="Times New Roman" w:hAnsi="Times New Roman" w:cs="Times New Roman"/>
          <w:color w:val="802FBA"/>
        </w:rPr>
        <w:t>а) противогистаминные препараты</w:t>
      </w:r>
    </w:p>
    <w:p w14:paraId="5AE776FD" w14:textId="578484BE" w:rsidR="00010E30" w:rsidRPr="006743E6" w:rsidRDefault="3B8383D8" w:rsidP="3B8383D8">
      <w:pPr>
        <w:rPr>
          <w:color w:val="802FBA"/>
        </w:rPr>
      </w:pPr>
      <w:r w:rsidRPr="006743E6">
        <w:rPr>
          <w:rFonts w:ascii="Times New Roman" w:eastAsia="Times New Roman" w:hAnsi="Times New Roman" w:cs="Times New Roman"/>
          <w:color w:val="802FBA"/>
        </w:rPr>
        <w:t>б) витамины</w:t>
      </w:r>
    </w:p>
    <w:p w14:paraId="7473B13A" w14:textId="11E5490A" w:rsidR="00010E30" w:rsidRPr="006743E6" w:rsidRDefault="3B8383D8" w:rsidP="3B8383D8">
      <w:pPr>
        <w:rPr>
          <w:color w:val="802FBA"/>
        </w:rPr>
      </w:pPr>
      <w:r w:rsidRPr="006743E6">
        <w:rPr>
          <w:rFonts w:ascii="Times New Roman" w:eastAsia="Times New Roman" w:hAnsi="Times New Roman" w:cs="Times New Roman"/>
          <w:color w:val="802FBA"/>
        </w:rPr>
        <w:t>в) антибиотики</w:t>
      </w:r>
    </w:p>
    <w:p w14:paraId="24C020AE" w14:textId="242FBA35" w:rsidR="00010E30" w:rsidRPr="006743E6" w:rsidRDefault="3B8383D8" w:rsidP="3B8383D8">
      <w:pPr>
        <w:rPr>
          <w:color w:val="802FBA"/>
        </w:rPr>
      </w:pPr>
      <w:r w:rsidRPr="006743E6">
        <w:rPr>
          <w:rFonts w:ascii="Times New Roman" w:eastAsia="Times New Roman" w:hAnsi="Times New Roman" w:cs="Times New Roman"/>
          <w:color w:val="802FBA"/>
        </w:rPr>
        <w:t>г) общеукрепляющие препараты</w:t>
      </w:r>
    </w:p>
    <w:p w14:paraId="645D1A11" w14:textId="56075839" w:rsidR="00010E30" w:rsidRPr="006743E6" w:rsidRDefault="3B8383D8" w:rsidP="3B8383D8">
      <w:pPr>
        <w:rPr>
          <w:color w:val="802FBA"/>
        </w:rPr>
      </w:pPr>
      <w:r w:rsidRPr="006743E6">
        <w:rPr>
          <w:rFonts w:ascii="Times New Roman" w:eastAsia="Times New Roman" w:hAnsi="Times New Roman" w:cs="Times New Roman"/>
          <w:color w:val="802FBA"/>
        </w:rPr>
        <w:t>д) противогельминтные препараты</w:t>
      </w:r>
    </w:p>
    <w:p w14:paraId="309A10C6" w14:textId="12F5484F" w:rsidR="00010E30" w:rsidRPr="006743E6" w:rsidRDefault="007177FB" w:rsidP="3B8383D8">
      <w:pPr>
        <w:rPr>
          <w:color w:val="802FBA"/>
        </w:rPr>
      </w:pPr>
      <w:r>
        <w:rPr>
          <w:rFonts w:ascii="Times New Roman" w:eastAsia="Times New Roman" w:hAnsi="Times New Roman" w:cs="Times New Roman"/>
          <w:color w:val="802FBA"/>
        </w:rPr>
        <w:t>4.</w:t>
      </w:r>
      <w:r w:rsidR="3B8383D8" w:rsidRPr="006743E6">
        <w:rPr>
          <w:rFonts w:ascii="Times New Roman" w:eastAsia="Times New Roman" w:hAnsi="Times New Roman" w:cs="Times New Roman"/>
          <w:color w:val="802FBA"/>
        </w:rPr>
        <w:t xml:space="preserve"> При аскаридозе эффективными препаратами являются: </w:t>
      </w:r>
    </w:p>
    <w:p w14:paraId="08395808" w14:textId="66E3C74D" w:rsidR="00010E30" w:rsidRPr="006743E6" w:rsidRDefault="3B8383D8" w:rsidP="3B8383D8">
      <w:pPr>
        <w:rPr>
          <w:color w:val="802FBA"/>
        </w:rPr>
      </w:pPr>
      <w:r w:rsidRPr="006743E6">
        <w:rPr>
          <w:rFonts w:ascii="Times New Roman" w:eastAsia="Times New Roman" w:hAnsi="Times New Roman" w:cs="Times New Roman"/>
          <w:color w:val="802FBA"/>
        </w:rPr>
        <w:t>а) хлоксил и празиквантел</w:t>
      </w:r>
    </w:p>
    <w:p w14:paraId="49558483" w14:textId="4B61D58D" w:rsidR="00010E30" w:rsidRPr="006743E6" w:rsidRDefault="3B8383D8" w:rsidP="3B8383D8">
      <w:pPr>
        <w:rPr>
          <w:color w:val="802FBA"/>
        </w:rPr>
      </w:pPr>
      <w:r w:rsidRPr="006743E6">
        <w:rPr>
          <w:rFonts w:ascii="Times New Roman" w:eastAsia="Times New Roman" w:hAnsi="Times New Roman" w:cs="Times New Roman"/>
          <w:color w:val="802FBA"/>
        </w:rPr>
        <w:t>б) альбендазол и мебендазол</w:t>
      </w:r>
    </w:p>
    <w:p w14:paraId="319FA662" w14:textId="034A5060" w:rsidR="00010E30" w:rsidRPr="006743E6" w:rsidRDefault="3B8383D8" w:rsidP="3B8383D8">
      <w:pPr>
        <w:rPr>
          <w:color w:val="802FBA"/>
        </w:rPr>
      </w:pPr>
      <w:r w:rsidRPr="006743E6">
        <w:rPr>
          <w:rFonts w:ascii="Times New Roman" w:eastAsia="Times New Roman" w:hAnsi="Times New Roman" w:cs="Times New Roman"/>
          <w:color w:val="802FBA"/>
        </w:rPr>
        <w:t>в) экстракт мужского папоротника и фенасал</w:t>
      </w:r>
    </w:p>
    <w:p w14:paraId="589DA5E2" w14:textId="54FA37A9" w:rsidR="00010E30" w:rsidRPr="006743E6" w:rsidRDefault="3B8383D8" w:rsidP="3B8383D8">
      <w:pPr>
        <w:rPr>
          <w:color w:val="802FBA"/>
        </w:rPr>
      </w:pPr>
      <w:r w:rsidRPr="006743E6">
        <w:rPr>
          <w:rFonts w:ascii="Times New Roman" w:eastAsia="Times New Roman" w:hAnsi="Times New Roman" w:cs="Times New Roman"/>
          <w:color w:val="802FBA"/>
        </w:rPr>
        <w:t>г) диэтилкарбамазин</w:t>
      </w:r>
    </w:p>
    <w:p w14:paraId="1105A1FF" w14:textId="57380D9A" w:rsidR="00010E30" w:rsidRPr="006743E6" w:rsidRDefault="3B8383D8" w:rsidP="3B8383D8">
      <w:pPr>
        <w:rPr>
          <w:color w:val="802FBA"/>
        </w:rPr>
      </w:pPr>
      <w:r w:rsidRPr="006743E6">
        <w:rPr>
          <w:rFonts w:ascii="Times New Roman" w:eastAsia="Times New Roman" w:hAnsi="Times New Roman" w:cs="Times New Roman"/>
          <w:color w:val="802FBA"/>
        </w:rPr>
        <w:t>д) сурамин</w:t>
      </w:r>
    </w:p>
    <w:p w14:paraId="77B16917" w14:textId="71121BF6" w:rsidR="00010E30" w:rsidRPr="006743E6" w:rsidRDefault="007177FB" w:rsidP="3B8383D8">
      <w:pPr>
        <w:rPr>
          <w:color w:val="802FBA"/>
        </w:rPr>
      </w:pPr>
      <w:r>
        <w:rPr>
          <w:rFonts w:ascii="Times New Roman" w:eastAsia="Times New Roman" w:hAnsi="Times New Roman" w:cs="Times New Roman"/>
          <w:color w:val="802FBA"/>
        </w:rPr>
        <w:t xml:space="preserve">5. </w:t>
      </w:r>
      <w:r w:rsidR="3B8383D8" w:rsidRPr="006743E6">
        <w:rPr>
          <w:rFonts w:ascii="Times New Roman" w:eastAsia="Times New Roman" w:hAnsi="Times New Roman" w:cs="Times New Roman"/>
          <w:color w:val="802FBA"/>
        </w:rPr>
        <w:t>Локализация аскарид в организме:</w:t>
      </w:r>
    </w:p>
    <w:p w14:paraId="74761285" w14:textId="57380D9A" w:rsidR="00010E30" w:rsidRPr="006743E6" w:rsidRDefault="3B8383D8" w:rsidP="3B8383D8">
      <w:pPr>
        <w:rPr>
          <w:color w:val="802FBA"/>
        </w:rPr>
      </w:pPr>
      <w:r w:rsidRPr="006743E6">
        <w:rPr>
          <w:rFonts w:ascii="Times New Roman" w:eastAsia="Times New Roman" w:hAnsi="Times New Roman" w:cs="Times New Roman"/>
          <w:color w:val="802FBA"/>
        </w:rPr>
        <w:t>а) тонкий кишечник</w:t>
      </w:r>
    </w:p>
    <w:p w14:paraId="469B3FD7" w14:textId="57380D9A" w:rsidR="00010E30" w:rsidRPr="006743E6" w:rsidRDefault="3B8383D8" w:rsidP="3B8383D8">
      <w:pPr>
        <w:rPr>
          <w:color w:val="802FBA"/>
        </w:rPr>
      </w:pPr>
      <w:r w:rsidRPr="006743E6">
        <w:rPr>
          <w:rFonts w:ascii="Times New Roman" w:eastAsia="Times New Roman" w:hAnsi="Times New Roman" w:cs="Times New Roman"/>
          <w:color w:val="802FBA"/>
        </w:rPr>
        <w:t>б) желчный пузырь</w:t>
      </w:r>
    </w:p>
    <w:p w14:paraId="76B1BF4C" w14:textId="57380D9A" w:rsidR="00010E30" w:rsidRPr="006743E6" w:rsidRDefault="3B8383D8" w:rsidP="3B8383D8">
      <w:pPr>
        <w:rPr>
          <w:color w:val="802FBA"/>
        </w:rPr>
      </w:pPr>
      <w:r w:rsidRPr="006743E6">
        <w:rPr>
          <w:rFonts w:ascii="Times New Roman" w:eastAsia="Times New Roman" w:hAnsi="Times New Roman" w:cs="Times New Roman"/>
          <w:color w:val="802FBA"/>
        </w:rPr>
        <w:t>в) прямая кишка</w:t>
      </w:r>
    </w:p>
    <w:p w14:paraId="7E39CA52" w14:textId="57380D9A" w:rsidR="00010E30" w:rsidRPr="006743E6" w:rsidRDefault="3B8383D8" w:rsidP="3B8383D8">
      <w:pPr>
        <w:rPr>
          <w:color w:val="802FBA"/>
        </w:rPr>
      </w:pPr>
      <w:r w:rsidRPr="006743E6">
        <w:rPr>
          <w:rFonts w:ascii="Times New Roman" w:eastAsia="Times New Roman" w:hAnsi="Times New Roman" w:cs="Times New Roman"/>
          <w:color w:val="802FBA"/>
        </w:rPr>
        <w:t>г) пищевод, желудок</w:t>
      </w:r>
    </w:p>
    <w:p w14:paraId="54BF84CA" w14:textId="57380D9A" w:rsidR="00010E30" w:rsidRPr="006743E6" w:rsidRDefault="3B8383D8" w:rsidP="3B8383D8">
      <w:pPr>
        <w:jc w:val="center"/>
        <w:rPr>
          <w:color w:val="802FBA"/>
        </w:rPr>
      </w:pPr>
      <w:r w:rsidRPr="006743E6">
        <w:rPr>
          <w:rFonts w:ascii="Times New Roman" w:eastAsia="Times New Roman" w:hAnsi="Times New Roman" w:cs="Times New Roman"/>
          <w:b/>
          <w:bCs/>
          <w:color w:val="802FBA"/>
        </w:rPr>
        <w:t>4.1.6 Описторхоз</w:t>
      </w:r>
    </w:p>
    <w:p w14:paraId="56A98988"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Биология кошачьей двуустки и цикл его развития, источник инфекции, механизм заражения. Клиника, диагностика, дифференциальная диагностика, лечение описторхоза.</w:t>
      </w:r>
    </w:p>
    <w:p w14:paraId="4D9A1974"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 </w:t>
      </w:r>
    </w:p>
    <w:p w14:paraId="0BDF49AE" w14:textId="733CD27B" w:rsidR="00010E30" w:rsidRPr="00B16782" w:rsidRDefault="3B8383D8" w:rsidP="3B8383D8">
      <w:pPr>
        <w:jc w:val="both"/>
        <w:rPr>
          <w:rFonts w:ascii="Times New Roman" w:eastAsia="Times New Roman" w:hAnsi="Times New Roman" w:cs="Times New Roman"/>
          <w:color w:val="802FBA"/>
        </w:rPr>
      </w:pPr>
      <w:r w:rsidRPr="006743E6">
        <w:rPr>
          <w:rFonts w:ascii="Times New Roman" w:eastAsia="Times New Roman" w:hAnsi="Times New Roman" w:cs="Times New Roman"/>
          <w:color w:val="802FBA"/>
        </w:rPr>
        <w:t>Описторхоз</w:t>
      </w:r>
      <w:r w:rsidRPr="006743E6">
        <w:rPr>
          <w:rFonts w:ascii="Times New Roman" w:eastAsia="Times New Roman" w:hAnsi="Times New Roman" w:cs="Times New Roman"/>
          <w:b/>
          <w:bCs/>
          <w:color w:val="802FBA"/>
        </w:rPr>
        <w:t xml:space="preserve"> </w:t>
      </w:r>
      <w:r w:rsidR="007177FB">
        <w:rPr>
          <w:rFonts w:ascii="Times New Roman" w:eastAsia="Times New Roman" w:hAnsi="Times New Roman" w:cs="Times New Roman"/>
          <w:b/>
          <w:bCs/>
          <w:color w:val="802FBA"/>
        </w:rPr>
        <w:t>(</w:t>
      </w:r>
      <w:r w:rsidR="007177FB" w:rsidRPr="007177FB">
        <w:rPr>
          <w:rFonts w:ascii="Times New Roman" w:eastAsia="Times New Roman" w:hAnsi="Times New Roman" w:cs="Times New Roman"/>
          <w:i/>
          <w:color w:val="802FBA"/>
        </w:rPr>
        <w:t>Opisthorchis felineus</w:t>
      </w:r>
      <w:r w:rsidR="007177FB" w:rsidRPr="006743E6">
        <w:rPr>
          <w:rFonts w:ascii="Times New Roman" w:eastAsia="Times New Roman" w:hAnsi="Times New Roman" w:cs="Times New Roman"/>
          <w:color w:val="802FBA"/>
        </w:rPr>
        <w:t xml:space="preserve"> и </w:t>
      </w:r>
      <w:r w:rsidR="007177FB" w:rsidRPr="007177FB">
        <w:rPr>
          <w:rFonts w:ascii="Times New Roman" w:eastAsia="Times New Roman" w:hAnsi="Times New Roman" w:cs="Times New Roman"/>
          <w:i/>
          <w:color w:val="802FBA"/>
        </w:rPr>
        <w:t>Opisthorchis viverrini</w:t>
      </w:r>
      <w:r w:rsidR="007177FB">
        <w:rPr>
          <w:rFonts w:ascii="Times New Roman" w:eastAsia="Times New Roman" w:hAnsi="Times New Roman" w:cs="Times New Roman"/>
          <w:color w:val="802FBA"/>
        </w:rPr>
        <w:t>)</w:t>
      </w:r>
      <w:r w:rsidR="007177FB" w:rsidRPr="006743E6">
        <w:rPr>
          <w:rFonts w:ascii="Times New Roman" w:eastAsia="Times New Roman" w:hAnsi="Times New Roman" w:cs="Times New Roman"/>
          <w:color w:val="802FBA"/>
        </w:rPr>
        <w:t xml:space="preserve"> </w:t>
      </w:r>
      <w:r w:rsidRPr="006743E6">
        <w:rPr>
          <w:rFonts w:ascii="Times New Roman" w:eastAsia="Times New Roman" w:hAnsi="Times New Roman" w:cs="Times New Roman"/>
          <w:color w:val="802FBA"/>
        </w:rPr>
        <w:t>- зооантропонозный природно-очаговый</w:t>
      </w:r>
      <w:r w:rsidR="007177FB">
        <w:rPr>
          <w:color w:val="802FBA"/>
        </w:rPr>
        <w:t xml:space="preserve"> </w:t>
      </w:r>
      <w:r w:rsidRPr="006743E6">
        <w:rPr>
          <w:rFonts w:ascii="Times New Roman" w:eastAsia="Times New Roman" w:hAnsi="Times New Roman" w:cs="Times New Roman"/>
          <w:color w:val="802FBA"/>
        </w:rPr>
        <w:t>биогельминтоз из группы трематодозов</w:t>
      </w:r>
      <w:r w:rsidR="007177FB">
        <w:rPr>
          <w:rFonts w:ascii="Times New Roman" w:eastAsia="Times New Roman" w:hAnsi="Times New Roman" w:cs="Times New Roman"/>
          <w:color w:val="802FBA"/>
        </w:rPr>
        <w:t>. Механизм передачи -</w:t>
      </w:r>
      <w:r w:rsidRPr="006743E6">
        <w:rPr>
          <w:rFonts w:ascii="Times New Roman" w:eastAsia="Times New Roman" w:hAnsi="Times New Roman" w:cs="Times New Roman"/>
          <w:color w:val="802FBA"/>
        </w:rPr>
        <w:t xml:space="preserve"> фекально-оральны</w:t>
      </w:r>
      <w:r w:rsidR="007177FB">
        <w:rPr>
          <w:rFonts w:ascii="Times New Roman" w:eastAsia="Times New Roman" w:hAnsi="Times New Roman" w:cs="Times New Roman"/>
          <w:color w:val="802FBA"/>
        </w:rPr>
        <w:t xml:space="preserve">й, путь – пищевой. Поражает преимущественно </w:t>
      </w:r>
      <w:r w:rsidRPr="006743E6">
        <w:rPr>
          <w:rFonts w:ascii="Times New Roman" w:eastAsia="Times New Roman" w:hAnsi="Times New Roman" w:cs="Times New Roman"/>
          <w:color w:val="802FBA"/>
        </w:rPr>
        <w:t>гепатобилиарную систему и поджелудочну</w:t>
      </w:r>
      <w:r w:rsidR="007177FB">
        <w:rPr>
          <w:rFonts w:ascii="Times New Roman" w:eastAsia="Times New Roman" w:hAnsi="Times New Roman" w:cs="Times New Roman"/>
          <w:color w:val="802FBA"/>
        </w:rPr>
        <w:t>ю</w:t>
      </w:r>
      <w:r w:rsidRPr="006743E6">
        <w:rPr>
          <w:rFonts w:ascii="Times New Roman" w:eastAsia="Times New Roman" w:hAnsi="Times New Roman" w:cs="Times New Roman"/>
          <w:color w:val="802FBA"/>
        </w:rPr>
        <w:t xml:space="preserve"> железу</w:t>
      </w:r>
      <w:r w:rsidR="007177FB">
        <w:rPr>
          <w:rFonts w:ascii="Times New Roman" w:eastAsia="Times New Roman" w:hAnsi="Times New Roman" w:cs="Times New Roman"/>
          <w:color w:val="802FBA"/>
        </w:rPr>
        <w:t>. Основной фактор передачи - рыбы</w:t>
      </w:r>
      <w:r w:rsidRPr="006743E6">
        <w:rPr>
          <w:rFonts w:ascii="Times New Roman" w:eastAsia="Times New Roman" w:hAnsi="Times New Roman" w:cs="Times New Roman"/>
          <w:color w:val="802FBA"/>
        </w:rPr>
        <w:t xml:space="preserve"> семейства карповых. В </w:t>
      </w:r>
      <w:r w:rsidR="007177FB">
        <w:rPr>
          <w:rFonts w:ascii="Times New Roman" w:eastAsia="Times New Roman" w:hAnsi="Times New Roman" w:cs="Times New Roman"/>
          <w:color w:val="802FBA"/>
        </w:rPr>
        <w:t>клинике:</w:t>
      </w:r>
      <w:r w:rsidRPr="006743E6">
        <w:rPr>
          <w:rFonts w:ascii="Times New Roman" w:eastAsia="Times New Roman" w:hAnsi="Times New Roman" w:cs="Times New Roman"/>
          <w:color w:val="802FBA"/>
        </w:rPr>
        <w:t xml:space="preserve"> аллергически</w:t>
      </w:r>
      <w:r w:rsidR="007177FB">
        <w:rPr>
          <w:rFonts w:ascii="Times New Roman" w:eastAsia="Times New Roman" w:hAnsi="Times New Roman" w:cs="Times New Roman"/>
          <w:color w:val="802FBA"/>
        </w:rPr>
        <w:t>е реакции,</w:t>
      </w:r>
      <w:r w:rsidR="007177FB">
        <w:rPr>
          <w:color w:val="802FBA"/>
        </w:rPr>
        <w:t xml:space="preserve"> </w:t>
      </w:r>
      <w:r w:rsidRPr="006743E6">
        <w:rPr>
          <w:rFonts w:ascii="Times New Roman" w:eastAsia="Times New Roman" w:hAnsi="Times New Roman" w:cs="Times New Roman"/>
          <w:color w:val="802FBA"/>
        </w:rPr>
        <w:t>симптом</w:t>
      </w:r>
      <w:r w:rsidR="00F34E1D">
        <w:rPr>
          <w:rFonts w:ascii="Times New Roman" w:eastAsia="Times New Roman" w:hAnsi="Times New Roman" w:cs="Times New Roman"/>
          <w:color w:val="802FBA"/>
        </w:rPr>
        <w:t>ы</w:t>
      </w:r>
      <w:r w:rsidRPr="006743E6">
        <w:rPr>
          <w:rFonts w:ascii="Times New Roman" w:eastAsia="Times New Roman" w:hAnsi="Times New Roman" w:cs="Times New Roman"/>
          <w:color w:val="802FBA"/>
        </w:rPr>
        <w:t xml:space="preserve"> поражения билиарной системы, </w:t>
      </w:r>
      <w:r w:rsidR="00F34E1D">
        <w:rPr>
          <w:rFonts w:ascii="Times New Roman" w:eastAsia="Times New Roman" w:hAnsi="Times New Roman" w:cs="Times New Roman"/>
          <w:color w:val="802FBA"/>
        </w:rPr>
        <w:t>верхних отделов ЖКТ.</w:t>
      </w:r>
      <w:r w:rsidR="00F34E1D">
        <w:rPr>
          <w:color w:val="802FBA"/>
        </w:rPr>
        <w:t xml:space="preserve"> </w:t>
      </w:r>
      <w:r w:rsidRPr="006743E6">
        <w:rPr>
          <w:rFonts w:ascii="Times New Roman" w:eastAsia="Times New Roman" w:hAnsi="Times New Roman" w:cs="Times New Roman"/>
          <w:color w:val="802FBA"/>
        </w:rPr>
        <w:t>Диагностика</w:t>
      </w:r>
      <w:r w:rsidR="00F34E1D">
        <w:rPr>
          <w:rFonts w:ascii="Times New Roman" w:eastAsia="Times New Roman" w:hAnsi="Times New Roman" w:cs="Times New Roman"/>
          <w:color w:val="802FBA"/>
        </w:rPr>
        <w:t>:</w:t>
      </w:r>
      <w:r w:rsidRPr="00F34E1D">
        <w:rPr>
          <w:rFonts w:ascii="Times New Roman" w:eastAsia="Times New Roman" w:hAnsi="Times New Roman" w:cs="Times New Roman"/>
          <w:color w:val="802FBA"/>
        </w:rPr>
        <w:t xml:space="preserve"> </w:t>
      </w:r>
      <w:r w:rsidR="00F34E1D" w:rsidRPr="00F34E1D">
        <w:rPr>
          <w:rFonts w:ascii="Times New Roman" w:eastAsia="Times New Roman" w:hAnsi="Times New Roman" w:cs="Times New Roman"/>
          <w:iCs/>
          <w:color w:val="802FBA"/>
        </w:rPr>
        <w:t>ОАК</w:t>
      </w:r>
      <w:r w:rsidRPr="006743E6">
        <w:rPr>
          <w:rFonts w:ascii="Times New Roman" w:eastAsia="Times New Roman" w:hAnsi="Times New Roman" w:cs="Times New Roman"/>
          <w:color w:val="802FBA"/>
        </w:rPr>
        <w:t xml:space="preserve"> (эозинофилия, лейкоцитоз, ускорение СОЭ), ИФА</w:t>
      </w:r>
      <w:r w:rsidR="00F34E1D">
        <w:rPr>
          <w:rFonts w:ascii="Times New Roman" w:eastAsia="Times New Roman" w:hAnsi="Times New Roman" w:cs="Times New Roman"/>
          <w:color w:val="802FBA"/>
        </w:rPr>
        <w:t>,</w:t>
      </w:r>
      <w:r w:rsidRPr="006743E6">
        <w:rPr>
          <w:rFonts w:ascii="Times New Roman" w:eastAsia="Times New Roman" w:hAnsi="Times New Roman" w:cs="Times New Roman"/>
          <w:color w:val="802FBA"/>
        </w:rPr>
        <w:t xml:space="preserve"> </w:t>
      </w:r>
      <w:r w:rsidR="00F34E1D">
        <w:rPr>
          <w:rFonts w:ascii="Times New Roman" w:eastAsia="Times New Roman" w:hAnsi="Times New Roman" w:cs="Times New Roman"/>
          <w:color w:val="802FBA"/>
        </w:rPr>
        <w:t>к</w:t>
      </w:r>
      <w:r w:rsidRPr="006743E6">
        <w:rPr>
          <w:rFonts w:ascii="Times New Roman" w:eastAsia="Times New Roman" w:hAnsi="Times New Roman" w:cs="Times New Roman"/>
          <w:color w:val="802FBA"/>
        </w:rPr>
        <w:t>опроовоскопия</w:t>
      </w:r>
      <w:r w:rsidR="00F34E1D">
        <w:rPr>
          <w:rFonts w:ascii="Times New Roman" w:eastAsia="Times New Roman" w:hAnsi="Times New Roman" w:cs="Times New Roman"/>
          <w:color w:val="802FBA"/>
        </w:rPr>
        <w:t xml:space="preserve">. Препарат для </w:t>
      </w:r>
      <w:r w:rsidR="00F34E1D">
        <w:rPr>
          <w:rFonts w:ascii="Times New Roman" w:eastAsia="Times New Roman" w:hAnsi="Times New Roman" w:cs="Times New Roman"/>
          <w:color w:val="802FBA"/>
        </w:rPr>
        <w:lastRenderedPageBreak/>
        <w:t xml:space="preserve">дегельминтизации – </w:t>
      </w:r>
      <w:r w:rsidRPr="006743E6">
        <w:rPr>
          <w:rFonts w:ascii="Times New Roman" w:eastAsia="Times New Roman" w:hAnsi="Times New Roman" w:cs="Times New Roman"/>
          <w:color w:val="802FBA"/>
        </w:rPr>
        <w:t>Празиквантел</w:t>
      </w:r>
      <w:r w:rsidR="00F34E1D">
        <w:rPr>
          <w:rFonts w:ascii="Times New Roman" w:eastAsia="Times New Roman" w:hAnsi="Times New Roman" w:cs="Times New Roman"/>
          <w:color w:val="802FBA"/>
        </w:rPr>
        <w:t>.</w:t>
      </w:r>
    </w:p>
    <w:p w14:paraId="5653CC99"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 </w:t>
      </w:r>
    </w:p>
    <w:p w14:paraId="05BFA41B" w14:textId="4E5D8E46" w:rsidR="00743C4B" w:rsidRPr="00743C4B" w:rsidRDefault="00743C4B" w:rsidP="3B8383D8">
      <w:pPr>
        <w:rPr>
          <w:rFonts w:ascii="Times New Roman" w:hAnsi="Times New Roman" w:cs="Times New Roman"/>
          <w:color w:val="802FBA"/>
        </w:rPr>
      </w:pPr>
      <w:r w:rsidRPr="006743E6">
        <w:rPr>
          <w:rFonts w:ascii="Times New Roman" w:eastAsia="Times New Roman" w:hAnsi="Times New Roman" w:cs="Times New Roman"/>
          <w:color w:val="802FBA"/>
        </w:rPr>
        <w:t xml:space="preserve">Практические навыки по модулю: 1) </w:t>
      </w:r>
      <w:r w:rsidRPr="00930EE0">
        <w:rPr>
          <w:rFonts w:ascii="Times New Roman" w:hAnsi="Times New Roman" w:cs="Times New Roman"/>
          <w:color w:val="802FBA"/>
        </w:rPr>
        <w:t>Сбор эпидемиологического анамнеза у больного c предполагаемым гельминтозом. 2)  Клиническое обследование больного с гельминтозом. 3) Специфические лабораторно - инструментальные методы исследования при гельминтозах. 4) Оценка гематологических изменений, характерных для различных гельминтозов</w:t>
      </w:r>
      <w:r>
        <w:rPr>
          <w:rFonts w:ascii="Times New Roman" w:hAnsi="Times New Roman" w:cs="Times New Roman"/>
        </w:rPr>
        <w:t xml:space="preserve">. </w:t>
      </w:r>
      <w:r w:rsidR="00B16782">
        <w:rPr>
          <w:rFonts w:ascii="Times New Roman" w:hAnsi="Times New Roman" w:cs="Times New Roman"/>
          <w:color w:val="802FBA"/>
        </w:rPr>
        <w:t xml:space="preserve">5) </w:t>
      </w:r>
      <w:r w:rsidRPr="00743C4B">
        <w:rPr>
          <w:rFonts w:ascii="Times New Roman" w:hAnsi="Times New Roman" w:cs="Times New Roman"/>
          <w:color w:val="802FBA"/>
        </w:rPr>
        <w:t>Копроовоскопия</w:t>
      </w:r>
    </w:p>
    <w:p w14:paraId="3BBC9681" w14:textId="2407425A"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65721D6B" w14:textId="3BBB0127" w:rsidR="00010E30" w:rsidRPr="006743E6" w:rsidRDefault="3B8383D8" w:rsidP="3B8383D8">
      <w:pPr>
        <w:rPr>
          <w:color w:val="802FBA"/>
        </w:rPr>
      </w:pPr>
      <w:r w:rsidRPr="006743E6">
        <w:rPr>
          <w:rFonts w:ascii="Times New Roman" w:eastAsia="Times New Roman" w:hAnsi="Times New Roman" w:cs="Times New Roman"/>
          <w:color w:val="802FBA"/>
        </w:rPr>
        <w:t>Темы для самостоятельной работы: 1) Кли</w:t>
      </w:r>
      <w:r w:rsidR="00B16782">
        <w:rPr>
          <w:rFonts w:ascii="Times New Roman" w:eastAsia="Times New Roman" w:hAnsi="Times New Roman" w:cs="Times New Roman"/>
          <w:color w:val="802FBA"/>
        </w:rPr>
        <w:t>нические проявления описторхоза.</w:t>
      </w:r>
      <w:r w:rsidRPr="006743E6">
        <w:rPr>
          <w:rFonts w:ascii="Times New Roman" w:eastAsia="Times New Roman" w:hAnsi="Times New Roman" w:cs="Times New Roman"/>
          <w:color w:val="802FBA"/>
        </w:rPr>
        <w:t xml:space="preserve"> 2) Жизненный цикл </w:t>
      </w:r>
      <w:r w:rsidRPr="00B16782">
        <w:rPr>
          <w:rFonts w:ascii="Times New Roman" w:eastAsia="Times New Roman" w:hAnsi="Times New Roman" w:cs="Times New Roman"/>
          <w:i/>
          <w:color w:val="802FBA"/>
        </w:rPr>
        <w:t>Opisthorchis felineus</w:t>
      </w:r>
      <w:r w:rsidR="00B16782">
        <w:rPr>
          <w:rFonts w:ascii="Times New Roman" w:eastAsia="Times New Roman" w:hAnsi="Times New Roman" w:cs="Times New Roman"/>
          <w:color w:val="802FBA"/>
        </w:rPr>
        <w:t>.</w:t>
      </w:r>
      <w:r w:rsidRPr="006743E6">
        <w:rPr>
          <w:rFonts w:ascii="Times New Roman" w:eastAsia="Times New Roman" w:hAnsi="Times New Roman" w:cs="Times New Roman"/>
          <w:color w:val="802FBA"/>
        </w:rPr>
        <w:t xml:space="preserve"> 3) Профилактика описторхоза.</w:t>
      </w:r>
    </w:p>
    <w:p w14:paraId="530EB629" w14:textId="57380D9A" w:rsidR="00010E30" w:rsidRPr="006743E6" w:rsidRDefault="3B8383D8" w:rsidP="3B8383D8">
      <w:pPr>
        <w:rPr>
          <w:color w:val="802FBA"/>
        </w:rPr>
      </w:pPr>
      <w:r w:rsidRPr="006743E6">
        <w:rPr>
          <w:rFonts w:ascii="Times New Roman" w:eastAsia="Times New Roman" w:hAnsi="Times New Roman" w:cs="Times New Roman"/>
          <w:color w:val="802FBA"/>
        </w:rPr>
        <w:t xml:space="preserve"> </w:t>
      </w:r>
    </w:p>
    <w:p w14:paraId="39B7F1A9" w14:textId="68DAD3AB" w:rsidR="00010E30" w:rsidRPr="006743E6" w:rsidRDefault="00B16782" w:rsidP="3B8383D8">
      <w:pPr>
        <w:rPr>
          <w:color w:val="802FBA"/>
        </w:rPr>
      </w:pPr>
      <w:r>
        <w:rPr>
          <w:rFonts w:ascii="Times New Roman" w:eastAsia="Times New Roman" w:hAnsi="Times New Roman" w:cs="Times New Roman"/>
          <w:color w:val="802FBA"/>
        </w:rPr>
        <w:t>В</w:t>
      </w:r>
      <w:r w:rsidR="3B8383D8" w:rsidRPr="006743E6">
        <w:rPr>
          <w:rFonts w:ascii="Times New Roman" w:eastAsia="Times New Roman" w:hAnsi="Times New Roman" w:cs="Times New Roman"/>
          <w:color w:val="802FBA"/>
        </w:rPr>
        <w:t>опросы для самоконтроля:</w:t>
      </w:r>
    </w:p>
    <w:p w14:paraId="103ADC28" w14:textId="7F5610E7" w:rsidR="00010E30" w:rsidRPr="006743E6" w:rsidRDefault="00B16782" w:rsidP="3B8383D8">
      <w:pPr>
        <w:rPr>
          <w:color w:val="802FBA"/>
        </w:rPr>
      </w:pPr>
      <w:r>
        <w:rPr>
          <w:rFonts w:ascii="Times New Roman" w:eastAsia="Times New Roman" w:hAnsi="Times New Roman" w:cs="Times New Roman"/>
          <w:color w:val="802FBA"/>
        </w:rPr>
        <w:t>1.</w:t>
      </w:r>
      <w:r w:rsidR="3B8383D8" w:rsidRPr="006743E6">
        <w:rPr>
          <w:rFonts w:ascii="Times New Roman" w:eastAsia="Times New Roman" w:hAnsi="Times New Roman" w:cs="Times New Roman"/>
          <w:color w:val="802FBA"/>
        </w:rPr>
        <w:t xml:space="preserve"> При описторхозе у человека паразит локализуется: </w:t>
      </w:r>
    </w:p>
    <w:p w14:paraId="4AF336DB" w14:textId="23D36C8D" w:rsidR="00010E30" w:rsidRPr="006743E6" w:rsidRDefault="3B8383D8" w:rsidP="3B8383D8">
      <w:pPr>
        <w:rPr>
          <w:color w:val="802FBA"/>
        </w:rPr>
      </w:pPr>
      <w:r w:rsidRPr="006743E6">
        <w:rPr>
          <w:rFonts w:ascii="Times New Roman" w:eastAsia="Times New Roman" w:hAnsi="Times New Roman" w:cs="Times New Roman"/>
          <w:color w:val="802FBA"/>
        </w:rPr>
        <w:t>а) в печени</w:t>
      </w:r>
    </w:p>
    <w:p w14:paraId="32F075CC" w14:textId="00F80FCE" w:rsidR="00010E30" w:rsidRPr="006743E6" w:rsidRDefault="3B8383D8" w:rsidP="3B8383D8">
      <w:pPr>
        <w:rPr>
          <w:color w:val="802FBA"/>
        </w:rPr>
      </w:pPr>
      <w:r w:rsidRPr="006743E6">
        <w:rPr>
          <w:rFonts w:ascii="Times New Roman" w:eastAsia="Times New Roman" w:hAnsi="Times New Roman" w:cs="Times New Roman"/>
          <w:color w:val="802FBA"/>
        </w:rPr>
        <w:t>б) бронхолегочной системе</w:t>
      </w:r>
    </w:p>
    <w:p w14:paraId="44A02A96" w14:textId="2806B021" w:rsidR="00010E30" w:rsidRPr="006743E6" w:rsidRDefault="00B16782" w:rsidP="3B8383D8">
      <w:pPr>
        <w:rPr>
          <w:color w:val="802FBA"/>
        </w:rPr>
      </w:pPr>
      <w:r>
        <w:rPr>
          <w:rFonts w:ascii="Times New Roman" w:eastAsia="Times New Roman" w:hAnsi="Times New Roman" w:cs="Times New Roman"/>
          <w:color w:val="802FBA"/>
        </w:rPr>
        <w:t>в) мочеполовой системе</w:t>
      </w:r>
    </w:p>
    <w:p w14:paraId="0608E8A3" w14:textId="239FA99F" w:rsidR="00010E30" w:rsidRPr="006743E6" w:rsidRDefault="3B8383D8" w:rsidP="3B8383D8">
      <w:pPr>
        <w:rPr>
          <w:color w:val="802FBA"/>
        </w:rPr>
      </w:pPr>
      <w:r w:rsidRPr="006743E6">
        <w:rPr>
          <w:rFonts w:ascii="Times New Roman" w:eastAsia="Times New Roman" w:hAnsi="Times New Roman" w:cs="Times New Roman"/>
          <w:color w:val="802FBA"/>
        </w:rPr>
        <w:t>г) сердечно-сосудистой системе</w:t>
      </w:r>
    </w:p>
    <w:p w14:paraId="540C2265" w14:textId="3F3B051D" w:rsidR="00010E30" w:rsidRPr="006743E6" w:rsidRDefault="3B8383D8" w:rsidP="3B8383D8">
      <w:pPr>
        <w:rPr>
          <w:color w:val="802FBA"/>
        </w:rPr>
      </w:pPr>
      <w:r w:rsidRPr="006743E6">
        <w:rPr>
          <w:rFonts w:ascii="Times New Roman" w:eastAsia="Times New Roman" w:hAnsi="Times New Roman" w:cs="Times New Roman"/>
          <w:color w:val="802FBA"/>
        </w:rPr>
        <w:t>д) желчных ходах, желчном пузыре, протоках поджелудочной железы</w:t>
      </w:r>
    </w:p>
    <w:p w14:paraId="16C1118A" w14:textId="2F22BD6E" w:rsidR="00010E30" w:rsidRPr="006743E6" w:rsidRDefault="00B16782" w:rsidP="00B16782">
      <w:pPr>
        <w:rPr>
          <w:color w:val="802FBA"/>
        </w:rPr>
      </w:pPr>
      <w:r>
        <w:rPr>
          <w:rFonts w:ascii="Times New Roman" w:eastAsia="Times New Roman" w:hAnsi="Times New Roman" w:cs="Times New Roman"/>
          <w:color w:val="802FBA"/>
        </w:rPr>
        <w:t>2.</w:t>
      </w:r>
      <w:r w:rsidR="3B8383D8" w:rsidRPr="006743E6">
        <w:rPr>
          <w:rFonts w:ascii="Times New Roman" w:eastAsia="Times New Roman" w:hAnsi="Times New Roman" w:cs="Times New Roman"/>
          <w:color w:val="802FBA"/>
        </w:rPr>
        <w:t xml:space="preserve"> Развитию панкреатита способствует:</w:t>
      </w:r>
    </w:p>
    <w:p w14:paraId="49B8EADB"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а) лямблиоз</w:t>
      </w:r>
    </w:p>
    <w:p w14:paraId="484448B8"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б) описторхоз</w:t>
      </w:r>
    </w:p>
    <w:p w14:paraId="08F9DC44"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в) дифиллоботриоз</w:t>
      </w:r>
    </w:p>
    <w:p w14:paraId="6F98829A"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г) токсокароз</w:t>
      </w:r>
    </w:p>
    <w:p w14:paraId="3E728636"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д) все перечисленное выше</w:t>
      </w:r>
    </w:p>
    <w:p w14:paraId="20BF567B" w14:textId="3EE29F2C" w:rsidR="00010E30" w:rsidRPr="006743E6" w:rsidRDefault="00B16782" w:rsidP="3B8383D8">
      <w:pPr>
        <w:spacing w:line="276" w:lineRule="auto"/>
        <w:jc w:val="both"/>
        <w:rPr>
          <w:color w:val="802FBA"/>
        </w:rPr>
      </w:pPr>
      <w:r>
        <w:rPr>
          <w:rFonts w:ascii="Times New Roman" w:eastAsia="Times New Roman" w:hAnsi="Times New Roman" w:cs="Times New Roman"/>
          <w:color w:val="802FBA"/>
        </w:rPr>
        <w:t>3.</w:t>
      </w:r>
      <w:r w:rsidR="3B8383D8" w:rsidRPr="006743E6">
        <w:rPr>
          <w:rFonts w:ascii="Times New Roman" w:eastAsia="Times New Roman" w:hAnsi="Times New Roman" w:cs="Times New Roman"/>
          <w:color w:val="802FBA"/>
        </w:rPr>
        <w:t xml:space="preserve"> Описторхоз:</w:t>
      </w:r>
    </w:p>
    <w:p w14:paraId="70104EAE"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а) относится к нематодозам</w:t>
      </w:r>
    </w:p>
    <w:p w14:paraId="51BBCB2B"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б) распространен в тропических странах</w:t>
      </w:r>
    </w:p>
    <w:p w14:paraId="0298B7D1"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в) развивается при употреблении сырой, малосоленой или неполностью приготовленной рыбы, содержащей личинки гельминта</w:t>
      </w:r>
    </w:p>
    <w:p w14:paraId="1220C7A7"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г) сопровождается поражением легких</w:t>
      </w:r>
    </w:p>
    <w:p w14:paraId="62823B9A"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д) лечится мебендазолом</w:t>
      </w:r>
    </w:p>
    <w:p w14:paraId="3A552C6A" w14:textId="63E9F808" w:rsidR="00010E30" w:rsidRPr="006743E6" w:rsidRDefault="00B16782" w:rsidP="3B8383D8">
      <w:pPr>
        <w:spacing w:line="276" w:lineRule="auto"/>
        <w:jc w:val="both"/>
        <w:rPr>
          <w:color w:val="802FBA"/>
        </w:rPr>
      </w:pPr>
      <w:r>
        <w:rPr>
          <w:rFonts w:ascii="Times New Roman" w:eastAsia="Times New Roman" w:hAnsi="Times New Roman" w:cs="Times New Roman"/>
          <w:color w:val="802FBA"/>
        </w:rPr>
        <w:t>4.</w:t>
      </w:r>
      <w:r w:rsidR="3B8383D8" w:rsidRPr="006743E6">
        <w:rPr>
          <w:rFonts w:ascii="Times New Roman" w:eastAsia="Times New Roman" w:hAnsi="Times New Roman" w:cs="Times New Roman"/>
          <w:color w:val="802FBA"/>
        </w:rPr>
        <w:t xml:space="preserve"> Для описторхоза правильны все утверждения, кроме:</w:t>
      </w:r>
    </w:p>
    <w:p w14:paraId="0202B474"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а) в ранней стации происходит развитие эозинофильных инфильтратов в легких</w:t>
      </w:r>
    </w:p>
    <w:p w14:paraId="565E6CAF"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б) распространен в бассейнах крупных рек (Волга, Обь, Енисей и другие)</w:t>
      </w:r>
    </w:p>
    <w:p w14:paraId="1168A4A0"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в) в поздней стадии характерно поражение печени и желчевыводящих путей</w:t>
      </w:r>
    </w:p>
    <w:p w14:paraId="252A6A6D"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г) диагностируется путем обнаружения яиц кошачей двуустки в дуоденаль-ном содержимом или каловых массах</w:t>
      </w:r>
    </w:p>
    <w:p w14:paraId="43AAE445"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д) лечится празиквантелем</w:t>
      </w:r>
    </w:p>
    <w:p w14:paraId="5F435544" w14:textId="7480B9AE" w:rsidR="00010E30" w:rsidRPr="006743E6" w:rsidRDefault="00B16782" w:rsidP="3B8383D8">
      <w:pPr>
        <w:spacing w:line="276" w:lineRule="auto"/>
        <w:jc w:val="both"/>
        <w:rPr>
          <w:color w:val="802FBA"/>
        </w:rPr>
      </w:pPr>
      <w:r>
        <w:rPr>
          <w:rFonts w:ascii="Times New Roman" w:eastAsia="Times New Roman" w:hAnsi="Times New Roman" w:cs="Times New Roman"/>
          <w:color w:val="802FBA"/>
        </w:rPr>
        <w:t>5.</w:t>
      </w:r>
      <w:r w:rsidR="3B8383D8" w:rsidRPr="006743E6">
        <w:rPr>
          <w:rFonts w:ascii="Times New Roman" w:eastAsia="Times New Roman" w:hAnsi="Times New Roman" w:cs="Times New Roman"/>
          <w:color w:val="802FBA"/>
        </w:rPr>
        <w:t xml:space="preserve"> Клинические варианты острого описторхоза: </w:t>
      </w:r>
    </w:p>
    <w:p w14:paraId="4B7ABC89"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а) тифоподобный, бронхолегочный</w:t>
      </w:r>
    </w:p>
    <w:p w14:paraId="4B52E65B"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б) холецистопанкреатический</w:t>
      </w:r>
    </w:p>
    <w:p w14:paraId="517E49A0"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в) колитический, гастритический</w:t>
      </w:r>
    </w:p>
    <w:p w14:paraId="2B7652CF"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г) гриппоподобный</w:t>
      </w:r>
    </w:p>
    <w:p w14:paraId="2B17084D"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д) менингиальный</w:t>
      </w:r>
    </w:p>
    <w:p w14:paraId="2C70016B"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 xml:space="preserve"> </w:t>
      </w:r>
    </w:p>
    <w:p w14:paraId="6EDE8112" w14:textId="57380D9A" w:rsidR="00010E30" w:rsidRPr="006743E6" w:rsidRDefault="3B8383D8" w:rsidP="3B8383D8">
      <w:pPr>
        <w:spacing w:line="276" w:lineRule="auto"/>
        <w:jc w:val="both"/>
        <w:rPr>
          <w:color w:val="802FBA"/>
        </w:rPr>
      </w:pPr>
      <w:r w:rsidRPr="006743E6">
        <w:rPr>
          <w:rFonts w:ascii="Times New Roman" w:eastAsia="Times New Roman" w:hAnsi="Times New Roman" w:cs="Times New Roman"/>
          <w:color w:val="802FBA"/>
        </w:rPr>
        <w:t xml:space="preserve"> </w:t>
      </w:r>
    </w:p>
    <w:p w14:paraId="2AC07D5D"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 </w:t>
      </w:r>
    </w:p>
    <w:p w14:paraId="0F330509" w14:textId="57380D9A" w:rsidR="00010E30" w:rsidRPr="006743E6" w:rsidRDefault="3B8383D8" w:rsidP="3B8383D8">
      <w:pPr>
        <w:jc w:val="center"/>
        <w:rPr>
          <w:color w:val="802FBA"/>
        </w:rPr>
      </w:pPr>
      <w:r w:rsidRPr="006743E6">
        <w:rPr>
          <w:rFonts w:ascii="Times New Roman" w:eastAsia="Times New Roman" w:hAnsi="Times New Roman" w:cs="Times New Roman"/>
          <w:b/>
          <w:bCs/>
          <w:color w:val="802FBA"/>
        </w:rPr>
        <w:t>4.1.7 Дифиллоботриоз</w:t>
      </w:r>
    </w:p>
    <w:p w14:paraId="00460FA1"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lastRenderedPageBreak/>
        <w:t>Биология, цикл развития широкого лентеца, источник инфекции, механизм заражения. Клиника, диагностика, лечение.</w:t>
      </w:r>
    </w:p>
    <w:p w14:paraId="73E3497F" w14:textId="57380D9A" w:rsidR="00010E30" w:rsidRPr="006743E6" w:rsidRDefault="3B8383D8" w:rsidP="3B8383D8">
      <w:pPr>
        <w:jc w:val="both"/>
        <w:rPr>
          <w:color w:val="802FBA"/>
        </w:rPr>
      </w:pPr>
      <w:r w:rsidRPr="006743E6">
        <w:rPr>
          <w:rFonts w:ascii="Times New Roman" w:eastAsia="Times New Roman" w:hAnsi="Times New Roman" w:cs="Times New Roman"/>
          <w:color w:val="802FBA"/>
        </w:rPr>
        <w:t xml:space="preserve"> </w:t>
      </w:r>
    </w:p>
    <w:p w14:paraId="7CB1B224" w14:textId="10CD941B" w:rsidR="00010E30" w:rsidRPr="008E3A8A" w:rsidRDefault="3B8383D8" w:rsidP="008E3A8A">
      <w:pPr>
        <w:jc w:val="both"/>
        <w:rPr>
          <w:color w:val="802FBA"/>
        </w:rPr>
      </w:pPr>
      <w:r w:rsidRPr="008E3A8A">
        <w:rPr>
          <w:rFonts w:ascii="Times New Roman" w:eastAsia="Times New Roman" w:hAnsi="Times New Roman" w:cs="Times New Roman"/>
          <w:color w:val="802FBA"/>
        </w:rPr>
        <w:t xml:space="preserve">Дифиллоботриоз </w:t>
      </w:r>
      <w:r w:rsidR="00B16782" w:rsidRPr="008E3A8A">
        <w:rPr>
          <w:rFonts w:ascii="Times New Roman" w:eastAsia="Times New Roman" w:hAnsi="Times New Roman" w:cs="Times New Roman"/>
          <w:color w:val="802FBA"/>
        </w:rPr>
        <w:t>(</w:t>
      </w:r>
      <w:r w:rsidR="00B16782" w:rsidRPr="008E3A8A">
        <w:rPr>
          <w:rFonts w:ascii="Times New Roman" w:eastAsia="Times New Roman" w:hAnsi="Times New Roman" w:cs="Times New Roman"/>
          <w:i/>
          <w:color w:val="802FBA"/>
        </w:rPr>
        <w:t>Diphyllobothrium latum</w:t>
      </w:r>
      <w:r w:rsidR="00B16782" w:rsidRPr="008E3A8A">
        <w:rPr>
          <w:rFonts w:ascii="Times New Roman" w:eastAsia="Times New Roman" w:hAnsi="Times New Roman" w:cs="Times New Roman"/>
          <w:color w:val="802FBA"/>
        </w:rPr>
        <w:t xml:space="preserve">) </w:t>
      </w:r>
      <w:r w:rsidRPr="008E3A8A">
        <w:rPr>
          <w:rFonts w:ascii="Times New Roman" w:eastAsia="Times New Roman" w:hAnsi="Times New Roman" w:cs="Times New Roman"/>
          <w:color w:val="802FBA"/>
        </w:rPr>
        <w:t xml:space="preserve">– зооантропонозный природноочаговый биогельминтоз из группы цестодозов, </w:t>
      </w:r>
      <w:r w:rsidR="00B16782" w:rsidRPr="008E3A8A">
        <w:rPr>
          <w:rFonts w:ascii="Times New Roman" w:eastAsia="Times New Roman" w:hAnsi="Times New Roman" w:cs="Times New Roman"/>
          <w:color w:val="802FBA"/>
        </w:rPr>
        <w:t>с</w:t>
      </w:r>
      <w:r w:rsidRPr="008E3A8A">
        <w:rPr>
          <w:rFonts w:ascii="Times New Roman" w:eastAsia="Times New Roman" w:hAnsi="Times New Roman" w:cs="Times New Roman"/>
          <w:color w:val="802FBA"/>
        </w:rPr>
        <w:t xml:space="preserve"> фекально-оральн</w:t>
      </w:r>
      <w:r w:rsidR="00B16782" w:rsidRPr="008E3A8A">
        <w:rPr>
          <w:rFonts w:ascii="Times New Roman" w:eastAsia="Times New Roman" w:hAnsi="Times New Roman" w:cs="Times New Roman"/>
          <w:color w:val="802FBA"/>
        </w:rPr>
        <w:t>ым механизмом</w:t>
      </w:r>
      <w:r w:rsidRPr="008E3A8A">
        <w:rPr>
          <w:rFonts w:ascii="Times New Roman" w:eastAsia="Times New Roman" w:hAnsi="Times New Roman" w:cs="Times New Roman"/>
          <w:color w:val="802FBA"/>
        </w:rPr>
        <w:t xml:space="preserve"> передачи. </w:t>
      </w:r>
      <w:r w:rsidR="00B16782" w:rsidRPr="008E3A8A">
        <w:rPr>
          <w:rFonts w:ascii="Times New Roman" w:eastAsia="Times New Roman" w:hAnsi="Times New Roman" w:cs="Times New Roman"/>
          <w:color w:val="802FBA"/>
        </w:rPr>
        <w:t>Клиника х</w:t>
      </w:r>
      <w:r w:rsidRPr="008E3A8A">
        <w:rPr>
          <w:rFonts w:ascii="Times New Roman" w:eastAsia="Times New Roman" w:hAnsi="Times New Roman" w:cs="Times New Roman"/>
          <w:color w:val="802FBA"/>
        </w:rPr>
        <w:t xml:space="preserve">арактеризуется длительным течением, выраженной интоксикацией </w:t>
      </w:r>
      <w:r w:rsidR="00B16782" w:rsidRPr="008E3A8A">
        <w:rPr>
          <w:rFonts w:ascii="Times New Roman" w:eastAsia="Times New Roman" w:hAnsi="Times New Roman" w:cs="Times New Roman"/>
          <w:color w:val="802FBA"/>
        </w:rPr>
        <w:t>и анемией</w:t>
      </w:r>
      <w:r w:rsidRPr="008E3A8A">
        <w:rPr>
          <w:rFonts w:ascii="Times New Roman" w:eastAsia="Times New Roman" w:hAnsi="Times New Roman" w:cs="Times New Roman"/>
          <w:color w:val="802FBA"/>
        </w:rPr>
        <w:t xml:space="preserve">. </w:t>
      </w:r>
      <w:r w:rsidR="00B16782" w:rsidRPr="008E3A8A">
        <w:rPr>
          <w:rFonts w:ascii="Times New Roman" w:eastAsia="Times New Roman" w:hAnsi="Times New Roman" w:cs="Times New Roman"/>
          <w:color w:val="802FBA"/>
        </w:rPr>
        <w:t xml:space="preserve">Человек заражается, </w:t>
      </w:r>
      <w:r w:rsidRPr="008E3A8A">
        <w:rPr>
          <w:rFonts w:ascii="Times New Roman" w:eastAsia="Times New Roman" w:hAnsi="Times New Roman" w:cs="Times New Roman"/>
          <w:color w:val="802FBA"/>
        </w:rPr>
        <w:t>употребл</w:t>
      </w:r>
      <w:r w:rsidR="00B16782" w:rsidRPr="008E3A8A">
        <w:rPr>
          <w:rFonts w:ascii="Times New Roman" w:eastAsia="Times New Roman" w:hAnsi="Times New Roman" w:cs="Times New Roman"/>
          <w:color w:val="802FBA"/>
        </w:rPr>
        <w:t>яя</w:t>
      </w:r>
      <w:r w:rsidRPr="008E3A8A">
        <w:rPr>
          <w:rFonts w:ascii="Times New Roman" w:eastAsia="Times New Roman" w:hAnsi="Times New Roman" w:cs="Times New Roman"/>
          <w:color w:val="802FBA"/>
        </w:rPr>
        <w:t xml:space="preserve"> в пищу сыр</w:t>
      </w:r>
      <w:r w:rsidR="00B16782" w:rsidRPr="008E3A8A">
        <w:rPr>
          <w:rFonts w:ascii="Times New Roman" w:eastAsia="Times New Roman" w:hAnsi="Times New Roman" w:cs="Times New Roman"/>
          <w:color w:val="802FBA"/>
        </w:rPr>
        <w:t>ую</w:t>
      </w:r>
      <w:r w:rsidRPr="008E3A8A">
        <w:rPr>
          <w:rFonts w:ascii="Times New Roman" w:eastAsia="Times New Roman" w:hAnsi="Times New Roman" w:cs="Times New Roman"/>
          <w:color w:val="802FBA"/>
        </w:rPr>
        <w:t xml:space="preserve"> или полусыр</w:t>
      </w:r>
      <w:r w:rsidR="00B16782" w:rsidRPr="008E3A8A">
        <w:rPr>
          <w:rFonts w:ascii="Times New Roman" w:eastAsia="Times New Roman" w:hAnsi="Times New Roman" w:cs="Times New Roman"/>
          <w:color w:val="802FBA"/>
        </w:rPr>
        <w:t>ую рыбу (</w:t>
      </w:r>
      <w:r w:rsidRPr="008E3A8A">
        <w:rPr>
          <w:rFonts w:ascii="Times New Roman" w:eastAsia="Times New Roman" w:hAnsi="Times New Roman" w:cs="Times New Roman"/>
          <w:color w:val="802FBA"/>
        </w:rPr>
        <w:t>щу</w:t>
      </w:r>
      <w:r w:rsidR="00B16782" w:rsidRPr="008E3A8A">
        <w:rPr>
          <w:rFonts w:ascii="Times New Roman" w:eastAsia="Times New Roman" w:hAnsi="Times New Roman" w:cs="Times New Roman"/>
          <w:color w:val="802FBA"/>
        </w:rPr>
        <w:t>ка,</w:t>
      </w:r>
      <w:r w:rsidRPr="008E3A8A">
        <w:rPr>
          <w:rFonts w:ascii="Times New Roman" w:eastAsia="Times New Roman" w:hAnsi="Times New Roman" w:cs="Times New Roman"/>
          <w:color w:val="802FBA"/>
        </w:rPr>
        <w:t xml:space="preserve"> налим</w:t>
      </w:r>
      <w:r w:rsidR="00B16782" w:rsidRPr="008E3A8A">
        <w:rPr>
          <w:rFonts w:ascii="Times New Roman" w:eastAsia="Times New Roman" w:hAnsi="Times New Roman" w:cs="Times New Roman"/>
          <w:color w:val="802FBA"/>
        </w:rPr>
        <w:t>)</w:t>
      </w:r>
      <w:r w:rsidRPr="008E3A8A">
        <w:rPr>
          <w:rFonts w:ascii="Times New Roman" w:eastAsia="Times New Roman" w:hAnsi="Times New Roman" w:cs="Times New Roman"/>
          <w:color w:val="802FBA"/>
        </w:rPr>
        <w:t xml:space="preserve">. Диагноз </w:t>
      </w:r>
      <w:r w:rsidR="00B16782" w:rsidRPr="008E3A8A">
        <w:rPr>
          <w:rFonts w:ascii="Times New Roman" w:eastAsia="Times New Roman" w:hAnsi="Times New Roman" w:cs="Times New Roman"/>
          <w:color w:val="802FBA"/>
        </w:rPr>
        <w:t xml:space="preserve">выставляется по результатам </w:t>
      </w:r>
      <w:r w:rsidR="008E3A8A" w:rsidRPr="008E3A8A">
        <w:rPr>
          <w:rFonts w:ascii="Times New Roman" w:eastAsia="Times New Roman" w:hAnsi="Times New Roman" w:cs="Times New Roman"/>
          <w:color w:val="802FBA"/>
        </w:rPr>
        <w:t>копро</w:t>
      </w:r>
      <w:r w:rsidR="00B16782" w:rsidRPr="008E3A8A">
        <w:rPr>
          <w:rFonts w:ascii="Times New Roman" w:eastAsia="Times New Roman" w:hAnsi="Times New Roman" w:cs="Times New Roman"/>
          <w:color w:val="802FBA"/>
        </w:rPr>
        <w:t>овоскопии</w:t>
      </w:r>
      <w:r w:rsidRPr="008E3A8A">
        <w:rPr>
          <w:rFonts w:ascii="Times New Roman" w:eastAsia="Times New Roman" w:hAnsi="Times New Roman" w:cs="Times New Roman"/>
          <w:color w:val="802FBA"/>
        </w:rPr>
        <w:t xml:space="preserve">. </w:t>
      </w:r>
      <w:r w:rsidR="008E3A8A" w:rsidRPr="008E3A8A">
        <w:rPr>
          <w:rFonts w:ascii="Times New Roman" w:eastAsia="Times New Roman" w:hAnsi="Times New Roman" w:cs="Times New Roman"/>
          <w:color w:val="802FBA"/>
        </w:rPr>
        <w:t>Лечение –</w:t>
      </w:r>
      <w:r w:rsidRPr="008E3A8A">
        <w:rPr>
          <w:rFonts w:ascii="Times New Roman" w:eastAsia="Times New Roman" w:hAnsi="Times New Roman" w:cs="Times New Roman"/>
          <w:color w:val="802FBA"/>
        </w:rPr>
        <w:t xml:space="preserve"> празиквантел</w:t>
      </w:r>
      <w:r w:rsidR="008E3A8A" w:rsidRPr="008E3A8A">
        <w:rPr>
          <w:rFonts w:ascii="Times New Roman" w:eastAsia="Times New Roman" w:hAnsi="Times New Roman" w:cs="Times New Roman"/>
          <w:color w:val="802FBA"/>
        </w:rPr>
        <w:t xml:space="preserve">. </w:t>
      </w:r>
      <w:r w:rsidRPr="008E3A8A">
        <w:rPr>
          <w:rFonts w:ascii="Times New Roman" w:eastAsia="Times New Roman" w:hAnsi="Times New Roman" w:cs="Times New Roman"/>
          <w:color w:val="802FBA"/>
        </w:rPr>
        <w:t>При наличии анемии</w:t>
      </w:r>
      <w:r w:rsidR="008E3A8A" w:rsidRPr="008E3A8A">
        <w:rPr>
          <w:rFonts w:ascii="Times New Roman" w:eastAsia="Times New Roman" w:hAnsi="Times New Roman" w:cs="Times New Roman"/>
          <w:color w:val="802FBA"/>
        </w:rPr>
        <w:t xml:space="preserve"> - </w:t>
      </w:r>
      <w:r w:rsidRPr="008E3A8A">
        <w:rPr>
          <w:rFonts w:ascii="Times New Roman" w:eastAsia="Times New Roman" w:hAnsi="Times New Roman" w:cs="Times New Roman"/>
          <w:color w:val="802FBA"/>
        </w:rPr>
        <w:t xml:space="preserve">введение витамина В12. </w:t>
      </w:r>
    </w:p>
    <w:p w14:paraId="03D06CE8" w14:textId="57380D9A" w:rsidR="00010E30" w:rsidRDefault="3B8383D8" w:rsidP="3B8383D8">
      <w:r w:rsidRPr="3B8383D8">
        <w:rPr>
          <w:rFonts w:ascii="Times New Roman" w:eastAsia="Times New Roman" w:hAnsi="Times New Roman" w:cs="Times New Roman"/>
          <w:color w:val="604A7B"/>
        </w:rPr>
        <w:t xml:space="preserve"> </w:t>
      </w:r>
    </w:p>
    <w:p w14:paraId="484DE00E" w14:textId="3E5F5AE7" w:rsidR="00010E30" w:rsidRDefault="00743C4B" w:rsidP="3B8383D8">
      <w:r w:rsidRPr="006743E6">
        <w:rPr>
          <w:rFonts w:ascii="Times New Roman" w:eastAsia="Times New Roman" w:hAnsi="Times New Roman" w:cs="Times New Roman"/>
          <w:color w:val="802FBA"/>
        </w:rPr>
        <w:t xml:space="preserve">Практические навыки по модулю: 1) </w:t>
      </w:r>
      <w:r w:rsidRPr="00930EE0">
        <w:rPr>
          <w:rFonts w:ascii="Times New Roman" w:hAnsi="Times New Roman" w:cs="Times New Roman"/>
          <w:color w:val="802FBA"/>
        </w:rPr>
        <w:t>Сбор эпидемиологического анамнеза у больного c предполагаемым гельминтозом. 2)  Клиническое обследование больного с гельминтозом. 3) Специфические лабораторно - инструментальные методы исследования при гельминтозах. 4) Оценка гематологических изменений, характерных для различных гельминтозов</w:t>
      </w:r>
      <w:r>
        <w:rPr>
          <w:rFonts w:ascii="Times New Roman" w:hAnsi="Times New Roman" w:cs="Times New Roman"/>
        </w:rPr>
        <w:t xml:space="preserve">. </w:t>
      </w:r>
      <w:r w:rsidR="3B8383D8" w:rsidRPr="3B8383D8">
        <w:rPr>
          <w:rFonts w:ascii="Times New Roman" w:eastAsia="Times New Roman" w:hAnsi="Times New Roman" w:cs="Times New Roman"/>
          <w:color w:val="604A7B"/>
        </w:rPr>
        <w:t xml:space="preserve"> </w:t>
      </w:r>
    </w:p>
    <w:p w14:paraId="6B2F1633" w14:textId="77777777" w:rsidR="00743C4B" w:rsidRDefault="00743C4B" w:rsidP="3B8383D8">
      <w:pPr>
        <w:rPr>
          <w:rFonts w:ascii="Times New Roman" w:eastAsia="Times New Roman" w:hAnsi="Times New Roman" w:cs="Times New Roman"/>
          <w:color w:val="604A7B"/>
        </w:rPr>
      </w:pPr>
    </w:p>
    <w:p w14:paraId="3BA0E9B4" w14:textId="189D17D8" w:rsidR="00010E30" w:rsidRPr="008E3A8A" w:rsidRDefault="3B8383D8" w:rsidP="3B8383D8">
      <w:pPr>
        <w:rPr>
          <w:color w:val="802FBA"/>
        </w:rPr>
      </w:pPr>
      <w:r w:rsidRPr="008E3A8A">
        <w:rPr>
          <w:rFonts w:ascii="Times New Roman" w:eastAsia="Times New Roman" w:hAnsi="Times New Roman" w:cs="Times New Roman"/>
          <w:color w:val="802FBA"/>
        </w:rPr>
        <w:t>Темы для самостоятельной работы: 1) Клиниче</w:t>
      </w:r>
      <w:r w:rsidR="008E3A8A">
        <w:rPr>
          <w:rFonts w:ascii="Times New Roman" w:eastAsia="Times New Roman" w:hAnsi="Times New Roman" w:cs="Times New Roman"/>
          <w:color w:val="802FBA"/>
        </w:rPr>
        <w:t>ские проявления дифиллоботриоза.</w:t>
      </w:r>
      <w:r w:rsidRPr="008E3A8A">
        <w:rPr>
          <w:rFonts w:ascii="Times New Roman" w:eastAsia="Times New Roman" w:hAnsi="Times New Roman" w:cs="Times New Roman"/>
          <w:color w:val="802FBA"/>
        </w:rPr>
        <w:t xml:space="preserve"> 2) Пр</w:t>
      </w:r>
      <w:r w:rsidR="008E3A8A">
        <w:rPr>
          <w:rFonts w:ascii="Times New Roman" w:eastAsia="Times New Roman" w:hAnsi="Times New Roman" w:cs="Times New Roman"/>
          <w:color w:val="802FBA"/>
        </w:rPr>
        <w:t>офилактика дифиллоботриоза. 3) Л</w:t>
      </w:r>
      <w:r w:rsidRPr="008E3A8A">
        <w:rPr>
          <w:rFonts w:ascii="Times New Roman" w:eastAsia="Times New Roman" w:hAnsi="Times New Roman" w:cs="Times New Roman"/>
          <w:color w:val="802FBA"/>
        </w:rPr>
        <w:t>ечение дифиллоботриоза</w:t>
      </w:r>
      <w:r w:rsidR="008E3A8A">
        <w:rPr>
          <w:rFonts w:ascii="Times New Roman" w:eastAsia="Times New Roman" w:hAnsi="Times New Roman" w:cs="Times New Roman"/>
          <w:color w:val="802FBA"/>
        </w:rPr>
        <w:t>.</w:t>
      </w:r>
    </w:p>
    <w:p w14:paraId="617265B6" w14:textId="57380D9A" w:rsidR="00010E30" w:rsidRPr="008E3A8A" w:rsidRDefault="3B8383D8" w:rsidP="3B8383D8">
      <w:pPr>
        <w:rPr>
          <w:color w:val="802FBA"/>
        </w:rPr>
      </w:pPr>
      <w:r w:rsidRPr="008E3A8A">
        <w:rPr>
          <w:rFonts w:ascii="Times New Roman" w:eastAsia="Times New Roman" w:hAnsi="Times New Roman" w:cs="Times New Roman"/>
          <w:color w:val="802FBA"/>
        </w:rPr>
        <w:t xml:space="preserve"> </w:t>
      </w:r>
    </w:p>
    <w:p w14:paraId="02AA3824" w14:textId="210F3599" w:rsidR="00010E30" w:rsidRPr="008E3A8A" w:rsidRDefault="008E3A8A" w:rsidP="3B8383D8">
      <w:pPr>
        <w:rPr>
          <w:color w:val="802FBA"/>
        </w:rPr>
      </w:pPr>
      <w:r>
        <w:rPr>
          <w:rFonts w:ascii="Times New Roman" w:eastAsia="Times New Roman" w:hAnsi="Times New Roman" w:cs="Times New Roman"/>
          <w:color w:val="802FBA"/>
        </w:rPr>
        <w:t>В</w:t>
      </w:r>
      <w:r w:rsidR="3B8383D8" w:rsidRPr="008E3A8A">
        <w:rPr>
          <w:rFonts w:ascii="Times New Roman" w:eastAsia="Times New Roman" w:hAnsi="Times New Roman" w:cs="Times New Roman"/>
          <w:color w:val="802FBA"/>
        </w:rPr>
        <w:t>опросы для самоконтроля:</w:t>
      </w:r>
    </w:p>
    <w:p w14:paraId="2D8F101B" w14:textId="34010717" w:rsidR="00010E30" w:rsidRPr="008E3A8A" w:rsidRDefault="008E3A8A" w:rsidP="008E3A8A">
      <w:pPr>
        <w:rPr>
          <w:color w:val="802FBA"/>
        </w:rPr>
      </w:pPr>
      <w:r>
        <w:rPr>
          <w:rFonts w:ascii="Times New Roman" w:eastAsia="Times New Roman" w:hAnsi="Times New Roman" w:cs="Times New Roman"/>
          <w:color w:val="802FBA"/>
        </w:rPr>
        <w:t xml:space="preserve">1. </w:t>
      </w:r>
      <w:r w:rsidR="3B8383D8" w:rsidRPr="008E3A8A">
        <w:rPr>
          <w:rFonts w:ascii="Times New Roman" w:eastAsia="Times New Roman" w:hAnsi="Times New Roman" w:cs="Times New Roman"/>
          <w:color w:val="802FBA"/>
        </w:rPr>
        <w:t>К методам лабораторной диагностики дифиллоботриоза относят</w:t>
      </w:r>
      <w:r>
        <w:rPr>
          <w:rFonts w:ascii="Times New Roman" w:eastAsia="Times New Roman" w:hAnsi="Times New Roman" w:cs="Times New Roman"/>
          <w:color w:val="802FBA"/>
        </w:rPr>
        <w:t>:</w:t>
      </w:r>
    </w:p>
    <w:p w14:paraId="0D4744F2" w14:textId="57380D9A"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а) обнаружение яиц паразита в фекалиях</w:t>
      </w:r>
    </w:p>
    <w:p w14:paraId="280B2AC8" w14:textId="57380D9A"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б) обнаружение яиц паразита в мокроте</w:t>
      </w:r>
    </w:p>
    <w:p w14:paraId="479A4EB6" w14:textId="57380D9A"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в) серологические реакции выявления антител к антигенам Diphillobotrium latum</w:t>
      </w:r>
    </w:p>
    <w:p w14:paraId="1926E786" w14:textId="57380D9A"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г) обнаружение единичных члеников, активно выползающих вне актов дефекации</w:t>
      </w:r>
    </w:p>
    <w:p w14:paraId="30CBDC8E" w14:textId="1B328950" w:rsidR="00010E30" w:rsidRPr="008E3A8A" w:rsidRDefault="008E3A8A" w:rsidP="3B8383D8">
      <w:pPr>
        <w:spacing w:line="276" w:lineRule="auto"/>
        <w:rPr>
          <w:color w:val="802FBA"/>
        </w:rPr>
      </w:pPr>
      <w:r>
        <w:rPr>
          <w:rFonts w:ascii="Times New Roman" w:eastAsia="Times New Roman" w:hAnsi="Times New Roman" w:cs="Times New Roman"/>
          <w:color w:val="802FBA"/>
        </w:rPr>
        <w:t>2.</w:t>
      </w:r>
      <w:r w:rsidR="3B8383D8" w:rsidRPr="008E3A8A">
        <w:rPr>
          <w:rFonts w:ascii="Times New Roman" w:eastAsia="Times New Roman" w:hAnsi="Times New Roman" w:cs="Times New Roman"/>
          <w:color w:val="802FBA"/>
        </w:rPr>
        <w:t xml:space="preserve"> При дифиллоботриозе в крови наблюдаются изменения: </w:t>
      </w:r>
    </w:p>
    <w:p w14:paraId="0F824F3F" w14:textId="7CCA7E3A"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а) мегалобластический тип кроветворения, анизопойкилоцитоз, макроцитоз, снижение содержания гемоглобина и эритроцитов, относительный лимфоцитоз, эозинофилия</w:t>
      </w:r>
    </w:p>
    <w:p w14:paraId="5AE9CB66" w14:textId="7F5971CD"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б) гипохромная анемия, лимфоцитопения, эозинофилия</w:t>
      </w:r>
    </w:p>
    <w:p w14:paraId="6EFB08E5" w14:textId="256FB3B2"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в) гипохромная анемия, умеренная эозинофилия, лейкоцитоз</w:t>
      </w:r>
    </w:p>
    <w:p w14:paraId="63499A0B" w14:textId="494D6EA2"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г) нерезкая гипохромная анемия, гиперэозинофилия, повышение СОЭ</w:t>
      </w:r>
    </w:p>
    <w:p w14:paraId="489C7339" w14:textId="0A591FFE" w:rsidR="00010E30" w:rsidRPr="008E3A8A" w:rsidRDefault="008E3A8A" w:rsidP="3B8383D8">
      <w:pPr>
        <w:spacing w:line="276" w:lineRule="auto"/>
        <w:rPr>
          <w:color w:val="802FBA"/>
        </w:rPr>
      </w:pPr>
      <w:r>
        <w:rPr>
          <w:rFonts w:ascii="Times New Roman" w:eastAsia="Times New Roman" w:hAnsi="Times New Roman" w:cs="Times New Roman"/>
          <w:color w:val="802FBA"/>
        </w:rPr>
        <w:t>3.</w:t>
      </w:r>
      <w:r w:rsidR="3B8383D8" w:rsidRPr="008E3A8A">
        <w:rPr>
          <w:rFonts w:ascii="Times New Roman" w:eastAsia="Times New Roman" w:hAnsi="Times New Roman" w:cs="Times New Roman"/>
          <w:color w:val="802FBA"/>
        </w:rPr>
        <w:t xml:space="preserve"> Распространение очагов дифиллоботриоза определяется географией: </w:t>
      </w:r>
    </w:p>
    <w:p w14:paraId="3A845AC4" w14:textId="182D03FB"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а) морей и океанов</w:t>
      </w:r>
    </w:p>
    <w:p w14:paraId="43D71F71" w14:textId="11FE6A36"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б) пресноводных водоемов</w:t>
      </w:r>
    </w:p>
    <w:p w14:paraId="1785C6B1" w14:textId="683D4BAB"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в) Юго-Восточной Азии и Африки</w:t>
      </w:r>
    </w:p>
    <w:p w14:paraId="4C4FCD85" w14:textId="128CC5DA"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г) Южной Америки, Австралии</w:t>
      </w:r>
    </w:p>
    <w:p w14:paraId="4ED7E2E9" w14:textId="3D8EF0CC"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д) стран Восточной Европы</w:t>
      </w:r>
    </w:p>
    <w:p w14:paraId="5E278E97" w14:textId="3360CCA8" w:rsidR="00010E30" w:rsidRPr="008E3A8A" w:rsidRDefault="008E3A8A" w:rsidP="3B8383D8">
      <w:pPr>
        <w:spacing w:line="276" w:lineRule="auto"/>
        <w:rPr>
          <w:color w:val="802FBA"/>
        </w:rPr>
      </w:pPr>
      <w:r>
        <w:rPr>
          <w:rFonts w:ascii="Times New Roman" w:eastAsia="Times New Roman" w:hAnsi="Times New Roman" w:cs="Times New Roman"/>
          <w:color w:val="802FBA"/>
        </w:rPr>
        <w:t>4.</w:t>
      </w:r>
      <w:r w:rsidR="3B8383D8" w:rsidRPr="008E3A8A">
        <w:rPr>
          <w:rFonts w:ascii="Times New Roman" w:eastAsia="Times New Roman" w:hAnsi="Times New Roman" w:cs="Times New Roman"/>
          <w:color w:val="802FBA"/>
        </w:rPr>
        <w:t xml:space="preserve"> Человек заражается дифиллоботриозом употребляя: </w:t>
      </w:r>
    </w:p>
    <w:p w14:paraId="4BB2A6E8" w14:textId="57380D9A"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а) раков</w:t>
      </w:r>
    </w:p>
    <w:p w14:paraId="1B33EDEB" w14:textId="57380D9A"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б) плотву</w:t>
      </w:r>
    </w:p>
    <w:p w14:paraId="2C9094D4" w14:textId="57380D9A"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в) карпа</w:t>
      </w:r>
    </w:p>
    <w:p w14:paraId="6A37019E" w14:textId="57380D9A" w:rsidR="00010E30" w:rsidRPr="008E3A8A" w:rsidRDefault="3B8383D8" w:rsidP="3B8383D8">
      <w:pPr>
        <w:spacing w:line="276" w:lineRule="auto"/>
        <w:rPr>
          <w:color w:val="802FBA"/>
        </w:rPr>
      </w:pPr>
      <w:r w:rsidRPr="008E3A8A">
        <w:rPr>
          <w:rFonts w:ascii="Times New Roman" w:eastAsia="Times New Roman" w:hAnsi="Times New Roman" w:cs="Times New Roman"/>
          <w:color w:val="802FBA"/>
        </w:rPr>
        <w:t>г) крабов</w:t>
      </w:r>
    </w:p>
    <w:p w14:paraId="44F7ECAB" w14:textId="729E94C7" w:rsidR="00010E30" w:rsidRPr="008E3A8A" w:rsidRDefault="008E3A8A" w:rsidP="008E3A8A">
      <w:pPr>
        <w:spacing w:line="276" w:lineRule="auto"/>
        <w:rPr>
          <w:color w:val="802FBA"/>
        </w:rPr>
      </w:pPr>
      <w:r>
        <w:rPr>
          <w:rFonts w:ascii="Times New Roman" w:eastAsia="Times New Roman" w:hAnsi="Times New Roman" w:cs="Times New Roman"/>
          <w:color w:val="802FBA"/>
        </w:rPr>
        <w:t xml:space="preserve">5. </w:t>
      </w:r>
      <w:r w:rsidR="3B8383D8" w:rsidRPr="008E3A8A">
        <w:rPr>
          <w:rFonts w:ascii="Times New Roman" w:eastAsia="Times New Roman" w:hAnsi="Times New Roman" w:cs="Times New Roman"/>
          <w:color w:val="802FBA"/>
        </w:rPr>
        <w:t>Клинические признаки дифиллоботриоза :</w:t>
      </w:r>
    </w:p>
    <w:p w14:paraId="62EEAA66" w14:textId="57380D9A" w:rsidR="00010E30" w:rsidRPr="008E3A8A" w:rsidRDefault="3B8383D8" w:rsidP="3B8383D8">
      <w:pPr>
        <w:jc w:val="both"/>
        <w:rPr>
          <w:color w:val="802FBA"/>
        </w:rPr>
      </w:pPr>
      <w:r w:rsidRPr="008E3A8A">
        <w:rPr>
          <w:rFonts w:ascii="Times New Roman" w:eastAsia="Times New Roman" w:hAnsi="Times New Roman" w:cs="Times New Roman"/>
          <w:color w:val="802FBA"/>
        </w:rPr>
        <w:t>а) астеновегетативный синдром не характерен</w:t>
      </w:r>
    </w:p>
    <w:p w14:paraId="5CF884C1" w14:textId="57380D9A" w:rsidR="00010E30" w:rsidRPr="008E3A8A" w:rsidRDefault="3B8383D8" w:rsidP="3B8383D8">
      <w:pPr>
        <w:jc w:val="both"/>
        <w:rPr>
          <w:color w:val="802FBA"/>
        </w:rPr>
      </w:pPr>
      <w:r w:rsidRPr="008E3A8A">
        <w:rPr>
          <w:rFonts w:ascii="Times New Roman" w:eastAsia="Times New Roman" w:hAnsi="Times New Roman" w:cs="Times New Roman"/>
          <w:color w:val="802FBA"/>
        </w:rPr>
        <w:t>б) диспепсические явления не характерны</w:t>
      </w:r>
    </w:p>
    <w:p w14:paraId="019046BE" w14:textId="57380D9A" w:rsidR="00010E30" w:rsidRPr="008E3A8A" w:rsidRDefault="3B8383D8" w:rsidP="3B8383D8">
      <w:pPr>
        <w:jc w:val="both"/>
        <w:rPr>
          <w:color w:val="802FBA"/>
        </w:rPr>
      </w:pPr>
      <w:r w:rsidRPr="008E3A8A">
        <w:rPr>
          <w:rFonts w:ascii="Times New Roman" w:eastAsia="Times New Roman" w:hAnsi="Times New Roman" w:cs="Times New Roman"/>
          <w:color w:val="802FBA"/>
        </w:rPr>
        <w:t>в) иногда единственной жалобой является отхождение гельминтов с испражнениями</w:t>
      </w:r>
    </w:p>
    <w:p w14:paraId="215641A2" w14:textId="57380D9A" w:rsidR="00010E30" w:rsidRPr="008E3A8A" w:rsidRDefault="3B8383D8" w:rsidP="3B8383D8">
      <w:pPr>
        <w:jc w:val="both"/>
        <w:rPr>
          <w:color w:val="802FBA"/>
        </w:rPr>
      </w:pPr>
      <w:r w:rsidRPr="008E3A8A">
        <w:rPr>
          <w:rFonts w:ascii="Times New Roman" w:eastAsia="Times New Roman" w:hAnsi="Times New Roman" w:cs="Times New Roman"/>
          <w:color w:val="802FBA"/>
        </w:rPr>
        <w:t>г) развитие гемолитической анемии</w:t>
      </w:r>
    </w:p>
    <w:p w14:paraId="7FE38AEC" w14:textId="57380D9A" w:rsidR="00010E30" w:rsidRPr="008E3A8A" w:rsidRDefault="3B8383D8" w:rsidP="3B8383D8">
      <w:pPr>
        <w:jc w:val="both"/>
        <w:rPr>
          <w:color w:val="802FBA"/>
        </w:rPr>
      </w:pPr>
      <w:r w:rsidRPr="008E3A8A">
        <w:rPr>
          <w:rFonts w:ascii="Times New Roman" w:eastAsia="Times New Roman" w:hAnsi="Times New Roman" w:cs="Times New Roman"/>
          <w:color w:val="802FBA"/>
        </w:rPr>
        <w:t>д) сильные боли в животе</w:t>
      </w:r>
    </w:p>
    <w:p w14:paraId="7C1C3A9D" w14:textId="57380D9A" w:rsidR="00010E30" w:rsidRDefault="00010E30" w:rsidP="3B8383D8">
      <w:pPr>
        <w:ind w:firstLine="709"/>
        <w:rPr>
          <w:rFonts w:ascii="Times New Roman" w:eastAsia="Times New Roman" w:hAnsi="Times New Roman" w:cs="Times New Roman"/>
          <w:color w:val="611690"/>
        </w:rPr>
      </w:pPr>
    </w:p>
    <w:p w14:paraId="11850CCC" w14:textId="4F215D6B" w:rsidR="00010E30" w:rsidRDefault="00010E30" w:rsidP="3B8383D8">
      <w:pPr>
        <w:pStyle w:val="16"/>
        <w:spacing w:after="0" w:line="240" w:lineRule="auto"/>
        <w:ind w:left="709"/>
        <w:rPr>
          <w:rFonts w:ascii="Times New Roman" w:hAnsi="Times New Roman"/>
          <w:color w:val="611690"/>
          <w:sz w:val="24"/>
          <w:szCs w:val="24"/>
          <w:shd w:val="clear" w:color="auto" w:fill="FFFFFF"/>
        </w:rPr>
      </w:pPr>
    </w:p>
    <w:p w14:paraId="3848B36B" w14:textId="77777777" w:rsidR="00242AAA" w:rsidRPr="00A77E03" w:rsidRDefault="00242AAA" w:rsidP="00242AAA">
      <w:pPr>
        <w:pStyle w:val="16"/>
        <w:spacing w:after="0" w:line="240" w:lineRule="auto"/>
        <w:ind w:left="0"/>
        <w:jc w:val="center"/>
        <w:rPr>
          <w:rFonts w:ascii="Times New Roman" w:hAnsi="Times New Roman"/>
          <w:b/>
          <w:sz w:val="24"/>
          <w:szCs w:val="24"/>
          <w:shd w:val="clear" w:color="auto" w:fill="FFFFFF"/>
        </w:rPr>
      </w:pPr>
      <w:r w:rsidRPr="00A77E03">
        <w:rPr>
          <w:rFonts w:ascii="Times New Roman" w:hAnsi="Times New Roman"/>
          <w:b/>
          <w:sz w:val="24"/>
          <w:szCs w:val="24"/>
          <w:shd w:val="clear" w:color="auto" w:fill="FFFFFF"/>
        </w:rPr>
        <w:lastRenderedPageBreak/>
        <w:t>МОДУЛЬ 3. РАЗДЕЛ 5</w:t>
      </w:r>
    </w:p>
    <w:p w14:paraId="5817EA62" w14:textId="77777777" w:rsidR="00242AAA" w:rsidRPr="00A77E03" w:rsidRDefault="00242AAA" w:rsidP="00242AAA">
      <w:pPr>
        <w:pStyle w:val="16"/>
        <w:spacing w:after="0" w:line="240" w:lineRule="auto"/>
        <w:ind w:left="0"/>
        <w:jc w:val="center"/>
        <w:rPr>
          <w:rFonts w:ascii="Times New Roman" w:hAnsi="Times New Roman"/>
          <w:b/>
          <w:sz w:val="24"/>
          <w:szCs w:val="24"/>
          <w:shd w:val="clear" w:color="auto" w:fill="FFFFFF"/>
        </w:rPr>
      </w:pPr>
      <w:r w:rsidRPr="00A77E03">
        <w:rPr>
          <w:rFonts w:ascii="Times New Roman" w:hAnsi="Times New Roman"/>
          <w:b/>
          <w:sz w:val="24"/>
          <w:szCs w:val="24"/>
          <w:shd w:val="clear" w:color="auto" w:fill="FFFFFF"/>
        </w:rPr>
        <w:t>ОСТРЫЕ И ХРОНИЧЕСКИЕ ВИРУСНЫЕ ГЕПАТИТЫ</w:t>
      </w:r>
    </w:p>
    <w:p w14:paraId="28879BA0" w14:textId="77777777" w:rsidR="00242AAA" w:rsidRPr="00A77E03" w:rsidRDefault="00242AAA" w:rsidP="00242AAA">
      <w:pPr>
        <w:pStyle w:val="16"/>
        <w:spacing w:after="0" w:line="240" w:lineRule="auto"/>
        <w:ind w:left="0"/>
        <w:jc w:val="center"/>
        <w:rPr>
          <w:rFonts w:ascii="Times New Roman" w:hAnsi="Times New Roman"/>
          <w:b/>
          <w:sz w:val="24"/>
          <w:szCs w:val="24"/>
          <w:shd w:val="clear" w:color="auto" w:fill="FFFFFF"/>
        </w:rPr>
      </w:pPr>
    </w:p>
    <w:p w14:paraId="756A23C9" w14:textId="77777777" w:rsidR="00242AAA" w:rsidRPr="00A77E03" w:rsidRDefault="00242AAA" w:rsidP="00242AAA">
      <w:pPr>
        <w:pStyle w:val="16"/>
        <w:spacing w:after="0" w:line="240" w:lineRule="auto"/>
        <w:ind w:left="0"/>
        <w:jc w:val="center"/>
        <w:rPr>
          <w:rFonts w:ascii="Times New Roman" w:hAnsi="Times New Roman"/>
          <w:b/>
          <w:bCs/>
          <w:sz w:val="24"/>
          <w:szCs w:val="24"/>
        </w:rPr>
      </w:pPr>
      <w:r w:rsidRPr="00A77E03">
        <w:rPr>
          <w:rFonts w:ascii="Times New Roman" w:hAnsi="Times New Roman"/>
          <w:b/>
          <w:sz w:val="24"/>
          <w:szCs w:val="24"/>
          <w:shd w:val="clear" w:color="auto" w:fill="FFFFFF"/>
        </w:rPr>
        <w:t xml:space="preserve">5.1 Лекция. </w:t>
      </w:r>
      <w:r w:rsidR="00A77E03" w:rsidRPr="00A77E03">
        <w:rPr>
          <w:rFonts w:ascii="Times New Roman" w:hAnsi="Times New Roman"/>
          <w:b/>
          <w:bCs/>
          <w:sz w:val="24"/>
          <w:szCs w:val="24"/>
        </w:rPr>
        <w:t>Острые вирусные гепатиты</w:t>
      </w:r>
    </w:p>
    <w:p w14:paraId="03EBCDFC" w14:textId="77777777" w:rsidR="00A77E03" w:rsidRPr="00A77E03" w:rsidRDefault="00A77E03" w:rsidP="00A77E03">
      <w:pPr>
        <w:pStyle w:val="16"/>
        <w:spacing w:after="0" w:line="240" w:lineRule="auto"/>
        <w:ind w:left="0"/>
        <w:jc w:val="both"/>
        <w:rPr>
          <w:rFonts w:ascii="Times New Roman" w:hAnsi="Times New Roman"/>
          <w:sz w:val="24"/>
          <w:szCs w:val="24"/>
        </w:rPr>
      </w:pPr>
      <w:r w:rsidRPr="00A77E03">
        <w:rPr>
          <w:rFonts w:ascii="Times New Roman" w:hAnsi="Times New Roman"/>
          <w:sz w:val="24"/>
          <w:szCs w:val="24"/>
        </w:rPr>
        <w:t>Актуальность проблемы. Эпидемиология. Этиология. Клиника. Диагностика. Лечение. Профилактика. Диспансерное наблюдение.</w:t>
      </w:r>
    </w:p>
    <w:p w14:paraId="0849E8AF" w14:textId="77777777" w:rsidR="00A77E03" w:rsidRPr="00A77E03" w:rsidRDefault="00A77E03" w:rsidP="00A77E03">
      <w:pPr>
        <w:pStyle w:val="16"/>
        <w:spacing w:after="0" w:line="240" w:lineRule="auto"/>
        <w:ind w:left="0" w:firstLine="709"/>
        <w:rPr>
          <w:rFonts w:ascii="Times New Roman" w:hAnsi="Times New Roman"/>
          <w:sz w:val="24"/>
          <w:szCs w:val="24"/>
          <w:shd w:val="clear" w:color="auto" w:fill="FFFFFF"/>
        </w:rPr>
      </w:pPr>
      <w:r w:rsidRPr="00A77E03">
        <w:rPr>
          <w:rFonts w:ascii="Times New Roman" w:hAnsi="Times New Roman"/>
          <w:sz w:val="24"/>
          <w:szCs w:val="24"/>
          <w:shd w:val="clear" w:color="auto" w:fill="FFFFFF"/>
        </w:rPr>
        <w:t>Вопросы и задания для самоконтроля:</w:t>
      </w:r>
    </w:p>
    <w:p w14:paraId="16703487" w14:textId="77777777" w:rsidR="00A77E03" w:rsidRPr="00A77E03" w:rsidRDefault="00A77E03" w:rsidP="00A77E03">
      <w:pPr>
        <w:pStyle w:val="16"/>
        <w:spacing w:after="0" w:line="240" w:lineRule="auto"/>
        <w:ind w:left="0"/>
        <w:jc w:val="both"/>
        <w:rPr>
          <w:rFonts w:ascii="Times New Roman" w:hAnsi="Times New Roman"/>
          <w:sz w:val="24"/>
          <w:szCs w:val="24"/>
        </w:rPr>
      </w:pPr>
    </w:p>
    <w:p w14:paraId="699BE64C" w14:textId="77777777" w:rsidR="00A77E03" w:rsidRPr="00A77E03" w:rsidRDefault="00A77E03" w:rsidP="00A77E03">
      <w:pPr>
        <w:pStyle w:val="16"/>
        <w:spacing w:after="0" w:line="240" w:lineRule="auto"/>
        <w:ind w:left="0"/>
        <w:jc w:val="center"/>
        <w:rPr>
          <w:rFonts w:ascii="Times New Roman" w:hAnsi="Times New Roman"/>
          <w:b/>
          <w:bCs/>
          <w:sz w:val="24"/>
          <w:szCs w:val="24"/>
        </w:rPr>
      </w:pPr>
      <w:r w:rsidRPr="00A77E03">
        <w:rPr>
          <w:rFonts w:ascii="Times New Roman" w:hAnsi="Times New Roman"/>
          <w:b/>
          <w:sz w:val="24"/>
          <w:szCs w:val="24"/>
        </w:rPr>
        <w:t xml:space="preserve">5.2 Лекция. </w:t>
      </w:r>
      <w:r w:rsidRPr="00A77E03">
        <w:rPr>
          <w:rFonts w:ascii="Times New Roman" w:hAnsi="Times New Roman"/>
          <w:b/>
          <w:bCs/>
          <w:sz w:val="24"/>
          <w:szCs w:val="24"/>
        </w:rPr>
        <w:t>Хронические вирусные гепатиты</w:t>
      </w:r>
    </w:p>
    <w:p w14:paraId="1CDEE7D9" w14:textId="77777777" w:rsidR="00A77E03" w:rsidRPr="00A77E03" w:rsidRDefault="00A77E03" w:rsidP="00A77E03">
      <w:pPr>
        <w:pStyle w:val="16"/>
        <w:spacing w:after="0" w:line="240" w:lineRule="auto"/>
        <w:ind w:left="0"/>
        <w:jc w:val="both"/>
        <w:rPr>
          <w:rFonts w:ascii="Times New Roman" w:hAnsi="Times New Roman"/>
          <w:b/>
          <w:sz w:val="24"/>
          <w:szCs w:val="24"/>
          <w:shd w:val="clear" w:color="auto" w:fill="FFFFFF"/>
        </w:rPr>
      </w:pPr>
      <w:r w:rsidRPr="00A77E03">
        <w:rPr>
          <w:rFonts w:ascii="Times New Roman" w:hAnsi="Times New Roman"/>
          <w:sz w:val="24"/>
          <w:szCs w:val="24"/>
        </w:rPr>
        <w:t>Актуальность проблемы. Эпидемиология. Этиология. Клиника. Диагностика. Лечение. Профилактика. Диспансерное наблюдение.</w:t>
      </w:r>
    </w:p>
    <w:p w14:paraId="2E713B70" w14:textId="77777777" w:rsidR="00A77E03" w:rsidRPr="00A77E03" w:rsidRDefault="00A77E03" w:rsidP="00A77E03">
      <w:pPr>
        <w:pStyle w:val="16"/>
        <w:spacing w:after="0" w:line="240" w:lineRule="auto"/>
        <w:ind w:left="0" w:firstLine="709"/>
        <w:rPr>
          <w:rFonts w:ascii="Times New Roman" w:hAnsi="Times New Roman"/>
          <w:sz w:val="24"/>
          <w:szCs w:val="24"/>
          <w:shd w:val="clear" w:color="auto" w:fill="FFFFFF"/>
        </w:rPr>
      </w:pPr>
      <w:r w:rsidRPr="00A77E03">
        <w:rPr>
          <w:rFonts w:ascii="Times New Roman" w:hAnsi="Times New Roman"/>
          <w:sz w:val="24"/>
          <w:szCs w:val="24"/>
          <w:shd w:val="clear" w:color="auto" w:fill="FFFFFF"/>
        </w:rPr>
        <w:t>Вопросы и задания для самоконтроля:</w:t>
      </w:r>
    </w:p>
    <w:p w14:paraId="4901F5BA" w14:textId="77777777" w:rsidR="00242AAA" w:rsidRPr="00A77E03" w:rsidRDefault="00242AAA" w:rsidP="00E2483A">
      <w:pPr>
        <w:pStyle w:val="16"/>
        <w:spacing w:after="0" w:line="240" w:lineRule="auto"/>
        <w:ind w:left="0"/>
        <w:jc w:val="both"/>
        <w:rPr>
          <w:rFonts w:ascii="Times New Roman" w:hAnsi="Times New Roman"/>
          <w:sz w:val="24"/>
          <w:szCs w:val="24"/>
          <w:shd w:val="clear" w:color="auto" w:fill="FFFFFF"/>
        </w:rPr>
      </w:pPr>
    </w:p>
    <w:p w14:paraId="6B3CC9B1" w14:textId="77777777" w:rsidR="00A77E03" w:rsidRPr="00A77E03" w:rsidRDefault="00A77E03" w:rsidP="00A77E03">
      <w:pPr>
        <w:pStyle w:val="16"/>
        <w:spacing w:after="0" w:line="240" w:lineRule="auto"/>
        <w:ind w:left="0"/>
        <w:jc w:val="center"/>
        <w:rPr>
          <w:rFonts w:ascii="Times New Roman" w:hAnsi="Times New Roman"/>
          <w:b/>
          <w:sz w:val="24"/>
          <w:szCs w:val="24"/>
          <w:shd w:val="clear" w:color="auto" w:fill="FFFFFF"/>
        </w:rPr>
      </w:pPr>
      <w:r w:rsidRPr="00A77E03">
        <w:rPr>
          <w:rFonts w:ascii="Times New Roman" w:hAnsi="Times New Roman"/>
          <w:b/>
          <w:sz w:val="24"/>
          <w:szCs w:val="24"/>
          <w:shd w:val="clear" w:color="auto" w:fill="FFFFFF"/>
        </w:rPr>
        <w:t>Модуль 3. Раздел 5. Острые и хронические вирусные гепатиты</w:t>
      </w:r>
    </w:p>
    <w:p w14:paraId="16128570" w14:textId="77777777" w:rsidR="00A77E03" w:rsidRPr="00A77E03" w:rsidRDefault="00A77E03" w:rsidP="00A77E03">
      <w:pPr>
        <w:pStyle w:val="16"/>
        <w:spacing w:after="0" w:line="240" w:lineRule="auto"/>
        <w:ind w:left="0"/>
        <w:jc w:val="center"/>
        <w:rPr>
          <w:rFonts w:ascii="Times New Roman" w:hAnsi="Times New Roman"/>
          <w:b/>
          <w:sz w:val="24"/>
          <w:szCs w:val="24"/>
          <w:shd w:val="clear" w:color="auto" w:fill="FFFFFF"/>
        </w:rPr>
      </w:pPr>
      <w:r w:rsidRPr="00A77E03">
        <w:rPr>
          <w:rFonts w:ascii="Times New Roman" w:hAnsi="Times New Roman"/>
          <w:b/>
          <w:sz w:val="24"/>
          <w:szCs w:val="24"/>
          <w:shd w:val="clear" w:color="auto" w:fill="FFFFFF"/>
        </w:rPr>
        <w:t>Практические занятия</w:t>
      </w:r>
    </w:p>
    <w:p w14:paraId="5F95D029" w14:textId="77777777" w:rsidR="00010E30" w:rsidRDefault="00010E30" w:rsidP="00A77E03">
      <w:pPr>
        <w:pStyle w:val="16"/>
        <w:spacing w:after="0" w:line="240" w:lineRule="auto"/>
        <w:ind w:left="0"/>
        <w:jc w:val="center"/>
        <w:rPr>
          <w:rFonts w:ascii="Times New Roman" w:hAnsi="Times New Roman"/>
          <w:sz w:val="24"/>
          <w:szCs w:val="24"/>
          <w:shd w:val="clear" w:color="auto" w:fill="FFFFFF"/>
        </w:rPr>
      </w:pPr>
    </w:p>
    <w:p w14:paraId="115F90C3" w14:textId="77777777" w:rsidR="00A77E03" w:rsidRPr="000F7A02" w:rsidRDefault="00A77E03" w:rsidP="00A77E03">
      <w:pPr>
        <w:pStyle w:val="16"/>
        <w:spacing w:after="0" w:line="240" w:lineRule="auto"/>
        <w:ind w:left="0"/>
        <w:jc w:val="center"/>
        <w:rPr>
          <w:rFonts w:ascii="Times New Roman" w:hAnsi="Times New Roman"/>
          <w:b/>
          <w:sz w:val="24"/>
          <w:szCs w:val="24"/>
        </w:rPr>
      </w:pPr>
      <w:r w:rsidRPr="000F7A02">
        <w:rPr>
          <w:rFonts w:ascii="Times New Roman" w:hAnsi="Times New Roman"/>
          <w:b/>
          <w:sz w:val="24"/>
          <w:szCs w:val="24"/>
          <w:shd w:val="clear" w:color="auto" w:fill="FFFFFF"/>
        </w:rPr>
        <w:t xml:space="preserve">5.1.1 </w:t>
      </w:r>
      <w:r w:rsidRPr="000F7A02">
        <w:rPr>
          <w:rFonts w:ascii="Times New Roman" w:hAnsi="Times New Roman"/>
          <w:b/>
          <w:sz w:val="24"/>
          <w:szCs w:val="24"/>
        </w:rPr>
        <w:t>Острые вирусные гепатиты А, Е</w:t>
      </w:r>
    </w:p>
    <w:p w14:paraId="1A41307B" w14:textId="77777777" w:rsidR="00A77E03" w:rsidRPr="000F7A02" w:rsidRDefault="00A77E03" w:rsidP="00A77E03">
      <w:pPr>
        <w:pStyle w:val="16"/>
        <w:spacing w:after="0" w:line="240" w:lineRule="auto"/>
        <w:ind w:left="0"/>
        <w:jc w:val="both"/>
        <w:rPr>
          <w:rFonts w:ascii="Times New Roman" w:hAnsi="Times New Roman"/>
          <w:sz w:val="24"/>
          <w:szCs w:val="24"/>
          <w:shd w:val="clear" w:color="auto" w:fill="FFFFFF"/>
        </w:rPr>
      </w:pPr>
      <w:r w:rsidRPr="000F7A02">
        <w:rPr>
          <w:rFonts w:ascii="Times New Roman" w:hAnsi="Times New Roman"/>
          <w:sz w:val="24"/>
          <w:szCs w:val="24"/>
        </w:rPr>
        <w:t>Острые вирусные гепатиты с фекально-оральным механизмом передачи. Эпидемиология. Этиология. Клиника. Диагностика. Лечение. Профилактика. Диспансерное наблюдение.</w:t>
      </w:r>
    </w:p>
    <w:p w14:paraId="51ED9588" w14:textId="77777777" w:rsidR="000F7A02" w:rsidRPr="00271708" w:rsidRDefault="000F7A02" w:rsidP="000F7A02">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228E5AC0" w14:textId="77777777" w:rsidR="000F7A02" w:rsidRPr="00271708" w:rsidRDefault="000F7A02" w:rsidP="000F7A02">
      <w:pPr>
        <w:shd w:val="clear" w:color="auto" w:fill="FFFFFF"/>
        <w:rPr>
          <w:rFonts w:ascii="Times New Roman" w:hAnsi="Times New Roman" w:cs="Times New Roman"/>
        </w:rPr>
      </w:pPr>
    </w:p>
    <w:p w14:paraId="4A3C3125" w14:textId="77777777" w:rsidR="000F7A02" w:rsidRPr="00271708" w:rsidRDefault="000F7A02" w:rsidP="000F7A02">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02363788" w14:textId="77777777" w:rsidR="000F7A02" w:rsidRPr="00271708" w:rsidRDefault="000F7A02" w:rsidP="000F7A02">
      <w:pPr>
        <w:shd w:val="clear" w:color="auto" w:fill="FFFFFF"/>
        <w:rPr>
          <w:rFonts w:ascii="Times New Roman" w:hAnsi="Times New Roman" w:cs="Times New Roman"/>
        </w:rPr>
      </w:pPr>
    </w:p>
    <w:p w14:paraId="74FCFCC6" w14:textId="77777777" w:rsidR="000F7A02" w:rsidRDefault="000F7A02" w:rsidP="000F7A02">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287A23C1" w14:textId="77777777" w:rsidR="00010E30" w:rsidRPr="000F7A02" w:rsidRDefault="00010E30" w:rsidP="00E2483A">
      <w:pPr>
        <w:pStyle w:val="16"/>
        <w:spacing w:after="0" w:line="240" w:lineRule="auto"/>
        <w:ind w:left="0"/>
        <w:jc w:val="both"/>
        <w:rPr>
          <w:rFonts w:ascii="Times New Roman" w:hAnsi="Times New Roman"/>
          <w:sz w:val="24"/>
          <w:szCs w:val="24"/>
          <w:shd w:val="clear" w:color="auto" w:fill="FFFFFF"/>
        </w:rPr>
      </w:pPr>
    </w:p>
    <w:p w14:paraId="70BA7C33" w14:textId="77777777" w:rsidR="00010E30" w:rsidRPr="000F7A02" w:rsidRDefault="00A77E03" w:rsidP="00A77E03">
      <w:pPr>
        <w:pStyle w:val="16"/>
        <w:spacing w:after="0" w:line="240" w:lineRule="auto"/>
        <w:ind w:left="0"/>
        <w:jc w:val="center"/>
        <w:rPr>
          <w:rFonts w:ascii="Times New Roman" w:hAnsi="Times New Roman"/>
          <w:b/>
          <w:sz w:val="24"/>
          <w:szCs w:val="24"/>
          <w:shd w:val="clear" w:color="auto" w:fill="FFFFFF"/>
        </w:rPr>
      </w:pPr>
      <w:r w:rsidRPr="000F7A02">
        <w:rPr>
          <w:rFonts w:ascii="Times New Roman" w:hAnsi="Times New Roman"/>
          <w:b/>
          <w:sz w:val="24"/>
          <w:szCs w:val="24"/>
          <w:shd w:val="clear" w:color="auto" w:fill="FFFFFF"/>
        </w:rPr>
        <w:t xml:space="preserve">5.1.2 </w:t>
      </w:r>
      <w:r w:rsidRPr="000F7A02">
        <w:rPr>
          <w:rFonts w:ascii="Times New Roman" w:hAnsi="Times New Roman"/>
          <w:b/>
          <w:bCs/>
          <w:sz w:val="24"/>
          <w:szCs w:val="24"/>
        </w:rPr>
        <w:t>Острые вирусные гепатиты В, С, Д</w:t>
      </w:r>
    </w:p>
    <w:p w14:paraId="3D3BAF9B" w14:textId="77777777" w:rsidR="00010E30" w:rsidRPr="000F7A02" w:rsidRDefault="00A77E03" w:rsidP="00E2483A">
      <w:pPr>
        <w:pStyle w:val="16"/>
        <w:spacing w:after="0" w:line="240" w:lineRule="auto"/>
        <w:ind w:left="0"/>
        <w:jc w:val="both"/>
        <w:rPr>
          <w:rFonts w:ascii="Times New Roman" w:hAnsi="Times New Roman"/>
          <w:sz w:val="24"/>
          <w:szCs w:val="24"/>
        </w:rPr>
      </w:pPr>
      <w:r w:rsidRPr="000F7A02">
        <w:rPr>
          <w:rFonts w:ascii="Times New Roman" w:hAnsi="Times New Roman"/>
          <w:sz w:val="24"/>
          <w:szCs w:val="24"/>
        </w:rPr>
        <w:t>Острые вирусные гепатиты с  парентеральным механизмом передачи. Эпидемиология. Этиология. Клиника. Диагностика. Лечение. Профилактика. Диспансерное наблюдение.</w:t>
      </w:r>
    </w:p>
    <w:p w14:paraId="35CCA98C" w14:textId="77777777" w:rsidR="000F7A02" w:rsidRPr="00271708" w:rsidRDefault="000F7A02" w:rsidP="000F7A02">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07912A58" w14:textId="77777777" w:rsidR="000F7A02" w:rsidRPr="00271708" w:rsidRDefault="000F7A02" w:rsidP="000F7A02">
      <w:pPr>
        <w:shd w:val="clear" w:color="auto" w:fill="FFFFFF"/>
        <w:rPr>
          <w:rFonts w:ascii="Times New Roman" w:hAnsi="Times New Roman" w:cs="Times New Roman"/>
        </w:rPr>
      </w:pPr>
    </w:p>
    <w:p w14:paraId="67121435" w14:textId="77777777" w:rsidR="000F7A02" w:rsidRPr="00271708" w:rsidRDefault="000F7A02" w:rsidP="000F7A02">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3B9E35D5" w14:textId="77777777" w:rsidR="000F7A02" w:rsidRPr="00271708" w:rsidRDefault="000F7A02" w:rsidP="000F7A02">
      <w:pPr>
        <w:shd w:val="clear" w:color="auto" w:fill="FFFFFF"/>
        <w:rPr>
          <w:rFonts w:ascii="Times New Roman" w:hAnsi="Times New Roman" w:cs="Times New Roman"/>
        </w:rPr>
      </w:pPr>
    </w:p>
    <w:p w14:paraId="3F83FA88" w14:textId="77777777" w:rsidR="000F7A02" w:rsidRDefault="000F7A02" w:rsidP="000F7A02">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452EF831" w14:textId="77777777" w:rsidR="00A77E03" w:rsidRPr="000F7A02" w:rsidRDefault="00A77E03" w:rsidP="00E2483A">
      <w:pPr>
        <w:pStyle w:val="16"/>
        <w:spacing w:after="0" w:line="240" w:lineRule="auto"/>
        <w:ind w:left="0"/>
        <w:jc w:val="both"/>
        <w:rPr>
          <w:rFonts w:ascii="Times New Roman" w:hAnsi="Times New Roman"/>
          <w:sz w:val="24"/>
          <w:szCs w:val="24"/>
        </w:rPr>
      </w:pPr>
    </w:p>
    <w:p w14:paraId="35F43FE6" w14:textId="77777777" w:rsidR="00A77E03" w:rsidRPr="000F7A02" w:rsidRDefault="00A77E03" w:rsidP="00A77E03">
      <w:pPr>
        <w:pStyle w:val="16"/>
        <w:spacing w:after="0" w:line="240" w:lineRule="auto"/>
        <w:ind w:left="0"/>
        <w:jc w:val="center"/>
        <w:rPr>
          <w:rFonts w:ascii="Times New Roman" w:hAnsi="Times New Roman"/>
          <w:b/>
          <w:bCs/>
          <w:sz w:val="24"/>
          <w:szCs w:val="24"/>
        </w:rPr>
      </w:pPr>
      <w:r w:rsidRPr="000F7A02">
        <w:rPr>
          <w:rFonts w:ascii="Times New Roman" w:hAnsi="Times New Roman"/>
          <w:b/>
          <w:sz w:val="24"/>
          <w:szCs w:val="24"/>
        </w:rPr>
        <w:t xml:space="preserve">5.1.3 </w:t>
      </w:r>
      <w:r w:rsidR="000F7A02" w:rsidRPr="000F7A02">
        <w:rPr>
          <w:rFonts w:ascii="Times New Roman" w:hAnsi="Times New Roman"/>
          <w:b/>
          <w:bCs/>
          <w:sz w:val="24"/>
          <w:szCs w:val="24"/>
        </w:rPr>
        <w:t>Хронические вирусные гепатиты</w:t>
      </w:r>
    </w:p>
    <w:p w14:paraId="76443B0F" w14:textId="77777777" w:rsidR="000F7A02" w:rsidRPr="000F7A02" w:rsidRDefault="000F7A02" w:rsidP="000F7A02">
      <w:pPr>
        <w:pStyle w:val="16"/>
        <w:spacing w:after="0" w:line="240" w:lineRule="auto"/>
        <w:ind w:left="0"/>
        <w:jc w:val="both"/>
        <w:rPr>
          <w:rFonts w:ascii="Times New Roman" w:hAnsi="Times New Roman"/>
          <w:sz w:val="24"/>
          <w:szCs w:val="24"/>
        </w:rPr>
      </w:pPr>
      <w:r w:rsidRPr="000F7A02">
        <w:rPr>
          <w:rFonts w:ascii="Times New Roman" w:hAnsi="Times New Roman"/>
          <w:sz w:val="24"/>
          <w:szCs w:val="24"/>
        </w:rPr>
        <w:t>Хронические вирусные гепатиты. Эпидемиология. Этиология. Клиника. Диагностика. Лечение. Профилактика. Диспансерное наблюдение.</w:t>
      </w:r>
    </w:p>
    <w:p w14:paraId="329AACDB" w14:textId="77777777" w:rsidR="000F7A02" w:rsidRPr="00271708" w:rsidRDefault="000F7A02" w:rsidP="000F7A02">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72E61184" w14:textId="77777777" w:rsidR="000F7A02" w:rsidRPr="00271708" w:rsidRDefault="000F7A02" w:rsidP="000F7A02">
      <w:pPr>
        <w:shd w:val="clear" w:color="auto" w:fill="FFFFFF"/>
        <w:rPr>
          <w:rFonts w:ascii="Times New Roman" w:hAnsi="Times New Roman" w:cs="Times New Roman"/>
        </w:rPr>
      </w:pPr>
    </w:p>
    <w:p w14:paraId="7F3AEB7C" w14:textId="77777777" w:rsidR="000F7A02" w:rsidRPr="00271708" w:rsidRDefault="000F7A02" w:rsidP="000F7A02">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1269020A" w14:textId="77777777" w:rsidR="000F7A02" w:rsidRPr="00271708" w:rsidRDefault="000F7A02" w:rsidP="000F7A02">
      <w:pPr>
        <w:shd w:val="clear" w:color="auto" w:fill="FFFFFF"/>
        <w:rPr>
          <w:rFonts w:ascii="Times New Roman" w:hAnsi="Times New Roman" w:cs="Times New Roman"/>
        </w:rPr>
      </w:pPr>
    </w:p>
    <w:p w14:paraId="617FF533" w14:textId="77777777" w:rsidR="000F7A02" w:rsidRDefault="000F7A02" w:rsidP="000F7A02">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04EE8EE1" w14:textId="77777777" w:rsidR="000F7A02" w:rsidRPr="000F7A02" w:rsidRDefault="000F7A02" w:rsidP="000F7A02">
      <w:pPr>
        <w:pStyle w:val="16"/>
        <w:spacing w:after="0" w:line="240" w:lineRule="auto"/>
        <w:ind w:left="0"/>
        <w:jc w:val="both"/>
        <w:rPr>
          <w:rFonts w:ascii="Times New Roman" w:hAnsi="Times New Roman"/>
          <w:sz w:val="24"/>
          <w:szCs w:val="24"/>
        </w:rPr>
      </w:pPr>
    </w:p>
    <w:p w14:paraId="4EEC100D" w14:textId="77777777" w:rsidR="000F7A02" w:rsidRPr="000F7A02" w:rsidRDefault="000F7A02" w:rsidP="000F7A02">
      <w:pPr>
        <w:pStyle w:val="16"/>
        <w:spacing w:after="0" w:line="240" w:lineRule="auto"/>
        <w:ind w:left="0"/>
        <w:jc w:val="center"/>
        <w:rPr>
          <w:rFonts w:ascii="Times New Roman" w:hAnsi="Times New Roman"/>
          <w:b/>
          <w:bCs/>
          <w:sz w:val="24"/>
          <w:szCs w:val="24"/>
        </w:rPr>
      </w:pPr>
      <w:r w:rsidRPr="000F7A02">
        <w:rPr>
          <w:rFonts w:ascii="Times New Roman" w:hAnsi="Times New Roman"/>
          <w:b/>
          <w:sz w:val="24"/>
          <w:szCs w:val="24"/>
        </w:rPr>
        <w:t xml:space="preserve">5.1.4 </w:t>
      </w:r>
      <w:r w:rsidRPr="000F7A02">
        <w:rPr>
          <w:rFonts w:ascii="Times New Roman" w:hAnsi="Times New Roman"/>
          <w:b/>
          <w:bCs/>
          <w:sz w:val="24"/>
          <w:szCs w:val="24"/>
        </w:rPr>
        <w:t>Циррозы печени вирусной этиологии</w:t>
      </w:r>
    </w:p>
    <w:p w14:paraId="5130930C" w14:textId="77777777" w:rsidR="000F7A02" w:rsidRPr="000F7A02" w:rsidRDefault="000F7A02" w:rsidP="000F7A02">
      <w:pPr>
        <w:pStyle w:val="16"/>
        <w:spacing w:after="0" w:line="240" w:lineRule="auto"/>
        <w:ind w:left="0"/>
        <w:jc w:val="both"/>
        <w:rPr>
          <w:rFonts w:ascii="Times New Roman" w:hAnsi="Times New Roman"/>
          <w:sz w:val="24"/>
          <w:szCs w:val="24"/>
          <w:shd w:val="clear" w:color="auto" w:fill="FFFFFF"/>
        </w:rPr>
      </w:pPr>
      <w:r w:rsidRPr="000F7A02">
        <w:rPr>
          <w:rFonts w:ascii="Times New Roman" w:hAnsi="Times New Roman"/>
          <w:sz w:val="24"/>
          <w:szCs w:val="24"/>
        </w:rPr>
        <w:t>Циррозы печени, как исходы вирусных гепатитов. Эпидемиология. Этиология. Клиника. Диагностика. Лечение. Профилактика. Диспансерное наблюдение.</w:t>
      </w:r>
    </w:p>
    <w:p w14:paraId="4F860268" w14:textId="77777777" w:rsidR="000F7A02" w:rsidRPr="00271708" w:rsidRDefault="000F7A02" w:rsidP="000F7A02">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631741D2" w14:textId="77777777" w:rsidR="000F7A02" w:rsidRPr="00271708" w:rsidRDefault="000F7A02" w:rsidP="000F7A02">
      <w:pPr>
        <w:shd w:val="clear" w:color="auto" w:fill="FFFFFF"/>
        <w:rPr>
          <w:rFonts w:ascii="Times New Roman" w:hAnsi="Times New Roman" w:cs="Times New Roman"/>
        </w:rPr>
      </w:pPr>
    </w:p>
    <w:p w14:paraId="0E4500AA" w14:textId="77777777" w:rsidR="000F7A02" w:rsidRPr="00271708" w:rsidRDefault="000F7A02" w:rsidP="000F7A02">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08373867" w14:textId="77777777" w:rsidR="000F7A02" w:rsidRPr="00271708" w:rsidRDefault="000F7A02" w:rsidP="000F7A02">
      <w:pPr>
        <w:shd w:val="clear" w:color="auto" w:fill="FFFFFF"/>
        <w:rPr>
          <w:rFonts w:ascii="Times New Roman" w:hAnsi="Times New Roman" w:cs="Times New Roman"/>
        </w:rPr>
      </w:pPr>
    </w:p>
    <w:p w14:paraId="497B7533" w14:textId="77777777" w:rsidR="000F7A02" w:rsidRDefault="000F7A02" w:rsidP="000F7A02">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204BFEB2" w14:textId="77777777" w:rsidR="00010E30" w:rsidRPr="000F7A02" w:rsidRDefault="00010E30" w:rsidP="000F7A02">
      <w:pPr>
        <w:pStyle w:val="16"/>
        <w:spacing w:after="0" w:line="240" w:lineRule="auto"/>
        <w:ind w:left="0"/>
        <w:jc w:val="both"/>
        <w:rPr>
          <w:rFonts w:ascii="Times New Roman" w:hAnsi="Times New Roman"/>
          <w:sz w:val="24"/>
          <w:szCs w:val="24"/>
          <w:shd w:val="clear" w:color="auto" w:fill="FFFFFF"/>
        </w:rPr>
      </w:pPr>
    </w:p>
    <w:p w14:paraId="1E76ABFD" w14:textId="77777777" w:rsidR="000F7A02" w:rsidRPr="000F7A02" w:rsidRDefault="000F7A02" w:rsidP="000F7A02">
      <w:pPr>
        <w:pStyle w:val="16"/>
        <w:spacing w:after="0" w:line="240" w:lineRule="auto"/>
        <w:ind w:left="0"/>
        <w:jc w:val="center"/>
        <w:rPr>
          <w:rFonts w:ascii="Times New Roman" w:hAnsi="Times New Roman"/>
          <w:b/>
          <w:bCs/>
          <w:color w:val="7030A0"/>
          <w:sz w:val="24"/>
          <w:szCs w:val="24"/>
        </w:rPr>
      </w:pPr>
      <w:r w:rsidRPr="000F7A02">
        <w:rPr>
          <w:rFonts w:ascii="Times New Roman" w:hAnsi="Times New Roman"/>
          <w:b/>
          <w:sz w:val="24"/>
          <w:szCs w:val="24"/>
          <w:shd w:val="clear" w:color="auto" w:fill="FFFFFF"/>
        </w:rPr>
        <w:lastRenderedPageBreak/>
        <w:t xml:space="preserve">5.1.5 </w:t>
      </w:r>
      <w:r w:rsidRPr="000F7A02">
        <w:rPr>
          <w:rFonts w:ascii="Times New Roman" w:hAnsi="Times New Roman"/>
          <w:b/>
          <w:bCs/>
          <w:color w:val="7030A0"/>
          <w:sz w:val="24"/>
          <w:szCs w:val="24"/>
        </w:rPr>
        <w:t>Вирусные гепатиты у детей</w:t>
      </w:r>
    </w:p>
    <w:p w14:paraId="4747956F" w14:textId="77777777" w:rsidR="004D5E80" w:rsidRDefault="67CFC006" w:rsidP="004D5E80">
      <w:pPr>
        <w:pStyle w:val="16"/>
        <w:spacing w:after="0" w:line="240" w:lineRule="auto"/>
        <w:ind w:left="0"/>
        <w:rPr>
          <w:rFonts w:ascii="Times New Roman" w:hAnsi="Times New Roman"/>
          <w:color w:val="7030A0"/>
          <w:sz w:val="24"/>
          <w:szCs w:val="24"/>
        </w:rPr>
      </w:pPr>
      <w:r w:rsidRPr="67CFC006">
        <w:rPr>
          <w:rFonts w:ascii="Times New Roman" w:hAnsi="Times New Roman"/>
          <w:color w:val="7030A0"/>
          <w:sz w:val="24"/>
          <w:szCs w:val="24"/>
        </w:rPr>
        <w:t>Характеристика возбудителей. Классификация. Фульминантные и тяжелые формы. Диагностика, значение лабораторных методов. Лечение Критерии выписки и диспансеризация. Хронические вирусные гепатиты. Лечение, диспансеризация.</w:t>
      </w:r>
    </w:p>
    <w:p w14:paraId="43FCA896" w14:textId="77777777" w:rsidR="004D5E80" w:rsidRDefault="67CFC006" w:rsidP="004D5E80">
      <w:pPr>
        <w:pStyle w:val="16"/>
        <w:spacing w:after="0" w:line="240" w:lineRule="auto"/>
        <w:ind w:left="0"/>
        <w:jc w:val="both"/>
        <w:rPr>
          <w:rFonts w:ascii="Times New Roman" w:hAnsi="Times New Roman"/>
          <w:i/>
          <w:iCs/>
          <w:color w:val="212121"/>
        </w:rPr>
      </w:pPr>
      <w:r w:rsidRPr="004D5E80">
        <w:rPr>
          <w:rFonts w:ascii="Times New Roman" w:hAnsi="Times New Roman"/>
          <w:b/>
          <w:bCs/>
          <w:color w:val="802FBA"/>
          <w:sz w:val="24"/>
          <w:szCs w:val="24"/>
        </w:rPr>
        <w:t>Острые вирусные гепатиты (ОВГ)</w:t>
      </w:r>
      <w:r w:rsidRPr="004D5E80">
        <w:rPr>
          <w:rFonts w:ascii="Times New Roman" w:hAnsi="Times New Roman"/>
          <w:color w:val="802FBA"/>
          <w:sz w:val="24"/>
          <w:szCs w:val="24"/>
        </w:rPr>
        <w:t xml:space="preserve"> - группа этиологически неоднородных антропонозных заболеваний с множественными путями передачи, характеризующихся преимущественным поражением печени и проявляющихся общетоксическим и диспептическим синдромами, желтухой, </w:t>
      </w:r>
      <w:r w:rsidR="004D5E80">
        <w:rPr>
          <w:rFonts w:ascii="Times New Roman" w:hAnsi="Times New Roman"/>
          <w:color w:val="802FBA"/>
          <w:sz w:val="24"/>
          <w:szCs w:val="24"/>
        </w:rPr>
        <w:t>гепатоспленомегалией</w:t>
      </w:r>
      <w:r w:rsidRPr="004D5E80">
        <w:rPr>
          <w:rFonts w:ascii="Times New Roman" w:hAnsi="Times New Roman"/>
          <w:color w:val="802FBA"/>
          <w:sz w:val="24"/>
          <w:szCs w:val="24"/>
        </w:rPr>
        <w:t xml:space="preserve">. По определению МКБ, ОВГ - это острый некроз и воспаление печени, вызванные вирусами гепатитов </w:t>
      </w:r>
      <w:r w:rsidRPr="004D5E80">
        <w:rPr>
          <w:rFonts w:ascii="Times New Roman" w:hAnsi="Times New Roman"/>
          <w:i/>
          <w:iCs/>
          <w:color w:val="802FBA"/>
          <w:sz w:val="24"/>
          <w:szCs w:val="24"/>
        </w:rPr>
        <w:t>А, В, С, D, Е.</w:t>
      </w:r>
      <w:r w:rsidR="004D5E80">
        <w:rPr>
          <w:rFonts w:ascii="Times New Roman" w:hAnsi="Times New Roman"/>
          <w:i/>
          <w:iCs/>
          <w:color w:val="802FBA"/>
          <w:sz w:val="24"/>
          <w:szCs w:val="24"/>
        </w:rPr>
        <w:t xml:space="preserve"> </w:t>
      </w:r>
      <w:r w:rsidR="004D5E80" w:rsidRPr="004D5E80">
        <w:rPr>
          <w:rFonts w:ascii="Times New Roman" w:hAnsi="Times New Roman"/>
          <w:iCs/>
          <w:color w:val="802FBA"/>
          <w:sz w:val="24"/>
          <w:szCs w:val="24"/>
        </w:rPr>
        <w:t xml:space="preserve">Выделяют </w:t>
      </w:r>
      <w:r w:rsidR="004D5E80" w:rsidRPr="004D5E80">
        <w:rPr>
          <w:rFonts w:ascii="Times New Roman" w:hAnsi="Times New Roman"/>
          <w:bCs/>
          <w:iCs/>
          <w:color w:val="802FBA"/>
          <w:sz w:val="24"/>
          <w:szCs w:val="24"/>
        </w:rPr>
        <w:t>э</w:t>
      </w:r>
      <w:r w:rsidRPr="004D5E80">
        <w:rPr>
          <w:rFonts w:ascii="Times New Roman" w:hAnsi="Times New Roman"/>
          <w:bCs/>
          <w:iCs/>
          <w:color w:val="802FBA"/>
          <w:sz w:val="24"/>
          <w:szCs w:val="24"/>
        </w:rPr>
        <w:t>нтеральные гепатиты (А и Е)</w:t>
      </w:r>
      <w:r w:rsidRPr="004D5E80">
        <w:rPr>
          <w:rFonts w:ascii="Times New Roman" w:hAnsi="Times New Roman"/>
          <w:iCs/>
          <w:color w:val="802FBA"/>
          <w:sz w:val="24"/>
          <w:szCs w:val="24"/>
        </w:rPr>
        <w:t xml:space="preserve"> </w:t>
      </w:r>
      <w:r w:rsidR="004D5E80" w:rsidRPr="004D5E80">
        <w:rPr>
          <w:rFonts w:ascii="Times New Roman" w:hAnsi="Times New Roman"/>
          <w:iCs/>
          <w:color w:val="802FBA"/>
          <w:sz w:val="24"/>
          <w:szCs w:val="24"/>
        </w:rPr>
        <w:t xml:space="preserve">и </w:t>
      </w:r>
      <w:r w:rsidR="004D5E80" w:rsidRPr="004D5E80">
        <w:rPr>
          <w:rFonts w:ascii="Times New Roman" w:hAnsi="Times New Roman"/>
          <w:bCs/>
          <w:iCs/>
          <w:color w:val="802FBA"/>
          <w:sz w:val="24"/>
          <w:szCs w:val="24"/>
        </w:rPr>
        <w:t>п</w:t>
      </w:r>
      <w:r w:rsidRPr="004D5E80">
        <w:rPr>
          <w:rFonts w:ascii="Times New Roman" w:hAnsi="Times New Roman"/>
          <w:bCs/>
          <w:iCs/>
          <w:color w:val="802FBA"/>
          <w:sz w:val="24"/>
          <w:szCs w:val="24"/>
        </w:rPr>
        <w:t>арентеральные гепатиты (В, С, Д)</w:t>
      </w:r>
      <w:r w:rsidR="004D5E80">
        <w:rPr>
          <w:rFonts w:ascii="Times New Roman" w:hAnsi="Times New Roman"/>
          <w:bCs/>
          <w:iCs/>
          <w:color w:val="802FBA"/>
          <w:sz w:val="24"/>
          <w:szCs w:val="24"/>
        </w:rPr>
        <w:t>.</w:t>
      </w:r>
    </w:p>
    <w:p w14:paraId="5D0C1B49" w14:textId="4EDC5031" w:rsidR="000F7A02" w:rsidRPr="00271708" w:rsidRDefault="67CFC006" w:rsidP="004D5E80">
      <w:pPr>
        <w:pStyle w:val="16"/>
        <w:spacing w:after="0" w:line="240" w:lineRule="auto"/>
        <w:ind w:left="0"/>
        <w:jc w:val="both"/>
      </w:pPr>
      <w:r w:rsidRPr="67CFC006">
        <w:rPr>
          <w:rFonts w:ascii="Times New Roman" w:hAnsi="Times New Roman"/>
          <w:color w:val="000000" w:themeColor="text1"/>
        </w:rPr>
        <w:t xml:space="preserve"> </w:t>
      </w:r>
    </w:p>
    <w:p w14:paraId="6FBA2D4E" w14:textId="016632D6" w:rsidR="004D5E80" w:rsidRPr="004D5E80" w:rsidRDefault="67CFC006" w:rsidP="004D5E80">
      <w:pPr>
        <w:tabs>
          <w:tab w:val="left" w:pos="4423"/>
        </w:tabs>
        <w:jc w:val="both"/>
        <w:rPr>
          <w:rFonts w:ascii="Times New Roman" w:hAnsi="Times New Roman" w:cs="Times New Roman"/>
          <w:color w:val="802FBA"/>
        </w:rPr>
      </w:pPr>
      <w:r w:rsidRPr="004D5E80">
        <w:rPr>
          <w:rFonts w:ascii="Times New Roman" w:eastAsia="Times New Roman" w:hAnsi="Times New Roman" w:cs="Times New Roman"/>
          <w:color w:val="802FBA"/>
        </w:rPr>
        <w:t xml:space="preserve">Практические навыки по модулю: </w:t>
      </w:r>
      <w:r w:rsidR="004D5E80" w:rsidRPr="004D5E80">
        <w:rPr>
          <w:rFonts w:ascii="Times New Roman" w:eastAsia="Times New Roman" w:hAnsi="Times New Roman" w:cs="Times New Roman"/>
          <w:color w:val="802FBA"/>
        </w:rPr>
        <w:t xml:space="preserve">1) </w:t>
      </w:r>
      <w:r w:rsidR="004D5E80" w:rsidRPr="004D5E80">
        <w:rPr>
          <w:rFonts w:ascii="Times New Roman" w:hAnsi="Times New Roman" w:cs="Times New Roman"/>
          <w:color w:val="802FBA"/>
        </w:rPr>
        <w:t xml:space="preserve">Сбор эпидемиологического анамнеза у больного с ВГ. 2)  Клиническое обследование больного с ВГ. 3) Специфические лабораторно - инструментальные методы исследования при ВГ. </w:t>
      </w:r>
      <w:r w:rsidR="004D5E80" w:rsidRPr="004D5E80">
        <w:rPr>
          <w:rFonts w:ascii="Times New Roman" w:hAnsi="Times New Roman" w:cs="Times New Roman"/>
          <w:color w:val="802FBA"/>
          <w:lang w:val="en-US"/>
        </w:rPr>
        <w:t>4)</w:t>
      </w:r>
      <w:r w:rsidR="004D5E80" w:rsidRPr="004D5E80">
        <w:rPr>
          <w:rFonts w:ascii="Times New Roman" w:hAnsi="Times New Roman" w:cs="Times New Roman"/>
          <w:color w:val="802FBA"/>
        </w:rPr>
        <w:t xml:space="preserve"> Интерпретация результатов гистологического исследования биоптата печени (индекс гистологической активности, гистологический индекс склероза. 5) Оценка степени тяжести цирроза печени по шкале Чайльда-Пью.</w:t>
      </w:r>
    </w:p>
    <w:p w14:paraId="41370A1F" w14:textId="34DFCA53" w:rsidR="000F7A02" w:rsidRPr="00271708" w:rsidRDefault="000F7A02" w:rsidP="004D5E80">
      <w:pPr>
        <w:jc w:val="both"/>
        <w:rPr>
          <w:rFonts w:ascii="Times New Roman" w:hAnsi="Times New Roman"/>
          <w:color w:val="7030A0"/>
        </w:rPr>
      </w:pPr>
    </w:p>
    <w:p w14:paraId="291C6CE2" w14:textId="2A5C4276" w:rsidR="67CFC006" w:rsidRPr="004D5E80" w:rsidRDefault="67CFC006" w:rsidP="004D5E80">
      <w:pPr>
        <w:shd w:val="clear" w:color="auto" w:fill="FFFFFF" w:themeFill="background1"/>
        <w:jc w:val="both"/>
        <w:rPr>
          <w:rFonts w:ascii="Times New Roman" w:hAnsi="Times New Roman" w:cs="Times New Roman"/>
          <w:color w:val="802FBA"/>
        </w:rPr>
      </w:pPr>
      <w:r w:rsidRPr="004D5E80">
        <w:rPr>
          <w:rFonts w:ascii="Times New Roman" w:hAnsi="Times New Roman" w:cs="Times New Roman"/>
          <w:color w:val="802FBA"/>
        </w:rPr>
        <w:t xml:space="preserve">Темы для самостоятельной работы: </w:t>
      </w:r>
      <w:r w:rsidR="004D5E80" w:rsidRPr="004D5E80">
        <w:rPr>
          <w:rFonts w:ascii="Times New Roman" w:hAnsi="Times New Roman" w:cs="Times New Roman"/>
          <w:color w:val="802FBA"/>
        </w:rPr>
        <w:t xml:space="preserve">1) </w:t>
      </w:r>
      <w:r w:rsidRPr="004D5E80">
        <w:rPr>
          <w:rFonts w:ascii="Times New Roman" w:eastAsia="Times New Roman" w:hAnsi="Times New Roman" w:cs="Times New Roman"/>
          <w:color w:val="802FBA"/>
        </w:rPr>
        <w:t xml:space="preserve">Основы патогенетического лечения острого вирусного гепатита А. </w:t>
      </w:r>
      <w:r w:rsidR="004D5E80" w:rsidRPr="004D5E80">
        <w:rPr>
          <w:rFonts w:ascii="Times New Roman" w:hAnsi="Times New Roman" w:cs="Times New Roman"/>
          <w:color w:val="802FBA"/>
        </w:rPr>
        <w:t xml:space="preserve">2) </w:t>
      </w:r>
      <w:r w:rsidRPr="004D5E80">
        <w:rPr>
          <w:rFonts w:ascii="Times New Roman" w:eastAsia="Times New Roman" w:hAnsi="Times New Roman" w:cs="Times New Roman"/>
          <w:color w:val="802FBA"/>
        </w:rPr>
        <w:t xml:space="preserve">Этиотропное и патогенетическое лечение острого вирусного гепатита В. </w:t>
      </w:r>
      <w:r w:rsidR="004D5E80" w:rsidRPr="004D5E80">
        <w:rPr>
          <w:rFonts w:ascii="Times New Roman" w:hAnsi="Times New Roman" w:cs="Times New Roman"/>
          <w:color w:val="802FBA"/>
        </w:rPr>
        <w:t xml:space="preserve">3) </w:t>
      </w:r>
      <w:r w:rsidRPr="004D5E80">
        <w:rPr>
          <w:rFonts w:ascii="Times New Roman" w:eastAsia="Times New Roman" w:hAnsi="Times New Roman" w:cs="Times New Roman"/>
          <w:color w:val="802FBA"/>
        </w:rPr>
        <w:t xml:space="preserve">Дифференциальная диагностика острого вирусного гепатита В и А. </w:t>
      </w:r>
      <w:r w:rsidR="004D5E80" w:rsidRPr="004D5E80">
        <w:rPr>
          <w:rFonts w:ascii="Times New Roman" w:hAnsi="Times New Roman" w:cs="Times New Roman"/>
          <w:color w:val="802FBA"/>
        </w:rPr>
        <w:t xml:space="preserve">4) </w:t>
      </w:r>
      <w:r w:rsidRPr="004D5E80">
        <w:rPr>
          <w:rFonts w:ascii="Times New Roman" w:eastAsia="Times New Roman" w:hAnsi="Times New Roman" w:cs="Times New Roman"/>
          <w:color w:val="802FBA"/>
        </w:rPr>
        <w:t>Лечение хронического вирусного гепатита С на современном этапе.</w:t>
      </w:r>
    </w:p>
    <w:p w14:paraId="52D69709" w14:textId="77777777" w:rsidR="000F7A02" w:rsidRPr="00271708" w:rsidRDefault="000F7A02" w:rsidP="000F7A02">
      <w:pPr>
        <w:shd w:val="clear" w:color="auto" w:fill="FFFFFF"/>
        <w:rPr>
          <w:rFonts w:ascii="Times New Roman" w:hAnsi="Times New Roman" w:cs="Times New Roman"/>
        </w:rPr>
      </w:pPr>
    </w:p>
    <w:p w14:paraId="0D6D0DD0" w14:textId="1A59EE46" w:rsidR="000F7A02" w:rsidRPr="001E7B28" w:rsidRDefault="004D5E80" w:rsidP="000F7A02">
      <w:pPr>
        <w:pStyle w:val="16"/>
        <w:spacing w:after="0" w:line="240" w:lineRule="auto"/>
        <w:ind w:left="0"/>
        <w:rPr>
          <w:rFonts w:ascii="Times New Roman" w:hAnsi="Times New Roman"/>
          <w:color w:val="802FBA"/>
          <w:sz w:val="24"/>
          <w:szCs w:val="24"/>
          <w:shd w:val="clear" w:color="auto" w:fill="FFFFFF"/>
        </w:rPr>
      </w:pPr>
      <w:r w:rsidRPr="001E7B28">
        <w:rPr>
          <w:rFonts w:ascii="Times New Roman" w:hAnsi="Times New Roman"/>
          <w:color w:val="802FBA"/>
          <w:sz w:val="24"/>
          <w:szCs w:val="24"/>
          <w:shd w:val="clear" w:color="auto" w:fill="FFFFFF"/>
        </w:rPr>
        <w:t>В</w:t>
      </w:r>
      <w:r w:rsidR="000F7A02" w:rsidRPr="001E7B28">
        <w:rPr>
          <w:rFonts w:ascii="Times New Roman" w:hAnsi="Times New Roman"/>
          <w:color w:val="802FBA"/>
          <w:sz w:val="24"/>
          <w:szCs w:val="24"/>
          <w:shd w:val="clear" w:color="auto" w:fill="FFFFFF"/>
        </w:rPr>
        <w:t>опросы для самоконтроля:</w:t>
      </w:r>
    </w:p>
    <w:p w14:paraId="1714C469" w14:textId="0425EA3C" w:rsidR="67CFC006" w:rsidRPr="001E7B28" w:rsidRDefault="67CFC006">
      <w:pPr>
        <w:rPr>
          <w:color w:val="802FBA"/>
        </w:rPr>
      </w:pPr>
      <w:r w:rsidRPr="001E7B28">
        <w:rPr>
          <w:rFonts w:ascii="Times New Roman" w:eastAsia="Times New Roman" w:hAnsi="Times New Roman" w:cs="Times New Roman"/>
          <w:color w:val="802FBA"/>
        </w:rPr>
        <w:t>1. Укажите наиболее частые варианты преджелтушного периода при вирусном гепатите В:</w:t>
      </w:r>
    </w:p>
    <w:p w14:paraId="17A2795D" w14:textId="42B180AB" w:rsidR="67CFC006" w:rsidRPr="001E7B28" w:rsidRDefault="004D5E80" w:rsidP="67CFC006">
      <w:pPr>
        <w:ind w:left="375" w:hanging="375"/>
        <w:rPr>
          <w:color w:val="802FBA"/>
        </w:rPr>
      </w:pPr>
      <w:r w:rsidRPr="001E7B28">
        <w:rPr>
          <w:rFonts w:ascii="Times New Roman" w:eastAsia="Times New Roman" w:hAnsi="Times New Roman" w:cs="Times New Roman"/>
          <w:color w:val="802FBA"/>
        </w:rPr>
        <w:t>a)</w:t>
      </w:r>
      <w:r w:rsidR="001E7B28" w:rsidRPr="001E7B28">
        <w:rPr>
          <w:rFonts w:ascii="Times New Roman" w:eastAsia="Times New Roman" w:hAnsi="Times New Roman" w:cs="Times New Roman"/>
          <w:color w:val="802FBA"/>
        </w:rPr>
        <w:t xml:space="preserve"> л</w:t>
      </w:r>
      <w:r w:rsidR="67CFC006" w:rsidRPr="001E7B28">
        <w:rPr>
          <w:rFonts w:ascii="Times New Roman" w:eastAsia="Times New Roman" w:hAnsi="Times New Roman" w:cs="Times New Roman"/>
          <w:color w:val="802FBA"/>
        </w:rPr>
        <w:t>атентный</w:t>
      </w:r>
    </w:p>
    <w:p w14:paraId="6594BEB4" w14:textId="17FC270C" w:rsidR="67CFC006" w:rsidRPr="001E7B28" w:rsidRDefault="004D5E80" w:rsidP="67CFC006">
      <w:pPr>
        <w:ind w:left="375" w:hanging="375"/>
        <w:rPr>
          <w:color w:val="802FBA"/>
        </w:rPr>
      </w:pPr>
      <w:r w:rsidRPr="001E7B28">
        <w:rPr>
          <w:rFonts w:ascii="Times New Roman" w:eastAsia="Times New Roman" w:hAnsi="Times New Roman" w:cs="Times New Roman"/>
          <w:color w:val="802FBA"/>
        </w:rPr>
        <w:t>б)</w:t>
      </w:r>
      <w:r w:rsidR="001E7B28" w:rsidRPr="001E7B28">
        <w:rPr>
          <w:rFonts w:ascii="Times New Roman" w:eastAsia="Times New Roman" w:hAnsi="Times New Roman" w:cs="Times New Roman"/>
          <w:color w:val="802FBA"/>
        </w:rPr>
        <w:t xml:space="preserve"> в</w:t>
      </w:r>
      <w:r w:rsidR="67CFC006" w:rsidRPr="001E7B28">
        <w:rPr>
          <w:rFonts w:ascii="Times New Roman" w:eastAsia="Times New Roman" w:hAnsi="Times New Roman" w:cs="Times New Roman"/>
          <w:color w:val="802FBA"/>
        </w:rPr>
        <w:t>се перечисленное</w:t>
      </w:r>
    </w:p>
    <w:p w14:paraId="2984E981" w14:textId="2F6C4A42" w:rsidR="67CFC006" w:rsidRPr="001E7B28" w:rsidRDefault="004D5E80" w:rsidP="67CFC006">
      <w:pPr>
        <w:ind w:left="375" w:hanging="375"/>
        <w:rPr>
          <w:b/>
          <w:color w:val="802FBA"/>
        </w:rPr>
      </w:pPr>
      <w:r w:rsidRPr="001E7B28">
        <w:rPr>
          <w:rFonts w:ascii="Times New Roman" w:eastAsia="Times New Roman" w:hAnsi="Times New Roman" w:cs="Times New Roman"/>
          <w:b/>
          <w:color w:val="802FBA"/>
        </w:rPr>
        <w:t>в)</w:t>
      </w:r>
      <w:r w:rsidR="001E7B28" w:rsidRPr="001E7B28">
        <w:rPr>
          <w:rFonts w:ascii="Times New Roman" w:eastAsia="Times New Roman" w:hAnsi="Times New Roman" w:cs="Times New Roman"/>
          <w:b/>
          <w:color w:val="802FBA"/>
        </w:rPr>
        <w:t xml:space="preserve"> д</w:t>
      </w:r>
      <w:r w:rsidR="67CFC006" w:rsidRPr="001E7B28">
        <w:rPr>
          <w:rFonts w:ascii="Times New Roman" w:eastAsia="Times New Roman" w:hAnsi="Times New Roman" w:cs="Times New Roman"/>
          <w:b/>
          <w:color w:val="802FBA"/>
        </w:rPr>
        <w:t>испепсический</w:t>
      </w:r>
    </w:p>
    <w:p w14:paraId="15B2F297" w14:textId="33DD8C5D" w:rsidR="67CFC006" w:rsidRPr="001E7B28" w:rsidRDefault="004D5E80" w:rsidP="67CFC006">
      <w:pPr>
        <w:ind w:left="375" w:hanging="375"/>
        <w:rPr>
          <w:b/>
          <w:color w:val="802FBA"/>
        </w:rPr>
      </w:pPr>
      <w:r w:rsidRPr="001E7B28">
        <w:rPr>
          <w:rFonts w:ascii="Times New Roman" w:eastAsia="Times New Roman" w:hAnsi="Times New Roman" w:cs="Times New Roman"/>
          <w:b/>
          <w:color w:val="802FBA"/>
        </w:rPr>
        <w:t>г)</w:t>
      </w:r>
      <w:r w:rsidR="001E7B28" w:rsidRPr="001E7B28">
        <w:rPr>
          <w:rFonts w:ascii="Times New Roman" w:eastAsia="Times New Roman" w:hAnsi="Times New Roman" w:cs="Times New Roman"/>
          <w:b/>
          <w:color w:val="802FBA"/>
        </w:rPr>
        <w:t xml:space="preserve"> а</w:t>
      </w:r>
      <w:r w:rsidR="67CFC006" w:rsidRPr="001E7B28">
        <w:rPr>
          <w:rFonts w:ascii="Times New Roman" w:eastAsia="Times New Roman" w:hAnsi="Times New Roman" w:cs="Times New Roman"/>
          <w:b/>
          <w:color w:val="802FBA"/>
        </w:rPr>
        <w:t>стеновегетативный</w:t>
      </w:r>
    </w:p>
    <w:p w14:paraId="2C9C2EF0" w14:textId="2750277A" w:rsidR="67CFC006" w:rsidRPr="001E7B28" w:rsidRDefault="004D5E80" w:rsidP="67CFC006">
      <w:pPr>
        <w:ind w:left="375" w:hanging="375"/>
        <w:rPr>
          <w:rFonts w:ascii="Times New Roman" w:eastAsia="Times New Roman" w:hAnsi="Times New Roman" w:cs="Times New Roman"/>
          <w:b/>
          <w:color w:val="802FBA"/>
        </w:rPr>
      </w:pPr>
      <w:r w:rsidRPr="001E7B28">
        <w:rPr>
          <w:rFonts w:ascii="Times New Roman" w:eastAsia="Times New Roman" w:hAnsi="Times New Roman" w:cs="Times New Roman"/>
          <w:b/>
          <w:color w:val="802FBA"/>
        </w:rPr>
        <w:t>д</w:t>
      </w:r>
      <w:r w:rsidR="001E7B28" w:rsidRPr="001E7B28">
        <w:rPr>
          <w:rFonts w:ascii="Times New Roman" w:eastAsia="Times New Roman" w:hAnsi="Times New Roman" w:cs="Times New Roman"/>
          <w:b/>
          <w:color w:val="802FBA"/>
        </w:rPr>
        <w:t>) а</w:t>
      </w:r>
      <w:r w:rsidRPr="001E7B28">
        <w:rPr>
          <w:rFonts w:ascii="Times New Roman" w:eastAsia="Times New Roman" w:hAnsi="Times New Roman" w:cs="Times New Roman"/>
          <w:b/>
          <w:color w:val="802FBA"/>
        </w:rPr>
        <w:t>ртралгический</w:t>
      </w:r>
    </w:p>
    <w:p w14:paraId="335E56F3" w14:textId="70C0A8F6" w:rsidR="67CFC006" w:rsidRPr="001E7B28" w:rsidRDefault="67CFC006" w:rsidP="004D5E80">
      <w:pPr>
        <w:rPr>
          <w:color w:val="802FBA"/>
        </w:rPr>
      </w:pPr>
      <w:r w:rsidRPr="001E7B28">
        <w:rPr>
          <w:rFonts w:ascii="Times New Roman" w:eastAsia="Times New Roman" w:hAnsi="Times New Roman" w:cs="Times New Roman"/>
          <w:color w:val="802FBA"/>
        </w:rPr>
        <w:t xml:space="preserve">2. Общая продолжительность преджелтушного периода </w:t>
      </w:r>
      <w:r w:rsidR="004D5E80" w:rsidRPr="001E7B28">
        <w:rPr>
          <w:rFonts w:ascii="Times New Roman" w:eastAsia="Times New Roman" w:hAnsi="Times New Roman" w:cs="Times New Roman"/>
          <w:color w:val="802FBA"/>
        </w:rPr>
        <w:t xml:space="preserve">при вирусном гепатите обычно </w:t>
      </w:r>
      <w:r w:rsidRPr="001E7B28">
        <w:rPr>
          <w:rFonts w:ascii="Times New Roman" w:eastAsia="Times New Roman" w:hAnsi="Times New Roman" w:cs="Times New Roman"/>
          <w:color w:val="802FBA"/>
        </w:rPr>
        <w:t>составляет:</w:t>
      </w:r>
    </w:p>
    <w:p w14:paraId="2694515D" w14:textId="460E9C0B" w:rsidR="67CFC006" w:rsidRPr="001E7B28" w:rsidRDefault="001E7B28" w:rsidP="67CFC006">
      <w:pPr>
        <w:ind w:left="375" w:hanging="375"/>
        <w:rPr>
          <w:color w:val="802FBA"/>
        </w:rPr>
      </w:pPr>
      <w:r w:rsidRPr="001E7B28">
        <w:rPr>
          <w:rFonts w:ascii="Times New Roman" w:eastAsia="Times New Roman" w:hAnsi="Times New Roman" w:cs="Times New Roman"/>
          <w:color w:val="802FBA"/>
        </w:rPr>
        <w:t>а)</w:t>
      </w:r>
      <w:r w:rsidR="67CFC006" w:rsidRPr="001E7B28">
        <w:rPr>
          <w:rFonts w:ascii="Times New Roman" w:eastAsia="Times New Roman" w:hAnsi="Times New Roman" w:cs="Times New Roman"/>
          <w:color w:val="802FBA"/>
        </w:rPr>
        <w:t xml:space="preserve"> 31-40 дней</w:t>
      </w:r>
    </w:p>
    <w:p w14:paraId="6E556269" w14:textId="4431CAF3" w:rsidR="67CFC006" w:rsidRPr="001E7B28" w:rsidRDefault="001E7B28" w:rsidP="67CFC006">
      <w:pPr>
        <w:ind w:left="375" w:hanging="375"/>
        <w:rPr>
          <w:color w:val="802FBA"/>
        </w:rPr>
      </w:pPr>
      <w:r w:rsidRPr="001E7B28">
        <w:rPr>
          <w:rFonts w:ascii="Times New Roman" w:eastAsia="Times New Roman" w:hAnsi="Times New Roman" w:cs="Times New Roman"/>
          <w:color w:val="802FBA"/>
        </w:rPr>
        <w:t>б)</w:t>
      </w:r>
      <w:r w:rsidR="67CFC006" w:rsidRPr="001E7B28">
        <w:rPr>
          <w:rFonts w:ascii="Times New Roman" w:eastAsia="Times New Roman" w:hAnsi="Times New Roman" w:cs="Times New Roman"/>
          <w:color w:val="802FBA"/>
        </w:rPr>
        <w:t xml:space="preserve"> 1-5 дней</w:t>
      </w:r>
    </w:p>
    <w:p w14:paraId="0E3EEC29" w14:textId="4FBB9966" w:rsidR="67CFC006" w:rsidRPr="001E7B28" w:rsidRDefault="001E7B28" w:rsidP="67CFC006">
      <w:pPr>
        <w:ind w:left="375" w:hanging="375"/>
        <w:rPr>
          <w:color w:val="802FBA"/>
        </w:rPr>
      </w:pPr>
      <w:r w:rsidRPr="001E7B28">
        <w:rPr>
          <w:rFonts w:ascii="Times New Roman" w:eastAsia="Times New Roman" w:hAnsi="Times New Roman" w:cs="Times New Roman"/>
          <w:color w:val="802FBA"/>
        </w:rPr>
        <w:t>в)</w:t>
      </w:r>
      <w:r w:rsidR="67CFC006" w:rsidRPr="001E7B28">
        <w:rPr>
          <w:rFonts w:ascii="Times New Roman" w:eastAsia="Times New Roman" w:hAnsi="Times New Roman" w:cs="Times New Roman"/>
          <w:color w:val="802FBA"/>
        </w:rPr>
        <w:t xml:space="preserve"> более 60 дней</w:t>
      </w:r>
    </w:p>
    <w:p w14:paraId="41BFDD4B" w14:textId="60ED724C" w:rsidR="67CFC006" w:rsidRPr="001E7B28" w:rsidRDefault="001E7B28" w:rsidP="67CFC006">
      <w:pPr>
        <w:ind w:left="375" w:hanging="375"/>
        <w:rPr>
          <w:color w:val="802FBA"/>
        </w:rPr>
      </w:pPr>
      <w:r w:rsidRPr="001E7B28">
        <w:rPr>
          <w:rFonts w:ascii="Times New Roman" w:eastAsia="Times New Roman" w:hAnsi="Times New Roman" w:cs="Times New Roman"/>
          <w:color w:val="802FBA"/>
        </w:rPr>
        <w:t>г)</w:t>
      </w:r>
      <w:r w:rsidR="67CFC006" w:rsidRPr="001E7B28">
        <w:rPr>
          <w:rFonts w:ascii="Times New Roman" w:eastAsia="Times New Roman" w:hAnsi="Times New Roman" w:cs="Times New Roman"/>
          <w:color w:val="802FBA"/>
        </w:rPr>
        <w:t xml:space="preserve"> 41-60 дней</w:t>
      </w:r>
    </w:p>
    <w:p w14:paraId="2E7D7802" w14:textId="573AA75A" w:rsidR="67CFC006" w:rsidRPr="001E7B28" w:rsidRDefault="001E7B28" w:rsidP="67CFC006">
      <w:pPr>
        <w:ind w:left="375" w:hanging="375"/>
        <w:rPr>
          <w:b/>
          <w:color w:val="802FBA"/>
        </w:rPr>
      </w:pPr>
      <w:r w:rsidRPr="001E7B28">
        <w:rPr>
          <w:rFonts w:ascii="Times New Roman" w:eastAsia="Times New Roman" w:hAnsi="Times New Roman" w:cs="Times New Roman"/>
          <w:b/>
          <w:color w:val="802FBA"/>
        </w:rPr>
        <w:t>д)</w:t>
      </w:r>
      <w:r w:rsidR="67CFC006" w:rsidRPr="001E7B28">
        <w:rPr>
          <w:rFonts w:ascii="Times New Roman" w:eastAsia="Times New Roman" w:hAnsi="Times New Roman" w:cs="Times New Roman"/>
          <w:b/>
          <w:color w:val="802FBA"/>
        </w:rPr>
        <w:t xml:space="preserve"> 6-30 дней</w:t>
      </w:r>
    </w:p>
    <w:p w14:paraId="55EDE618" w14:textId="34EC14D0" w:rsidR="67CFC006" w:rsidRPr="001E7B28" w:rsidRDefault="67CFC006" w:rsidP="001E7B28">
      <w:pPr>
        <w:ind w:left="375" w:hanging="375"/>
        <w:rPr>
          <w:b/>
          <w:color w:val="802FBA"/>
        </w:rPr>
      </w:pPr>
      <w:r w:rsidRPr="001E7B28">
        <w:rPr>
          <w:rFonts w:ascii="Times New Roman" w:eastAsia="Times New Roman" w:hAnsi="Times New Roman" w:cs="Times New Roman"/>
          <w:color w:val="802FBA"/>
        </w:rPr>
        <w:t xml:space="preserve">3. Для дельта-вирусной инфекции характерно: </w:t>
      </w:r>
    </w:p>
    <w:p w14:paraId="65D94D91" w14:textId="468A8B01" w:rsidR="67CFC006" w:rsidRPr="001E7B28" w:rsidRDefault="001E7B28" w:rsidP="67CFC006">
      <w:pPr>
        <w:ind w:left="375" w:hanging="375"/>
        <w:rPr>
          <w:color w:val="802FBA"/>
        </w:rPr>
      </w:pPr>
      <w:r>
        <w:rPr>
          <w:rFonts w:ascii="Times New Roman" w:eastAsia="Times New Roman" w:hAnsi="Times New Roman" w:cs="Times New Roman"/>
          <w:color w:val="802FBA"/>
        </w:rPr>
        <w:t>a)</w:t>
      </w:r>
      <w:r w:rsidR="67CFC006" w:rsidRPr="001E7B28">
        <w:rPr>
          <w:rFonts w:ascii="Times New Roman" w:eastAsia="Times New Roman" w:hAnsi="Times New Roman" w:cs="Times New Roman"/>
          <w:color w:val="802FBA"/>
        </w:rPr>
        <w:t xml:space="preserve"> Вирус самостоятельно вызывает вирусный гепатит</w:t>
      </w:r>
    </w:p>
    <w:p w14:paraId="5EEC075B" w14:textId="4473B9E2" w:rsidR="67CFC006" w:rsidRPr="001E7B28" w:rsidRDefault="001E7B28" w:rsidP="67CFC006">
      <w:pPr>
        <w:ind w:left="375" w:hanging="375"/>
        <w:rPr>
          <w:b/>
          <w:color w:val="802FBA"/>
        </w:rPr>
      </w:pPr>
      <w:r w:rsidRPr="001E7B28">
        <w:rPr>
          <w:rFonts w:ascii="Times New Roman" w:eastAsia="Times New Roman" w:hAnsi="Times New Roman" w:cs="Times New Roman"/>
          <w:b/>
          <w:color w:val="802FBA"/>
        </w:rPr>
        <w:t>б)</w:t>
      </w:r>
      <w:r w:rsidR="67CFC006" w:rsidRPr="001E7B28">
        <w:rPr>
          <w:rFonts w:ascii="Times New Roman" w:eastAsia="Times New Roman" w:hAnsi="Times New Roman" w:cs="Times New Roman"/>
          <w:b/>
          <w:color w:val="802FBA"/>
        </w:rPr>
        <w:t xml:space="preserve"> Парентеральная передача инфекции</w:t>
      </w:r>
    </w:p>
    <w:p w14:paraId="107C97EB" w14:textId="26AEF9E8" w:rsidR="67CFC006" w:rsidRPr="001E7B28" w:rsidRDefault="001E7B28" w:rsidP="67CFC006">
      <w:pPr>
        <w:ind w:left="375" w:hanging="375"/>
        <w:rPr>
          <w:b/>
          <w:color w:val="802FBA"/>
        </w:rPr>
      </w:pPr>
      <w:r w:rsidRPr="001E7B28">
        <w:rPr>
          <w:rFonts w:ascii="Times New Roman" w:eastAsia="Times New Roman" w:hAnsi="Times New Roman" w:cs="Times New Roman"/>
          <w:b/>
          <w:color w:val="802FBA"/>
        </w:rPr>
        <w:t>в)</w:t>
      </w:r>
      <w:r w:rsidR="67CFC006" w:rsidRPr="001E7B28">
        <w:rPr>
          <w:rFonts w:ascii="Times New Roman" w:eastAsia="Times New Roman" w:hAnsi="Times New Roman" w:cs="Times New Roman"/>
          <w:b/>
          <w:color w:val="802FBA"/>
        </w:rPr>
        <w:t xml:space="preserve"> Для репродукции вируса необходимо наличие HBs антигена</w:t>
      </w:r>
    </w:p>
    <w:p w14:paraId="5509592F" w14:textId="21B5F4DA" w:rsidR="67CFC006" w:rsidRPr="001E7B28" w:rsidRDefault="001E7B28" w:rsidP="67CFC006">
      <w:pPr>
        <w:ind w:left="375" w:hanging="375"/>
        <w:rPr>
          <w:b/>
          <w:color w:val="802FBA"/>
        </w:rPr>
      </w:pPr>
      <w:r w:rsidRPr="001E7B28">
        <w:rPr>
          <w:rFonts w:ascii="Times New Roman" w:eastAsia="Times New Roman" w:hAnsi="Times New Roman" w:cs="Times New Roman"/>
          <w:b/>
          <w:color w:val="802FBA"/>
        </w:rPr>
        <w:t>г)</w:t>
      </w:r>
      <w:r w:rsidR="67CFC006" w:rsidRPr="001E7B28">
        <w:rPr>
          <w:rFonts w:ascii="Times New Roman" w:eastAsia="Times New Roman" w:hAnsi="Times New Roman" w:cs="Times New Roman"/>
          <w:b/>
          <w:color w:val="802FBA"/>
        </w:rPr>
        <w:t xml:space="preserve"> Характерно течение инфекции в виде коинфекции и суперинфекции</w:t>
      </w:r>
    </w:p>
    <w:p w14:paraId="4BFF0DB6" w14:textId="11E95764" w:rsidR="67CFC006" w:rsidRPr="001E7B28" w:rsidRDefault="67CFC006" w:rsidP="001E7B28">
      <w:pPr>
        <w:ind w:left="375" w:hanging="375"/>
        <w:rPr>
          <w:color w:val="802FBA"/>
        </w:rPr>
      </w:pPr>
      <w:r w:rsidRPr="001E7B28">
        <w:rPr>
          <w:rFonts w:ascii="Times New Roman" w:eastAsia="Times New Roman" w:hAnsi="Times New Roman" w:cs="Times New Roman"/>
          <w:color w:val="802FBA"/>
        </w:rPr>
        <w:t>4. Основными эпидемиологическими особенностями гепатит Е являются:</w:t>
      </w:r>
    </w:p>
    <w:p w14:paraId="1B5E7B99" w14:textId="45745B8C" w:rsidR="67CFC006" w:rsidRPr="001E7B28" w:rsidRDefault="001E7B28" w:rsidP="67CFC006">
      <w:pPr>
        <w:ind w:left="375" w:hanging="375"/>
        <w:rPr>
          <w:b/>
          <w:color w:val="802FBA"/>
        </w:rPr>
      </w:pPr>
      <w:r w:rsidRPr="001E7B28">
        <w:rPr>
          <w:rFonts w:ascii="Times New Roman" w:eastAsia="Times New Roman" w:hAnsi="Times New Roman" w:cs="Times New Roman"/>
          <w:b/>
          <w:color w:val="802FBA"/>
        </w:rPr>
        <w:t>a)</w:t>
      </w:r>
      <w:r w:rsidR="67CFC006" w:rsidRPr="001E7B28">
        <w:rPr>
          <w:rFonts w:ascii="Times New Roman" w:eastAsia="Times New Roman" w:hAnsi="Times New Roman" w:cs="Times New Roman"/>
          <w:b/>
          <w:color w:val="802FBA"/>
        </w:rPr>
        <w:t xml:space="preserve"> В основном болеют взрослые в возрасте 20-35 лет</w:t>
      </w:r>
    </w:p>
    <w:p w14:paraId="3EE1CD35" w14:textId="1BE8F5D5" w:rsidR="67CFC006" w:rsidRPr="001E7B28" w:rsidRDefault="001E7B28" w:rsidP="67CFC006">
      <w:pPr>
        <w:ind w:left="375" w:hanging="375"/>
        <w:rPr>
          <w:b/>
          <w:color w:val="802FBA"/>
        </w:rPr>
      </w:pPr>
      <w:r w:rsidRPr="001E7B28">
        <w:rPr>
          <w:rFonts w:ascii="Times New Roman" w:eastAsia="Times New Roman" w:hAnsi="Times New Roman" w:cs="Times New Roman"/>
          <w:b/>
          <w:color w:val="802FBA"/>
        </w:rPr>
        <w:t>б)</w:t>
      </w:r>
      <w:r w:rsidR="67CFC006" w:rsidRPr="001E7B28">
        <w:rPr>
          <w:rFonts w:ascii="Times New Roman" w:eastAsia="Times New Roman" w:hAnsi="Times New Roman" w:cs="Times New Roman"/>
          <w:b/>
          <w:color w:val="802FBA"/>
        </w:rPr>
        <w:t xml:space="preserve"> Характеризуется эпидемическим распространением</w:t>
      </w:r>
    </w:p>
    <w:p w14:paraId="44FACCE2" w14:textId="35DB4C99" w:rsidR="67CFC006" w:rsidRPr="001E7B28" w:rsidRDefault="001E7B28" w:rsidP="67CFC006">
      <w:pPr>
        <w:ind w:left="375" w:hanging="375"/>
        <w:rPr>
          <w:color w:val="802FBA"/>
        </w:rPr>
      </w:pPr>
      <w:r>
        <w:rPr>
          <w:rFonts w:ascii="Times New Roman" w:eastAsia="Times New Roman" w:hAnsi="Times New Roman" w:cs="Times New Roman"/>
          <w:color w:val="802FBA"/>
        </w:rPr>
        <w:t>в)</w:t>
      </w:r>
      <w:r w:rsidR="67CFC006" w:rsidRPr="001E7B28">
        <w:rPr>
          <w:rFonts w:ascii="Times New Roman" w:eastAsia="Times New Roman" w:hAnsi="Times New Roman" w:cs="Times New Roman"/>
          <w:color w:val="802FBA"/>
        </w:rPr>
        <w:t xml:space="preserve"> Чаще болеют дети возрасте 2-5 лет</w:t>
      </w:r>
    </w:p>
    <w:p w14:paraId="70AE731F" w14:textId="532BBC67" w:rsidR="67CFC006" w:rsidRPr="001E7B28" w:rsidRDefault="001E7B28" w:rsidP="67CFC006">
      <w:pPr>
        <w:ind w:left="375" w:hanging="375"/>
        <w:rPr>
          <w:b/>
          <w:color w:val="802FBA"/>
        </w:rPr>
      </w:pPr>
      <w:r w:rsidRPr="001E7B28">
        <w:rPr>
          <w:rFonts w:ascii="Times New Roman" w:eastAsia="Times New Roman" w:hAnsi="Times New Roman" w:cs="Times New Roman"/>
          <w:b/>
          <w:color w:val="802FBA"/>
        </w:rPr>
        <w:t>г)</w:t>
      </w:r>
      <w:r w:rsidR="67CFC006" w:rsidRPr="001E7B28">
        <w:rPr>
          <w:rFonts w:ascii="Times New Roman" w:eastAsia="Times New Roman" w:hAnsi="Times New Roman" w:cs="Times New Roman"/>
          <w:b/>
          <w:color w:val="802FBA"/>
        </w:rPr>
        <w:t xml:space="preserve"> Отмечается тяжелое течение болезни с высокой летальностью у беременных женщин</w:t>
      </w:r>
    </w:p>
    <w:p w14:paraId="2D354550" w14:textId="4FE794F5" w:rsidR="67CFC006" w:rsidRPr="001E7B28" w:rsidRDefault="001E7B28" w:rsidP="67CFC006">
      <w:pPr>
        <w:ind w:left="375" w:hanging="375"/>
        <w:rPr>
          <w:b/>
          <w:color w:val="802FBA"/>
        </w:rPr>
      </w:pPr>
      <w:r w:rsidRPr="001E7B28">
        <w:rPr>
          <w:rFonts w:ascii="Times New Roman" w:eastAsia="Times New Roman" w:hAnsi="Times New Roman" w:cs="Times New Roman"/>
          <w:b/>
          <w:color w:val="802FBA"/>
        </w:rPr>
        <w:t>д)</w:t>
      </w:r>
      <w:r w:rsidR="67CFC006" w:rsidRPr="001E7B28">
        <w:rPr>
          <w:rFonts w:ascii="Times New Roman" w:eastAsia="Times New Roman" w:hAnsi="Times New Roman" w:cs="Times New Roman"/>
          <w:b/>
          <w:color w:val="802FBA"/>
        </w:rPr>
        <w:t xml:space="preserve"> Передается водным путем</w:t>
      </w:r>
    </w:p>
    <w:p w14:paraId="27A6E14D" w14:textId="013FE341" w:rsidR="67CFC006" w:rsidRPr="001E7B28" w:rsidRDefault="67CFC006">
      <w:pPr>
        <w:rPr>
          <w:color w:val="802FBA"/>
        </w:rPr>
      </w:pPr>
      <w:r w:rsidRPr="001E7B28">
        <w:rPr>
          <w:rFonts w:ascii="Times New Roman" w:eastAsia="Times New Roman" w:hAnsi="Times New Roman" w:cs="Times New Roman"/>
          <w:color w:val="802FBA"/>
        </w:rPr>
        <w:t>5. Укажите биохимический тест для ранней диагностики вирусных гепатитов:</w:t>
      </w:r>
    </w:p>
    <w:p w14:paraId="61D6F913" w14:textId="78FED021" w:rsidR="67CFC006" w:rsidRPr="001E7B28" w:rsidRDefault="001E7B28" w:rsidP="67CFC006">
      <w:pPr>
        <w:ind w:left="375" w:hanging="375"/>
        <w:rPr>
          <w:color w:val="802FBA"/>
        </w:rPr>
      </w:pPr>
      <w:r>
        <w:rPr>
          <w:rFonts w:ascii="Times New Roman" w:eastAsia="Times New Roman" w:hAnsi="Times New Roman" w:cs="Times New Roman"/>
          <w:color w:val="802FBA"/>
        </w:rPr>
        <w:t>a)</w:t>
      </w:r>
      <w:r w:rsidR="67CFC006" w:rsidRPr="001E7B28">
        <w:rPr>
          <w:rFonts w:ascii="Times New Roman" w:eastAsia="Times New Roman" w:hAnsi="Times New Roman" w:cs="Times New Roman"/>
          <w:color w:val="802FBA"/>
        </w:rPr>
        <w:t xml:space="preserve"> Белковые фракции крови</w:t>
      </w:r>
    </w:p>
    <w:p w14:paraId="08BA4428" w14:textId="682F712E" w:rsidR="67CFC006" w:rsidRPr="001E7B28" w:rsidRDefault="001E7B28" w:rsidP="67CFC006">
      <w:pPr>
        <w:ind w:left="375" w:hanging="375"/>
        <w:rPr>
          <w:color w:val="802FBA"/>
        </w:rPr>
      </w:pPr>
      <w:r>
        <w:rPr>
          <w:rFonts w:ascii="Times New Roman" w:eastAsia="Times New Roman" w:hAnsi="Times New Roman" w:cs="Times New Roman"/>
          <w:color w:val="802FBA"/>
        </w:rPr>
        <w:t>б)</w:t>
      </w:r>
      <w:r w:rsidR="67CFC006" w:rsidRPr="001E7B28">
        <w:rPr>
          <w:rFonts w:ascii="Times New Roman" w:eastAsia="Times New Roman" w:hAnsi="Times New Roman" w:cs="Times New Roman"/>
          <w:color w:val="802FBA"/>
        </w:rPr>
        <w:t xml:space="preserve"> Протромбиновый индекс</w:t>
      </w:r>
    </w:p>
    <w:p w14:paraId="21B50E06" w14:textId="3DF344A9" w:rsidR="67CFC006" w:rsidRPr="001E7B28" w:rsidRDefault="001E7B28" w:rsidP="67CFC006">
      <w:pPr>
        <w:ind w:left="375" w:hanging="375"/>
        <w:rPr>
          <w:rFonts w:ascii="Times New Roman" w:eastAsia="Times New Roman" w:hAnsi="Times New Roman" w:cs="Times New Roman"/>
          <w:b/>
          <w:color w:val="802FBA"/>
        </w:rPr>
      </w:pPr>
      <w:r w:rsidRPr="001E7B28">
        <w:rPr>
          <w:rFonts w:ascii="Times New Roman" w:eastAsia="Times New Roman" w:hAnsi="Times New Roman" w:cs="Times New Roman"/>
          <w:b/>
          <w:color w:val="802FBA"/>
        </w:rPr>
        <w:t>в) АлАТ</w:t>
      </w:r>
    </w:p>
    <w:p w14:paraId="0A80C0A9" w14:textId="0EA3B944" w:rsidR="67CFC006" w:rsidRPr="001E7B28" w:rsidRDefault="001E7B28" w:rsidP="67CFC006">
      <w:pPr>
        <w:ind w:left="375" w:hanging="375"/>
        <w:rPr>
          <w:color w:val="802FBA"/>
        </w:rPr>
      </w:pPr>
      <w:r>
        <w:rPr>
          <w:rFonts w:ascii="Times New Roman" w:eastAsia="Times New Roman" w:hAnsi="Times New Roman" w:cs="Times New Roman"/>
          <w:color w:val="802FBA"/>
        </w:rPr>
        <w:t>г)</w:t>
      </w:r>
      <w:r w:rsidR="67CFC006" w:rsidRPr="001E7B28">
        <w:rPr>
          <w:rFonts w:ascii="Times New Roman" w:eastAsia="Times New Roman" w:hAnsi="Times New Roman" w:cs="Times New Roman"/>
          <w:color w:val="802FBA"/>
        </w:rPr>
        <w:t xml:space="preserve"> Уровень холестерина</w:t>
      </w:r>
    </w:p>
    <w:p w14:paraId="31A63B66" w14:textId="5AD8669E" w:rsidR="67CFC006" w:rsidRDefault="67CFC006" w:rsidP="67CFC006">
      <w:pPr>
        <w:pStyle w:val="16"/>
        <w:spacing w:after="0" w:line="240" w:lineRule="auto"/>
        <w:ind w:left="0"/>
        <w:rPr>
          <w:rFonts w:ascii="Times New Roman" w:hAnsi="Times New Roman"/>
          <w:sz w:val="24"/>
          <w:szCs w:val="24"/>
        </w:rPr>
      </w:pPr>
    </w:p>
    <w:p w14:paraId="2BB79A5D" w14:textId="77777777" w:rsidR="00010E30" w:rsidRDefault="00010E30" w:rsidP="000F7A02">
      <w:pPr>
        <w:pStyle w:val="16"/>
        <w:spacing w:after="0" w:line="240" w:lineRule="auto"/>
        <w:ind w:left="0"/>
        <w:rPr>
          <w:rFonts w:ascii="Times New Roman" w:hAnsi="Times New Roman"/>
          <w:sz w:val="24"/>
          <w:szCs w:val="24"/>
          <w:shd w:val="clear" w:color="auto" w:fill="FFFFFF"/>
        </w:rPr>
      </w:pPr>
    </w:p>
    <w:p w14:paraId="3DA9A54C" w14:textId="77777777" w:rsidR="00AB2881" w:rsidRPr="00AB2881" w:rsidRDefault="00AB2881" w:rsidP="00AB2881">
      <w:pPr>
        <w:pStyle w:val="16"/>
        <w:spacing w:after="0" w:line="240" w:lineRule="auto"/>
        <w:ind w:left="0"/>
        <w:jc w:val="center"/>
        <w:rPr>
          <w:rFonts w:ascii="Times New Roman" w:hAnsi="Times New Roman"/>
          <w:b/>
          <w:color w:val="611690"/>
          <w:sz w:val="24"/>
          <w:szCs w:val="24"/>
          <w:shd w:val="clear" w:color="auto" w:fill="FFFFFF"/>
        </w:rPr>
      </w:pPr>
      <w:r w:rsidRPr="00AB2881">
        <w:rPr>
          <w:rFonts w:ascii="Times New Roman" w:hAnsi="Times New Roman"/>
          <w:b/>
          <w:color w:val="611690"/>
          <w:sz w:val="24"/>
          <w:szCs w:val="24"/>
          <w:shd w:val="clear" w:color="auto" w:fill="FFFFFF"/>
        </w:rPr>
        <w:t>МОДУЛЬ 3. РАЗДЕЛ 6</w:t>
      </w:r>
    </w:p>
    <w:p w14:paraId="30372156" w14:textId="77777777" w:rsidR="00010E30" w:rsidRPr="00AB2881" w:rsidRDefault="00AB2881" w:rsidP="00AB2881">
      <w:pPr>
        <w:pStyle w:val="16"/>
        <w:spacing w:after="0" w:line="240" w:lineRule="auto"/>
        <w:ind w:left="0"/>
        <w:jc w:val="center"/>
        <w:rPr>
          <w:rFonts w:ascii="Times New Roman" w:hAnsi="Times New Roman"/>
          <w:sz w:val="24"/>
          <w:szCs w:val="24"/>
          <w:shd w:val="clear" w:color="auto" w:fill="FFFFFF"/>
        </w:rPr>
      </w:pPr>
      <w:r w:rsidRPr="00AB2881">
        <w:rPr>
          <w:rFonts w:ascii="Times New Roman" w:hAnsi="Times New Roman"/>
          <w:b/>
          <w:color w:val="7030A0"/>
          <w:sz w:val="24"/>
          <w:szCs w:val="24"/>
        </w:rPr>
        <w:t>ВИЧ-ИНФЕКЦИЯ И СПИД-АССОЦИИРОВАННЫЕ ЗАБОЛЕВАНИЯ</w:t>
      </w:r>
    </w:p>
    <w:p w14:paraId="4E06BA15" w14:textId="77777777" w:rsidR="00010E30" w:rsidRPr="00AB2881" w:rsidRDefault="00AB2881" w:rsidP="00AB2881">
      <w:pPr>
        <w:pStyle w:val="16"/>
        <w:spacing w:after="0" w:line="240" w:lineRule="auto"/>
        <w:ind w:left="0"/>
        <w:jc w:val="center"/>
        <w:rPr>
          <w:rFonts w:ascii="Times New Roman" w:hAnsi="Times New Roman"/>
          <w:color w:val="7030A0"/>
          <w:sz w:val="24"/>
          <w:szCs w:val="24"/>
        </w:rPr>
      </w:pPr>
      <w:r w:rsidRPr="00127893">
        <w:rPr>
          <w:rFonts w:ascii="Times New Roman" w:hAnsi="Times New Roman"/>
          <w:b/>
          <w:color w:val="9C54AA"/>
          <w:sz w:val="24"/>
          <w:szCs w:val="24"/>
          <w:shd w:val="clear" w:color="auto" w:fill="FFFFFF"/>
        </w:rPr>
        <w:t>6.1 Лекция</w:t>
      </w:r>
      <w:r w:rsidR="00127893" w:rsidRPr="00127893">
        <w:rPr>
          <w:rFonts w:ascii="Times New Roman" w:hAnsi="Times New Roman"/>
          <w:b/>
          <w:color w:val="9C54AA"/>
          <w:sz w:val="24"/>
          <w:szCs w:val="24"/>
          <w:shd w:val="clear" w:color="auto" w:fill="FFFFFF"/>
        </w:rPr>
        <w:t>.</w:t>
      </w:r>
      <w:r w:rsidRPr="00AB2881">
        <w:rPr>
          <w:rFonts w:ascii="Times New Roman" w:hAnsi="Times New Roman"/>
          <w:b/>
          <w:sz w:val="24"/>
          <w:szCs w:val="24"/>
          <w:shd w:val="clear" w:color="auto" w:fill="FFFFFF"/>
        </w:rPr>
        <w:t xml:space="preserve"> </w:t>
      </w:r>
      <w:r w:rsidRPr="00AB2881">
        <w:rPr>
          <w:rFonts w:ascii="Times New Roman" w:hAnsi="Times New Roman"/>
          <w:color w:val="7030A0"/>
          <w:sz w:val="24"/>
          <w:szCs w:val="24"/>
        </w:rPr>
        <w:t>Эпидемиология и иммунология ВИЧ-инфекции</w:t>
      </w:r>
    </w:p>
    <w:p w14:paraId="731D894C" w14:textId="77777777" w:rsidR="00AB2881" w:rsidRPr="00AB2881" w:rsidRDefault="67CFC006" w:rsidP="67CFC006">
      <w:pPr>
        <w:pStyle w:val="16"/>
        <w:spacing w:after="0" w:line="240" w:lineRule="auto"/>
        <w:ind w:left="0"/>
        <w:jc w:val="both"/>
        <w:rPr>
          <w:rFonts w:ascii="Times New Roman" w:hAnsi="Times New Roman"/>
          <w:b/>
          <w:bCs/>
          <w:sz w:val="24"/>
          <w:szCs w:val="24"/>
          <w:shd w:val="clear" w:color="auto" w:fill="FFFFFF"/>
        </w:rPr>
      </w:pPr>
      <w:r w:rsidRPr="67CFC006">
        <w:rPr>
          <w:rFonts w:ascii="Times New Roman" w:hAnsi="Times New Roman"/>
          <w:color w:val="7030A0"/>
          <w:sz w:val="24"/>
          <w:szCs w:val="24"/>
        </w:rPr>
        <w:t>Эпидемиология ВИЧ-инфекции. Иммунология ВИЧ-инфекции.</w:t>
      </w:r>
    </w:p>
    <w:p w14:paraId="063DDB7D" w14:textId="2ACA03BE" w:rsidR="67CFC006" w:rsidRPr="00312C83" w:rsidRDefault="67CFC006" w:rsidP="00312C83">
      <w:pPr>
        <w:jc w:val="both"/>
        <w:rPr>
          <w:color w:val="802FBA"/>
        </w:rPr>
      </w:pPr>
      <w:r w:rsidRPr="00312C83">
        <w:rPr>
          <w:rFonts w:ascii="Times New Roman" w:eastAsia="Times New Roman" w:hAnsi="Times New Roman" w:cs="Times New Roman"/>
          <w:b/>
          <w:bCs/>
          <w:i/>
          <w:iCs/>
          <w:color w:val="802FBA"/>
        </w:rPr>
        <w:t xml:space="preserve">ВИЧ-инфекция </w:t>
      </w:r>
      <w:r w:rsidRPr="00312C83">
        <w:rPr>
          <w:rFonts w:ascii="Times New Roman" w:eastAsia="Times New Roman" w:hAnsi="Times New Roman" w:cs="Times New Roman"/>
          <w:color w:val="802FBA"/>
        </w:rPr>
        <w:t>– медленная инфекция, вызываемая вирусом иммунодефицита человека, поражающая клетки иммунной системы и характеризующаяся развитием клеточного иммунодефицита с типичными для данного состояния оппортунистическими инфекционными заболеваниями и опухолями.</w:t>
      </w:r>
    </w:p>
    <w:p w14:paraId="64FC570F" w14:textId="272B9255" w:rsidR="67CFC006" w:rsidRPr="00312C83" w:rsidRDefault="67CFC006" w:rsidP="67CFC006">
      <w:pPr>
        <w:ind w:firstLine="709"/>
        <w:rPr>
          <w:color w:val="802FBA"/>
        </w:rPr>
      </w:pPr>
      <w:r w:rsidRPr="00312C83">
        <w:rPr>
          <w:rFonts w:ascii="Times New Roman" w:eastAsia="Times New Roman" w:hAnsi="Times New Roman" w:cs="Times New Roman"/>
          <w:color w:val="802FBA"/>
        </w:rPr>
        <w:t xml:space="preserve">Вопросы и задания для самоконтроля: </w:t>
      </w:r>
    </w:p>
    <w:p w14:paraId="259C5E8A" w14:textId="52D05D50" w:rsidR="67CFC006" w:rsidRPr="00312C83" w:rsidRDefault="67CFC006" w:rsidP="67CFC006">
      <w:pPr>
        <w:ind w:left="720" w:hanging="720"/>
        <w:rPr>
          <w:color w:val="802FBA"/>
        </w:rPr>
      </w:pPr>
      <w:r w:rsidRPr="00312C83">
        <w:rPr>
          <w:rFonts w:ascii="Times New Roman" w:eastAsia="Times New Roman" w:hAnsi="Times New Roman" w:cs="Times New Roman"/>
          <w:color w:val="802FBA"/>
        </w:rPr>
        <w:t xml:space="preserve">1. </w:t>
      </w:r>
      <w:r w:rsidR="00312C83" w:rsidRPr="00312C83">
        <w:rPr>
          <w:rFonts w:ascii="Times New Roman" w:eastAsia="Times New Roman" w:hAnsi="Times New Roman" w:cs="Times New Roman"/>
          <w:color w:val="802FBA"/>
        </w:rPr>
        <w:t>Механизм и п</w:t>
      </w:r>
      <w:r w:rsidRPr="00312C83">
        <w:rPr>
          <w:rFonts w:ascii="Times New Roman" w:eastAsia="Times New Roman" w:hAnsi="Times New Roman" w:cs="Times New Roman"/>
          <w:color w:val="802FBA"/>
        </w:rPr>
        <w:t>ути передачи ВИЧ-инфекции</w:t>
      </w:r>
      <w:r w:rsidR="00312C83" w:rsidRPr="00312C83">
        <w:rPr>
          <w:rFonts w:ascii="Times New Roman" w:eastAsia="Times New Roman" w:hAnsi="Times New Roman" w:cs="Times New Roman"/>
          <w:color w:val="802FBA"/>
        </w:rPr>
        <w:t>.</w:t>
      </w:r>
    </w:p>
    <w:p w14:paraId="20BD6AD1" w14:textId="44436B10" w:rsidR="67CFC006" w:rsidRPr="00312C83" w:rsidRDefault="67CFC006" w:rsidP="67CFC006">
      <w:pPr>
        <w:ind w:left="720" w:hanging="720"/>
        <w:rPr>
          <w:color w:val="802FBA"/>
        </w:rPr>
      </w:pPr>
      <w:r w:rsidRPr="00312C83">
        <w:rPr>
          <w:rFonts w:ascii="Times New Roman" w:eastAsia="Times New Roman" w:hAnsi="Times New Roman" w:cs="Times New Roman"/>
          <w:color w:val="802FBA"/>
        </w:rPr>
        <w:t xml:space="preserve">2. </w:t>
      </w:r>
      <w:r w:rsidR="00312C83" w:rsidRPr="00312C83">
        <w:rPr>
          <w:rFonts w:ascii="Times New Roman" w:eastAsia="Times New Roman" w:hAnsi="Times New Roman" w:cs="Times New Roman"/>
          <w:color w:val="802FBA"/>
        </w:rPr>
        <w:t>Строение возбудителя.</w:t>
      </w:r>
    </w:p>
    <w:p w14:paraId="6EF63DB9" w14:textId="1D877774" w:rsidR="67CFC006" w:rsidRPr="00312C83" w:rsidRDefault="67CFC006" w:rsidP="00312C83">
      <w:pPr>
        <w:ind w:left="720" w:hanging="720"/>
        <w:rPr>
          <w:rFonts w:ascii="Times New Roman" w:eastAsia="Times New Roman" w:hAnsi="Times New Roman" w:cs="Times New Roman"/>
          <w:color w:val="802FBA"/>
        </w:rPr>
      </w:pPr>
      <w:r w:rsidRPr="00312C83">
        <w:rPr>
          <w:rFonts w:ascii="Times New Roman" w:eastAsia="Times New Roman" w:hAnsi="Times New Roman" w:cs="Times New Roman"/>
          <w:color w:val="802FBA"/>
        </w:rPr>
        <w:t xml:space="preserve">3. </w:t>
      </w:r>
      <w:r w:rsidR="00312C83" w:rsidRPr="00312C83">
        <w:rPr>
          <w:rFonts w:ascii="Times New Roman" w:eastAsia="Times New Roman" w:hAnsi="Times New Roman" w:cs="Times New Roman"/>
          <w:color w:val="802FBA"/>
        </w:rPr>
        <w:t>Патогенез и клиника ВИЧ-инфекции.</w:t>
      </w:r>
    </w:p>
    <w:p w14:paraId="62D8F475" w14:textId="70FE7148" w:rsidR="00312C83" w:rsidRPr="00312C83" w:rsidRDefault="00312C83" w:rsidP="00312C83">
      <w:pPr>
        <w:ind w:left="720" w:hanging="720"/>
        <w:rPr>
          <w:rFonts w:ascii="Times New Roman" w:eastAsia="Times New Roman" w:hAnsi="Times New Roman" w:cs="Times New Roman"/>
          <w:color w:val="802FBA"/>
        </w:rPr>
      </w:pPr>
      <w:r w:rsidRPr="00312C83">
        <w:rPr>
          <w:rFonts w:ascii="Times New Roman" w:eastAsia="Times New Roman" w:hAnsi="Times New Roman" w:cs="Times New Roman"/>
          <w:color w:val="802FBA"/>
        </w:rPr>
        <w:t>4. Диагностика.</w:t>
      </w:r>
    </w:p>
    <w:p w14:paraId="4BEED25B" w14:textId="3991F771" w:rsidR="00312C83" w:rsidRPr="00312C83" w:rsidRDefault="00312C83" w:rsidP="00312C83">
      <w:pPr>
        <w:ind w:left="720" w:hanging="720"/>
        <w:rPr>
          <w:color w:val="802FBA"/>
        </w:rPr>
      </w:pPr>
      <w:r w:rsidRPr="00312C83">
        <w:rPr>
          <w:rFonts w:ascii="Times New Roman" w:eastAsia="Times New Roman" w:hAnsi="Times New Roman" w:cs="Times New Roman"/>
          <w:color w:val="802FBA"/>
        </w:rPr>
        <w:t>5. Лечение.</w:t>
      </w:r>
    </w:p>
    <w:p w14:paraId="39366D71" w14:textId="4E5E54D7" w:rsidR="67CFC006" w:rsidRPr="00312C83" w:rsidRDefault="67CFC006" w:rsidP="67CFC006">
      <w:pPr>
        <w:pStyle w:val="16"/>
        <w:spacing w:after="0" w:line="240" w:lineRule="auto"/>
        <w:ind w:left="0"/>
        <w:jc w:val="both"/>
        <w:rPr>
          <w:rFonts w:ascii="Times New Roman" w:hAnsi="Times New Roman"/>
          <w:color w:val="802FBA"/>
          <w:sz w:val="24"/>
          <w:szCs w:val="24"/>
        </w:rPr>
      </w:pPr>
    </w:p>
    <w:p w14:paraId="78FE4615" w14:textId="77777777" w:rsidR="00010E30" w:rsidRPr="000F7A02" w:rsidRDefault="00010E30" w:rsidP="00E2483A">
      <w:pPr>
        <w:pStyle w:val="16"/>
        <w:spacing w:after="0" w:line="240" w:lineRule="auto"/>
        <w:ind w:left="0"/>
        <w:jc w:val="both"/>
        <w:rPr>
          <w:rFonts w:ascii="Times New Roman" w:hAnsi="Times New Roman"/>
          <w:sz w:val="24"/>
          <w:szCs w:val="24"/>
          <w:shd w:val="clear" w:color="auto" w:fill="FFFFFF"/>
        </w:rPr>
      </w:pPr>
    </w:p>
    <w:p w14:paraId="4DD38CB6" w14:textId="77777777" w:rsidR="00010E30" w:rsidRPr="00923147" w:rsidRDefault="00372748" w:rsidP="00372748">
      <w:pPr>
        <w:pStyle w:val="16"/>
        <w:spacing w:after="0" w:line="240" w:lineRule="auto"/>
        <w:ind w:left="0"/>
        <w:jc w:val="center"/>
        <w:rPr>
          <w:rFonts w:ascii="Times New Roman" w:hAnsi="Times New Roman"/>
          <w:b/>
          <w:color w:val="611690"/>
          <w:sz w:val="24"/>
          <w:szCs w:val="24"/>
        </w:rPr>
      </w:pPr>
      <w:r w:rsidRPr="00923147">
        <w:rPr>
          <w:rFonts w:ascii="Times New Roman" w:hAnsi="Times New Roman"/>
          <w:b/>
          <w:color w:val="611690"/>
          <w:sz w:val="24"/>
          <w:szCs w:val="24"/>
          <w:shd w:val="clear" w:color="auto" w:fill="FFFFFF"/>
        </w:rPr>
        <w:t xml:space="preserve">Модуль 3. Раздел 6. </w:t>
      </w:r>
      <w:r w:rsidRPr="00923147">
        <w:rPr>
          <w:rFonts w:ascii="Times New Roman" w:hAnsi="Times New Roman"/>
          <w:b/>
          <w:color w:val="611690"/>
          <w:sz w:val="24"/>
          <w:szCs w:val="24"/>
        </w:rPr>
        <w:t>ВИЧ-инфекция и СПИД-ассоциированные заболевания</w:t>
      </w:r>
    </w:p>
    <w:p w14:paraId="47CA1056" w14:textId="77777777" w:rsidR="00923147" w:rsidRPr="00923147" w:rsidRDefault="00923147" w:rsidP="00372748">
      <w:pPr>
        <w:pStyle w:val="16"/>
        <w:spacing w:after="0" w:line="240" w:lineRule="auto"/>
        <w:ind w:left="0"/>
        <w:jc w:val="center"/>
        <w:rPr>
          <w:rFonts w:ascii="Times New Roman" w:hAnsi="Times New Roman"/>
          <w:color w:val="611690"/>
          <w:sz w:val="24"/>
          <w:szCs w:val="24"/>
          <w:shd w:val="clear" w:color="auto" w:fill="FFFFFF"/>
        </w:rPr>
      </w:pPr>
    </w:p>
    <w:p w14:paraId="2DE19480" w14:textId="77777777" w:rsidR="00372748" w:rsidRPr="00923147" w:rsidRDefault="00372748" w:rsidP="00372748">
      <w:pPr>
        <w:pStyle w:val="16"/>
        <w:spacing w:after="0" w:line="240" w:lineRule="auto"/>
        <w:ind w:left="0"/>
        <w:jc w:val="center"/>
        <w:rPr>
          <w:rFonts w:ascii="Times New Roman" w:hAnsi="Times New Roman"/>
          <w:b/>
          <w:color w:val="611690"/>
          <w:sz w:val="24"/>
          <w:szCs w:val="24"/>
        </w:rPr>
      </w:pPr>
      <w:r w:rsidRPr="00923147">
        <w:rPr>
          <w:rFonts w:ascii="Times New Roman" w:hAnsi="Times New Roman"/>
          <w:b/>
          <w:color w:val="611690"/>
          <w:sz w:val="24"/>
          <w:szCs w:val="24"/>
          <w:shd w:val="clear" w:color="auto" w:fill="FFFFFF"/>
        </w:rPr>
        <w:t xml:space="preserve">6.1.1 </w:t>
      </w:r>
      <w:r w:rsidRPr="00923147">
        <w:rPr>
          <w:rFonts w:ascii="Times New Roman" w:hAnsi="Times New Roman"/>
          <w:b/>
          <w:color w:val="611690"/>
          <w:sz w:val="24"/>
          <w:szCs w:val="24"/>
        </w:rPr>
        <w:t>Патогенез и клиника ВИЧ-инфекции</w:t>
      </w:r>
    </w:p>
    <w:p w14:paraId="420AC37F" w14:textId="77777777" w:rsidR="00372748" w:rsidRPr="003447E9" w:rsidRDefault="67CFC006" w:rsidP="00372748">
      <w:pPr>
        <w:pStyle w:val="16"/>
        <w:spacing w:after="0" w:line="240" w:lineRule="auto"/>
        <w:ind w:left="0"/>
        <w:jc w:val="both"/>
        <w:rPr>
          <w:rFonts w:ascii="Times New Roman" w:hAnsi="Times New Roman"/>
          <w:color w:val="802FBA"/>
          <w:sz w:val="24"/>
          <w:szCs w:val="24"/>
          <w:shd w:val="clear" w:color="auto" w:fill="FFFFFF"/>
        </w:rPr>
      </w:pPr>
      <w:r w:rsidRPr="003447E9">
        <w:rPr>
          <w:rFonts w:ascii="Times New Roman" w:hAnsi="Times New Roman"/>
          <w:color w:val="802FBA"/>
          <w:sz w:val="24"/>
          <w:szCs w:val="24"/>
        </w:rPr>
        <w:t>Патогенез и общая клиническая характеристика ВИЧ-инфекции. Острая стадия ВИЧ-инфекции.</w:t>
      </w:r>
    </w:p>
    <w:p w14:paraId="2C060B24" w14:textId="5C061F2C" w:rsidR="67CFC006" w:rsidRPr="003447E9" w:rsidRDefault="67CFC006" w:rsidP="00312C83">
      <w:pPr>
        <w:jc w:val="both"/>
        <w:rPr>
          <w:color w:val="802FBA"/>
        </w:rPr>
      </w:pPr>
      <w:r w:rsidRPr="003447E9">
        <w:rPr>
          <w:rFonts w:ascii="Times New Roman" w:eastAsia="Times New Roman" w:hAnsi="Times New Roman" w:cs="Times New Roman"/>
          <w:color w:val="802FBA"/>
        </w:rPr>
        <w:t xml:space="preserve">Тяжелая иммунная </w:t>
      </w:r>
      <w:r w:rsidR="00312C83" w:rsidRPr="003447E9">
        <w:rPr>
          <w:rFonts w:ascii="Times New Roman" w:eastAsia="Times New Roman" w:hAnsi="Times New Roman" w:cs="Times New Roman"/>
          <w:color w:val="802FBA"/>
        </w:rPr>
        <w:t>недостаточность</w:t>
      </w:r>
      <w:r w:rsidRPr="003447E9">
        <w:rPr>
          <w:rFonts w:ascii="Times New Roman" w:eastAsia="Times New Roman" w:hAnsi="Times New Roman" w:cs="Times New Roman"/>
          <w:color w:val="802FBA"/>
        </w:rPr>
        <w:t xml:space="preserve"> при </w:t>
      </w:r>
      <w:r w:rsidR="00312C83" w:rsidRPr="003447E9">
        <w:rPr>
          <w:rFonts w:ascii="Times New Roman" w:eastAsia="Times New Roman" w:hAnsi="Times New Roman" w:cs="Times New Roman"/>
          <w:color w:val="802FBA"/>
        </w:rPr>
        <w:t>ВИЧ-инфекции</w:t>
      </w:r>
      <w:r w:rsidRPr="003447E9">
        <w:rPr>
          <w:rFonts w:ascii="Times New Roman" w:eastAsia="Times New Roman" w:hAnsi="Times New Roman" w:cs="Times New Roman"/>
          <w:color w:val="802FBA"/>
        </w:rPr>
        <w:t xml:space="preserve"> развивается в результате многочисленных, </w:t>
      </w:r>
      <w:r w:rsidR="00312C83" w:rsidRPr="003447E9">
        <w:rPr>
          <w:rFonts w:ascii="Times New Roman" w:eastAsia="Times New Roman" w:hAnsi="Times New Roman" w:cs="Times New Roman"/>
          <w:color w:val="802FBA"/>
        </w:rPr>
        <w:t>разнонаправленных</w:t>
      </w:r>
      <w:r w:rsidRPr="003447E9">
        <w:rPr>
          <w:rFonts w:ascii="Times New Roman" w:eastAsia="Times New Roman" w:hAnsi="Times New Roman" w:cs="Times New Roman"/>
          <w:color w:val="802FBA"/>
        </w:rPr>
        <w:t xml:space="preserve"> реакций </w:t>
      </w:r>
      <w:r w:rsidR="00312C83" w:rsidRPr="003447E9">
        <w:rPr>
          <w:rFonts w:ascii="Times New Roman" w:eastAsia="Times New Roman" w:hAnsi="Times New Roman" w:cs="Times New Roman"/>
          <w:color w:val="802FBA"/>
        </w:rPr>
        <w:t>(</w:t>
      </w:r>
      <w:r w:rsidRPr="003447E9">
        <w:rPr>
          <w:rFonts w:ascii="Times New Roman" w:eastAsia="Times New Roman" w:hAnsi="Times New Roman" w:cs="Times New Roman"/>
          <w:color w:val="802FBA"/>
        </w:rPr>
        <w:t>от избыточной стимуляции иммунитета до полного лизиса и апоптоза иммунокомпетентных клеток</w:t>
      </w:r>
      <w:r w:rsidR="00312C83" w:rsidRPr="003447E9">
        <w:rPr>
          <w:rFonts w:ascii="Times New Roman" w:eastAsia="Times New Roman" w:hAnsi="Times New Roman" w:cs="Times New Roman"/>
          <w:color w:val="802FBA"/>
        </w:rPr>
        <w:t>) организма</w:t>
      </w:r>
      <w:r w:rsidRPr="003447E9">
        <w:rPr>
          <w:rFonts w:ascii="Times New Roman" w:eastAsia="Times New Roman" w:hAnsi="Times New Roman" w:cs="Times New Roman"/>
          <w:color w:val="802FBA"/>
        </w:rPr>
        <w:t xml:space="preserve">, дискоординации ответа на возбудителей оппортунистических инфекций, развитии неопластических процессов и </w:t>
      </w:r>
      <w:r w:rsidR="00312C83" w:rsidRPr="003447E9">
        <w:rPr>
          <w:rFonts w:ascii="Times New Roman" w:eastAsia="Times New Roman" w:hAnsi="Times New Roman" w:cs="Times New Roman"/>
          <w:color w:val="802FBA"/>
        </w:rPr>
        <w:t>пр.</w:t>
      </w:r>
    </w:p>
    <w:p w14:paraId="6F5803EC" w14:textId="77777777" w:rsidR="003447E9" w:rsidRPr="003447E9" w:rsidRDefault="003447E9" w:rsidP="00312C83">
      <w:pPr>
        <w:rPr>
          <w:rFonts w:ascii="Times New Roman" w:eastAsia="Times New Roman" w:hAnsi="Times New Roman" w:cs="Times New Roman"/>
          <w:color w:val="802FBA"/>
        </w:rPr>
      </w:pPr>
    </w:p>
    <w:p w14:paraId="7991170F" w14:textId="31727F4F" w:rsidR="00A52AD5" w:rsidRPr="00A52AD5" w:rsidRDefault="67CFC006" w:rsidP="00A52AD5">
      <w:pPr>
        <w:rPr>
          <w:rFonts w:ascii="Times New Roman" w:eastAsia="Times New Roman" w:hAnsi="Times New Roman" w:cs="Times New Roman"/>
          <w:color w:val="802FBA"/>
        </w:rPr>
      </w:pPr>
      <w:r w:rsidRPr="003447E9">
        <w:rPr>
          <w:rFonts w:ascii="Times New Roman" w:eastAsia="Times New Roman" w:hAnsi="Times New Roman" w:cs="Times New Roman"/>
          <w:color w:val="802FBA"/>
        </w:rPr>
        <w:t xml:space="preserve">Практические навыки по модулю: </w:t>
      </w:r>
      <w:r w:rsidR="00A52AD5">
        <w:rPr>
          <w:rFonts w:ascii="Times New Roman" w:eastAsia="Times New Roman" w:hAnsi="Times New Roman" w:cs="Times New Roman"/>
          <w:color w:val="802FBA"/>
        </w:rPr>
        <w:t xml:space="preserve">1) </w:t>
      </w:r>
      <w:r w:rsidR="00A52AD5" w:rsidRPr="00A52AD5">
        <w:rPr>
          <w:rFonts w:ascii="Times New Roman" w:hAnsi="Times New Roman" w:cs="Times New Roman"/>
          <w:color w:val="802FBA"/>
        </w:rPr>
        <w:t>Оформление экстренного извещения при выявлении у пациента ВИЧ-инфекции.</w:t>
      </w:r>
      <w:r w:rsidR="00A52AD5" w:rsidRPr="00A52AD5">
        <w:rPr>
          <w:rFonts w:ascii="Times New Roman" w:eastAsia="Times New Roman" w:hAnsi="Times New Roman" w:cs="Times New Roman"/>
          <w:color w:val="802FBA"/>
        </w:rPr>
        <w:t xml:space="preserve"> </w:t>
      </w:r>
      <w:r w:rsidR="00A52AD5" w:rsidRPr="00A52AD5">
        <w:rPr>
          <w:rFonts w:ascii="Times New Roman" w:hAnsi="Times New Roman" w:cs="Times New Roman"/>
          <w:color w:val="802FBA"/>
        </w:rPr>
        <w:t>2) Оценка показателей иммунного статуса при ВИЧ-инфекции. 3) Клиническое обследование инфекционного больного.</w:t>
      </w:r>
    </w:p>
    <w:p w14:paraId="5A8D1562" w14:textId="00E140CB" w:rsidR="67CFC006" w:rsidRPr="003447E9" w:rsidRDefault="67CFC006" w:rsidP="00312C83">
      <w:pPr>
        <w:rPr>
          <w:color w:val="802FBA"/>
        </w:rPr>
      </w:pPr>
      <w:r w:rsidRPr="003447E9">
        <w:rPr>
          <w:rFonts w:ascii="Times New Roman" w:eastAsia="Times New Roman" w:hAnsi="Times New Roman" w:cs="Times New Roman"/>
          <w:color w:val="802FBA"/>
        </w:rPr>
        <w:t xml:space="preserve"> </w:t>
      </w:r>
    </w:p>
    <w:p w14:paraId="263CA425" w14:textId="565A818B" w:rsidR="67CFC006" w:rsidRPr="003447E9" w:rsidRDefault="67CFC006" w:rsidP="00312C83">
      <w:pPr>
        <w:rPr>
          <w:color w:val="802FBA"/>
        </w:rPr>
      </w:pPr>
      <w:r w:rsidRPr="003447E9">
        <w:rPr>
          <w:rFonts w:ascii="Times New Roman" w:eastAsia="Times New Roman" w:hAnsi="Times New Roman" w:cs="Times New Roman"/>
          <w:color w:val="802FBA"/>
        </w:rPr>
        <w:t xml:space="preserve">Темы для самостоятельной работы: </w:t>
      </w:r>
      <w:r w:rsidR="00A52AD5">
        <w:rPr>
          <w:rFonts w:ascii="Times New Roman" w:eastAsia="Times New Roman" w:hAnsi="Times New Roman" w:cs="Times New Roman"/>
          <w:color w:val="802FBA"/>
        </w:rPr>
        <w:t xml:space="preserve">1) </w:t>
      </w:r>
      <w:r w:rsidRPr="003447E9">
        <w:rPr>
          <w:rFonts w:ascii="Times New Roman" w:eastAsia="Times New Roman" w:hAnsi="Times New Roman" w:cs="Times New Roman"/>
          <w:color w:val="802FBA"/>
        </w:rPr>
        <w:t xml:space="preserve">Происхождение вируса – возбудителя ВИЧ-инфекции. </w:t>
      </w:r>
      <w:r w:rsidR="00A52AD5">
        <w:rPr>
          <w:rFonts w:ascii="Times New Roman" w:eastAsia="Times New Roman" w:hAnsi="Times New Roman" w:cs="Times New Roman"/>
          <w:color w:val="802FBA"/>
        </w:rPr>
        <w:t xml:space="preserve">2) </w:t>
      </w:r>
      <w:r w:rsidRPr="003447E9">
        <w:rPr>
          <w:rFonts w:ascii="Times New Roman" w:eastAsia="Times New Roman" w:hAnsi="Times New Roman" w:cs="Times New Roman"/>
          <w:color w:val="802FBA"/>
        </w:rPr>
        <w:t xml:space="preserve">Строение генома ВИЧ. Структурные, регуляторные и вспомогательные гены. Генетическая и фенотипическая изменчивость. Типы и субтипы вируса, значение их выявления. Устойчивость вируса в окружающей среде. </w:t>
      </w:r>
      <w:r w:rsidR="00A52AD5">
        <w:rPr>
          <w:rFonts w:ascii="Times New Roman" w:eastAsia="Times New Roman" w:hAnsi="Times New Roman" w:cs="Times New Roman"/>
          <w:color w:val="802FBA"/>
        </w:rPr>
        <w:t xml:space="preserve">3) </w:t>
      </w:r>
      <w:r w:rsidRPr="003447E9">
        <w:rPr>
          <w:rFonts w:ascii="Times New Roman" w:eastAsia="Times New Roman" w:hAnsi="Times New Roman" w:cs="Times New Roman"/>
          <w:color w:val="802FBA"/>
        </w:rPr>
        <w:t xml:space="preserve">Механизмы взаимодействия ВИЧ с клетками. </w:t>
      </w:r>
      <w:r w:rsidR="00A52AD5">
        <w:rPr>
          <w:rFonts w:ascii="Times New Roman" w:eastAsia="Times New Roman" w:hAnsi="Times New Roman" w:cs="Times New Roman"/>
          <w:color w:val="802FBA"/>
        </w:rPr>
        <w:t xml:space="preserve">4) </w:t>
      </w:r>
      <w:r w:rsidRPr="003447E9">
        <w:rPr>
          <w:rFonts w:ascii="Times New Roman" w:eastAsia="Times New Roman" w:hAnsi="Times New Roman" w:cs="Times New Roman"/>
          <w:color w:val="802FBA"/>
        </w:rPr>
        <w:t>Клиническая классификация ВИЧ-инфекции. Проявления на разных стадиях.</w:t>
      </w:r>
    </w:p>
    <w:p w14:paraId="42DC9523" w14:textId="4E977682" w:rsidR="67CFC006" w:rsidRPr="003447E9" w:rsidRDefault="67CFC006" w:rsidP="00312C83">
      <w:pPr>
        <w:rPr>
          <w:color w:val="802FBA"/>
        </w:rPr>
      </w:pPr>
      <w:r w:rsidRPr="003447E9">
        <w:rPr>
          <w:rFonts w:ascii="Times New Roman" w:eastAsia="Times New Roman" w:hAnsi="Times New Roman" w:cs="Times New Roman"/>
          <w:color w:val="802FBA"/>
        </w:rPr>
        <w:t xml:space="preserve"> </w:t>
      </w:r>
    </w:p>
    <w:p w14:paraId="30B5B537" w14:textId="53ACD175" w:rsidR="67CFC006" w:rsidRPr="00A52AD5" w:rsidRDefault="00A52AD5" w:rsidP="67CFC006">
      <w:pPr>
        <w:ind w:left="720" w:hanging="720"/>
        <w:rPr>
          <w:color w:val="802FBA"/>
        </w:rPr>
      </w:pPr>
      <w:r w:rsidRPr="00A52AD5">
        <w:rPr>
          <w:rFonts w:ascii="Times New Roman" w:eastAsia="Times New Roman" w:hAnsi="Times New Roman" w:cs="Times New Roman"/>
          <w:color w:val="802FBA"/>
        </w:rPr>
        <w:t>В</w:t>
      </w:r>
      <w:r w:rsidR="67CFC006" w:rsidRPr="00A52AD5">
        <w:rPr>
          <w:rFonts w:ascii="Times New Roman" w:eastAsia="Times New Roman" w:hAnsi="Times New Roman" w:cs="Times New Roman"/>
          <w:color w:val="802FBA"/>
        </w:rPr>
        <w:t xml:space="preserve">опросы для самоконтроля: </w:t>
      </w:r>
    </w:p>
    <w:p w14:paraId="447C34A2" w14:textId="2708B543" w:rsidR="67CFC006" w:rsidRPr="00A52AD5" w:rsidRDefault="67CFC006" w:rsidP="67CFC006">
      <w:pPr>
        <w:ind w:left="720" w:hanging="720"/>
        <w:rPr>
          <w:color w:val="802FBA"/>
        </w:rPr>
      </w:pPr>
      <w:r w:rsidRPr="00A52AD5">
        <w:rPr>
          <w:rFonts w:ascii="Times New Roman" w:eastAsia="Times New Roman" w:hAnsi="Times New Roman" w:cs="Times New Roman"/>
          <w:color w:val="802FBA"/>
        </w:rPr>
        <w:t>1. Иммунодефицит при ВИЧ-инфекции сопровождается:</w:t>
      </w:r>
    </w:p>
    <w:p w14:paraId="77FC4F78" w14:textId="4E117639" w:rsidR="67CFC006" w:rsidRPr="00A52AD5" w:rsidRDefault="00A52AD5" w:rsidP="67CFC006">
      <w:pPr>
        <w:ind w:left="375" w:hanging="375"/>
        <w:rPr>
          <w:color w:val="802FBA"/>
        </w:rPr>
      </w:pPr>
      <w:r w:rsidRPr="00A52AD5">
        <w:rPr>
          <w:rFonts w:ascii="Times New Roman" w:eastAsia="Times New Roman" w:hAnsi="Times New Roman" w:cs="Times New Roman"/>
          <w:color w:val="802FBA"/>
        </w:rPr>
        <w:t>а) в</w:t>
      </w:r>
      <w:r w:rsidR="67CFC006" w:rsidRPr="00A52AD5">
        <w:rPr>
          <w:rFonts w:ascii="Times New Roman" w:eastAsia="Times New Roman" w:hAnsi="Times New Roman" w:cs="Times New Roman"/>
          <w:color w:val="802FBA"/>
        </w:rPr>
        <w:t>ысоким уровнем CD4 лимфоцитов</w:t>
      </w:r>
    </w:p>
    <w:p w14:paraId="52724314" w14:textId="5B4A673C" w:rsidR="67CFC006" w:rsidRPr="00A52AD5" w:rsidRDefault="00A52AD5" w:rsidP="67CFC006">
      <w:pPr>
        <w:ind w:left="375" w:hanging="375"/>
        <w:rPr>
          <w:color w:val="802FBA"/>
        </w:rPr>
      </w:pPr>
      <w:r w:rsidRPr="00A52AD5">
        <w:rPr>
          <w:rFonts w:ascii="Times New Roman" w:eastAsia="Times New Roman" w:hAnsi="Times New Roman" w:cs="Times New Roman"/>
          <w:color w:val="802FBA"/>
        </w:rPr>
        <w:t>б) с</w:t>
      </w:r>
      <w:r w:rsidR="67CFC006" w:rsidRPr="00A52AD5">
        <w:rPr>
          <w:rFonts w:ascii="Times New Roman" w:eastAsia="Times New Roman" w:hAnsi="Times New Roman" w:cs="Times New Roman"/>
          <w:color w:val="802FBA"/>
        </w:rPr>
        <w:t>нижением количества CD8 лимфоцитов</w:t>
      </w:r>
    </w:p>
    <w:p w14:paraId="304D4481" w14:textId="2468B968" w:rsidR="67CFC006" w:rsidRPr="00A52AD5" w:rsidRDefault="00A52AD5" w:rsidP="67CFC006">
      <w:pPr>
        <w:ind w:left="375" w:hanging="375"/>
        <w:rPr>
          <w:color w:val="802FBA"/>
        </w:rPr>
      </w:pPr>
      <w:r w:rsidRPr="00A52AD5">
        <w:rPr>
          <w:rFonts w:ascii="Times New Roman" w:eastAsia="Times New Roman" w:hAnsi="Times New Roman" w:cs="Times New Roman"/>
          <w:color w:val="802FBA"/>
        </w:rPr>
        <w:t>в) в</w:t>
      </w:r>
      <w:r w:rsidR="67CFC006" w:rsidRPr="00A52AD5">
        <w:rPr>
          <w:rFonts w:ascii="Times New Roman" w:eastAsia="Times New Roman" w:hAnsi="Times New Roman" w:cs="Times New Roman"/>
          <w:color w:val="802FBA"/>
        </w:rPr>
        <w:t>ысоким содержанием моноцитов</w:t>
      </w:r>
    </w:p>
    <w:p w14:paraId="2E30A8D2" w14:textId="17689FFA" w:rsidR="67CFC006" w:rsidRPr="00A52AD5" w:rsidRDefault="00A52AD5" w:rsidP="67CFC006">
      <w:pPr>
        <w:ind w:left="375" w:hanging="375"/>
        <w:rPr>
          <w:color w:val="802FBA"/>
        </w:rPr>
      </w:pPr>
      <w:r w:rsidRPr="00A52AD5">
        <w:rPr>
          <w:rFonts w:ascii="Times New Roman" w:eastAsia="Times New Roman" w:hAnsi="Times New Roman" w:cs="Times New Roman"/>
          <w:color w:val="802FBA"/>
        </w:rPr>
        <w:t>г) о</w:t>
      </w:r>
      <w:r w:rsidR="67CFC006" w:rsidRPr="00A52AD5">
        <w:rPr>
          <w:rFonts w:ascii="Times New Roman" w:eastAsia="Times New Roman" w:hAnsi="Times New Roman" w:cs="Times New Roman"/>
          <w:color w:val="802FBA"/>
        </w:rPr>
        <w:t>тсутствием каких-либо изменений клеточного состава крови</w:t>
      </w:r>
    </w:p>
    <w:p w14:paraId="48A7369E" w14:textId="0268F98D" w:rsidR="67CFC006" w:rsidRPr="00A52AD5" w:rsidRDefault="00A52AD5" w:rsidP="67CFC006">
      <w:pPr>
        <w:ind w:left="375" w:hanging="375"/>
        <w:rPr>
          <w:b/>
          <w:color w:val="802FBA"/>
        </w:rPr>
      </w:pPr>
      <w:r w:rsidRPr="00A52AD5">
        <w:rPr>
          <w:rFonts w:ascii="Times New Roman" w:eastAsia="Times New Roman" w:hAnsi="Times New Roman" w:cs="Times New Roman"/>
          <w:b/>
          <w:color w:val="802FBA"/>
        </w:rPr>
        <w:t>д) с</w:t>
      </w:r>
      <w:r w:rsidR="67CFC006" w:rsidRPr="00A52AD5">
        <w:rPr>
          <w:rFonts w:ascii="Times New Roman" w:eastAsia="Times New Roman" w:hAnsi="Times New Roman" w:cs="Times New Roman"/>
          <w:b/>
          <w:color w:val="802FBA"/>
        </w:rPr>
        <w:t>нижением уровня CD4 лимфоцитов</w:t>
      </w:r>
    </w:p>
    <w:p w14:paraId="5A6AAB4B" w14:textId="256C9DC0" w:rsidR="67CFC006" w:rsidRPr="00A52AD5" w:rsidRDefault="67CFC006" w:rsidP="67CFC006">
      <w:pPr>
        <w:ind w:left="720" w:hanging="720"/>
        <w:rPr>
          <w:color w:val="802FBA"/>
        </w:rPr>
      </w:pPr>
      <w:r w:rsidRPr="00A52AD5">
        <w:rPr>
          <w:rFonts w:ascii="Times New Roman" w:eastAsia="Times New Roman" w:hAnsi="Times New Roman" w:cs="Times New Roman"/>
          <w:color w:val="802FBA"/>
        </w:rPr>
        <w:t>2. Острый ретровирусный (мононуклеозоподобный) синдром включает в себя:</w:t>
      </w:r>
    </w:p>
    <w:p w14:paraId="44800209" w14:textId="5AB54F78" w:rsidR="67CFC006" w:rsidRPr="00A52AD5" w:rsidRDefault="00A52AD5" w:rsidP="67CFC006">
      <w:pPr>
        <w:ind w:left="375" w:hanging="375"/>
        <w:rPr>
          <w:color w:val="802FBA"/>
        </w:rPr>
      </w:pPr>
      <w:r w:rsidRPr="00A52AD5">
        <w:rPr>
          <w:rFonts w:ascii="Times New Roman" w:eastAsia="Times New Roman" w:hAnsi="Times New Roman" w:cs="Times New Roman"/>
          <w:color w:val="802FBA"/>
        </w:rPr>
        <w:t>а)</w:t>
      </w:r>
      <w:r w:rsidR="67CFC006" w:rsidRPr="00A52AD5">
        <w:rPr>
          <w:rFonts w:ascii="Times New Roman" w:eastAsia="Times New Roman" w:hAnsi="Times New Roman" w:cs="Times New Roman"/>
          <w:color w:val="802FBA"/>
        </w:rPr>
        <w:t xml:space="preserve"> </w:t>
      </w:r>
      <w:r w:rsidRPr="00A52AD5">
        <w:rPr>
          <w:rFonts w:ascii="Times New Roman" w:eastAsia="Times New Roman" w:hAnsi="Times New Roman" w:cs="Times New Roman"/>
          <w:color w:val="802FBA"/>
        </w:rPr>
        <w:t>л</w:t>
      </w:r>
      <w:r w:rsidR="67CFC006" w:rsidRPr="00A52AD5">
        <w:rPr>
          <w:rFonts w:ascii="Times New Roman" w:eastAsia="Times New Roman" w:hAnsi="Times New Roman" w:cs="Times New Roman"/>
          <w:color w:val="802FBA"/>
        </w:rPr>
        <w:t>ихорадку, болезненное мочеиспускание, головную боль</w:t>
      </w:r>
    </w:p>
    <w:p w14:paraId="455D2416" w14:textId="101AFF4A" w:rsidR="67CFC006" w:rsidRPr="00A52AD5" w:rsidRDefault="00A52AD5" w:rsidP="67CFC006">
      <w:pPr>
        <w:ind w:left="375" w:hanging="375"/>
        <w:rPr>
          <w:color w:val="802FBA"/>
        </w:rPr>
      </w:pPr>
      <w:r w:rsidRPr="00A52AD5">
        <w:rPr>
          <w:rFonts w:ascii="Times New Roman" w:eastAsia="Times New Roman" w:hAnsi="Times New Roman" w:cs="Times New Roman"/>
          <w:color w:val="802FBA"/>
        </w:rPr>
        <w:t>б) с</w:t>
      </w:r>
      <w:r w:rsidR="67CFC006" w:rsidRPr="00A52AD5">
        <w:rPr>
          <w:rFonts w:ascii="Times New Roman" w:eastAsia="Times New Roman" w:hAnsi="Times New Roman" w:cs="Times New Roman"/>
          <w:color w:val="802FBA"/>
        </w:rPr>
        <w:t>томатит, эзофагит, язвы на слизистых оболочках гениталий, сыпь</w:t>
      </w:r>
    </w:p>
    <w:p w14:paraId="10BF7075" w14:textId="5DAF8CBC" w:rsidR="67CFC006" w:rsidRPr="00A52AD5" w:rsidRDefault="00A52AD5" w:rsidP="67CFC006">
      <w:pPr>
        <w:ind w:left="375" w:hanging="375"/>
        <w:rPr>
          <w:color w:val="802FBA"/>
        </w:rPr>
      </w:pPr>
      <w:r w:rsidRPr="00A52AD5">
        <w:rPr>
          <w:rFonts w:ascii="Times New Roman" w:eastAsia="Times New Roman" w:hAnsi="Times New Roman" w:cs="Times New Roman"/>
          <w:color w:val="802FBA"/>
        </w:rPr>
        <w:t>в)</w:t>
      </w:r>
      <w:r w:rsidR="67CFC006" w:rsidRPr="00A52AD5">
        <w:rPr>
          <w:rFonts w:ascii="Times New Roman" w:eastAsia="Times New Roman" w:hAnsi="Times New Roman" w:cs="Times New Roman"/>
          <w:color w:val="802FBA"/>
        </w:rPr>
        <w:t xml:space="preserve"> </w:t>
      </w:r>
      <w:r w:rsidRPr="00A52AD5">
        <w:rPr>
          <w:rFonts w:ascii="Times New Roman" w:eastAsia="Times New Roman" w:hAnsi="Times New Roman" w:cs="Times New Roman"/>
          <w:color w:val="802FBA"/>
        </w:rPr>
        <w:t>г</w:t>
      </w:r>
      <w:r w:rsidR="67CFC006" w:rsidRPr="00A52AD5">
        <w:rPr>
          <w:rFonts w:ascii="Times New Roman" w:eastAsia="Times New Roman" w:hAnsi="Times New Roman" w:cs="Times New Roman"/>
          <w:color w:val="802FBA"/>
        </w:rPr>
        <w:t>епатоспленомегалию, желтуху, лихорадку, ночной храп</w:t>
      </w:r>
    </w:p>
    <w:p w14:paraId="02932D72" w14:textId="77777777" w:rsidR="00A52AD5" w:rsidRDefault="00A52AD5" w:rsidP="00A52AD5">
      <w:pPr>
        <w:ind w:left="375" w:hanging="375"/>
        <w:rPr>
          <w:b/>
          <w:color w:val="802FBA"/>
        </w:rPr>
      </w:pPr>
      <w:r w:rsidRPr="00A52AD5">
        <w:rPr>
          <w:rFonts w:ascii="Times New Roman" w:eastAsia="Times New Roman" w:hAnsi="Times New Roman" w:cs="Times New Roman"/>
          <w:b/>
          <w:color w:val="802FBA"/>
        </w:rPr>
        <w:t>г)</w:t>
      </w:r>
      <w:r w:rsidR="67CFC006" w:rsidRPr="00A52AD5">
        <w:rPr>
          <w:rFonts w:ascii="Times New Roman" w:eastAsia="Times New Roman" w:hAnsi="Times New Roman" w:cs="Times New Roman"/>
          <w:b/>
          <w:color w:val="802FBA"/>
        </w:rPr>
        <w:t xml:space="preserve"> </w:t>
      </w:r>
      <w:r w:rsidRPr="00A52AD5">
        <w:rPr>
          <w:rFonts w:ascii="Times New Roman" w:eastAsia="Times New Roman" w:hAnsi="Times New Roman" w:cs="Times New Roman"/>
          <w:b/>
          <w:color w:val="802FBA"/>
        </w:rPr>
        <w:t>л</w:t>
      </w:r>
      <w:r w:rsidR="67CFC006" w:rsidRPr="00A52AD5">
        <w:rPr>
          <w:rFonts w:ascii="Times New Roman" w:eastAsia="Times New Roman" w:hAnsi="Times New Roman" w:cs="Times New Roman"/>
          <w:b/>
          <w:color w:val="802FBA"/>
        </w:rPr>
        <w:t>ихорадку, полилимфаденопатию, макулезную сыпь</w:t>
      </w:r>
    </w:p>
    <w:p w14:paraId="07E1FA59" w14:textId="634324BC" w:rsidR="67CFC006" w:rsidRPr="00A52AD5" w:rsidRDefault="67CFC006" w:rsidP="00A52AD5">
      <w:pPr>
        <w:ind w:left="375" w:hanging="375"/>
        <w:rPr>
          <w:b/>
          <w:color w:val="802FBA"/>
        </w:rPr>
      </w:pPr>
      <w:r w:rsidRPr="00A52AD5">
        <w:rPr>
          <w:rFonts w:ascii="Times New Roman" w:eastAsia="Times New Roman" w:hAnsi="Times New Roman" w:cs="Times New Roman"/>
          <w:color w:val="802FBA"/>
        </w:rPr>
        <w:t>3. Для ВИЧ-инфекции характерны нарушения иммунной системы:</w:t>
      </w:r>
    </w:p>
    <w:p w14:paraId="28A9D583" w14:textId="5A9BCD8D" w:rsidR="67CFC006" w:rsidRPr="00A52AD5" w:rsidRDefault="00A52AD5" w:rsidP="67CFC006">
      <w:pPr>
        <w:ind w:left="375" w:hanging="375"/>
        <w:rPr>
          <w:color w:val="802FBA"/>
        </w:rPr>
      </w:pPr>
      <w:r>
        <w:rPr>
          <w:rFonts w:ascii="Times New Roman" w:eastAsia="Times New Roman" w:hAnsi="Times New Roman" w:cs="Times New Roman"/>
          <w:color w:val="802FBA"/>
        </w:rPr>
        <w:t>а)</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и</w:t>
      </w:r>
      <w:r w:rsidR="67CFC006" w:rsidRPr="00A52AD5">
        <w:rPr>
          <w:rFonts w:ascii="Times New Roman" w:eastAsia="Times New Roman" w:hAnsi="Times New Roman" w:cs="Times New Roman"/>
          <w:color w:val="802FBA"/>
        </w:rPr>
        <w:t>зменение соотношения Т-хелперов - Т-супрессоров</w:t>
      </w:r>
    </w:p>
    <w:p w14:paraId="5E9CC445" w14:textId="6BD327AC" w:rsidR="67CFC006" w:rsidRPr="00A52AD5" w:rsidRDefault="00A52AD5" w:rsidP="67CFC006">
      <w:pPr>
        <w:ind w:left="375" w:hanging="375"/>
        <w:rPr>
          <w:color w:val="802FBA"/>
        </w:rPr>
      </w:pPr>
      <w:r>
        <w:rPr>
          <w:rFonts w:ascii="Times New Roman" w:eastAsia="Times New Roman" w:hAnsi="Times New Roman" w:cs="Times New Roman"/>
          <w:color w:val="802FBA"/>
        </w:rPr>
        <w:t>б)</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в</w:t>
      </w:r>
      <w:r w:rsidR="67CFC006" w:rsidRPr="00A52AD5">
        <w:rPr>
          <w:rFonts w:ascii="Times New Roman" w:eastAsia="Times New Roman" w:hAnsi="Times New Roman" w:cs="Times New Roman"/>
          <w:color w:val="802FBA"/>
        </w:rPr>
        <w:t>ыявление специфических антител к вирусу</w:t>
      </w:r>
    </w:p>
    <w:p w14:paraId="2FCB05C5" w14:textId="5C8B385A" w:rsidR="67CFC006" w:rsidRPr="00A52AD5" w:rsidRDefault="00A52AD5" w:rsidP="67CFC006">
      <w:pPr>
        <w:ind w:left="375" w:hanging="375"/>
        <w:rPr>
          <w:color w:val="802FBA"/>
        </w:rPr>
      </w:pPr>
      <w:r>
        <w:rPr>
          <w:rFonts w:ascii="Times New Roman" w:eastAsia="Times New Roman" w:hAnsi="Times New Roman" w:cs="Times New Roman"/>
          <w:color w:val="802FBA"/>
        </w:rPr>
        <w:lastRenderedPageBreak/>
        <w:t>в)</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с</w:t>
      </w:r>
      <w:r w:rsidR="67CFC006" w:rsidRPr="00A52AD5">
        <w:rPr>
          <w:rFonts w:ascii="Times New Roman" w:eastAsia="Times New Roman" w:hAnsi="Times New Roman" w:cs="Times New Roman"/>
          <w:color w:val="802FBA"/>
        </w:rPr>
        <w:t>нижение Т-лимфоцитов (Т-хелперов)</w:t>
      </w:r>
    </w:p>
    <w:p w14:paraId="25307730" w14:textId="4B216438" w:rsidR="67CFC006" w:rsidRPr="00A52AD5" w:rsidRDefault="00A52AD5" w:rsidP="67CFC006">
      <w:pPr>
        <w:ind w:left="375" w:hanging="375"/>
        <w:rPr>
          <w:color w:val="802FBA"/>
        </w:rPr>
      </w:pPr>
      <w:r>
        <w:rPr>
          <w:rFonts w:ascii="Times New Roman" w:eastAsia="Times New Roman" w:hAnsi="Times New Roman" w:cs="Times New Roman"/>
          <w:color w:val="802FBA"/>
        </w:rPr>
        <w:t>г)</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п</w:t>
      </w:r>
      <w:r w:rsidR="67CFC006" w:rsidRPr="00A52AD5">
        <w:rPr>
          <w:rFonts w:ascii="Times New Roman" w:eastAsia="Times New Roman" w:hAnsi="Times New Roman" w:cs="Times New Roman"/>
          <w:color w:val="802FBA"/>
        </w:rPr>
        <w:t>овышение сывороточных глобулинов</w:t>
      </w:r>
    </w:p>
    <w:p w14:paraId="4BB5F5B8" w14:textId="5FF6F6C1" w:rsidR="67CFC006" w:rsidRPr="00A52AD5" w:rsidRDefault="00A52AD5" w:rsidP="67CFC006">
      <w:pPr>
        <w:ind w:left="375" w:hanging="375"/>
        <w:rPr>
          <w:b/>
          <w:color w:val="802FBA"/>
        </w:rPr>
      </w:pPr>
      <w:r w:rsidRPr="00A52AD5">
        <w:rPr>
          <w:rFonts w:ascii="Times New Roman" w:eastAsia="Times New Roman" w:hAnsi="Times New Roman" w:cs="Times New Roman"/>
          <w:b/>
          <w:color w:val="802FBA"/>
        </w:rPr>
        <w:t>д)</w:t>
      </w:r>
      <w:r w:rsidR="67CFC006" w:rsidRPr="00A52AD5">
        <w:rPr>
          <w:rFonts w:ascii="Times New Roman" w:eastAsia="Times New Roman" w:hAnsi="Times New Roman" w:cs="Times New Roman"/>
          <w:b/>
          <w:color w:val="802FBA"/>
        </w:rPr>
        <w:t xml:space="preserve"> </w:t>
      </w:r>
      <w:r w:rsidRPr="00A52AD5">
        <w:rPr>
          <w:rFonts w:ascii="Times New Roman" w:eastAsia="Times New Roman" w:hAnsi="Times New Roman" w:cs="Times New Roman"/>
          <w:b/>
          <w:color w:val="802FBA"/>
        </w:rPr>
        <w:t>в</w:t>
      </w:r>
      <w:r w:rsidR="67CFC006" w:rsidRPr="00A52AD5">
        <w:rPr>
          <w:rFonts w:ascii="Times New Roman" w:eastAsia="Times New Roman" w:hAnsi="Times New Roman" w:cs="Times New Roman"/>
          <w:b/>
          <w:color w:val="802FBA"/>
        </w:rPr>
        <w:t>се перечисленное</w:t>
      </w:r>
    </w:p>
    <w:p w14:paraId="43EA8EB6" w14:textId="67376A3C" w:rsidR="67CFC006" w:rsidRPr="00A52AD5" w:rsidRDefault="67CFC006" w:rsidP="67CFC006">
      <w:pPr>
        <w:ind w:left="720" w:hanging="720"/>
        <w:rPr>
          <w:color w:val="802FBA"/>
        </w:rPr>
      </w:pPr>
      <w:r w:rsidRPr="00A52AD5">
        <w:rPr>
          <w:rFonts w:ascii="Times New Roman" w:eastAsia="Times New Roman" w:hAnsi="Times New Roman" w:cs="Times New Roman"/>
          <w:color w:val="802FBA"/>
        </w:rPr>
        <w:t>4. Характерные признаки СПИДа:</w:t>
      </w:r>
    </w:p>
    <w:p w14:paraId="0F319164" w14:textId="76A48FD6" w:rsidR="67CFC006" w:rsidRPr="00A52AD5" w:rsidRDefault="00A52AD5" w:rsidP="67CFC006">
      <w:pPr>
        <w:ind w:left="375" w:hanging="375"/>
        <w:rPr>
          <w:color w:val="802FBA"/>
        </w:rPr>
      </w:pPr>
      <w:r>
        <w:rPr>
          <w:rFonts w:ascii="Times New Roman" w:eastAsia="Times New Roman" w:hAnsi="Times New Roman" w:cs="Times New Roman"/>
          <w:color w:val="802FBA"/>
        </w:rPr>
        <w:t>а)</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с</w:t>
      </w:r>
      <w:r w:rsidR="67CFC006" w:rsidRPr="00A52AD5">
        <w:rPr>
          <w:rFonts w:ascii="Times New Roman" w:eastAsia="Times New Roman" w:hAnsi="Times New Roman" w:cs="Times New Roman"/>
          <w:color w:val="802FBA"/>
        </w:rPr>
        <w:t>нижение массы тела более чем на 10%, потливость по ночам</w:t>
      </w:r>
    </w:p>
    <w:p w14:paraId="79455712" w14:textId="289024B0" w:rsidR="67CFC006" w:rsidRPr="00A52AD5" w:rsidRDefault="00A52AD5" w:rsidP="00A52AD5">
      <w:pPr>
        <w:rPr>
          <w:color w:val="802FBA"/>
        </w:rPr>
      </w:pPr>
      <w:r>
        <w:rPr>
          <w:rFonts w:ascii="Times New Roman" w:eastAsia="Times New Roman" w:hAnsi="Times New Roman" w:cs="Times New Roman"/>
          <w:color w:val="802FBA"/>
        </w:rPr>
        <w:t>б)</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л</w:t>
      </w:r>
      <w:r w:rsidR="67CFC006" w:rsidRPr="00A52AD5">
        <w:rPr>
          <w:rFonts w:ascii="Times New Roman" w:eastAsia="Times New Roman" w:hAnsi="Times New Roman" w:cs="Times New Roman"/>
          <w:color w:val="802FBA"/>
        </w:rPr>
        <w:t>имфоаденопатия более 3 месяцев, лихорадка на пр</w:t>
      </w:r>
      <w:r>
        <w:rPr>
          <w:rFonts w:ascii="Times New Roman" w:eastAsia="Times New Roman" w:hAnsi="Times New Roman" w:cs="Times New Roman"/>
          <w:color w:val="802FBA"/>
        </w:rPr>
        <w:t xml:space="preserve">отяжении 3 месяцев, торпидная к </w:t>
      </w:r>
      <w:r w:rsidR="67CFC006" w:rsidRPr="00A52AD5">
        <w:rPr>
          <w:rFonts w:ascii="Times New Roman" w:eastAsia="Times New Roman" w:hAnsi="Times New Roman" w:cs="Times New Roman"/>
          <w:color w:val="802FBA"/>
        </w:rPr>
        <w:t>лечению антибиотиками</w:t>
      </w:r>
    </w:p>
    <w:p w14:paraId="3B5C5118" w14:textId="6080BEDD" w:rsidR="67CFC006" w:rsidRPr="00A52AD5" w:rsidRDefault="00A52AD5" w:rsidP="67CFC006">
      <w:pPr>
        <w:ind w:left="375" w:hanging="375"/>
        <w:rPr>
          <w:color w:val="802FBA"/>
        </w:rPr>
      </w:pPr>
      <w:r>
        <w:rPr>
          <w:rFonts w:ascii="Times New Roman" w:eastAsia="Times New Roman" w:hAnsi="Times New Roman" w:cs="Times New Roman"/>
          <w:color w:val="802FBA"/>
        </w:rPr>
        <w:t>в)</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р</w:t>
      </w:r>
      <w:r w:rsidR="67CFC006" w:rsidRPr="00A52AD5">
        <w:rPr>
          <w:rFonts w:ascii="Times New Roman" w:eastAsia="Times New Roman" w:hAnsi="Times New Roman" w:cs="Times New Roman"/>
          <w:color w:val="802FBA"/>
        </w:rPr>
        <w:t>ецидивирующий кандидоз полости рта</w:t>
      </w:r>
    </w:p>
    <w:p w14:paraId="7E7A7B42" w14:textId="462C6CCA" w:rsidR="67CFC006" w:rsidRPr="00A52AD5" w:rsidRDefault="00A52AD5" w:rsidP="67CFC006">
      <w:pPr>
        <w:ind w:left="375" w:hanging="375"/>
        <w:rPr>
          <w:b/>
          <w:color w:val="802FBA"/>
        </w:rPr>
      </w:pPr>
      <w:r w:rsidRPr="00A52AD5">
        <w:rPr>
          <w:rFonts w:ascii="Times New Roman" w:eastAsia="Times New Roman" w:hAnsi="Times New Roman" w:cs="Times New Roman"/>
          <w:b/>
          <w:color w:val="802FBA"/>
        </w:rPr>
        <w:t>г)</w:t>
      </w:r>
      <w:r w:rsidR="67CFC006" w:rsidRPr="00A52AD5">
        <w:rPr>
          <w:rFonts w:ascii="Times New Roman" w:eastAsia="Times New Roman" w:hAnsi="Times New Roman" w:cs="Times New Roman"/>
          <w:b/>
          <w:color w:val="802FBA"/>
        </w:rPr>
        <w:t xml:space="preserve"> </w:t>
      </w:r>
      <w:r w:rsidRPr="00A52AD5">
        <w:rPr>
          <w:rFonts w:ascii="Times New Roman" w:eastAsia="Times New Roman" w:hAnsi="Times New Roman" w:cs="Times New Roman"/>
          <w:b/>
          <w:color w:val="802FBA"/>
        </w:rPr>
        <w:t>в</w:t>
      </w:r>
      <w:r w:rsidR="67CFC006" w:rsidRPr="00A52AD5">
        <w:rPr>
          <w:rFonts w:ascii="Times New Roman" w:eastAsia="Times New Roman" w:hAnsi="Times New Roman" w:cs="Times New Roman"/>
          <w:b/>
          <w:color w:val="802FBA"/>
        </w:rPr>
        <w:t>се перечисленное</w:t>
      </w:r>
    </w:p>
    <w:p w14:paraId="514A1B40" w14:textId="190EEC11" w:rsidR="67CFC006" w:rsidRPr="00A52AD5" w:rsidRDefault="00A52AD5" w:rsidP="67CFC006">
      <w:pPr>
        <w:ind w:left="375" w:hanging="375"/>
        <w:rPr>
          <w:color w:val="802FBA"/>
        </w:rPr>
      </w:pPr>
      <w:r>
        <w:rPr>
          <w:rFonts w:ascii="Times New Roman" w:eastAsia="Times New Roman" w:hAnsi="Times New Roman" w:cs="Times New Roman"/>
          <w:color w:val="802FBA"/>
        </w:rPr>
        <w:t>д)</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д</w:t>
      </w:r>
      <w:r w:rsidR="67CFC006" w:rsidRPr="00A52AD5">
        <w:rPr>
          <w:rFonts w:ascii="Times New Roman" w:eastAsia="Times New Roman" w:hAnsi="Times New Roman" w:cs="Times New Roman"/>
          <w:color w:val="802FBA"/>
        </w:rPr>
        <w:t>иарея (не менее 2 месяцев)</w:t>
      </w:r>
    </w:p>
    <w:p w14:paraId="5947FE10" w14:textId="624B6319" w:rsidR="67CFC006" w:rsidRPr="00A52AD5" w:rsidRDefault="67CFC006" w:rsidP="67CFC006">
      <w:pPr>
        <w:ind w:left="720" w:hanging="720"/>
        <w:rPr>
          <w:color w:val="802FBA"/>
        </w:rPr>
      </w:pPr>
      <w:r w:rsidRPr="00A52AD5">
        <w:rPr>
          <w:rFonts w:ascii="Times New Roman" w:eastAsia="Times New Roman" w:hAnsi="Times New Roman" w:cs="Times New Roman"/>
          <w:color w:val="802FBA"/>
        </w:rPr>
        <w:t xml:space="preserve">5. Для персистирующей генерализованной лимфоаденопатии характерно все, </w:t>
      </w:r>
      <w:r w:rsidR="00A52AD5" w:rsidRPr="00A52AD5">
        <w:rPr>
          <w:rFonts w:ascii="Times New Roman" w:eastAsia="Times New Roman" w:hAnsi="Times New Roman" w:cs="Times New Roman"/>
          <w:color w:val="802FBA"/>
        </w:rPr>
        <w:t>кроме</w:t>
      </w:r>
      <w:r w:rsidRPr="00A52AD5">
        <w:rPr>
          <w:rFonts w:ascii="Times New Roman" w:eastAsia="Times New Roman" w:hAnsi="Times New Roman" w:cs="Times New Roman"/>
          <w:color w:val="802FBA"/>
        </w:rPr>
        <w:t>:</w:t>
      </w:r>
    </w:p>
    <w:p w14:paraId="70B0F765" w14:textId="2BA43FD6" w:rsidR="67CFC006" w:rsidRPr="00A52AD5" w:rsidRDefault="67CFC006" w:rsidP="67CFC006">
      <w:pPr>
        <w:ind w:left="720" w:hanging="720"/>
        <w:rPr>
          <w:color w:val="802FBA"/>
        </w:rPr>
      </w:pPr>
      <w:r w:rsidRPr="00A52AD5">
        <w:rPr>
          <w:rFonts w:ascii="Times New Roman" w:eastAsia="Times New Roman" w:hAnsi="Times New Roman" w:cs="Times New Roman"/>
          <w:color w:val="802FBA"/>
        </w:rPr>
        <w:t>Выберите один ответ:</w:t>
      </w:r>
    </w:p>
    <w:p w14:paraId="2A43046C" w14:textId="5A98BE02" w:rsidR="67CFC006" w:rsidRPr="00A52AD5" w:rsidRDefault="00A52AD5" w:rsidP="67CFC006">
      <w:pPr>
        <w:ind w:left="375" w:hanging="375"/>
        <w:rPr>
          <w:color w:val="802FBA"/>
        </w:rPr>
      </w:pPr>
      <w:r>
        <w:rPr>
          <w:rFonts w:ascii="Times New Roman" w:eastAsia="Times New Roman" w:hAnsi="Times New Roman" w:cs="Times New Roman"/>
          <w:color w:val="802FBA"/>
        </w:rPr>
        <w:t>а)</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л</w:t>
      </w:r>
      <w:r w:rsidR="67CFC006" w:rsidRPr="00A52AD5">
        <w:rPr>
          <w:rFonts w:ascii="Times New Roman" w:eastAsia="Times New Roman" w:hAnsi="Times New Roman" w:cs="Times New Roman"/>
          <w:color w:val="802FBA"/>
        </w:rPr>
        <w:t>имфоузлы поражаются симметрично</w:t>
      </w:r>
    </w:p>
    <w:p w14:paraId="41BD157D" w14:textId="14BA6C3E" w:rsidR="67CFC006" w:rsidRPr="00A52AD5" w:rsidRDefault="00A52AD5" w:rsidP="67CFC006">
      <w:pPr>
        <w:ind w:left="375" w:hanging="375"/>
        <w:rPr>
          <w:color w:val="802FBA"/>
        </w:rPr>
      </w:pPr>
      <w:r>
        <w:rPr>
          <w:rFonts w:ascii="Times New Roman" w:eastAsia="Times New Roman" w:hAnsi="Times New Roman" w:cs="Times New Roman"/>
          <w:color w:val="802FBA"/>
        </w:rPr>
        <w:t>б)</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м</w:t>
      </w:r>
      <w:r w:rsidR="67CFC006" w:rsidRPr="00A52AD5">
        <w:rPr>
          <w:rFonts w:ascii="Times New Roman" w:eastAsia="Times New Roman" w:hAnsi="Times New Roman" w:cs="Times New Roman"/>
          <w:color w:val="802FBA"/>
        </w:rPr>
        <w:t>ожет сопровождаться спленомегалией</w:t>
      </w:r>
    </w:p>
    <w:p w14:paraId="47D6AEF4" w14:textId="4514744F" w:rsidR="67CFC006" w:rsidRPr="00A52AD5" w:rsidRDefault="00A52AD5" w:rsidP="67CFC006">
      <w:pPr>
        <w:ind w:left="375" w:hanging="375"/>
        <w:rPr>
          <w:color w:val="802FBA"/>
        </w:rPr>
      </w:pPr>
      <w:r>
        <w:rPr>
          <w:rFonts w:ascii="Times New Roman" w:eastAsia="Times New Roman" w:hAnsi="Times New Roman" w:cs="Times New Roman"/>
          <w:color w:val="802FBA"/>
        </w:rPr>
        <w:t>в)</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у</w:t>
      </w:r>
      <w:r w:rsidR="67CFC006" w:rsidRPr="00A52AD5">
        <w:rPr>
          <w:rFonts w:ascii="Times New Roman" w:eastAsia="Times New Roman" w:hAnsi="Times New Roman" w:cs="Times New Roman"/>
          <w:color w:val="802FBA"/>
        </w:rPr>
        <w:t>величенные лимфоузлы сохраняют свой вид не менее 3 месяцев при отсутствии лечения</w:t>
      </w:r>
    </w:p>
    <w:p w14:paraId="7B794950" w14:textId="73355154" w:rsidR="67CFC006" w:rsidRPr="00A52AD5" w:rsidRDefault="00A52AD5" w:rsidP="67CFC006">
      <w:pPr>
        <w:ind w:left="375" w:hanging="375"/>
        <w:rPr>
          <w:b/>
          <w:color w:val="802FBA"/>
        </w:rPr>
      </w:pPr>
      <w:r w:rsidRPr="00A52AD5">
        <w:rPr>
          <w:rFonts w:ascii="Times New Roman" w:eastAsia="Times New Roman" w:hAnsi="Times New Roman" w:cs="Times New Roman"/>
          <w:b/>
          <w:color w:val="802FBA"/>
        </w:rPr>
        <w:t>г)</w:t>
      </w:r>
      <w:r w:rsidR="67CFC006" w:rsidRPr="00A52AD5">
        <w:rPr>
          <w:rFonts w:ascii="Times New Roman" w:eastAsia="Times New Roman" w:hAnsi="Times New Roman" w:cs="Times New Roman"/>
          <w:b/>
          <w:color w:val="802FBA"/>
        </w:rPr>
        <w:t xml:space="preserve"> </w:t>
      </w:r>
      <w:r w:rsidRPr="00A52AD5">
        <w:rPr>
          <w:rFonts w:ascii="Times New Roman" w:eastAsia="Times New Roman" w:hAnsi="Times New Roman" w:cs="Times New Roman"/>
          <w:b/>
          <w:color w:val="802FBA"/>
        </w:rPr>
        <w:t>л</w:t>
      </w:r>
      <w:r w:rsidR="67CFC006" w:rsidRPr="00A52AD5">
        <w:rPr>
          <w:rFonts w:ascii="Times New Roman" w:eastAsia="Times New Roman" w:hAnsi="Times New Roman" w:cs="Times New Roman"/>
          <w:b/>
          <w:color w:val="802FBA"/>
        </w:rPr>
        <w:t>имфоузлы уменьшаются в размерах самостоятельно через 1-2 месяца</w:t>
      </w:r>
    </w:p>
    <w:p w14:paraId="0AEFB910" w14:textId="75665E1C" w:rsidR="67CFC006" w:rsidRPr="00A52AD5" w:rsidRDefault="00A52AD5" w:rsidP="00A52AD5">
      <w:pPr>
        <w:rPr>
          <w:color w:val="802FBA"/>
        </w:rPr>
      </w:pPr>
      <w:r>
        <w:rPr>
          <w:rFonts w:ascii="Times New Roman" w:eastAsia="Times New Roman" w:hAnsi="Times New Roman" w:cs="Times New Roman"/>
          <w:color w:val="802FBA"/>
        </w:rPr>
        <w:t>д)</w:t>
      </w:r>
      <w:r w:rsidR="67CFC006" w:rsidRPr="00A52AD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у</w:t>
      </w:r>
      <w:r w:rsidR="67CFC006" w:rsidRPr="00A52AD5">
        <w:rPr>
          <w:rFonts w:ascii="Times New Roman" w:eastAsia="Times New Roman" w:hAnsi="Times New Roman" w:cs="Times New Roman"/>
          <w:color w:val="802FBA"/>
        </w:rPr>
        <w:t xml:space="preserve">величенные лимфоузлы не менее 1 см в диаметре </w:t>
      </w:r>
      <w:r>
        <w:rPr>
          <w:rFonts w:ascii="Times New Roman" w:eastAsia="Times New Roman" w:hAnsi="Times New Roman" w:cs="Times New Roman"/>
          <w:color w:val="802FBA"/>
        </w:rPr>
        <w:t xml:space="preserve">в 2 или более несоприкасающихся </w:t>
      </w:r>
      <w:r w:rsidR="67CFC006" w:rsidRPr="00A52AD5">
        <w:rPr>
          <w:rFonts w:ascii="Times New Roman" w:eastAsia="Times New Roman" w:hAnsi="Times New Roman" w:cs="Times New Roman"/>
          <w:color w:val="802FBA"/>
        </w:rPr>
        <w:t>локусах</w:t>
      </w:r>
    </w:p>
    <w:p w14:paraId="78359E22" w14:textId="28C15B32" w:rsidR="67CFC006" w:rsidRPr="00A52AD5" w:rsidRDefault="67CFC006" w:rsidP="67CFC006">
      <w:pPr>
        <w:pStyle w:val="16"/>
        <w:spacing w:after="0" w:line="240" w:lineRule="auto"/>
        <w:ind w:left="0"/>
        <w:jc w:val="both"/>
        <w:rPr>
          <w:rFonts w:ascii="Times New Roman" w:hAnsi="Times New Roman"/>
          <w:color w:val="802FBA"/>
          <w:sz w:val="24"/>
          <w:szCs w:val="24"/>
        </w:rPr>
      </w:pPr>
    </w:p>
    <w:p w14:paraId="0316EE4D" w14:textId="77777777" w:rsidR="00010E30" w:rsidRPr="00923147" w:rsidRDefault="00010E30" w:rsidP="00E2483A">
      <w:pPr>
        <w:pStyle w:val="16"/>
        <w:spacing w:after="0" w:line="240" w:lineRule="auto"/>
        <w:ind w:left="0"/>
        <w:jc w:val="both"/>
        <w:rPr>
          <w:rFonts w:ascii="Times New Roman" w:hAnsi="Times New Roman"/>
          <w:color w:val="611690"/>
          <w:sz w:val="24"/>
          <w:szCs w:val="24"/>
          <w:shd w:val="clear" w:color="auto" w:fill="FFFFFF"/>
        </w:rPr>
      </w:pPr>
    </w:p>
    <w:p w14:paraId="21C0B506" w14:textId="77777777" w:rsidR="00372748" w:rsidRPr="00923147" w:rsidRDefault="00372748" w:rsidP="00923147">
      <w:pPr>
        <w:pStyle w:val="16"/>
        <w:spacing w:after="0" w:line="240" w:lineRule="auto"/>
        <w:ind w:left="0"/>
        <w:jc w:val="center"/>
        <w:rPr>
          <w:rFonts w:ascii="Times New Roman" w:hAnsi="Times New Roman"/>
          <w:b/>
          <w:color w:val="611690"/>
          <w:sz w:val="24"/>
          <w:szCs w:val="24"/>
          <w:shd w:val="clear" w:color="auto" w:fill="FFFFFF"/>
        </w:rPr>
      </w:pPr>
      <w:r w:rsidRPr="00923147">
        <w:rPr>
          <w:rFonts w:ascii="Times New Roman" w:hAnsi="Times New Roman"/>
          <w:b/>
          <w:color w:val="611690"/>
          <w:sz w:val="24"/>
          <w:szCs w:val="24"/>
          <w:shd w:val="clear" w:color="auto" w:fill="FFFFFF"/>
        </w:rPr>
        <w:t xml:space="preserve">6.1.2 </w:t>
      </w:r>
      <w:r w:rsidRPr="00923147">
        <w:rPr>
          <w:rFonts w:ascii="Times New Roman" w:hAnsi="Times New Roman"/>
          <w:b/>
          <w:bCs/>
          <w:color w:val="611690"/>
          <w:sz w:val="24"/>
          <w:szCs w:val="24"/>
        </w:rPr>
        <w:t>Диагностика и лечение ВИЧ-инфекции</w:t>
      </w:r>
    </w:p>
    <w:p w14:paraId="78ED71BC" w14:textId="77777777" w:rsidR="00372748" w:rsidRPr="00923147" w:rsidRDefault="00243078" w:rsidP="00E2483A">
      <w:pPr>
        <w:pStyle w:val="16"/>
        <w:spacing w:after="0" w:line="240" w:lineRule="auto"/>
        <w:ind w:left="0"/>
        <w:jc w:val="both"/>
        <w:rPr>
          <w:rFonts w:ascii="Times New Roman" w:hAnsi="Times New Roman"/>
          <w:color w:val="611690"/>
          <w:sz w:val="24"/>
          <w:szCs w:val="24"/>
          <w:shd w:val="clear" w:color="auto" w:fill="FFFFFF"/>
        </w:rPr>
      </w:pPr>
      <w:r w:rsidRPr="00923147">
        <w:rPr>
          <w:rFonts w:ascii="Times New Roman" w:hAnsi="Times New Roman"/>
          <w:color w:val="611690"/>
          <w:sz w:val="24"/>
          <w:szCs w:val="24"/>
          <w:shd w:val="clear" w:color="auto" w:fill="FFFFFF"/>
        </w:rPr>
        <w:t>Специфическая лабораторная диагностика.</w:t>
      </w:r>
    </w:p>
    <w:p w14:paraId="4D4E9B84" w14:textId="08C3036A" w:rsidR="00A52AD5" w:rsidRPr="00125450" w:rsidRDefault="00A52AD5" w:rsidP="67CFC006">
      <w:pPr>
        <w:jc w:val="both"/>
        <w:rPr>
          <w:rFonts w:ascii="Times New Roman" w:eastAsia="Times New Roman" w:hAnsi="Times New Roman" w:cs="Times New Roman"/>
          <w:color w:val="802FBA"/>
        </w:rPr>
      </w:pPr>
      <w:r w:rsidRPr="00125450">
        <w:rPr>
          <w:rFonts w:ascii="Times New Roman" w:eastAsia="Times New Roman" w:hAnsi="Times New Roman" w:cs="Times New Roman"/>
          <w:bCs/>
          <w:color w:val="802FBA"/>
        </w:rPr>
        <w:t>ИФА -</w:t>
      </w:r>
      <w:r w:rsidR="67CFC006" w:rsidRPr="00125450">
        <w:rPr>
          <w:rFonts w:ascii="Times New Roman" w:eastAsia="Times New Roman" w:hAnsi="Times New Roman" w:cs="Times New Roman"/>
          <w:color w:val="802FBA"/>
        </w:rPr>
        <w:t xml:space="preserve"> </w:t>
      </w:r>
      <w:r w:rsidRPr="00125450">
        <w:rPr>
          <w:rFonts w:ascii="Times New Roman" w:eastAsia="Times New Roman" w:hAnsi="Times New Roman" w:cs="Times New Roman"/>
          <w:color w:val="802FBA"/>
        </w:rPr>
        <w:t>и</w:t>
      </w:r>
      <w:r w:rsidR="67CFC006" w:rsidRPr="00125450">
        <w:rPr>
          <w:rFonts w:ascii="Times New Roman" w:eastAsia="Times New Roman" w:hAnsi="Times New Roman" w:cs="Times New Roman"/>
          <w:color w:val="802FBA"/>
        </w:rPr>
        <w:t>спользуется для скрининга</w:t>
      </w:r>
      <w:r w:rsidRPr="00125450">
        <w:rPr>
          <w:rFonts w:ascii="Times New Roman" w:eastAsia="Times New Roman" w:hAnsi="Times New Roman" w:cs="Times New Roman"/>
          <w:color w:val="802FBA"/>
        </w:rPr>
        <w:t>. Хорошая чувствительность,  н</w:t>
      </w:r>
      <w:r w:rsidR="67CFC006" w:rsidRPr="00125450">
        <w:rPr>
          <w:rFonts w:ascii="Times New Roman" w:eastAsia="Times New Roman" w:hAnsi="Times New Roman" w:cs="Times New Roman"/>
          <w:color w:val="802FBA"/>
        </w:rPr>
        <w:t xml:space="preserve">едостаточная специфичность.                             </w:t>
      </w:r>
      <w:r w:rsidRPr="00125450">
        <w:rPr>
          <w:rFonts w:ascii="Times New Roman" w:eastAsia="Times New Roman" w:hAnsi="Times New Roman" w:cs="Times New Roman"/>
          <w:color w:val="802FBA"/>
        </w:rPr>
        <w:t xml:space="preserve">                              </w:t>
      </w:r>
    </w:p>
    <w:p w14:paraId="408DB9DE" w14:textId="09975732" w:rsidR="00243078" w:rsidRPr="00125450" w:rsidRDefault="67CFC006" w:rsidP="67CFC006">
      <w:pPr>
        <w:jc w:val="both"/>
        <w:rPr>
          <w:rFonts w:ascii="Times New Roman" w:eastAsia="Times New Roman" w:hAnsi="Times New Roman" w:cs="Times New Roman"/>
          <w:color w:val="802FBA"/>
        </w:rPr>
      </w:pPr>
      <w:r w:rsidRPr="00125450">
        <w:rPr>
          <w:rFonts w:ascii="Times New Roman" w:eastAsia="Times New Roman" w:hAnsi="Times New Roman" w:cs="Times New Roman"/>
          <w:bCs/>
          <w:color w:val="802FBA"/>
        </w:rPr>
        <w:t>Иммуноблотинг</w:t>
      </w:r>
      <w:r w:rsidRPr="00125450">
        <w:rPr>
          <w:rFonts w:ascii="Times New Roman" w:eastAsia="Times New Roman" w:hAnsi="Times New Roman" w:cs="Times New Roman"/>
          <w:color w:val="802FBA"/>
        </w:rPr>
        <w:t xml:space="preserve"> (Western-blot)</w:t>
      </w:r>
      <w:r w:rsidR="00A52AD5" w:rsidRPr="00125450">
        <w:rPr>
          <w:rFonts w:ascii="Times New Roman" w:eastAsia="Times New Roman" w:hAnsi="Times New Roman" w:cs="Times New Roman"/>
          <w:color w:val="802FBA"/>
        </w:rPr>
        <w:t xml:space="preserve"> –</w:t>
      </w:r>
      <w:r w:rsidRPr="00125450">
        <w:rPr>
          <w:rFonts w:ascii="Times New Roman" w:eastAsia="Times New Roman" w:hAnsi="Times New Roman" w:cs="Times New Roman"/>
          <w:color w:val="802FBA"/>
        </w:rPr>
        <w:t xml:space="preserve"> высок</w:t>
      </w:r>
      <w:r w:rsidR="00A52AD5" w:rsidRPr="00125450">
        <w:rPr>
          <w:rFonts w:ascii="Times New Roman" w:eastAsia="Times New Roman" w:hAnsi="Times New Roman" w:cs="Times New Roman"/>
          <w:color w:val="802FBA"/>
        </w:rPr>
        <w:t xml:space="preserve">ая </w:t>
      </w:r>
      <w:r w:rsidRPr="00125450">
        <w:rPr>
          <w:rFonts w:ascii="Times New Roman" w:eastAsia="Times New Roman" w:hAnsi="Times New Roman" w:cs="Times New Roman"/>
          <w:color w:val="802FBA"/>
        </w:rPr>
        <w:t>специфичн</w:t>
      </w:r>
      <w:r w:rsidR="00A52AD5" w:rsidRPr="00125450">
        <w:rPr>
          <w:rFonts w:ascii="Times New Roman" w:eastAsia="Times New Roman" w:hAnsi="Times New Roman" w:cs="Times New Roman"/>
          <w:color w:val="802FBA"/>
        </w:rPr>
        <w:t>ость</w:t>
      </w:r>
      <w:r w:rsidRPr="00125450">
        <w:rPr>
          <w:rFonts w:ascii="Times New Roman" w:eastAsia="Times New Roman" w:hAnsi="Times New Roman" w:cs="Times New Roman"/>
          <w:color w:val="802FBA"/>
        </w:rPr>
        <w:t xml:space="preserve">. Результат считается положительным лишь в том случае, если одновременно выявляются антитела, по крайней мере, к 2 из антигенов: </w:t>
      </w:r>
      <w:r w:rsidRPr="00125450">
        <w:rPr>
          <w:rFonts w:ascii="Times New Roman" w:eastAsia="Times New Roman" w:hAnsi="Times New Roman" w:cs="Times New Roman"/>
          <w:i/>
          <w:iCs/>
          <w:color w:val="802FBA"/>
        </w:rPr>
        <w:t>р24, gp41, gp120</w:t>
      </w:r>
      <w:r w:rsidRPr="00125450">
        <w:rPr>
          <w:rFonts w:ascii="Times New Roman" w:eastAsia="Times New Roman" w:hAnsi="Times New Roman" w:cs="Times New Roman"/>
          <w:color w:val="802FBA"/>
        </w:rPr>
        <w:t xml:space="preserve">, </w:t>
      </w:r>
      <w:r w:rsidRPr="00125450">
        <w:rPr>
          <w:rFonts w:ascii="Times New Roman" w:eastAsia="Times New Roman" w:hAnsi="Times New Roman" w:cs="Times New Roman"/>
          <w:i/>
          <w:iCs/>
          <w:color w:val="802FBA"/>
        </w:rPr>
        <w:t>gp160.</w:t>
      </w:r>
      <w:r w:rsidRPr="00125450">
        <w:rPr>
          <w:rFonts w:ascii="Times New Roman" w:eastAsia="Times New Roman" w:hAnsi="Times New Roman" w:cs="Times New Roman"/>
          <w:color w:val="802FBA"/>
        </w:rPr>
        <w:t xml:space="preserve"> Не использ</w:t>
      </w:r>
      <w:r w:rsidR="00A52AD5" w:rsidRPr="00125450">
        <w:rPr>
          <w:rFonts w:ascii="Times New Roman" w:eastAsia="Times New Roman" w:hAnsi="Times New Roman" w:cs="Times New Roman"/>
          <w:color w:val="802FBA"/>
        </w:rPr>
        <w:t>уется</w:t>
      </w:r>
      <w:r w:rsidRPr="00125450">
        <w:rPr>
          <w:rFonts w:ascii="Times New Roman" w:eastAsia="Times New Roman" w:hAnsi="Times New Roman" w:cs="Times New Roman"/>
          <w:color w:val="802FBA"/>
        </w:rPr>
        <w:t xml:space="preserve"> для скрининга ввиду </w:t>
      </w:r>
      <w:r w:rsidR="00A52AD5" w:rsidRPr="00125450">
        <w:rPr>
          <w:rFonts w:ascii="Times New Roman" w:eastAsia="Times New Roman" w:hAnsi="Times New Roman" w:cs="Times New Roman"/>
          <w:color w:val="802FBA"/>
        </w:rPr>
        <w:t>низкой</w:t>
      </w:r>
      <w:r w:rsidRPr="00125450">
        <w:rPr>
          <w:rFonts w:ascii="Times New Roman" w:eastAsia="Times New Roman" w:hAnsi="Times New Roman" w:cs="Times New Roman"/>
          <w:color w:val="802FBA"/>
        </w:rPr>
        <w:t xml:space="preserve"> чувствительности и высокой стоимости.</w:t>
      </w:r>
    </w:p>
    <w:p w14:paraId="575DE796" w14:textId="3E973682" w:rsidR="00243078" w:rsidRPr="00125450" w:rsidRDefault="67CFC006" w:rsidP="00125450">
      <w:pPr>
        <w:jc w:val="both"/>
        <w:rPr>
          <w:color w:val="802FBA"/>
        </w:rPr>
      </w:pPr>
      <w:r w:rsidRPr="00125450">
        <w:rPr>
          <w:rFonts w:ascii="Times New Roman" w:eastAsia="Times New Roman" w:hAnsi="Times New Roman" w:cs="Times New Roman"/>
          <w:bCs/>
          <w:color w:val="802FBA"/>
        </w:rPr>
        <w:t>Полимеразная цепная реакция (ПЦР)</w:t>
      </w:r>
      <w:r w:rsidRPr="00125450">
        <w:rPr>
          <w:rFonts w:ascii="Times New Roman" w:eastAsia="Times New Roman" w:hAnsi="Times New Roman" w:cs="Times New Roman"/>
          <w:color w:val="802FBA"/>
        </w:rPr>
        <w:t xml:space="preserve"> </w:t>
      </w:r>
      <w:r w:rsidR="00A52AD5" w:rsidRPr="00125450">
        <w:rPr>
          <w:rFonts w:ascii="Times New Roman" w:eastAsia="Times New Roman" w:hAnsi="Times New Roman" w:cs="Times New Roman"/>
          <w:color w:val="802FBA"/>
        </w:rPr>
        <w:t>-</w:t>
      </w:r>
      <w:r w:rsidRPr="00125450">
        <w:rPr>
          <w:rFonts w:ascii="Times New Roman" w:eastAsia="Times New Roman" w:hAnsi="Times New Roman" w:cs="Times New Roman"/>
          <w:color w:val="802FBA"/>
        </w:rPr>
        <w:t xml:space="preserve"> основн</w:t>
      </w:r>
      <w:r w:rsidR="00A52AD5" w:rsidRPr="00125450">
        <w:rPr>
          <w:rFonts w:ascii="Times New Roman" w:eastAsia="Times New Roman" w:hAnsi="Times New Roman" w:cs="Times New Roman"/>
          <w:color w:val="802FBA"/>
        </w:rPr>
        <w:t>ой метод</w:t>
      </w:r>
      <w:r w:rsidRPr="00125450">
        <w:rPr>
          <w:rFonts w:ascii="Times New Roman" w:eastAsia="Times New Roman" w:hAnsi="Times New Roman" w:cs="Times New Roman"/>
          <w:color w:val="802FBA"/>
        </w:rPr>
        <w:t xml:space="preserve"> диагностики врожденной ВИЧ-инфекции у детей до 18 мес. и у больных </w:t>
      </w:r>
      <w:r w:rsidR="00A52AD5" w:rsidRPr="00125450">
        <w:rPr>
          <w:rFonts w:ascii="Times New Roman" w:eastAsia="Times New Roman" w:hAnsi="Times New Roman" w:cs="Times New Roman"/>
          <w:color w:val="802FBA"/>
        </w:rPr>
        <w:t>в</w:t>
      </w:r>
      <w:r w:rsidRPr="00125450">
        <w:rPr>
          <w:rFonts w:ascii="Times New Roman" w:eastAsia="Times New Roman" w:hAnsi="Times New Roman" w:cs="Times New Roman"/>
          <w:color w:val="802FBA"/>
        </w:rPr>
        <w:t xml:space="preserve"> остр</w:t>
      </w:r>
      <w:r w:rsidR="00A52AD5" w:rsidRPr="00125450">
        <w:rPr>
          <w:rFonts w:ascii="Times New Roman" w:eastAsia="Times New Roman" w:hAnsi="Times New Roman" w:cs="Times New Roman"/>
          <w:color w:val="802FBA"/>
        </w:rPr>
        <w:t>ую</w:t>
      </w:r>
      <w:r w:rsidRPr="00125450">
        <w:rPr>
          <w:rFonts w:ascii="Times New Roman" w:eastAsia="Times New Roman" w:hAnsi="Times New Roman" w:cs="Times New Roman"/>
          <w:color w:val="802FBA"/>
        </w:rPr>
        <w:t xml:space="preserve"> (серонегативн</w:t>
      </w:r>
      <w:r w:rsidR="00A52AD5" w:rsidRPr="00125450">
        <w:rPr>
          <w:rFonts w:ascii="Times New Roman" w:eastAsia="Times New Roman" w:hAnsi="Times New Roman" w:cs="Times New Roman"/>
          <w:color w:val="802FBA"/>
        </w:rPr>
        <w:t>ую) стадию</w:t>
      </w:r>
      <w:r w:rsidRPr="00125450">
        <w:rPr>
          <w:rFonts w:ascii="Times New Roman" w:eastAsia="Times New Roman" w:hAnsi="Times New Roman" w:cs="Times New Roman"/>
          <w:color w:val="802FBA"/>
        </w:rPr>
        <w:t xml:space="preserve"> заболевания. </w:t>
      </w:r>
    </w:p>
    <w:p w14:paraId="51FDB654" w14:textId="72AA7998" w:rsidR="00243078" w:rsidRPr="00125450" w:rsidRDefault="67CFC006" w:rsidP="00125450">
      <w:pPr>
        <w:jc w:val="both"/>
        <w:rPr>
          <w:color w:val="802FBA"/>
        </w:rPr>
      </w:pPr>
      <w:r w:rsidRPr="00125450">
        <w:rPr>
          <w:rFonts w:ascii="Times New Roman" w:eastAsia="Times New Roman" w:hAnsi="Times New Roman" w:cs="Times New Roman"/>
          <w:bCs/>
          <w:color w:val="802FBA"/>
        </w:rPr>
        <w:t xml:space="preserve">Определение </w:t>
      </w:r>
      <w:r w:rsidRPr="00125450">
        <w:rPr>
          <w:rFonts w:ascii="Times New Roman" w:eastAsia="Times New Roman" w:hAnsi="Times New Roman" w:cs="Times New Roman"/>
          <w:bCs/>
          <w:i/>
          <w:iCs/>
          <w:color w:val="802FBA"/>
        </w:rPr>
        <w:t>р24</w:t>
      </w:r>
      <w:r w:rsidRPr="00125450">
        <w:rPr>
          <w:rFonts w:ascii="Times New Roman" w:eastAsia="Times New Roman" w:hAnsi="Times New Roman" w:cs="Times New Roman"/>
          <w:bCs/>
          <w:color w:val="802FBA"/>
        </w:rPr>
        <w:t xml:space="preserve"> антигена в ИФА</w:t>
      </w:r>
      <w:r w:rsidRPr="00125450">
        <w:rPr>
          <w:rFonts w:ascii="Times New Roman" w:eastAsia="Times New Roman" w:hAnsi="Times New Roman" w:cs="Times New Roman"/>
          <w:color w:val="802FBA"/>
        </w:rPr>
        <w:t>. Метод простой</w:t>
      </w:r>
      <w:r w:rsidR="00125450" w:rsidRPr="00125450">
        <w:rPr>
          <w:rFonts w:ascii="Times New Roman" w:eastAsia="Times New Roman" w:hAnsi="Times New Roman" w:cs="Times New Roman"/>
          <w:color w:val="802FBA"/>
        </w:rPr>
        <w:t xml:space="preserve"> в исполнении</w:t>
      </w:r>
      <w:r w:rsidRPr="00125450">
        <w:rPr>
          <w:rFonts w:ascii="Times New Roman" w:eastAsia="Times New Roman" w:hAnsi="Times New Roman" w:cs="Times New Roman"/>
          <w:color w:val="802FBA"/>
        </w:rPr>
        <w:t xml:space="preserve">, достаточно специфичный, но </w:t>
      </w:r>
      <w:r w:rsidR="00125450" w:rsidRPr="00125450">
        <w:rPr>
          <w:rFonts w:ascii="Times New Roman" w:eastAsia="Times New Roman" w:hAnsi="Times New Roman" w:cs="Times New Roman"/>
          <w:color w:val="802FBA"/>
        </w:rPr>
        <w:t>с невысокой</w:t>
      </w:r>
      <w:r w:rsidRPr="00125450">
        <w:rPr>
          <w:rFonts w:ascii="Times New Roman" w:eastAsia="Times New Roman" w:hAnsi="Times New Roman" w:cs="Times New Roman"/>
          <w:color w:val="802FBA"/>
        </w:rPr>
        <w:t xml:space="preserve"> чувствител</w:t>
      </w:r>
      <w:r w:rsidR="00125450" w:rsidRPr="00125450">
        <w:rPr>
          <w:rFonts w:ascii="Times New Roman" w:eastAsia="Times New Roman" w:hAnsi="Times New Roman" w:cs="Times New Roman"/>
          <w:color w:val="802FBA"/>
        </w:rPr>
        <w:t>ьностью</w:t>
      </w:r>
      <w:r w:rsidRPr="00125450">
        <w:rPr>
          <w:rFonts w:ascii="Times New Roman" w:eastAsia="Times New Roman" w:hAnsi="Times New Roman" w:cs="Times New Roman"/>
          <w:color w:val="802FBA"/>
        </w:rPr>
        <w:t>.</w:t>
      </w:r>
    </w:p>
    <w:p w14:paraId="158F05C3" w14:textId="36EE2852" w:rsidR="00243078" w:rsidRPr="00125450" w:rsidRDefault="67CFC006" w:rsidP="00125450">
      <w:pPr>
        <w:jc w:val="both"/>
        <w:rPr>
          <w:color w:val="802FBA"/>
        </w:rPr>
      </w:pPr>
      <w:r w:rsidRPr="00125450">
        <w:rPr>
          <w:rFonts w:ascii="Times New Roman" w:eastAsia="Times New Roman" w:hAnsi="Times New Roman" w:cs="Times New Roman"/>
          <w:bCs/>
          <w:color w:val="802FBA"/>
        </w:rPr>
        <w:t>Вирусологический метод</w:t>
      </w:r>
      <w:r w:rsidRPr="00125450">
        <w:rPr>
          <w:rFonts w:ascii="Times New Roman" w:eastAsia="Times New Roman" w:hAnsi="Times New Roman" w:cs="Times New Roman"/>
          <w:color w:val="802FBA"/>
        </w:rPr>
        <w:t xml:space="preserve"> - “золотой стандарт” в лабораторной диагностике ВИЧ</w:t>
      </w:r>
      <w:r w:rsidR="00125450">
        <w:rPr>
          <w:rFonts w:ascii="Times New Roman" w:eastAsia="Times New Roman" w:hAnsi="Times New Roman" w:cs="Times New Roman"/>
          <w:color w:val="802FBA"/>
        </w:rPr>
        <w:t>. В</w:t>
      </w:r>
      <w:r w:rsidRPr="00125450">
        <w:rPr>
          <w:rFonts w:ascii="Times New Roman" w:eastAsia="Times New Roman" w:hAnsi="Times New Roman" w:cs="Times New Roman"/>
          <w:color w:val="802FBA"/>
        </w:rPr>
        <w:t xml:space="preserve"> качестве рутинного метода диагностики ВИЧ-инфекции</w:t>
      </w:r>
      <w:r w:rsidR="00125450">
        <w:rPr>
          <w:rFonts w:ascii="Times New Roman" w:eastAsia="Times New Roman" w:hAnsi="Times New Roman" w:cs="Times New Roman"/>
          <w:color w:val="802FBA"/>
        </w:rPr>
        <w:t xml:space="preserve"> не используется</w:t>
      </w:r>
      <w:r w:rsidRPr="00125450">
        <w:rPr>
          <w:rFonts w:ascii="Times New Roman" w:eastAsia="Times New Roman" w:hAnsi="Times New Roman" w:cs="Times New Roman"/>
          <w:color w:val="802FBA"/>
        </w:rPr>
        <w:t>.</w:t>
      </w:r>
    </w:p>
    <w:p w14:paraId="698DB18C" w14:textId="77777777" w:rsidR="00125450" w:rsidRDefault="00125450" w:rsidP="00125450">
      <w:pPr>
        <w:jc w:val="both"/>
        <w:rPr>
          <w:rFonts w:ascii="Times New Roman" w:eastAsia="Times New Roman" w:hAnsi="Times New Roman" w:cs="Times New Roman"/>
          <w:color w:val="802FBA"/>
        </w:rPr>
      </w:pPr>
    </w:p>
    <w:p w14:paraId="2277A137" w14:textId="0743E1A8" w:rsidR="00125450" w:rsidRPr="00125450" w:rsidRDefault="67CFC006" w:rsidP="00125450">
      <w:pPr>
        <w:rPr>
          <w:rFonts w:ascii="Times New Roman" w:hAnsi="Times New Roman" w:cs="Times New Roman"/>
          <w:color w:val="802FBA"/>
        </w:rPr>
      </w:pPr>
      <w:r w:rsidRPr="00125450">
        <w:rPr>
          <w:rFonts w:ascii="Times New Roman" w:eastAsia="Times New Roman" w:hAnsi="Times New Roman" w:cs="Times New Roman"/>
          <w:color w:val="802FBA"/>
        </w:rPr>
        <w:t xml:space="preserve">Практические навыки по модулю: </w:t>
      </w:r>
      <w:r w:rsidR="00125450" w:rsidRPr="00125450">
        <w:rPr>
          <w:rFonts w:ascii="Times New Roman" w:eastAsia="Times New Roman" w:hAnsi="Times New Roman" w:cs="Times New Roman"/>
          <w:color w:val="802FBA"/>
        </w:rPr>
        <w:t>1) Иммунный блоттинг в диагностике ВИЧ. 2) КТ, МРТ головного мозга при  токсоплазмозе у пациентов с ВИЧ. 3)</w:t>
      </w:r>
      <w:r w:rsidR="00125450" w:rsidRPr="00125450">
        <w:rPr>
          <w:rFonts w:ascii="Times New Roman" w:hAnsi="Times New Roman" w:cs="Times New Roman"/>
          <w:color w:val="802FBA"/>
          <w:shd w:val="clear" w:color="auto" w:fill="FFFFFF"/>
        </w:rPr>
        <w:t xml:space="preserve"> Рентгенологические признаки пневмоцистной пневмонии у больных с ВИЧ.</w:t>
      </w:r>
      <w:r w:rsidR="00125450" w:rsidRPr="00125450">
        <w:rPr>
          <w:rFonts w:ascii="Times New Roman" w:eastAsia="Times New Roman" w:hAnsi="Times New Roman" w:cs="Times New Roman"/>
          <w:color w:val="802FBA"/>
        </w:rPr>
        <w:t xml:space="preserve"> 4)</w:t>
      </w:r>
      <w:r w:rsidR="00125450" w:rsidRPr="00125450">
        <w:rPr>
          <w:rFonts w:ascii="Times New Roman" w:hAnsi="Times New Roman" w:cs="Times New Roman"/>
          <w:color w:val="802FBA"/>
        </w:rPr>
        <w:t xml:space="preserve"> Общий анализ крови при ВИЧ. Характерные изменения. 5)</w:t>
      </w:r>
      <w:r w:rsidR="00125450" w:rsidRPr="00125450">
        <w:rPr>
          <w:rFonts w:ascii="Times New Roman" w:eastAsia="Times New Roman" w:hAnsi="Times New Roman" w:cs="Times New Roman"/>
          <w:color w:val="802FBA"/>
        </w:rPr>
        <w:t xml:space="preserve"> </w:t>
      </w:r>
      <w:r w:rsidR="00125450" w:rsidRPr="00125450">
        <w:rPr>
          <w:rFonts w:ascii="Times New Roman" w:hAnsi="Times New Roman" w:cs="Times New Roman"/>
          <w:color w:val="802FBA"/>
        </w:rPr>
        <w:t>Оценка показателей иммунного статуса при ВИЧ-инфекции.</w:t>
      </w:r>
    </w:p>
    <w:p w14:paraId="4E49A158" w14:textId="079776B6" w:rsidR="00243078" w:rsidRPr="00125450" w:rsidRDefault="67CFC006" w:rsidP="00125450">
      <w:pPr>
        <w:jc w:val="both"/>
        <w:rPr>
          <w:color w:val="802FBA"/>
        </w:rPr>
      </w:pPr>
      <w:r w:rsidRPr="00125450">
        <w:rPr>
          <w:rFonts w:ascii="Times New Roman" w:eastAsia="Times New Roman" w:hAnsi="Times New Roman" w:cs="Times New Roman"/>
          <w:color w:val="802FBA"/>
        </w:rPr>
        <w:t xml:space="preserve"> </w:t>
      </w:r>
    </w:p>
    <w:p w14:paraId="236E9874" w14:textId="558E4B4B" w:rsidR="00243078" w:rsidRPr="00125450" w:rsidRDefault="67CFC006" w:rsidP="00125450">
      <w:pPr>
        <w:jc w:val="both"/>
        <w:rPr>
          <w:color w:val="802FBA"/>
        </w:rPr>
      </w:pPr>
      <w:r w:rsidRPr="00125450">
        <w:rPr>
          <w:rFonts w:ascii="Times New Roman" w:eastAsia="Times New Roman" w:hAnsi="Times New Roman" w:cs="Times New Roman"/>
          <w:color w:val="802FBA"/>
        </w:rPr>
        <w:t xml:space="preserve">Темы для самостоятельной работы: </w:t>
      </w:r>
      <w:r w:rsidR="00125450">
        <w:rPr>
          <w:rFonts w:ascii="Times New Roman" w:eastAsia="Times New Roman" w:hAnsi="Times New Roman" w:cs="Times New Roman"/>
          <w:color w:val="802FBA"/>
        </w:rPr>
        <w:t xml:space="preserve">1) </w:t>
      </w:r>
      <w:r w:rsidRPr="00125450">
        <w:rPr>
          <w:rFonts w:ascii="Times New Roman" w:eastAsia="Times New Roman" w:hAnsi="Times New Roman" w:cs="Times New Roman"/>
          <w:color w:val="802FBA"/>
        </w:rPr>
        <w:t>Современные методы лабораторной диагностики ВИЧ-инфекции, их информативность.</w:t>
      </w:r>
      <w:r w:rsidR="00125450">
        <w:rPr>
          <w:rFonts w:ascii="Times New Roman" w:eastAsia="Times New Roman" w:hAnsi="Times New Roman" w:cs="Times New Roman"/>
          <w:color w:val="802FBA"/>
        </w:rPr>
        <w:t xml:space="preserve"> 2)</w:t>
      </w:r>
      <w:r w:rsidRPr="00125450">
        <w:rPr>
          <w:rFonts w:ascii="Times New Roman" w:eastAsia="Times New Roman" w:hAnsi="Times New Roman" w:cs="Times New Roman"/>
          <w:color w:val="802FBA"/>
        </w:rPr>
        <w:t xml:space="preserve"> Выявление антигена р24 и вирусоспецифических антител. </w:t>
      </w:r>
      <w:r w:rsidR="00125450">
        <w:rPr>
          <w:rFonts w:ascii="Times New Roman" w:eastAsia="Times New Roman" w:hAnsi="Times New Roman" w:cs="Times New Roman"/>
          <w:color w:val="802FBA"/>
        </w:rPr>
        <w:t xml:space="preserve">3) </w:t>
      </w:r>
      <w:r w:rsidRPr="00125450">
        <w:rPr>
          <w:rFonts w:ascii="Times New Roman" w:eastAsia="Times New Roman" w:hAnsi="Times New Roman" w:cs="Times New Roman"/>
          <w:color w:val="802FBA"/>
        </w:rPr>
        <w:t xml:space="preserve">ИФА в диагностике ВИЧ-инфекции. Интерпретация результатов ИФА, причины ложноположительных и ложноотрицательных результатов. </w:t>
      </w:r>
      <w:r w:rsidR="00125450">
        <w:rPr>
          <w:rFonts w:ascii="Times New Roman" w:eastAsia="Times New Roman" w:hAnsi="Times New Roman" w:cs="Times New Roman"/>
          <w:color w:val="802FBA"/>
        </w:rPr>
        <w:t xml:space="preserve">4) </w:t>
      </w:r>
      <w:r w:rsidRPr="00125450">
        <w:rPr>
          <w:rFonts w:ascii="Times New Roman" w:eastAsia="Times New Roman" w:hAnsi="Times New Roman" w:cs="Times New Roman"/>
          <w:color w:val="802FBA"/>
        </w:rPr>
        <w:t xml:space="preserve">Иммунный блотинг как подтверждающий тест. </w:t>
      </w:r>
      <w:r w:rsidR="00125450">
        <w:rPr>
          <w:rFonts w:ascii="Times New Roman" w:eastAsia="Times New Roman" w:hAnsi="Times New Roman" w:cs="Times New Roman"/>
          <w:color w:val="802FBA"/>
        </w:rPr>
        <w:t xml:space="preserve">5) </w:t>
      </w:r>
      <w:r w:rsidRPr="00125450">
        <w:rPr>
          <w:rFonts w:ascii="Times New Roman" w:eastAsia="Times New Roman" w:hAnsi="Times New Roman" w:cs="Times New Roman"/>
          <w:color w:val="802FBA"/>
        </w:rPr>
        <w:t>Особенности диагностики ВИЧ-инфекции у детей,</w:t>
      </w:r>
      <w:r w:rsidRPr="67CFC006">
        <w:rPr>
          <w:rFonts w:ascii="Times New Roman" w:eastAsia="Times New Roman" w:hAnsi="Times New Roman" w:cs="Times New Roman"/>
          <w:color w:val="000000" w:themeColor="text1"/>
        </w:rPr>
        <w:t xml:space="preserve"> </w:t>
      </w:r>
      <w:r w:rsidRPr="00125450">
        <w:rPr>
          <w:rFonts w:ascii="Times New Roman" w:eastAsia="Times New Roman" w:hAnsi="Times New Roman" w:cs="Times New Roman"/>
          <w:color w:val="802FBA"/>
        </w:rPr>
        <w:t xml:space="preserve">рожденных от ВИЧинфицированных матерей. </w:t>
      </w:r>
      <w:r w:rsidR="00125450" w:rsidRPr="00125450">
        <w:rPr>
          <w:rFonts w:ascii="Times New Roman" w:eastAsia="Times New Roman" w:hAnsi="Times New Roman" w:cs="Times New Roman"/>
          <w:color w:val="802FBA"/>
        </w:rPr>
        <w:t xml:space="preserve">6) </w:t>
      </w:r>
      <w:r w:rsidRPr="00125450">
        <w:rPr>
          <w:rFonts w:ascii="Times New Roman" w:eastAsia="Times New Roman" w:hAnsi="Times New Roman" w:cs="Times New Roman"/>
          <w:color w:val="802FBA"/>
        </w:rPr>
        <w:t>Гено- и фенотипирование ВИЧ, роль в клинической практике.</w:t>
      </w:r>
    </w:p>
    <w:p w14:paraId="67568789" w14:textId="687AEA2E" w:rsidR="00243078" w:rsidRPr="00923147" w:rsidRDefault="67CFC006" w:rsidP="67CFC006">
      <w:pPr>
        <w:ind w:left="720" w:hanging="720"/>
      </w:pPr>
      <w:r w:rsidRPr="67CFC006">
        <w:rPr>
          <w:rFonts w:ascii="Times New Roman" w:eastAsia="Times New Roman" w:hAnsi="Times New Roman" w:cs="Times New Roman"/>
          <w:color w:val="611690"/>
        </w:rPr>
        <w:t>Контрольные вопросы для самоконтроля:</w:t>
      </w:r>
    </w:p>
    <w:p w14:paraId="7FEC0E98" w14:textId="350081C9" w:rsidR="00243078" w:rsidRPr="00125450" w:rsidRDefault="67CFC006" w:rsidP="67CFC006">
      <w:pPr>
        <w:ind w:left="720" w:hanging="720"/>
        <w:rPr>
          <w:color w:val="802FBA"/>
        </w:rPr>
      </w:pPr>
      <w:r w:rsidRPr="00125450">
        <w:rPr>
          <w:rFonts w:ascii="Times New Roman" w:eastAsia="Times New Roman" w:hAnsi="Times New Roman" w:cs="Times New Roman"/>
          <w:color w:val="802FBA"/>
        </w:rPr>
        <w:t>1. Обследование на ВИЧ-инфекцию настоятельно рекомендуется, если выявляется:</w:t>
      </w:r>
    </w:p>
    <w:p w14:paraId="7D472263" w14:textId="186E67D2" w:rsidR="00243078" w:rsidRPr="00125450" w:rsidRDefault="00125450" w:rsidP="67CFC006">
      <w:pPr>
        <w:ind w:left="375" w:hanging="375"/>
        <w:rPr>
          <w:color w:val="802FBA"/>
        </w:rPr>
      </w:pPr>
      <w:r>
        <w:rPr>
          <w:rFonts w:ascii="Times New Roman" w:eastAsia="Times New Roman" w:hAnsi="Times New Roman" w:cs="Times New Roman"/>
          <w:color w:val="802FBA"/>
        </w:rPr>
        <w:t>а)</w:t>
      </w:r>
      <w:r w:rsidR="67CFC006" w:rsidRPr="00125450">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г</w:t>
      </w:r>
      <w:r w:rsidR="67CFC006" w:rsidRPr="00125450">
        <w:rPr>
          <w:rFonts w:ascii="Times New Roman" w:eastAsia="Times New Roman" w:hAnsi="Times New Roman" w:cs="Times New Roman"/>
          <w:color w:val="802FBA"/>
        </w:rPr>
        <w:t>истологически подтвержденная саркома Капоши у лиц старше 60 лет</w:t>
      </w:r>
    </w:p>
    <w:p w14:paraId="4912B2F7" w14:textId="31018284" w:rsidR="00243078" w:rsidRPr="00125450" w:rsidRDefault="00125450" w:rsidP="67CFC006">
      <w:pPr>
        <w:ind w:left="375" w:hanging="375"/>
        <w:rPr>
          <w:b/>
          <w:color w:val="802FBA"/>
        </w:rPr>
      </w:pPr>
      <w:r w:rsidRPr="00125450">
        <w:rPr>
          <w:rFonts w:ascii="Times New Roman" w:eastAsia="Times New Roman" w:hAnsi="Times New Roman" w:cs="Times New Roman"/>
          <w:b/>
          <w:color w:val="802FBA"/>
        </w:rPr>
        <w:t>б)</w:t>
      </w:r>
      <w:r w:rsidR="67CFC006" w:rsidRPr="00125450">
        <w:rPr>
          <w:rFonts w:ascii="Times New Roman" w:eastAsia="Times New Roman" w:hAnsi="Times New Roman" w:cs="Times New Roman"/>
          <w:b/>
          <w:color w:val="802FBA"/>
        </w:rPr>
        <w:t xml:space="preserve"> </w:t>
      </w:r>
      <w:r w:rsidRPr="00125450">
        <w:rPr>
          <w:rFonts w:ascii="Times New Roman" w:eastAsia="Times New Roman" w:hAnsi="Times New Roman" w:cs="Times New Roman"/>
          <w:b/>
          <w:color w:val="802FBA"/>
        </w:rPr>
        <w:t>т</w:t>
      </w:r>
      <w:r w:rsidR="67CFC006" w:rsidRPr="00125450">
        <w:rPr>
          <w:rFonts w:ascii="Times New Roman" w:eastAsia="Times New Roman" w:hAnsi="Times New Roman" w:cs="Times New Roman"/>
          <w:b/>
          <w:color w:val="802FBA"/>
        </w:rPr>
        <w:t>уберкулез (типичный и/или атипичный) любой локализации</w:t>
      </w:r>
    </w:p>
    <w:p w14:paraId="35282E01" w14:textId="70D3CD75" w:rsidR="00243078" w:rsidRPr="00125450" w:rsidRDefault="00125450" w:rsidP="67CFC006">
      <w:pPr>
        <w:ind w:left="375" w:hanging="375"/>
        <w:rPr>
          <w:color w:val="802FBA"/>
        </w:rPr>
      </w:pPr>
      <w:r>
        <w:rPr>
          <w:rFonts w:ascii="Times New Roman" w:eastAsia="Times New Roman" w:hAnsi="Times New Roman" w:cs="Times New Roman"/>
          <w:color w:val="802FBA"/>
        </w:rPr>
        <w:t>в)</w:t>
      </w:r>
      <w:r w:rsidR="67CFC006" w:rsidRPr="00125450">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с</w:t>
      </w:r>
      <w:r w:rsidR="67CFC006" w:rsidRPr="00125450">
        <w:rPr>
          <w:rFonts w:ascii="Times New Roman" w:eastAsia="Times New Roman" w:hAnsi="Times New Roman" w:cs="Times New Roman"/>
          <w:color w:val="802FBA"/>
        </w:rPr>
        <w:t>ерозный менингит</w:t>
      </w:r>
    </w:p>
    <w:p w14:paraId="3168ACEA" w14:textId="7D7612B4" w:rsidR="00243078" w:rsidRPr="00125450" w:rsidRDefault="00125450" w:rsidP="67CFC006">
      <w:pPr>
        <w:ind w:left="375" w:hanging="375"/>
        <w:rPr>
          <w:color w:val="802FBA"/>
        </w:rPr>
      </w:pPr>
      <w:r>
        <w:rPr>
          <w:rFonts w:ascii="Times New Roman" w:eastAsia="Times New Roman" w:hAnsi="Times New Roman" w:cs="Times New Roman"/>
          <w:color w:val="802FBA"/>
        </w:rPr>
        <w:t>г)</w:t>
      </w:r>
      <w:r w:rsidR="67CFC006" w:rsidRPr="00125450">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з</w:t>
      </w:r>
      <w:r w:rsidR="67CFC006" w:rsidRPr="00125450">
        <w:rPr>
          <w:rFonts w:ascii="Times New Roman" w:eastAsia="Times New Roman" w:hAnsi="Times New Roman" w:cs="Times New Roman"/>
          <w:color w:val="802FBA"/>
        </w:rPr>
        <w:t>локачественная лимфома</w:t>
      </w:r>
    </w:p>
    <w:p w14:paraId="6895D39C" w14:textId="690DA9F0" w:rsidR="00243078" w:rsidRPr="00125450" w:rsidRDefault="00125450" w:rsidP="67CFC006">
      <w:pPr>
        <w:ind w:left="375" w:hanging="375"/>
        <w:rPr>
          <w:color w:val="802FBA"/>
        </w:rPr>
      </w:pPr>
      <w:r>
        <w:rPr>
          <w:rFonts w:ascii="Times New Roman" w:eastAsia="Times New Roman" w:hAnsi="Times New Roman" w:cs="Times New Roman"/>
          <w:color w:val="802FBA"/>
        </w:rPr>
        <w:lastRenderedPageBreak/>
        <w:t>д)</w:t>
      </w:r>
      <w:r w:rsidR="67CFC006" w:rsidRPr="00125450">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р</w:t>
      </w:r>
      <w:r w:rsidR="67CFC006" w:rsidRPr="00125450">
        <w:rPr>
          <w:rFonts w:ascii="Times New Roman" w:eastAsia="Times New Roman" w:hAnsi="Times New Roman" w:cs="Times New Roman"/>
          <w:color w:val="802FBA"/>
        </w:rPr>
        <w:t>ак шейки матки</w:t>
      </w:r>
    </w:p>
    <w:p w14:paraId="1EBC078F" w14:textId="66F1D250" w:rsidR="00243078" w:rsidRPr="00125450" w:rsidRDefault="67CFC006" w:rsidP="67CFC006">
      <w:pPr>
        <w:ind w:left="720" w:hanging="720"/>
        <w:rPr>
          <w:color w:val="802FBA"/>
        </w:rPr>
      </w:pPr>
      <w:r w:rsidRPr="00125450">
        <w:rPr>
          <w:rFonts w:ascii="Times New Roman" w:eastAsia="Times New Roman" w:hAnsi="Times New Roman" w:cs="Times New Roman"/>
          <w:color w:val="802FBA"/>
        </w:rPr>
        <w:t>2. Окончательный диагноз ВИЧ-инфекции можно установить:</w:t>
      </w:r>
    </w:p>
    <w:p w14:paraId="109D6F58" w14:textId="06E2CB2D" w:rsidR="00243078" w:rsidRPr="00125450" w:rsidRDefault="00125450" w:rsidP="67CFC006">
      <w:pPr>
        <w:ind w:left="375" w:hanging="375"/>
        <w:rPr>
          <w:color w:val="802FBA"/>
        </w:rPr>
      </w:pPr>
      <w:r>
        <w:rPr>
          <w:rFonts w:ascii="Times New Roman" w:eastAsia="Times New Roman" w:hAnsi="Times New Roman" w:cs="Times New Roman"/>
          <w:color w:val="802FBA"/>
        </w:rPr>
        <w:t>а)</w:t>
      </w:r>
      <w:r w:rsidR="67CFC006" w:rsidRPr="00125450">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п</w:t>
      </w:r>
      <w:r w:rsidR="67CFC006" w:rsidRPr="00125450">
        <w:rPr>
          <w:rFonts w:ascii="Times New Roman" w:eastAsia="Times New Roman" w:hAnsi="Times New Roman" w:cs="Times New Roman"/>
          <w:color w:val="802FBA"/>
        </w:rPr>
        <w:t>ри выявлении саркомы Капоши</w:t>
      </w:r>
    </w:p>
    <w:p w14:paraId="1DAB4B2E" w14:textId="08D1A821" w:rsidR="00243078" w:rsidRPr="00125450" w:rsidRDefault="00125450" w:rsidP="67CFC006">
      <w:pPr>
        <w:ind w:left="375" w:hanging="375"/>
        <w:rPr>
          <w:color w:val="802FBA"/>
        </w:rPr>
      </w:pPr>
      <w:r>
        <w:rPr>
          <w:rFonts w:ascii="Times New Roman" w:eastAsia="Times New Roman" w:hAnsi="Times New Roman" w:cs="Times New Roman"/>
          <w:color w:val="802FBA"/>
        </w:rPr>
        <w:t>б)</w:t>
      </w:r>
      <w:r w:rsidR="67CFC006" w:rsidRPr="00125450">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п</w:t>
      </w:r>
      <w:r w:rsidR="67CFC006" w:rsidRPr="00125450">
        <w:rPr>
          <w:rFonts w:ascii="Times New Roman" w:eastAsia="Times New Roman" w:hAnsi="Times New Roman" w:cs="Times New Roman"/>
          <w:color w:val="802FBA"/>
        </w:rPr>
        <w:t>ри выявлении стойкой лимфаденопатии</w:t>
      </w:r>
    </w:p>
    <w:p w14:paraId="53318F1F" w14:textId="78FD347A" w:rsidR="00243078" w:rsidRPr="00125450" w:rsidRDefault="00125450" w:rsidP="67CFC006">
      <w:pPr>
        <w:ind w:left="375" w:hanging="375"/>
        <w:rPr>
          <w:rFonts w:ascii="Times New Roman" w:eastAsia="Times New Roman" w:hAnsi="Times New Roman" w:cs="Times New Roman"/>
          <w:b/>
          <w:color w:val="802FBA"/>
        </w:rPr>
      </w:pPr>
      <w:r w:rsidRPr="00125450">
        <w:rPr>
          <w:rFonts w:ascii="Times New Roman" w:eastAsia="Times New Roman" w:hAnsi="Times New Roman" w:cs="Times New Roman"/>
          <w:b/>
          <w:color w:val="802FBA"/>
        </w:rPr>
        <w:t>в)</w:t>
      </w:r>
      <w:r w:rsidR="67CFC006" w:rsidRPr="00125450">
        <w:rPr>
          <w:rFonts w:ascii="Times New Roman" w:eastAsia="Times New Roman" w:hAnsi="Times New Roman" w:cs="Times New Roman"/>
          <w:b/>
          <w:color w:val="802FBA"/>
        </w:rPr>
        <w:t xml:space="preserve"> </w:t>
      </w:r>
      <w:r w:rsidRPr="00125450">
        <w:rPr>
          <w:rFonts w:ascii="Times New Roman" w:eastAsia="Times New Roman" w:hAnsi="Times New Roman" w:cs="Times New Roman"/>
          <w:b/>
          <w:color w:val="802FBA"/>
        </w:rPr>
        <w:t>п</w:t>
      </w:r>
      <w:r w:rsidR="67CFC006" w:rsidRPr="00125450">
        <w:rPr>
          <w:rFonts w:ascii="Times New Roman" w:eastAsia="Times New Roman" w:hAnsi="Times New Roman" w:cs="Times New Roman"/>
          <w:b/>
          <w:color w:val="802FBA"/>
        </w:rPr>
        <w:t>ри выявлении анти</w:t>
      </w:r>
      <w:r w:rsidRPr="00125450">
        <w:rPr>
          <w:rFonts w:ascii="Times New Roman" w:eastAsia="Times New Roman" w:hAnsi="Times New Roman" w:cs="Times New Roman"/>
          <w:b/>
          <w:color w:val="802FBA"/>
        </w:rPr>
        <w:t>тел к ВИЧ в ИФА и в иммуноблоте</w:t>
      </w:r>
    </w:p>
    <w:p w14:paraId="11CBA990" w14:textId="6CAD3583" w:rsidR="00243078" w:rsidRPr="00125450" w:rsidRDefault="00125450" w:rsidP="67CFC006">
      <w:pPr>
        <w:ind w:left="375" w:hanging="375"/>
        <w:rPr>
          <w:color w:val="802FBA"/>
        </w:rPr>
      </w:pPr>
      <w:r>
        <w:rPr>
          <w:rFonts w:ascii="Times New Roman" w:eastAsia="Times New Roman" w:hAnsi="Times New Roman" w:cs="Times New Roman"/>
          <w:color w:val="802FBA"/>
        </w:rPr>
        <w:t>г)</w:t>
      </w:r>
      <w:r w:rsidR="67CFC006" w:rsidRPr="00125450">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п</w:t>
      </w:r>
      <w:r w:rsidR="67CFC006" w:rsidRPr="00125450">
        <w:rPr>
          <w:rFonts w:ascii="Times New Roman" w:eastAsia="Times New Roman" w:hAnsi="Times New Roman" w:cs="Times New Roman"/>
          <w:color w:val="802FBA"/>
        </w:rPr>
        <w:t>ри выявлении антител к ВИЧ в ИФА</w:t>
      </w:r>
    </w:p>
    <w:p w14:paraId="2D92E3D6" w14:textId="70E9D8B9" w:rsidR="00243078" w:rsidRPr="00125450" w:rsidRDefault="00125450" w:rsidP="67CFC006">
      <w:pPr>
        <w:ind w:left="375" w:hanging="375"/>
        <w:rPr>
          <w:color w:val="802FBA"/>
        </w:rPr>
      </w:pPr>
      <w:r>
        <w:rPr>
          <w:rFonts w:ascii="Times New Roman" w:eastAsia="Times New Roman" w:hAnsi="Times New Roman" w:cs="Times New Roman"/>
          <w:color w:val="802FBA"/>
        </w:rPr>
        <w:t>д)</w:t>
      </w:r>
      <w:r w:rsidR="67CFC006" w:rsidRPr="00125450">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п</w:t>
      </w:r>
      <w:r w:rsidR="67CFC006" w:rsidRPr="00125450">
        <w:rPr>
          <w:rFonts w:ascii="Times New Roman" w:eastAsia="Times New Roman" w:hAnsi="Times New Roman" w:cs="Times New Roman"/>
          <w:color w:val="802FBA"/>
        </w:rPr>
        <w:t>о клиническим признакам</w:t>
      </w:r>
    </w:p>
    <w:p w14:paraId="6D5E6AE1" w14:textId="52CA94BC" w:rsidR="00243078" w:rsidRPr="00125450" w:rsidRDefault="67CFC006" w:rsidP="00125450">
      <w:pPr>
        <w:rPr>
          <w:color w:val="802FBA"/>
        </w:rPr>
      </w:pPr>
      <w:r w:rsidRPr="00125450">
        <w:rPr>
          <w:rFonts w:ascii="Times New Roman" w:eastAsia="Times New Roman" w:hAnsi="Times New Roman" w:cs="Times New Roman"/>
          <w:color w:val="802FBA"/>
        </w:rPr>
        <w:t>3. Если при повторном исследовании в ИФА новой порции сыворотки получен отрицательный результат:</w:t>
      </w:r>
    </w:p>
    <w:p w14:paraId="60667D13" w14:textId="7F9169FC" w:rsidR="00243078" w:rsidRPr="00125450" w:rsidRDefault="00125450" w:rsidP="67CFC006">
      <w:pPr>
        <w:ind w:left="375" w:hanging="375"/>
        <w:rPr>
          <w:color w:val="802FBA"/>
        </w:rPr>
      </w:pPr>
      <w:r>
        <w:rPr>
          <w:rFonts w:ascii="Times New Roman" w:eastAsia="Times New Roman" w:hAnsi="Times New Roman" w:cs="Times New Roman"/>
          <w:color w:val="802FBA"/>
        </w:rPr>
        <w:t>а)</w:t>
      </w:r>
      <w:r w:rsidR="67CFC006" w:rsidRPr="00125450">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с</w:t>
      </w:r>
      <w:r w:rsidR="67CFC006" w:rsidRPr="00125450">
        <w:rPr>
          <w:rFonts w:ascii="Times New Roman" w:eastAsia="Times New Roman" w:hAnsi="Times New Roman" w:cs="Times New Roman"/>
          <w:color w:val="802FBA"/>
        </w:rPr>
        <w:t>ыворотка признается не содержащей вирус ВИЧ</w:t>
      </w:r>
    </w:p>
    <w:p w14:paraId="0C3D6CBA" w14:textId="122988C4" w:rsidR="00243078" w:rsidRPr="00125450" w:rsidRDefault="00125450" w:rsidP="67CFC006">
      <w:pPr>
        <w:ind w:left="375" w:hanging="375"/>
        <w:rPr>
          <w:color w:val="802FBA"/>
        </w:rPr>
      </w:pPr>
      <w:r>
        <w:rPr>
          <w:rFonts w:ascii="Times New Roman" w:eastAsia="Times New Roman" w:hAnsi="Times New Roman" w:cs="Times New Roman"/>
          <w:color w:val="802FBA"/>
        </w:rPr>
        <w:t>б)</w:t>
      </w:r>
      <w:r w:rsidR="67CFC006" w:rsidRPr="00125450">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с</w:t>
      </w:r>
      <w:r w:rsidR="67CFC006" w:rsidRPr="00125450">
        <w:rPr>
          <w:rFonts w:ascii="Times New Roman" w:eastAsia="Times New Roman" w:hAnsi="Times New Roman" w:cs="Times New Roman"/>
          <w:color w:val="802FBA"/>
        </w:rPr>
        <w:t>ыворотка признается содержащей антитела к вирусу ВИЧ</w:t>
      </w:r>
    </w:p>
    <w:p w14:paraId="3C8ADD6C" w14:textId="6461F2A5" w:rsidR="00243078" w:rsidRPr="00125450" w:rsidRDefault="00125450" w:rsidP="67CFC006">
      <w:pPr>
        <w:ind w:left="375" w:hanging="375"/>
        <w:rPr>
          <w:b/>
          <w:color w:val="802FBA"/>
        </w:rPr>
      </w:pPr>
      <w:r w:rsidRPr="00125450">
        <w:rPr>
          <w:rFonts w:ascii="Times New Roman" w:eastAsia="Times New Roman" w:hAnsi="Times New Roman" w:cs="Times New Roman"/>
          <w:b/>
          <w:color w:val="802FBA"/>
        </w:rPr>
        <w:t>в)</w:t>
      </w:r>
      <w:r w:rsidR="67CFC006" w:rsidRPr="00125450">
        <w:rPr>
          <w:rFonts w:ascii="Times New Roman" w:eastAsia="Times New Roman" w:hAnsi="Times New Roman" w:cs="Times New Roman"/>
          <w:b/>
          <w:color w:val="802FBA"/>
        </w:rPr>
        <w:t xml:space="preserve"> </w:t>
      </w:r>
      <w:r w:rsidRPr="00125450">
        <w:rPr>
          <w:rFonts w:ascii="Times New Roman" w:eastAsia="Times New Roman" w:hAnsi="Times New Roman" w:cs="Times New Roman"/>
          <w:b/>
          <w:color w:val="802FBA"/>
        </w:rPr>
        <w:t>с</w:t>
      </w:r>
      <w:r w:rsidR="67CFC006" w:rsidRPr="00125450">
        <w:rPr>
          <w:rFonts w:ascii="Times New Roman" w:eastAsia="Times New Roman" w:hAnsi="Times New Roman" w:cs="Times New Roman"/>
          <w:b/>
          <w:color w:val="802FBA"/>
        </w:rPr>
        <w:t>ыворотка признается не содержащей антител к вирусу ВИЧ</w:t>
      </w:r>
    </w:p>
    <w:p w14:paraId="616AFCF1" w14:textId="3BA422C6" w:rsidR="00243078" w:rsidRPr="00125450" w:rsidRDefault="67CFC006" w:rsidP="67CFC006">
      <w:pPr>
        <w:ind w:left="720" w:hanging="720"/>
        <w:rPr>
          <w:color w:val="802FBA"/>
        </w:rPr>
      </w:pPr>
      <w:r w:rsidRPr="00125450">
        <w:rPr>
          <w:rFonts w:ascii="Times New Roman" w:eastAsia="Times New Roman" w:hAnsi="Times New Roman" w:cs="Times New Roman"/>
          <w:color w:val="802FBA"/>
        </w:rPr>
        <w:t>4. Пороговые показатели СD4, при которых настоятельно рекомендуется начало лечения:</w:t>
      </w:r>
    </w:p>
    <w:p w14:paraId="4E8E1F1E" w14:textId="29B20A76" w:rsidR="00243078" w:rsidRPr="00125450" w:rsidRDefault="00125450" w:rsidP="67CFC006">
      <w:pPr>
        <w:ind w:left="375" w:hanging="375"/>
        <w:rPr>
          <w:color w:val="802FBA"/>
        </w:rPr>
      </w:pPr>
      <w:r>
        <w:rPr>
          <w:rFonts w:ascii="Times New Roman" w:eastAsia="Times New Roman" w:hAnsi="Times New Roman" w:cs="Times New Roman"/>
          <w:color w:val="802FBA"/>
        </w:rPr>
        <w:t>а)</w:t>
      </w:r>
      <w:r w:rsidR="67CFC006" w:rsidRPr="00125450">
        <w:rPr>
          <w:rFonts w:ascii="Times New Roman" w:eastAsia="Times New Roman" w:hAnsi="Times New Roman" w:cs="Times New Roman"/>
          <w:color w:val="802FBA"/>
        </w:rPr>
        <w:t xml:space="preserve"> 100 в 1 мкл</w:t>
      </w:r>
    </w:p>
    <w:p w14:paraId="1D57C24C" w14:textId="20EEBB30" w:rsidR="00243078" w:rsidRPr="00125450" w:rsidRDefault="00125450" w:rsidP="67CFC006">
      <w:pPr>
        <w:ind w:left="375" w:hanging="375"/>
        <w:rPr>
          <w:color w:val="802FBA"/>
        </w:rPr>
      </w:pPr>
      <w:r>
        <w:rPr>
          <w:rFonts w:ascii="Times New Roman" w:eastAsia="Times New Roman" w:hAnsi="Times New Roman" w:cs="Times New Roman"/>
          <w:color w:val="802FBA"/>
        </w:rPr>
        <w:t>б)</w:t>
      </w:r>
      <w:r w:rsidR="67CFC006" w:rsidRPr="00125450">
        <w:rPr>
          <w:rFonts w:ascii="Times New Roman" w:eastAsia="Times New Roman" w:hAnsi="Times New Roman" w:cs="Times New Roman"/>
          <w:color w:val="802FBA"/>
        </w:rPr>
        <w:t xml:space="preserve"> 500 в 1 мкл</w:t>
      </w:r>
    </w:p>
    <w:p w14:paraId="0D0D43AA" w14:textId="083FACF9" w:rsidR="00243078" w:rsidRPr="00125450" w:rsidRDefault="00125450" w:rsidP="67CFC006">
      <w:pPr>
        <w:ind w:left="375" w:hanging="375"/>
        <w:rPr>
          <w:rFonts w:ascii="Times New Roman" w:eastAsia="Times New Roman" w:hAnsi="Times New Roman" w:cs="Times New Roman"/>
          <w:color w:val="802FBA"/>
        </w:rPr>
      </w:pPr>
      <w:r>
        <w:rPr>
          <w:rFonts w:ascii="Times New Roman" w:eastAsia="Times New Roman" w:hAnsi="Times New Roman" w:cs="Times New Roman"/>
          <w:color w:val="802FBA"/>
        </w:rPr>
        <w:t>в)</w:t>
      </w:r>
      <w:r w:rsidR="67CFC006" w:rsidRPr="00125450">
        <w:rPr>
          <w:rFonts w:ascii="Times New Roman" w:eastAsia="Times New Roman" w:hAnsi="Times New Roman" w:cs="Times New Roman"/>
          <w:color w:val="802FBA"/>
        </w:rPr>
        <w:t xml:space="preserve"> 350 в 1 мкл+</w:t>
      </w:r>
    </w:p>
    <w:p w14:paraId="192CF433" w14:textId="3996C7B0" w:rsidR="00243078" w:rsidRPr="00125450" w:rsidRDefault="00125450" w:rsidP="67CFC006">
      <w:pPr>
        <w:ind w:left="375" w:hanging="375"/>
        <w:rPr>
          <w:color w:val="802FBA"/>
        </w:rPr>
      </w:pPr>
      <w:r>
        <w:rPr>
          <w:rFonts w:ascii="Times New Roman" w:eastAsia="Times New Roman" w:hAnsi="Times New Roman" w:cs="Times New Roman"/>
          <w:color w:val="802FBA"/>
        </w:rPr>
        <w:t>г)</w:t>
      </w:r>
      <w:r w:rsidR="67CFC006" w:rsidRPr="00125450">
        <w:rPr>
          <w:rFonts w:ascii="Times New Roman" w:eastAsia="Times New Roman" w:hAnsi="Times New Roman" w:cs="Times New Roman"/>
          <w:color w:val="802FBA"/>
        </w:rPr>
        <w:t xml:space="preserve"> 600 в 1мкл</w:t>
      </w:r>
    </w:p>
    <w:p w14:paraId="350D0BBF" w14:textId="4A15801F" w:rsidR="00243078" w:rsidRPr="00125450" w:rsidRDefault="67CFC006" w:rsidP="00125450">
      <w:pPr>
        <w:rPr>
          <w:color w:val="802FBA"/>
        </w:rPr>
      </w:pPr>
      <w:r w:rsidRPr="00125450">
        <w:rPr>
          <w:rFonts w:ascii="Times New Roman" w:eastAsia="Times New Roman" w:hAnsi="Times New Roman" w:cs="Times New Roman"/>
          <w:color w:val="802FBA"/>
        </w:rPr>
        <w:t>5. Какое минимальное количество препаратов входит в схему для этиотропного лечения ВИЧ-инфекции:</w:t>
      </w:r>
    </w:p>
    <w:p w14:paraId="57AF4CC9" w14:textId="122D07F3" w:rsidR="00243078" w:rsidRPr="00125450" w:rsidRDefault="00125450" w:rsidP="67CFC006">
      <w:pPr>
        <w:ind w:left="375" w:hanging="375"/>
        <w:rPr>
          <w:b/>
          <w:color w:val="802FBA"/>
        </w:rPr>
      </w:pPr>
      <w:r w:rsidRPr="00125450">
        <w:rPr>
          <w:rFonts w:ascii="Times New Roman" w:eastAsia="Times New Roman" w:hAnsi="Times New Roman" w:cs="Times New Roman"/>
          <w:b/>
          <w:color w:val="802FBA"/>
        </w:rPr>
        <w:t>а)</w:t>
      </w:r>
      <w:r w:rsidR="67CFC006" w:rsidRPr="00125450">
        <w:rPr>
          <w:rFonts w:ascii="Times New Roman" w:eastAsia="Times New Roman" w:hAnsi="Times New Roman" w:cs="Times New Roman"/>
          <w:b/>
          <w:color w:val="802FBA"/>
        </w:rPr>
        <w:t xml:space="preserve"> 3</w:t>
      </w:r>
    </w:p>
    <w:p w14:paraId="611079C7" w14:textId="0458D455" w:rsidR="00243078" w:rsidRPr="00125450" w:rsidRDefault="00125450" w:rsidP="67CFC006">
      <w:pPr>
        <w:ind w:left="375" w:hanging="375"/>
        <w:rPr>
          <w:color w:val="802FBA"/>
        </w:rPr>
      </w:pPr>
      <w:r>
        <w:rPr>
          <w:rFonts w:ascii="Times New Roman" w:eastAsia="Times New Roman" w:hAnsi="Times New Roman" w:cs="Times New Roman"/>
          <w:color w:val="802FBA"/>
        </w:rPr>
        <w:t>б)</w:t>
      </w:r>
      <w:r w:rsidR="67CFC006" w:rsidRPr="00125450">
        <w:rPr>
          <w:rFonts w:ascii="Times New Roman" w:eastAsia="Times New Roman" w:hAnsi="Times New Roman" w:cs="Times New Roman"/>
          <w:color w:val="802FBA"/>
        </w:rPr>
        <w:t xml:space="preserve"> 1</w:t>
      </w:r>
    </w:p>
    <w:p w14:paraId="5E11C62A" w14:textId="61469ABE" w:rsidR="00243078" w:rsidRPr="00125450" w:rsidRDefault="00125450" w:rsidP="67CFC006">
      <w:pPr>
        <w:ind w:left="375" w:hanging="375"/>
        <w:rPr>
          <w:color w:val="802FBA"/>
        </w:rPr>
      </w:pPr>
      <w:r>
        <w:rPr>
          <w:rFonts w:ascii="Times New Roman" w:eastAsia="Times New Roman" w:hAnsi="Times New Roman" w:cs="Times New Roman"/>
          <w:color w:val="802FBA"/>
        </w:rPr>
        <w:t>в)</w:t>
      </w:r>
      <w:r w:rsidR="67CFC006" w:rsidRPr="00125450">
        <w:rPr>
          <w:rFonts w:ascii="Times New Roman" w:eastAsia="Times New Roman" w:hAnsi="Times New Roman" w:cs="Times New Roman"/>
          <w:color w:val="802FBA"/>
        </w:rPr>
        <w:t xml:space="preserve"> 4</w:t>
      </w:r>
    </w:p>
    <w:p w14:paraId="2C148C07" w14:textId="02DF340E" w:rsidR="00243078" w:rsidRPr="00125450" w:rsidRDefault="00125450" w:rsidP="67CFC006">
      <w:pPr>
        <w:ind w:left="375" w:hanging="375"/>
        <w:rPr>
          <w:color w:val="802FBA"/>
        </w:rPr>
      </w:pPr>
      <w:r>
        <w:rPr>
          <w:rFonts w:ascii="Times New Roman" w:eastAsia="Times New Roman" w:hAnsi="Times New Roman" w:cs="Times New Roman"/>
          <w:color w:val="802FBA"/>
        </w:rPr>
        <w:t>г)</w:t>
      </w:r>
      <w:r w:rsidR="67CFC006" w:rsidRPr="00125450">
        <w:rPr>
          <w:rFonts w:ascii="Times New Roman" w:eastAsia="Times New Roman" w:hAnsi="Times New Roman" w:cs="Times New Roman"/>
          <w:color w:val="802FBA"/>
        </w:rPr>
        <w:t xml:space="preserve"> 2</w:t>
      </w:r>
    </w:p>
    <w:p w14:paraId="3C2E85BE" w14:textId="57E30B5B" w:rsidR="00243078" w:rsidRPr="00923147" w:rsidRDefault="67CFC006" w:rsidP="67CFC006">
      <w:pPr>
        <w:ind w:left="720" w:hanging="720"/>
      </w:pPr>
      <w:r w:rsidRPr="67CFC006">
        <w:rPr>
          <w:rFonts w:ascii="Times New Roman" w:eastAsia="Times New Roman" w:hAnsi="Times New Roman" w:cs="Times New Roman"/>
          <w:color w:val="611690"/>
        </w:rPr>
        <w:t xml:space="preserve"> </w:t>
      </w:r>
    </w:p>
    <w:p w14:paraId="5FCD9DDE" w14:textId="77777777" w:rsidR="00243078" w:rsidRPr="00923147" w:rsidRDefault="00243078" w:rsidP="00923147">
      <w:pPr>
        <w:pStyle w:val="16"/>
        <w:spacing w:after="0" w:line="240" w:lineRule="auto"/>
        <w:ind w:left="0"/>
        <w:jc w:val="center"/>
        <w:rPr>
          <w:rFonts w:ascii="Times New Roman" w:hAnsi="Times New Roman"/>
          <w:b/>
          <w:bCs/>
          <w:color w:val="611690"/>
          <w:sz w:val="24"/>
          <w:szCs w:val="24"/>
        </w:rPr>
      </w:pPr>
      <w:r w:rsidRPr="00923147">
        <w:rPr>
          <w:rFonts w:ascii="Times New Roman" w:hAnsi="Times New Roman"/>
          <w:b/>
          <w:color w:val="611690"/>
          <w:sz w:val="24"/>
          <w:szCs w:val="24"/>
          <w:shd w:val="clear" w:color="auto" w:fill="FFFFFF"/>
        </w:rPr>
        <w:t xml:space="preserve">6.1.3 </w:t>
      </w:r>
      <w:r w:rsidRPr="00923147">
        <w:rPr>
          <w:rFonts w:ascii="Times New Roman" w:hAnsi="Times New Roman"/>
          <w:b/>
          <w:bCs/>
          <w:color w:val="611690"/>
          <w:sz w:val="24"/>
          <w:szCs w:val="24"/>
        </w:rPr>
        <w:t>ВИЧ-инфекция и ХВГ</w:t>
      </w:r>
    </w:p>
    <w:p w14:paraId="6E2E314D" w14:textId="77777777" w:rsidR="00243078" w:rsidRPr="00C14E17" w:rsidRDefault="67CFC006" w:rsidP="67CFC006">
      <w:pPr>
        <w:pStyle w:val="16"/>
        <w:spacing w:after="0" w:line="240" w:lineRule="auto"/>
        <w:ind w:left="0"/>
        <w:jc w:val="both"/>
        <w:rPr>
          <w:rFonts w:ascii="Times New Roman" w:hAnsi="Times New Roman"/>
          <w:color w:val="611690"/>
          <w:sz w:val="24"/>
          <w:szCs w:val="24"/>
        </w:rPr>
      </w:pPr>
      <w:r w:rsidRPr="67CFC006">
        <w:rPr>
          <w:rFonts w:ascii="Times New Roman" w:hAnsi="Times New Roman"/>
          <w:color w:val="611690"/>
          <w:sz w:val="24"/>
          <w:szCs w:val="24"/>
        </w:rPr>
        <w:t xml:space="preserve">ВИЧ-инфекция и ХВГ В, С, </w:t>
      </w:r>
      <w:r w:rsidRPr="67CFC006">
        <w:rPr>
          <w:rFonts w:ascii="Times New Roman" w:hAnsi="Times New Roman"/>
          <w:color w:val="611690"/>
          <w:sz w:val="24"/>
          <w:szCs w:val="24"/>
          <w:lang w:val="en-US"/>
        </w:rPr>
        <w:t>D</w:t>
      </w:r>
      <w:r w:rsidRPr="67CFC006">
        <w:rPr>
          <w:rFonts w:ascii="Times New Roman" w:hAnsi="Times New Roman"/>
          <w:color w:val="611690"/>
          <w:sz w:val="24"/>
          <w:szCs w:val="24"/>
        </w:rPr>
        <w:t>. Диагностика и противовирусная терапия.</w:t>
      </w:r>
    </w:p>
    <w:p w14:paraId="59A57DB6" w14:textId="264398ED" w:rsidR="67CFC006" w:rsidRPr="00C76F3B" w:rsidRDefault="67CFC006" w:rsidP="00C76F3B">
      <w:pPr>
        <w:jc w:val="both"/>
        <w:rPr>
          <w:color w:val="802FBA"/>
        </w:rPr>
      </w:pPr>
      <w:r w:rsidRPr="00C76F3B">
        <w:rPr>
          <w:rFonts w:ascii="Times New Roman" w:eastAsia="Times New Roman" w:hAnsi="Times New Roman" w:cs="Times New Roman"/>
          <w:color w:val="802FBA"/>
        </w:rPr>
        <w:t xml:space="preserve">Смешанная инфекция ВИЧ и вирусные </w:t>
      </w:r>
      <w:r w:rsidR="00C76F3B">
        <w:rPr>
          <w:rFonts w:ascii="Times New Roman" w:eastAsia="Times New Roman" w:hAnsi="Times New Roman" w:cs="Times New Roman"/>
          <w:color w:val="802FBA"/>
        </w:rPr>
        <w:t>гепатиты изменяет эпидемиологию и</w:t>
      </w:r>
      <w:r w:rsidRPr="00C76F3B">
        <w:rPr>
          <w:rFonts w:ascii="Times New Roman" w:eastAsia="Times New Roman" w:hAnsi="Times New Roman" w:cs="Times New Roman"/>
          <w:color w:val="802FBA"/>
        </w:rPr>
        <w:t xml:space="preserve"> клиническое</w:t>
      </w:r>
      <w:r w:rsidRPr="67CFC006">
        <w:rPr>
          <w:rFonts w:ascii="Times New Roman" w:eastAsia="Times New Roman" w:hAnsi="Times New Roman" w:cs="Times New Roman"/>
          <w:color w:val="333333"/>
        </w:rPr>
        <w:t xml:space="preserve"> </w:t>
      </w:r>
      <w:r w:rsidRPr="00C76F3B">
        <w:rPr>
          <w:rFonts w:ascii="Times New Roman" w:eastAsia="Times New Roman" w:hAnsi="Times New Roman" w:cs="Times New Roman"/>
          <w:color w:val="802FBA"/>
        </w:rPr>
        <w:t>течение</w:t>
      </w:r>
      <w:r w:rsidR="00C76F3B">
        <w:rPr>
          <w:rFonts w:ascii="Times New Roman" w:eastAsia="Times New Roman" w:hAnsi="Times New Roman" w:cs="Times New Roman"/>
          <w:color w:val="802FBA"/>
        </w:rPr>
        <w:t xml:space="preserve"> обеих инфекций</w:t>
      </w:r>
      <w:r w:rsidRPr="00C76F3B">
        <w:rPr>
          <w:rFonts w:ascii="Times New Roman" w:eastAsia="Times New Roman" w:hAnsi="Times New Roman" w:cs="Times New Roman"/>
          <w:color w:val="802FBA"/>
        </w:rPr>
        <w:t xml:space="preserve">. </w:t>
      </w:r>
      <w:r w:rsidR="00C76F3B">
        <w:rPr>
          <w:rFonts w:ascii="Times New Roman" w:eastAsia="Times New Roman" w:hAnsi="Times New Roman" w:cs="Times New Roman"/>
          <w:color w:val="802FBA"/>
        </w:rPr>
        <w:t xml:space="preserve">Вызывая иммунодефицит, </w:t>
      </w:r>
      <w:r w:rsidRPr="00C76F3B">
        <w:rPr>
          <w:rFonts w:ascii="Times New Roman" w:eastAsia="Times New Roman" w:hAnsi="Times New Roman" w:cs="Times New Roman"/>
          <w:color w:val="802FBA"/>
        </w:rPr>
        <w:t xml:space="preserve">ВИЧ-инфекция </w:t>
      </w:r>
      <w:r w:rsidR="00C76F3B">
        <w:rPr>
          <w:rFonts w:ascii="Times New Roman" w:eastAsia="Times New Roman" w:hAnsi="Times New Roman" w:cs="Times New Roman"/>
          <w:color w:val="802FBA"/>
        </w:rPr>
        <w:t>«</w:t>
      </w:r>
      <w:r w:rsidRPr="00C76F3B">
        <w:rPr>
          <w:rFonts w:ascii="Times New Roman" w:eastAsia="Times New Roman" w:hAnsi="Times New Roman" w:cs="Times New Roman"/>
          <w:color w:val="802FBA"/>
        </w:rPr>
        <w:t>ускоряет</w:t>
      </w:r>
      <w:r w:rsidR="00C76F3B">
        <w:rPr>
          <w:rFonts w:ascii="Times New Roman" w:eastAsia="Times New Roman" w:hAnsi="Times New Roman" w:cs="Times New Roman"/>
          <w:color w:val="802FBA"/>
        </w:rPr>
        <w:t>»</w:t>
      </w:r>
      <w:r w:rsidRPr="00C76F3B">
        <w:rPr>
          <w:rFonts w:ascii="Times New Roman" w:eastAsia="Times New Roman" w:hAnsi="Times New Roman" w:cs="Times New Roman"/>
          <w:color w:val="802FBA"/>
        </w:rPr>
        <w:t xml:space="preserve"> развитие гепатитов, увеличивает </w:t>
      </w:r>
      <w:r w:rsidR="00C76F3B">
        <w:rPr>
          <w:rFonts w:ascii="Times New Roman" w:eastAsia="Times New Roman" w:hAnsi="Times New Roman" w:cs="Times New Roman"/>
          <w:color w:val="802FBA"/>
        </w:rPr>
        <w:t>частоту хронизации и неблагоприятных исходов</w:t>
      </w:r>
      <w:r w:rsidRPr="00C76F3B">
        <w:rPr>
          <w:rFonts w:ascii="Times New Roman" w:eastAsia="Times New Roman" w:hAnsi="Times New Roman" w:cs="Times New Roman"/>
          <w:color w:val="802FBA"/>
        </w:rPr>
        <w:t>.</w:t>
      </w:r>
    </w:p>
    <w:p w14:paraId="5DEE8AFE" w14:textId="4656D6FA" w:rsidR="67CFC006" w:rsidRPr="00C76F3B" w:rsidRDefault="67CFC006" w:rsidP="00C76F3B">
      <w:pPr>
        <w:jc w:val="both"/>
        <w:rPr>
          <w:color w:val="802FBA"/>
        </w:rPr>
      </w:pPr>
      <w:r w:rsidRPr="00C76F3B">
        <w:rPr>
          <w:rFonts w:ascii="Times New Roman" w:eastAsia="Times New Roman" w:hAnsi="Times New Roman" w:cs="Times New Roman"/>
          <w:color w:val="802FBA"/>
        </w:rPr>
        <w:t>Распространенность хронического гепатита В среди ВИЧ-инфицированных значительно меньше, чем ХГС, однако ХГВ чаще приводит к цирроз</w:t>
      </w:r>
      <w:r w:rsidR="00C76F3B">
        <w:rPr>
          <w:rFonts w:ascii="Times New Roman" w:eastAsia="Times New Roman" w:hAnsi="Times New Roman" w:cs="Times New Roman"/>
          <w:color w:val="802FBA"/>
        </w:rPr>
        <w:t>у печени и гепатоцеллюлярной</w:t>
      </w:r>
      <w:r w:rsidRPr="00C76F3B">
        <w:rPr>
          <w:rFonts w:ascii="Times New Roman" w:eastAsia="Times New Roman" w:hAnsi="Times New Roman" w:cs="Times New Roman"/>
          <w:color w:val="802FBA"/>
        </w:rPr>
        <w:t xml:space="preserve"> карцином</w:t>
      </w:r>
      <w:r w:rsidR="00C76F3B">
        <w:rPr>
          <w:rFonts w:ascii="Times New Roman" w:eastAsia="Times New Roman" w:hAnsi="Times New Roman" w:cs="Times New Roman"/>
          <w:color w:val="802FBA"/>
        </w:rPr>
        <w:t>е</w:t>
      </w:r>
      <w:r w:rsidRPr="00C76F3B">
        <w:rPr>
          <w:rFonts w:ascii="Times New Roman" w:eastAsia="Times New Roman" w:hAnsi="Times New Roman" w:cs="Times New Roman"/>
          <w:color w:val="802FBA"/>
        </w:rPr>
        <w:t>.</w:t>
      </w:r>
    </w:p>
    <w:p w14:paraId="02B535D4" w14:textId="690ADC3D" w:rsidR="67CFC006" w:rsidRPr="00C76F3B" w:rsidRDefault="67CFC006" w:rsidP="00C76F3B">
      <w:pPr>
        <w:jc w:val="both"/>
        <w:rPr>
          <w:color w:val="802FBA"/>
        </w:rPr>
      </w:pPr>
      <w:r w:rsidRPr="00C76F3B">
        <w:rPr>
          <w:rFonts w:ascii="Times New Roman" w:eastAsia="Times New Roman" w:hAnsi="Times New Roman" w:cs="Times New Roman"/>
          <w:color w:val="802FBA"/>
        </w:rPr>
        <w:t xml:space="preserve"> </w:t>
      </w:r>
    </w:p>
    <w:p w14:paraId="04758917" w14:textId="0B2FFAB7" w:rsidR="00C76F3B" w:rsidRPr="00C76F3B" w:rsidRDefault="67CFC006" w:rsidP="00C76F3B">
      <w:pPr>
        <w:tabs>
          <w:tab w:val="left" w:pos="4423"/>
        </w:tabs>
        <w:jc w:val="both"/>
        <w:rPr>
          <w:rFonts w:ascii="Times New Roman" w:hAnsi="Times New Roman" w:cs="Times New Roman"/>
          <w:color w:val="802FBA"/>
        </w:rPr>
      </w:pPr>
      <w:r w:rsidRPr="00C76F3B">
        <w:rPr>
          <w:rFonts w:ascii="Times New Roman" w:eastAsia="Times New Roman" w:hAnsi="Times New Roman" w:cs="Times New Roman"/>
          <w:color w:val="802FBA"/>
        </w:rPr>
        <w:t xml:space="preserve">Практические навыки по модулю: </w:t>
      </w:r>
      <w:r w:rsidR="00C76F3B">
        <w:rPr>
          <w:rFonts w:ascii="Times New Roman" w:eastAsia="Times New Roman" w:hAnsi="Times New Roman" w:cs="Times New Roman"/>
          <w:color w:val="802FBA"/>
        </w:rPr>
        <w:t xml:space="preserve">1) </w:t>
      </w:r>
      <w:r w:rsidRPr="00C76F3B">
        <w:rPr>
          <w:rFonts w:ascii="Times New Roman" w:eastAsia="Times New Roman" w:hAnsi="Times New Roman" w:cs="Times New Roman"/>
          <w:color w:val="802FBA"/>
        </w:rPr>
        <w:t>интерпретация данных лабораторного и инструментального обследования больного с определением прогноза и возможного исхода, формулировка диагноза ВИЧ-инфекции и вирусного гепатита в соответствии с действующими классификациями, обоснование и назначение комплекса лечебных мероприятий при смешанной инфекции ВИЧ и вирусных гепатитов.</w:t>
      </w:r>
      <w:r w:rsidR="00C76F3B">
        <w:rPr>
          <w:rFonts w:ascii="Times New Roman" w:eastAsia="Times New Roman" w:hAnsi="Times New Roman" w:cs="Times New Roman"/>
          <w:color w:val="802FBA"/>
        </w:rPr>
        <w:t xml:space="preserve"> 2) </w:t>
      </w:r>
      <w:r w:rsidR="00C76F3B" w:rsidRPr="00C76F3B">
        <w:rPr>
          <w:rFonts w:ascii="Times New Roman" w:hAnsi="Times New Roman" w:cs="Times New Roman"/>
          <w:color w:val="802FBA"/>
        </w:rPr>
        <w:t>Интерпретация результатов гистологического исследования биоптата печени (индекс гистологической активности, гистологический индекс склероза.</w:t>
      </w:r>
      <w:r w:rsidR="00C76F3B">
        <w:rPr>
          <w:rFonts w:ascii="Times New Roman" w:hAnsi="Times New Roman" w:cs="Times New Roman"/>
          <w:color w:val="802FBA"/>
        </w:rPr>
        <w:t xml:space="preserve"> </w:t>
      </w:r>
      <w:r w:rsidR="00C76F3B" w:rsidRPr="00C76F3B">
        <w:rPr>
          <w:rFonts w:ascii="Times New Roman" w:hAnsi="Times New Roman" w:cs="Times New Roman"/>
          <w:color w:val="802FBA"/>
        </w:rPr>
        <w:t>3</w:t>
      </w:r>
      <w:r w:rsidR="00C76F3B">
        <w:rPr>
          <w:rFonts w:ascii="Times New Roman" w:hAnsi="Times New Roman" w:cs="Times New Roman"/>
          <w:color w:val="802FBA"/>
        </w:rPr>
        <w:t>)</w:t>
      </w:r>
      <w:r w:rsidR="00C76F3B" w:rsidRPr="00C76F3B">
        <w:rPr>
          <w:rFonts w:ascii="Times New Roman" w:hAnsi="Times New Roman" w:cs="Times New Roman"/>
          <w:color w:val="802FBA"/>
        </w:rPr>
        <w:t xml:space="preserve">  Оценка степени тяжести цирроза печени по шкале Чайльда-Пью.</w:t>
      </w:r>
      <w:r w:rsidR="00C76F3B">
        <w:rPr>
          <w:rFonts w:ascii="Times New Roman" w:hAnsi="Times New Roman" w:cs="Times New Roman"/>
          <w:color w:val="802FBA"/>
        </w:rPr>
        <w:t xml:space="preserve"> </w:t>
      </w:r>
      <w:r w:rsidR="00C76F3B" w:rsidRPr="00C76F3B">
        <w:rPr>
          <w:rFonts w:ascii="Times New Roman" w:hAnsi="Times New Roman" w:cs="Times New Roman"/>
          <w:color w:val="802FBA"/>
        </w:rPr>
        <w:t>4</w:t>
      </w:r>
      <w:r w:rsidR="00C76F3B">
        <w:rPr>
          <w:rFonts w:ascii="Times New Roman" w:hAnsi="Times New Roman" w:cs="Times New Roman"/>
          <w:color w:val="802FBA"/>
        </w:rPr>
        <w:t>)</w:t>
      </w:r>
      <w:r w:rsidR="00C76F3B" w:rsidRPr="00C76F3B">
        <w:rPr>
          <w:rFonts w:ascii="Times New Roman" w:hAnsi="Times New Roman" w:cs="Times New Roman"/>
          <w:color w:val="802FBA"/>
        </w:rPr>
        <w:t xml:space="preserve">  Этиотропная терапия при лечении вирусных инфекций</w:t>
      </w:r>
      <w:r w:rsidR="00C76F3B">
        <w:rPr>
          <w:rFonts w:ascii="Times New Roman" w:hAnsi="Times New Roman" w:cs="Times New Roman"/>
          <w:color w:val="802FBA"/>
        </w:rPr>
        <w:t>.</w:t>
      </w:r>
    </w:p>
    <w:p w14:paraId="5B367576" w14:textId="4AB1F0C2" w:rsidR="67CFC006" w:rsidRPr="00C76F3B" w:rsidRDefault="67CFC006" w:rsidP="00C76F3B">
      <w:pPr>
        <w:rPr>
          <w:color w:val="802FBA"/>
        </w:rPr>
      </w:pPr>
    </w:p>
    <w:p w14:paraId="22FCA62A" w14:textId="4ECF35F7" w:rsidR="67CFC006" w:rsidRPr="00C76F3B" w:rsidRDefault="67CFC006" w:rsidP="00C76F3B">
      <w:pPr>
        <w:jc w:val="both"/>
        <w:rPr>
          <w:color w:val="802FBA"/>
        </w:rPr>
      </w:pPr>
      <w:r w:rsidRPr="00C76F3B">
        <w:rPr>
          <w:rFonts w:ascii="Times New Roman" w:eastAsia="Times New Roman" w:hAnsi="Times New Roman" w:cs="Times New Roman"/>
          <w:color w:val="802FBA"/>
        </w:rPr>
        <w:t xml:space="preserve">Темы для самостоятельной работы: </w:t>
      </w:r>
      <w:r w:rsidR="00C76F3B">
        <w:rPr>
          <w:rFonts w:ascii="Times New Roman" w:eastAsia="Times New Roman" w:hAnsi="Times New Roman" w:cs="Times New Roman"/>
          <w:color w:val="802FBA"/>
          <w:lang w:val="en-US"/>
        </w:rPr>
        <w:t xml:space="preserve">1) </w:t>
      </w:r>
      <w:r w:rsidRPr="00C76F3B">
        <w:rPr>
          <w:rFonts w:ascii="Times New Roman" w:eastAsia="Times New Roman" w:hAnsi="Times New Roman" w:cs="Times New Roman"/>
          <w:color w:val="802FBA"/>
        </w:rPr>
        <w:t xml:space="preserve">Характер поражения гепатобилиарной системы. </w:t>
      </w:r>
      <w:r w:rsidR="00C76F3B">
        <w:rPr>
          <w:rFonts w:ascii="Times New Roman" w:eastAsia="Times New Roman" w:hAnsi="Times New Roman" w:cs="Times New Roman"/>
          <w:color w:val="802FBA"/>
        </w:rPr>
        <w:t xml:space="preserve">2) </w:t>
      </w:r>
      <w:r w:rsidRPr="00C76F3B">
        <w:rPr>
          <w:rFonts w:ascii="Times New Roman" w:eastAsia="Times New Roman" w:hAnsi="Times New Roman" w:cs="Times New Roman"/>
          <w:color w:val="802FBA"/>
        </w:rPr>
        <w:t>Частота и характер поражения печени, особенности течения вирусных гепатитов В и С, цитомегаловирусный гепатит и гепатит, выз</w:t>
      </w:r>
      <w:r w:rsidR="00D87B05">
        <w:rPr>
          <w:rFonts w:ascii="Times New Roman" w:eastAsia="Times New Roman" w:hAnsi="Times New Roman" w:cs="Times New Roman"/>
          <w:color w:val="802FBA"/>
        </w:rPr>
        <w:t>ванный вирусом простого герпеса. 3)</w:t>
      </w:r>
      <w:r w:rsidRPr="00C76F3B">
        <w:rPr>
          <w:rFonts w:ascii="Times New Roman" w:eastAsia="Times New Roman" w:hAnsi="Times New Roman" w:cs="Times New Roman"/>
          <w:color w:val="802FBA"/>
        </w:rPr>
        <w:t xml:space="preserve"> </w:t>
      </w:r>
      <w:r w:rsidR="00D87B05">
        <w:rPr>
          <w:rFonts w:ascii="Times New Roman" w:eastAsia="Times New Roman" w:hAnsi="Times New Roman" w:cs="Times New Roman"/>
          <w:color w:val="802FBA"/>
        </w:rPr>
        <w:t>Т</w:t>
      </w:r>
      <w:r w:rsidRPr="00C76F3B">
        <w:rPr>
          <w:rFonts w:ascii="Times New Roman" w:eastAsia="Times New Roman" w:hAnsi="Times New Roman" w:cs="Times New Roman"/>
          <w:color w:val="802FBA"/>
        </w:rPr>
        <w:t>оксический, лекарственный гепатит, нежелательные явления при приеме некоторых АРВ-препаратов (невирапин, атазанавир и др.</w:t>
      </w:r>
      <w:r w:rsidR="00D87B05">
        <w:rPr>
          <w:rFonts w:ascii="Times New Roman" w:eastAsia="Times New Roman" w:hAnsi="Times New Roman" w:cs="Times New Roman"/>
          <w:color w:val="802FBA"/>
        </w:rPr>
        <w:t>).</w:t>
      </w:r>
    </w:p>
    <w:p w14:paraId="3C046B96" w14:textId="0BF1050F" w:rsidR="67CFC006" w:rsidRDefault="67CFC006" w:rsidP="67CFC006">
      <w:pPr>
        <w:ind w:left="720" w:hanging="720"/>
      </w:pPr>
      <w:r w:rsidRPr="67CFC006">
        <w:rPr>
          <w:rFonts w:ascii="Times New Roman" w:eastAsia="Times New Roman" w:hAnsi="Times New Roman" w:cs="Times New Roman"/>
          <w:color w:val="611690"/>
        </w:rPr>
        <w:t xml:space="preserve"> </w:t>
      </w:r>
    </w:p>
    <w:p w14:paraId="06543A49" w14:textId="4869D504" w:rsidR="67CFC006" w:rsidRPr="00D87B05" w:rsidRDefault="00D87B05" w:rsidP="67CFC006">
      <w:pPr>
        <w:ind w:left="720" w:hanging="720"/>
        <w:rPr>
          <w:color w:val="802FBA"/>
        </w:rPr>
      </w:pPr>
      <w:r w:rsidRPr="00D87B05">
        <w:rPr>
          <w:rFonts w:ascii="Times New Roman" w:eastAsia="Times New Roman" w:hAnsi="Times New Roman" w:cs="Times New Roman"/>
          <w:color w:val="802FBA"/>
        </w:rPr>
        <w:t>В</w:t>
      </w:r>
      <w:r w:rsidR="67CFC006" w:rsidRPr="00D87B05">
        <w:rPr>
          <w:rFonts w:ascii="Times New Roman" w:eastAsia="Times New Roman" w:hAnsi="Times New Roman" w:cs="Times New Roman"/>
          <w:color w:val="802FBA"/>
        </w:rPr>
        <w:t xml:space="preserve">опросы для самоконтроля: </w:t>
      </w:r>
    </w:p>
    <w:p w14:paraId="56688CD7" w14:textId="0D2335FB" w:rsidR="67CFC006" w:rsidRPr="00D87B05" w:rsidRDefault="67CFC006" w:rsidP="00D87B05">
      <w:pPr>
        <w:rPr>
          <w:color w:val="802FBA"/>
        </w:rPr>
      </w:pPr>
      <w:r w:rsidRPr="00D87B05">
        <w:rPr>
          <w:rFonts w:ascii="Times New Roman" w:eastAsia="Times New Roman" w:hAnsi="Times New Roman" w:cs="Times New Roman"/>
          <w:color w:val="802FBA"/>
        </w:rPr>
        <w:t>1. Доминирующий на сегодня путь инфицирования вирусом иммунодефицита человека, обеспечивающий поддержание высокого уровня заболеваемости:</w:t>
      </w:r>
    </w:p>
    <w:p w14:paraId="07D36791" w14:textId="1AF1B204" w:rsidR="67CFC006" w:rsidRPr="00D87B05" w:rsidRDefault="00D87B05" w:rsidP="67CFC006">
      <w:pPr>
        <w:ind w:left="375" w:hanging="375"/>
        <w:rPr>
          <w:b/>
          <w:color w:val="802FBA"/>
        </w:rPr>
      </w:pPr>
      <w:r>
        <w:rPr>
          <w:rFonts w:ascii="Times New Roman" w:eastAsia="Times New Roman" w:hAnsi="Times New Roman" w:cs="Times New Roman"/>
          <w:b/>
          <w:color w:val="802FBA"/>
        </w:rPr>
        <w:t>а)</w:t>
      </w:r>
      <w:r w:rsidR="67CFC006" w:rsidRPr="00D87B05">
        <w:rPr>
          <w:rFonts w:ascii="Times New Roman" w:eastAsia="Times New Roman" w:hAnsi="Times New Roman" w:cs="Times New Roman"/>
          <w:b/>
          <w:color w:val="802FBA"/>
        </w:rPr>
        <w:t xml:space="preserve"> Половой</w:t>
      </w:r>
    </w:p>
    <w:p w14:paraId="52920F01" w14:textId="513C1A72" w:rsidR="67CFC006" w:rsidRPr="00D87B05" w:rsidRDefault="00D87B05" w:rsidP="67CFC006">
      <w:pPr>
        <w:ind w:left="375" w:hanging="375"/>
        <w:rPr>
          <w:color w:val="802FBA"/>
        </w:rPr>
      </w:pPr>
      <w:r>
        <w:rPr>
          <w:rFonts w:ascii="Times New Roman" w:eastAsia="Times New Roman" w:hAnsi="Times New Roman" w:cs="Times New Roman"/>
          <w:color w:val="802FBA"/>
        </w:rPr>
        <w:lastRenderedPageBreak/>
        <w:t>б)</w:t>
      </w:r>
      <w:r w:rsidR="67CFC006" w:rsidRPr="00D87B05">
        <w:rPr>
          <w:rFonts w:ascii="Times New Roman" w:eastAsia="Times New Roman" w:hAnsi="Times New Roman" w:cs="Times New Roman"/>
          <w:color w:val="802FBA"/>
        </w:rPr>
        <w:t xml:space="preserve"> вертикальный и при вскарливании инфицированным грудным молоком (горизонтальный)</w:t>
      </w:r>
    </w:p>
    <w:p w14:paraId="5A224985" w14:textId="77ACBFEC" w:rsidR="67CFC006" w:rsidRPr="00D87B05" w:rsidRDefault="00D87B05" w:rsidP="67CFC006">
      <w:pPr>
        <w:ind w:left="375" w:hanging="375"/>
        <w:rPr>
          <w:color w:val="802FBA"/>
        </w:rPr>
      </w:pPr>
      <w:r>
        <w:rPr>
          <w:rFonts w:ascii="Times New Roman" w:eastAsia="Times New Roman" w:hAnsi="Times New Roman" w:cs="Times New Roman"/>
          <w:color w:val="802FBA"/>
        </w:rPr>
        <w:t>в)</w:t>
      </w:r>
      <w:r w:rsidR="67CFC006" w:rsidRPr="00D87B05">
        <w:rPr>
          <w:rFonts w:ascii="Times New Roman" w:eastAsia="Times New Roman" w:hAnsi="Times New Roman" w:cs="Times New Roman"/>
          <w:color w:val="802FBA"/>
        </w:rPr>
        <w:t xml:space="preserve"> капельный и воздушный при контакте с инфицированными</w:t>
      </w:r>
    </w:p>
    <w:p w14:paraId="79A1309C" w14:textId="6696AAF5" w:rsidR="67CFC006" w:rsidRPr="00D87B05" w:rsidRDefault="00D87B05" w:rsidP="67CFC006">
      <w:pPr>
        <w:ind w:left="375" w:hanging="375"/>
        <w:rPr>
          <w:rFonts w:ascii="Times New Roman" w:eastAsia="Times New Roman" w:hAnsi="Times New Roman" w:cs="Times New Roman"/>
          <w:color w:val="802FBA"/>
        </w:rPr>
      </w:pPr>
      <w:r>
        <w:rPr>
          <w:rFonts w:ascii="Times New Roman" w:eastAsia="Times New Roman" w:hAnsi="Times New Roman" w:cs="Times New Roman"/>
          <w:color w:val="802FBA"/>
        </w:rPr>
        <w:t>г)</w:t>
      </w:r>
      <w:r w:rsidR="67CFC006" w:rsidRPr="00D87B05">
        <w:rPr>
          <w:rFonts w:ascii="Times New Roman" w:eastAsia="Times New Roman" w:hAnsi="Times New Roman" w:cs="Times New Roman"/>
          <w:color w:val="802FBA"/>
        </w:rPr>
        <w:t xml:space="preserve"> гемотрасфузионный при переливании инфицированной крови</w:t>
      </w:r>
    </w:p>
    <w:p w14:paraId="3D18598A" w14:textId="7767229A" w:rsidR="67CFC006" w:rsidRPr="00D87B05" w:rsidRDefault="00D87B05" w:rsidP="67CFC006">
      <w:pPr>
        <w:ind w:left="375" w:hanging="375"/>
        <w:rPr>
          <w:color w:val="802FBA"/>
        </w:rPr>
      </w:pPr>
      <w:r>
        <w:rPr>
          <w:rFonts w:ascii="Times New Roman" w:eastAsia="Times New Roman" w:hAnsi="Times New Roman" w:cs="Times New Roman"/>
          <w:color w:val="802FBA"/>
        </w:rPr>
        <w:t>д)</w:t>
      </w:r>
      <w:r w:rsidR="67CFC006" w:rsidRPr="00D87B05">
        <w:rPr>
          <w:rFonts w:ascii="Times New Roman" w:eastAsia="Times New Roman" w:hAnsi="Times New Roman" w:cs="Times New Roman"/>
          <w:color w:val="802FBA"/>
        </w:rPr>
        <w:t xml:space="preserve"> инъекционный при использовании нестерильных, загрязненных шприцев</w:t>
      </w:r>
    </w:p>
    <w:p w14:paraId="34C2654A" w14:textId="10FD9ECD" w:rsidR="67CFC006" w:rsidRPr="00D87B05" w:rsidRDefault="67CFC006" w:rsidP="67CFC006">
      <w:pPr>
        <w:ind w:left="720" w:hanging="720"/>
        <w:rPr>
          <w:color w:val="802FBA"/>
        </w:rPr>
      </w:pPr>
      <w:r w:rsidRPr="00D87B05">
        <w:rPr>
          <w:rFonts w:ascii="Times New Roman" w:eastAsia="Times New Roman" w:hAnsi="Times New Roman" w:cs="Times New Roman"/>
          <w:color w:val="802FBA"/>
        </w:rPr>
        <w:t>2. Средний инкубационный период при ВИЧ-инфекции:</w:t>
      </w:r>
    </w:p>
    <w:p w14:paraId="0E5B3CB2" w14:textId="66708BBA" w:rsidR="67CFC006" w:rsidRPr="00D87B05" w:rsidRDefault="00D87B05" w:rsidP="67CFC006">
      <w:pPr>
        <w:ind w:left="375" w:hanging="375"/>
        <w:rPr>
          <w:b/>
          <w:color w:val="802FBA"/>
        </w:rPr>
      </w:pPr>
      <w:r w:rsidRPr="00D87B05">
        <w:rPr>
          <w:rFonts w:ascii="Times New Roman" w:eastAsia="Times New Roman" w:hAnsi="Times New Roman" w:cs="Times New Roman"/>
          <w:b/>
          <w:color w:val="802FBA"/>
        </w:rPr>
        <w:t>а)</w:t>
      </w:r>
      <w:r w:rsidR="67CFC006" w:rsidRPr="00D87B05">
        <w:rPr>
          <w:rFonts w:ascii="Times New Roman" w:eastAsia="Times New Roman" w:hAnsi="Times New Roman" w:cs="Times New Roman"/>
          <w:b/>
          <w:color w:val="802FBA"/>
        </w:rPr>
        <w:t xml:space="preserve"> 3-4 недели</w:t>
      </w:r>
    </w:p>
    <w:p w14:paraId="03D0241C" w14:textId="74AB18D6" w:rsidR="67CFC006" w:rsidRPr="00D87B05" w:rsidRDefault="00D87B05" w:rsidP="67CFC006">
      <w:pPr>
        <w:ind w:left="375" w:hanging="375"/>
        <w:rPr>
          <w:color w:val="802FBA"/>
        </w:rPr>
      </w:pPr>
      <w:r>
        <w:rPr>
          <w:rFonts w:ascii="Times New Roman" w:eastAsia="Times New Roman" w:hAnsi="Times New Roman" w:cs="Times New Roman"/>
          <w:color w:val="802FBA"/>
        </w:rPr>
        <w:t>б) о</w:t>
      </w:r>
      <w:r w:rsidR="67CFC006" w:rsidRPr="00D87B05">
        <w:rPr>
          <w:rFonts w:ascii="Times New Roman" w:eastAsia="Times New Roman" w:hAnsi="Times New Roman" w:cs="Times New Roman"/>
          <w:color w:val="802FBA"/>
        </w:rPr>
        <w:t>т нескольких месяцев до 1 года</w:t>
      </w:r>
    </w:p>
    <w:p w14:paraId="43473DAB" w14:textId="7E99F548" w:rsidR="67CFC006" w:rsidRPr="00D87B05" w:rsidRDefault="00D87B05" w:rsidP="67CFC006">
      <w:pPr>
        <w:ind w:left="375" w:hanging="375"/>
        <w:rPr>
          <w:color w:val="802FBA"/>
        </w:rPr>
      </w:pPr>
      <w:r>
        <w:rPr>
          <w:rFonts w:ascii="Times New Roman" w:eastAsia="Times New Roman" w:hAnsi="Times New Roman" w:cs="Times New Roman"/>
          <w:color w:val="802FBA"/>
        </w:rPr>
        <w:t>в)</w:t>
      </w:r>
      <w:r w:rsidR="67CFC006" w:rsidRPr="00D87B05">
        <w:rPr>
          <w:rFonts w:ascii="Times New Roman" w:eastAsia="Times New Roman" w:hAnsi="Times New Roman" w:cs="Times New Roman"/>
          <w:color w:val="802FBA"/>
        </w:rPr>
        <w:t xml:space="preserve"> 5-6 часов</w:t>
      </w:r>
    </w:p>
    <w:p w14:paraId="1D4BB54D" w14:textId="541915CA" w:rsidR="67CFC006" w:rsidRPr="00D87B05" w:rsidRDefault="00D87B05" w:rsidP="67CFC006">
      <w:pPr>
        <w:ind w:left="375" w:hanging="375"/>
        <w:rPr>
          <w:color w:val="802FBA"/>
        </w:rPr>
      </w:pPr>
      <w:r>
        <w:rPr>
          <w:rFonts w:ascii="Times New Roman" w:eastAsia="Times New Roman" w:hAnsi="Times New Roman" w:cs="Times New Roman"/>
          <w:color w:val="802FBA"/>
        </w:rPr>
        <w:t>г)</w:t>
      </w:r>
      <w:r w:rsidR="67CFC006" w:rsidRPr="00D87B05">
        <w:rPr>
          <w:rFonts w:ascii="Times New Roman" w:eastAsia="Times New Roman" w:hAnsi="Times New Roman" w:cs="Times New Roman"/>
          <w:color w:val="802FBA"/>
        </w:rPr>
        <w:t xml:space="preserve"> 7 месяцев</w:t>
      </w:r>
    </w:p>
    <w:p w14:paraId="2E08E9E0" w14:textId="18E50CDD" w:rsidR="67CFC006" w:rsidRPr="00D87B05" w:rsidRDefault="67CFC006" w:rsidP="00D87B05">
      <w:pPr>
        <w:rPr>
          <w:color w:val="802FBA"/>
        </w:rPr>
      </w:pPr>
      <w:r w:rsidRPr="00D87B05">
        <w:rPr>
          <w:rFonts w:ascii="Times New Roman" w:eastAsia="Times New Roman" w:hAnsi="Times New Roman" w:cs="Times New Roman"/>
          <w:color w:val="802FBA"/>
        </w:rPr>
        <w:t>3. Продолжительность антиретровирусной терапии, назначенной по клинико-лабораторным показаниям:</w:t>
      </w:r>
    </w:p>
    <w:p w14:paraId="3E29CB70" w14:textId="5166228C" w:rsidR="67CFC006" w:rsidRPr="00D87B05" w:rsidRDefault="00D87B05" w:rsidP="67CFC006">
      <w:pPr>
        <w:ind w:left="375" w:hanging="375"/>
        <w:rPr>
          <w:color w:val="802FBA"/>
        </w:rPr>
      </w:pPr>
      <w:r>
        <w:rPr>
          <w:rFonts w:ascii="Times New Roman" w:eastAsia="Times New Roman" w:hAnsi="Times New Roman" w:cs="Times New Roman"/>
          <w:color w:val="802FBA"/>
        </w:rPr>
        <w:t>а)</w:t>
      </w:r>
      <w:r w:rsidR="67CFC006" w:rsidRPr="00D87B0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и</w:t>
      </w:r>
      <w:r w:rsidR="67CFC006" w:rsidRPr="00D87B05">
        <w:rPr>
          <w:rFonts w:ascii="Times New Roman" w:eastAsia="Times New Roman" w:hAnsi="Times New Roman" w:cs="Times New Roman"/>
          <w:color w:val="802FBA"/>
        </w:rPr>
        <w:t>ндивидуальная</w:t>
      </w:r>
    </w:p>
    <w:p w14:paraId="04CEBDFF" w14:textId="2A7397DB" w:rsidR="67CFC006" w:rsidRPr="00D87B05" w:rsidRDefault="00D87B05" w:rsidP="67CFC006">
      <w:pPr>
        <w:ind w:left="375" w:hanging="375"/>
        <w:rPr>
          <w:color w:val="802FBA"/>
        </w:rPr>
      </w:pPr>
      <w:r>
        <w:rPr>
          <w:rFonts w:ascii="Times New Roman" w:eastAsia="Times New Roman" w:hAnsi="Times New Roman" w:cs="Times New Roman"/>
          <w:color w:val="802FBA"/>
        </w:rPr>
        <w:t>б)</w:t>
      </w:r>
      <w:r w:rsidR="67CFC006" w:rsidRPr="00D87B05">
        <w:rPr>
          <w:rFonts w:ascii="Times New Roman" w:eastAsia="Times New Roman" w:hAnsi="Times New Roman" w:cs="Times New Roman"/>
          <w:color w:val="802FBA"/>
        </w:rPr>
        <w:t xml:space="preserve"> 1 год при условии восстановления нормального уровня CD4-клеток</w:t>
      </w:r>
    </w:p>
    <w:p w14:paraId="0F13C158" w14:textId="39988B20" w:rsidR="67CFC006" w:rsidRPr="00D87B05" w:rsidRDefault="00D87B05" w:rsidP="67CFC006">
      <w:pPr>
        <w:ind w:left="375" w:hanging="375"/>
        <w:rPr>
          <w:b/>
          <w:color w:val="802FBA"/>
        </w:rPr>
      </w:pPr>
      <w:r w:rsidRPr="00D87B05">
        <w:rPr>
          <w:rFonts w:ascii="Times New Roman" w:eastAsia="Times New Roman" w:hAnsi="Times New Roman" w:cs="Times New Roman"/>
          <w:b/>
          <w:color w:val="802FBA"/>
        </w:rPr>
        <w:t>в) п</w:t>
      </w:r>
      <w:r w:rsidR="67CFC006" w:rsidRPr="00D87B05">
        <w:rPr>
          <w:rFonts w:ascii="Times New Roman" w:eastAsia="Times New Roman" w:hAnsi="Times New Roman" w:cs="Times New Roman"/>
          <w:b/>
          <w:color w:val="802FBA"/>
        </w:rPr>
        <w:t>ожизненная</w:t>
      </w:r>
    </w:p>
    <w:p w14:paraId="41253692" w14:textId="1A0DEA8E" w:rsidR="67CFC006" w:rsidRPr="00D87B05" w:rsidRDefault="00D87B05" w:rsidP="67CFC006">
      <w:pPr>
        <w:ind w:left="375" w:hanging="375"/>
        <w:rPr>
          <w:color w:val="802FBA"/>
        </w:rPr>
      </w:pPr>
      <w:r>
        <w:rPr>
          <w:rFonts w:ascii="Times New Roman" w:eastAsia="Times New Roman" w:hAnsi="Times New Roman" w:cs="Times New Roman"/>
          <w:color w:val="802FBA"/>
        </w:rPr>
        <w:t>г)</w:t>
      </w:r>
      <w:r w:rsidR="67CFC006" w:rsidRPr="00D87B05">
        <w:rPr>
          <w:rFonts w:ascii="Times New Roman" w:eastAsia="Times New Roman" w:hAnsi="Times New Roman" w:cs="Times New Roman"/>
          <w:color w:val="802FBA"/>
        </w:rPr>
        <w:t xml:space="preserve"> 6 месяцев</w:t>
      </w:r>
    </w:p>
    <w:p w14:paraId="71A94C9F" w14:textId="1169752E" w:rsidR="67CFC006" w:rsidRPr="00D87B05" w:rsidRDefault="00D87B05" w:rsidP="67CFC006">
      <w:pPr>
        <w:ind w:left="375" w:hanging="375"/>
        <w:rPr>
          <w:color w:val="802FBA"/>
        </w:rPr>
      </w:pPr>
      <w:r>
        <w:rPr>
          <w:rFonts w:ascii="Times New Roman" w:eastAsia="Times New Roman" w:hAnsi="Times New Roman" w:cs="Times New Roman"/>
          <w:color w:val="802FBA"/>
        </w:rPr>
        <w:t>д)</w:t>
      </w:r>
      <w:r w:rsidR="67CFC006" w:rsidRPr="00D87B0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к</w:t>
      </w:r>
      <w:r w:rsidR="67CFC006" w:rsidRPr="00D87B05">
        <w:rPr>
          <w:rFonts w:ascii="Times New Roman" w:eastAsia="Times New Roman" w:hAnsi="Times New Roman" w:cs="Times New Roman"/>
          <w:color w:val="802FBA"/>
        </w:rPr>
        <w:t xml:space="preserve">урсами по 3-4 месяца с перерывами </w:t>
      </w:r>
    </w:p>
    <w:p w14:paraId="1E8552E8" w14:textId="2E3A7DBA" w:rsidR="67CFC006" w:rsidRPr="00D87B05" w:rsidRDefault="67CFC006" w:rsidP="67CFC006">
      <w:pPr>
        <w:ind w:left="720" w:hanging="720"/>
        <w:rPr>
          <w:color w:val="802FBA"/>
        </w:rPr>
      </w:pPr>
      <w:r w:rsidRPr="00D87B05">
        <w:rPr>
          <w:rFonts w:ascii="Times New Roman" w:eastAsia="Times New Roman" w:hAnsi="Times New Roman" w:cs="Times New Roman"/>
          <w:color w:val="802FBA"/>
        </w:rPr>
        <w:t>4. Уменьшение дозы антиретровирусных препаратов допускается при:</w:t>
      </w:r>
    </w:p>
    <w:p w14:paraId="595C7727" w14:textId="05733A5F" w:rsidR="67CFC006" w:rsidRPr="00D87B05" w:rsidRDefault="00D87B05" w:rsidP="67CFC006">
      <w:pPr>
        <w:ind w:left="375" w:hanging="375"/>
        <w:rPr>
          <w:color w:val="802FBA"/>
        </w:rPr>
      </w:pPr>
      <w:r>
        <w:rPr>
          <w:rFonts w:ascii="Times New Roman" w:eastAsia="Times New Roman" w:hAnsi="Times New Roman" w:cs="Times New Roman"/>
          <w:color w:val="802FBA"/>
        </w:rPr>
        <w:t>а) и</w:t>
      </w:r>
      <w:r w:rsidR="67CFC006" w:rsidRPr="00D87B05">
        <w:rPr>
          <w:rFonts w:ascii="Times New Roman" w:eastAsia="Times New Roman" w:hAnsi="Times New Roman" w:cs="Times New Roman"/>
          <w:color w:val="802FBA"/>
        </w:rPr>
        <w:t>счезновении симптомов оппортунистических инфекций</w:t>
      </w:r>
    </w:p>
    <w:p w14:paraId="42CC6495" w14:textId="67384922" w:rsidR="67CFC006" w:rsidRPr="00D87B05" w:rsidRDefault="00D87B05" w:rsidP="67CFC006">
      <w:pPr>
        <w:ind w:left="375" w:hanging="375"/>
        <w:rPr>
          <w:color w:val="802FBA"/>
        </w:rPr>
      </w:pPr>
      <w:r>
        <w:rPr>
          <w:rFonts w:ascii="Times New Roman" w:eastAsia="Times New Roman" w:hAnsi="Times New Roman" w:cs="Times New Roman"/>
          <w:color w:val="802FBA"/>
        </w:rPr>
        <w:t>б)</w:t>
      </w:r>
      <w:r w:rsidR="67CFC006" w:rsidRPr="00D87B0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у</w:t>
      </w:r>
      <w:r w:rsidR="67CFC006" w:rsidRPr="00D87B05">
        <w:rPr>
          <w:rFonts w:ascii="Times New Roman" w:eastAsia="Times New Roman" w:hAnsi="Times New Roman" w:cs="Times New Roman"/>
          <w:color w:val="802FBA"/>
        </w:rPr>
        <w:t>лучшении лабораторных показателей</w:t>
      </w:r>
    </w:p>
    <w:p w14:paraId="6585AD02" w14:textId="3C6CE4F6" w:rsidR="67CFC006" w:rsidRPr="00D87B05" w:rsidRDefault="00D87B05" w:rsidP="67CFC006">
      <w:pPr>
        <w:ind w:left="375" w:hanging="375"/>
        <w:rPr>
          <w:b/>
          <w:color w:val="802FBA"/>
        </w:rPr>
      </w:pPr>
      <w:r w:rsidRPr="00D87B05">
        <w:rPr>
          <w:rFonts w:ascii="Times New Roman" w:eastAsia="Times New Roman" w:hAnsi="Times New Roman" w:cs="Times New Roman"/>
          <w:b/>
          <w:color w:val="802FBA"/>
        </w:rPr>
        <w:t>в)</w:t>
      </w:r>
      <w:r w:rsidR="67CFC006" w:rsidRPr="00D87B05">
        <w:rPr>
          <w:rFonts w:ascii="Times New Roman" w:eastAsia="Times New Roman" w:hAnsi="Times New Roman" w:cs="Times New Roman"/>
          <w:b/>
          <w:color w:val="802FBA"/>
        </w:rPr>
        <w:t xml:space="preserve"> </w:t>
      </w:r>
      <w:r w:rsidRPr="00D87B05">
        <w:rPr>
          <w:rFonts w:ascii="Times New Roman" w:eastAsia="Times New Roman" w:hAnsi="Times New Roman" w:cs="Times New Roman"/>
          <w:b/>
          <w:color w:val="802FBA"/>
        </w:rPr>
        <w:t>н</w:t>
      </w:r>
      <w:r w:rsidR="67CFC006" w:rsidRPr="00D87B05">
        <w:rPr>
          <w:rFonts w:ascii="Times New Roman" w:eastAsia="Times New Roman" w:hAnsi="Times New Roman" w:cs="Times New Roman"/>
          <w:b/>
          <w:color w:val="802FBA"/>
        </w:rPr>
        <w:t>е допускается ни при каких обстоятельствах</w:t>
      </w:r>
    </w:p>
    <w:p w14:paraId="72FD4334" w14:textId="192ED79A" w:rsidR="67CFC006" w:rsidRPr="00D87B05" w:rsidRDefault="00D87B05" w:rsidP="67CFC006">
      <w:pPr>
        <w:ind w:left="375" w:hanging="375"/>
        <w:rPr>
          <w:color w:val="802FBA"/>
        </w:rPr>
      </w:pPr>
      <w:r>
        <w:rPr>
          <w:rFonts w:ascii="Times New Roman" w:eastAsia="Times New Roman" w:hAnsi="Times New Roman" w:cs="Times New Roman"/>
          <w:color w:val="802FBA"/>
        </w:rPr>
        <w:t>г)</w:t>
      </w:r>
      <w:r w:rsidR="67CFC006" w:rsidRPr="00D87B0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р</w:t>
      </w:r>
      <w:r w:rsidR="67CFC006" w:rsidRPr="00D87B05">
        <w:rPr>
          <w:rFonts w:ascii="Times New Roman" w:eastAsia="Times New Roman" w:hAnsi="Times New Roman" w:cs="Times New Roman"/>
          <w:color w:val="802FBA"/>
        </w:rPr>
        <w:t>азвитии побочных эффектов</w:t>
      </w:r>
    </w:p>
    <w:p w14:paraId="02E1218C" w14:textId="0B672C8E" w:rsidR="67CFC006" w:rsidRPr="00D87B05" w:rsidRDefault="67CFC006" w:rsidP="67CFC006">
      <w:pPr>
        <w:ind w:left="720" w:hanging="720"/>
        <w:rPr>
          <w:color w:val="802FBA"/>
        </w:rPr>
      </w:pPr>
      <w:r w:rsidRPr="00D87B05">
        <w:rPr>
          <w:rFonts w:ascii="Times New Roman" w:eastAsia="Times New Roman" w:hAnsi="Times New Roman" w:cs="Times New Roman"/>
          <w:color w:val="802FBA"/>
        </w:rPr>
        <w:t>5. Какие классы антиретровирусных препаратов Вы знаете:</w:t>
      </w:r>
    </w:p>
    <w:p w14:paraId="1C4C4CBC" w14:textId="56F0E5C1" w:rsidR="67CFC006" w:rsidRPr="00D87B05" w:rsidRDefault="00D87B05" w:rsidP="67CFC006">
      <w:pPr>
        <w:ind w:left="375" w:hanging="375"/>
        <w:rPr>
          <w:color w:val="802FBA"/>
        </w:rPr>
      </w:pPr>
      <w:r>
        <w:rPr>
          <w:rFonts w:ascii="Times New Roman" w:eastAsia="Times New Roman" w:hAnsi="Times New Roman" w:cs="Times New Roman"/>
          <w:color w:val="802FBA"/>
        </w:rPr>
        <w:t>а)</w:t>
      </w:r>
      <w:r w:rsidR="67CFC006" w:rsidRPr="00D87B05">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и</w:t>
      </w:r>
      <w:r w:rsidR="67CFC006" w:rsidRPr="00D87B05">
        <w:rPr>
          <w:rFonts w:ascii="Times New Roman" w:eastAsia="Times New Roman" w:hAnsi="Times New Roman" w:cs="Times New Roman"/>
          <w:color w:val="802FBA"/>
        </w:rPr>
        <w:t>нгибиторы протеазы, блокаторы транскрипции, индукторы апоптоза</w:t>
      </w:r>
    </w:p>
    <w:p w14:paraId="1ACC0F6C" w14:textId="67803ACA" w:rsidR="67CFC006" w:rsidRPr="00D87B05" w:rsidRDefault="00D87B05" w:rsidP="00D87B05">
      <w:pPr>
        <w:rPr>
          <w:color w:val="802FBA"/>
        </w:rPr>
      </w:pPr>
      <w:r>
        <w:rPr>
          <w:rFonts w:ascii="Times New Roman" w:eastAsia="Times New Roman" w:hAnsi="Times New Roman" w:cs="Times New Roman"/>
          <w:color w:val="802FBA"/>
        </w:rPr>
        <w:t>б) и</w:t>
      </w:r>
      <w:r w:rsidR="67CFC006" w:rsidRPr="00D87B05">
        <w:rPr>
          <w:rFonts w:ascii="Times New Roman" w:eastAsia="Times New Roman" w:hAnsi="Times New Roman" w:cs="Times New Roman"/>
          <w:color w:val="802FBA"/>
        </w:rPr>
        <w:t>нгибиторы обратной транскриптазы, индукторы интерферона, блокаторы цитокиновых рецепторов</w:t>
      </w:r>
    </w:p>
    <w:p w14:paraId="2ED88DF3" w14:textId="0FAB7179" w:rsidR="67CFC006" w:rsidRPr="00D87B05" w:rsidRDefault="00D87B05" w:rsidP="00D87B05">
      <w:pPr>
        <w:rPr>
          <w:b/>
          <w:color w:val="802FBA"/>
        </w:rPr>
      </w:pPr>
      <w:r w:rsidRPr="00D87B05">
        <w:rPr>
          <w:rFonts w:ascii="Times New Roman" w:eastAsia="Times New Roman" w:hAnsi="Times New Roman" w:cs="Times New Roman"/>
          <w:b/>
          <w:color w:val="802FBA"/>
        </w:rPr>
        <w:t>в)</w:t>
      </w:r>
      <w:r w:rsidR="67CFC006" w:rsidRPr="00D87B05">
        <w:rPr>
          <w:rFonts w:ascii="Times New Roman" w:eastAsia="Times New Roman" w:hAnsi="Times New Roman" w:cs="Times New Roman"/>
          <w:b/>
          <w:color w:val="802FBA"/>
        </w:rPr>
        <w:t xml:space="preserve"> </w:t>
      </w:r>
      <w:r w:rsidRPr="00D87B05">
        <w:rPr>
          <w:rFonts w:ascii="Times New Roman" w:eastAsia="Times New Roman" w:hAnsi="Times New Roman" w:cs="Times New Roman"/>
          <w:b/>
          <w:color w:val="802FBA"/>
        </w:rPr>
        <w:t>и</w:t>
      </w:r>
      <w:r w:rsidR="67CFC006" w:rsidRPr="00D87B05">
        <w:rPr>
          <w:rFonts w:ascii="Times New Roman" w:eastAsia="Times New Roman" w:hAnsi="Times New Roman" w:cs="Times New Roman"/>
          <w:b/>
          <w:color w:val="802FBA"/>
        </w:rPr>
        <w:t>нгибиторы обратной транскриптазы, ингибиторы протеазы, ингибиторы интегразы, ингибиторы слияния</w:t>
      </w:r>
    </w:p>
    <w:p w14:paraId="496FEE16" w14:textId="0922C77B" w:rsidR="67CFC006" w:rsidRPr="00D87B05" w:rsidRDefault="67CFC006" w:rsidP="67CFC006">
      <w:pPr>
        <w:rPr>
          <w:rFonts w:ascii="Times New Roman" w:eastAsia="Times New Roman" w:hAnsi="Times New Roman" w:cs="Times New Roman"/>
          <w:color w:val="802FBA"/>
        </w:rPr>
      </w:pPr>
    </w:p>
    <w:p w14:paraId="13E6EF43" w14:textId="77777777" w:rsidR="00243078" w:rsidRPr="00C14E17" w:rsidRDefault="00243078" w:rsidP="00E2483A">
      <w:pPr>
        <w:pStyle w:val="16"/>
        <w:spacing w:after="0" w:line="240" w:lineRule="auto"/>
        <w:ind w:left="0"/>
        <w:jc w:val="both"/>
        <w:rPr>
          <w:rFonts w:ascii="Times New Roman" w:hAnsi="Times New Roman"/>
          <w:bCs/>
          <w:color w:val="611690"/>
          <w:sz w:val="24"/>
          <w:szCs w:val="24"/>
        </w:rPr>
      </w:pPr>
    </w:p>
    <w:p w14:paraId="1D7594DD" w14:textId="77777777" w:rsidR="00243078" w:rsidRPr="00923147" w:rsidRDefault="00243078" w:rsidP="00923147">
      <w:pPr>
        <w:pStyle w:val="16"/>
        <w:spacing w:after="0" w:line="240" w:lineRule="auto"/>
        <w:ind w:left="0"/>
        <w:jc w:val="center"/>
        <w:rPr>
          <w:rFonts w:ascii="Times New Roman" w:hAnsi="Times New Roman"/>
          <w:b/>
          <w:bCs/>
          <w:color w:val="611690"/>
          <w:sz w:val="24"/>
          <w:szCs w:val="24"/>
        </w:rPr>
      </w:pPr>
      <w:r w:rsidRPr="00C14E17">
        <w:rPr>
          <w:rFonts w:ascii="Times New Roman" w:hAnsi="Times New Roman"/>
          <w:b/>
          <w:bCs/>
          <w:color w:val="611690"/>
          <w:sz w:val="24"/>
          <w:szCs w:val="24"/>
        </w:rPr>
        <w:t xml:space="preserve">6.1.4 </w:t>
      </w:r>
      <w:r w:rsidRPr="00923147">
        <w:rPr>
          <w:rFonts w:ascii="Times New Roman" w:hAnsi="Times New Roman"/>
          <w:b/>
          <w:bCs/>
          <w:color w:val="611690"/>
          <w:sz w:val="24"/>
          <w:szCs w:val="24"/>
        </w:rPr>
        <w:t>Оппортунистические инфекции и опухоли</w:t>
      </w:r>
    </w:p>
    <w:p w14:paraId="42DCAC9D" w14:textId="77777777" w:rsidR="00243078" w:rsidRPr="00923147" w:rsidRDefault="67CFC006" w:rsidP="00E2483A">
      <w:pPr>
        <w:pStyle w:val="16"/>
        <w:spacing w:after="0" w:line="240" w:lineRule="auto"/>
        <w:ind w:left="0"/>
        <w:jc w:val="both"/>
        <w:rPr>
          <w:rFonts w:ascii="Times New Roman" w:hAnsi="Times New Roman"/>
          <w:color w:val="611690"/>
          <w:sz w:val="24"/>
          <w:szCs w:val="24"/>
        </w:rPr>
      </w:pPr>
      <w:r w:rsidRPr="67CFC006">
        <w:rPr>
          <w:rFonts w:ascii="Times New Roman" w:hAnsi="Times New Roman"/>
          <w:color w:val="611690"/>
          <w:sz w:val="24"/>
          <w:szCs w:val="24"/>
        </w:rPr>
        <w:t>Вирусные, протозойные, бактериальные, грибковые инфекции как СПИД-ассоциированные заболевания. Клиника, диагностика, лечение. Саркома Капоши, лимфомы.</w:t>
      </w:r>
    </w:p>
    <w:p w14:paraId="45057F57" w14:textId="57F440C2" w:rsidR="00923147" w:rsidRPr="00111AFD" w:rsidRDefault="67CFC006" w:rsidP="00111AFD">
      <w:pPr>
        <w:jc w:val="both"/>
        <w:rPr>
          <w:color w:val="802FBA"/>
        </w:rPr>
      </w:pPr>
      <w:r w:rsidRPr="00111AFD">
        <w:rPr>
          <w:rFonts w:ascii="Times New Roman" w:eastAsia="Times New Roman" w:hAnsi="Times New Roman" w:cs="Times New Roman"/>
          <w:color w:val="802FBA"/>
        </w:rPr>
        <w:t>Оппортунистические инфекции определяют клиническую картину ВИЧ-инфекции в стадии выраженного иммунодефицита, являются основной причиной смерти больных СПИД. Поражение иммунной системы при ВИЧ-инфекции повышает риск развития злокачественны</w:t>
      </w:r>
      <w:r w:rsidR="00111AFD">
        <w:rPr>
          <w:rFonts w:ascii="Times New Roman" w:eastAsia="Times New Roman" w:hAnsi="Times New Roman" w:cs="Times New Roman"/>
          <w:color w:val="802FBA"/>
        </w:rPr>
        <w:t>х новообразований</w:t>
      </w:r>
      <w:r w:rsidRPr="00111AFD">
        <w:rPr>
          <w:rFonts w:ascii="Times New Roman" w:eastAsia="Times New Roman" w:hAnsi="Times New Roman" w:cs="Times New Roman"/>
          <w:color w:val="802FBA"/>
        </w:rPr>
        <w:t xml:space="preserve"> </w:t>
      </w:r>
      <w:r w:rsidR="00111AFD">
        <w:rPr>
          <w:rFonts w:ascii="Times New Roman" w:eastAsia="Times New Roman" w:hAnsi="Times New Roman" w:cs="Times New Roman"/>
          <w:color w:val="802FBA"/>
        </w:rPr>
        <w:t>(</w:t>
      </w:r>
      <w:r w:rsidRPr="00111AFD">
        <w:rPr>
          <w:rFonts w:ascii="Times New Roman" w:eastAsia="Times New Roman" w:hAnsi="Times New Roman" w:cs="Times New Roman"/>
          <w:color w:val="802FBA"/>
        </w:rPr>
        <w:t>саркома Капоши, неходжкинская лимфома и рак шейки матки</w:t>
      </w:r>
      <w:r w:rsidR="00111AFD">
        <w:rPr>
          <w:rFonts w:ascii="Times New Roman" w:eastAsia="Times New Roman" w:hAnsi="Times New Roman" w:cs="Times New Roman"/>
          <w:color w:val="802FBA"/>
        </w:rPr>
        <w:t xml:space="preserve"> и пр.)</w:t>
      </w:r>
      <w:r w:rsidRPr="00111AFD">
        <w:rPr>
          <w:rFonts w:ascii="Times New Roman" w:eastAsia="Times New Roman" w:hAnsi="Times New Roman" w:cs="Times New Roman"/>
          <w:color w:val="802FBA"/>
        </w:rPr>
        <w:t xml:space="preserve">. </w:t>
      </w:r>
    </w:p>
    <w:p w14:paraId="75FAB7C6" w14:textId="1FE3DEEF" w:rsidR="00923147" w:rsidRPr="00111AFD" w:rsidRDefault="67CFC006" w:rsidP="00111AFD">
      <w:pPr>
        <w:jc w:val="both"/>
        <w:rPr>
          <w:color w:val="802FBA"/>
        </w:rPr>
      </w:pPr>
      <w:r w:rsidRPr="00111AFD">
        <w:rPr>
          <w:rFonts w:ascii="Times New Roman" w:eastAsia="Times New Roman" w:hAnsi="Times New Roman" w:cs="Times New Roman"/>
          <w:b/>
          <w:bCs/>
          <w:color w:val="802FBA"/>
        </w:rPr>
        <w:t xml:space="preserve"> </w:t>
      </w:r>
    </w:p>
    <w:p w14:paraId="43132807" w14:textId="268F26D8" w:rsidR="00111AFD" w:rsidRPr="00F224C1" w:rsidRDefault="67CFC006" w:rsidP="00F224C1">
      <w:pPr>
        <w:tabs>
          <w:tab w:val="left" w:pos="4423"/>
        </w:tabs>
        <w:jc w:val="both"/>
        <w:rPr>
          <w:rFonts w:ascii="Times New Roman" w:hAnsi="Times New Roman" w:cs="Times New Roman"/>
          <w:color w:val="802FBA"/>
        </w:rPr>
      </w:pPr>
      <w:r w:rsidRPr="00F224C1">
        <w:rPr>
          <w:rFonts w:ascii="Times New Roman" w:eastAsia="Times New Roman" w:hAnsi="Times New Roman" w:cs="Times New Roman"/>
          <w:color w:val="802FBA"/>
        </w:rPr>
        <w:t xml:space="preserve">Практические навыки по модулю: </w:t>
      </w:r>
      <w:r w:rsidR="00111AFD" w:rsidRPr="00F224C1">
        <w:rPr>
          <w:rFonts w:ascii="Times New Roman" w:eastAsia="Times New Roman" w:hAnsi="Times New Roman" w:cs="Times New Roman"/>
          <w:color w:val="802FBA"/>
        </w:rPr>
        <w:t xml:space="preserve">1) </w:t>
      </w:r>
      <w:r w:rsidRPr="00F224C1">
        <w:rPr>
          <w:rFonts w:ascii="Times New Roman" w:eastAsia="Times New Roman" w:hAnsi="Times New Roman" w:cs="Times New Roman"/>
          <w:color w:val="802FBA"/>
        </w:rPr>
        <w:t xml:space="preserve">формулировка диагноза ВИЧ-инфекции и оппортунистических инфекций в соответствии с действующими классификациями. </w:t>
      </w:r>
      <w:r w:rsidR="00F224C1" w:rsidRPr="00F224C1">
        <w:rPr>
          <w:rFonts w:ascii="Times New Roman" w:hAnsi="Times New Roman" w:cs="Times New Roman"/>
          <w:color w:val="802FBA"/>
        </w:rPr>
        <w:t>2)</w:t>
      </w:r>
      <w:r w:rsidR="00111AFD" w:rsidRPr="00F224C1">
        <w:rPr>
          <w:rFonts w:ascii="Times New Roman" w:hAnsi="Times New Roman" w:cs="Times New Roman"/>
          <w:color w:val="802FBA"/>
        </w:rPr>
        <w:t xml:space="preserve">  Посев крови на жидкие питательные среды.</w:t>
      </w:r>
      <w:r w:rsidR="00F224C1" w:rsidRPr="00F224C1">
        <w:rPr>
          <w:rFonts w:ascii="Times New Roman" w:hAnsi="Times New Roman" w:cs="Times New Roman"/>
          <w:color w:val="802FBA"/>
        </w:rPr>
        <w:t xml:space="preserve"> 3)</w:t>
      </w:r>
      <w:r w:rsidR="00111AFD" w:rsidRPr="00F224C1">
        <w:rPr>
          <w:rFonts w:ascii="Times New Roman" w:hAnsi="Times New Roman" w:cs="Times New Roman"/>
          <w:color w:val="802FBA"/>
        </w:rPr>
        <w:t xml:space="preserve">  Посев мочи на стерильность.</w:t>
      </w:r>
      <w:r w:rsidR="00F224C1" w:rsidRPr="00F224C1">
        <w:rPr>
          <w:rFonts w:ascii="Times New Roman" w:hAnsi="Times New Roman" w:cs="Times New Roman"/>
          <w:color w:val="802FBA"/>
        </w:rPr>
        <w:t xml:space="preserve"> 4) </w:t>
      </w:r>
      <w:r w:rsidR="00111AFD" w:rsidRPr="00F224C1">
        <w:rPr>
          <w:rFonts w:ascii="Times New Roman" w:hAnsi="Times New Roman" w:cs="Times New Roman"/>
          <w:color w:val="802FBA"/>
        </w:rPr>
        <w:t>Забор и посев отделяемого с небных миндалин.</w:t>
      </w:r>
      <w:r w:rsidR="00F224C1" w:rsidRPr="00F224C1">
        <w:rPr>
          <w:rFonts w:ascii="Times New Roman" w:hAnsi="Times New Roman" w:cs="Times New Roman"/>
          <w:color w:val="802FBA"/>
        </w:rPr>
        <w:t xml:space="preserve"> 5)</w:t>
      </w:r>
      <w:r w:rsidR="00111AFD" w:rsidRPr="00F224C1">
        <w:rPr>
          <w:rFonts w:ascii="Times New Roman" w:hAnsi="Times New Roman" w:cs="Times New Roman"/>
          <w:color w:val="802FBA"/>
        </w:rPr>
        <w:t xml:space="preserve">  Взятие слизи из носа.</w:t>
      </w:r>
      <w:r w:rsidR="00F224C1" w:rsidRPr="00F224C1">
        <w:rPr>
          <w:rFonts w:ascii="Times New Roman" w:hAnsi="Times New Roman" w:cs="Times New Roman"/>
          <w:color w:val="802FBA"/>
        </w:rPr>
        <w:t xml:space="preserve"> 6) </w:t>
      </w:r>
      <w:r w:rsidR="00111AFD" w:rsidRPr="00F224C1">
        <w:rPr>
          <w:rFonts w:ascii="Times New Roman" w:eastAsia="Calibri" w:hAnsi="Times New Roman" w:cs="Times New Roman"/>
          <w:color w:val="802FBA"/>
        </w:rPr>
        <w:t>Техника забора крови на стерильность.</w:t>
      </w:r>
    </w:p>
    <w:p w14:paraId="247A8FFF" w14:textId="5CD1EEA1" w:rsidR="00923147" w:rsidRPr="00111AFD" w:rsidRDefault="00923147" w:rsidP="00111AFD">
      <w:pPr>
        <w:jc w:val="both"/>
        <w:rPr>
          <w:color w:val="802FBA"/>
        </w:rPr>
      </w:pPr>
    </w:p>
    <w:p w14:paraId="3D28B1A2" w14:textId="132E4577" w:rsidR="00923147" w:rsidRPr="00111AFD" w:rsidRDefault="67CFC006" w:rsidP="00111AFD">
      <w:pPr>
        <w:jc w:val="both"/>
        <w:rPr>
          <w:color w:val="802FBA"/>
        </w:rPr>
      </w:pPr>
      <w:r w:rsidRPr="00111AFD">
        <w:rPr>
          <w:rFonts w:ascii="Times New Roman" w:eastAsia="Times New Roman" w:hAnsi="Times New Roman" w:cs="Times New Roman"/>
          <w:color w:val="802FBA"/>
        </w:rPr>
        <w:t xml:space="preserve">Темы для самостоятельной работы: </w:t>
      </w:r>
      <w:r w:rsidR="00F224C1">
        <w:rPr>
          <w:rFonts w:ascii="Times New Roman" w:eastAsia="Times New Roman" w:hAnsi="Times New Roman" w:cs="Times New Roman"/>
          <w:color w:val="802FBA"/>
        </w:rPr>
        <w:t xml:space="preserve">1) </w:t>
      </w:r>
      <w:r w:rsidRPr="00111AFD">
        <w:rPr>
          <w:rFonts w:ascii="Times New Roman" w:eastAsia="Times New Roman" w:hAnsi="Times New Roman" w:cs="Times New Roman"/>
          <w:color w:val="802FBA"/>
        </w:rPr>
        <w:t xml:space="preserve">Определение оппортунистических (ВИЧ-ассоциированных) инфекций при ВИЧ/СПИДе. </w:t>
      </w:r>
      <w:r w:rsidR="00F224C1">
        <w:rPr>
          <w:rFonts w:ascii="Times New Roman" w:eastAsia="Times New Roman" w:hAnsi="Times New Roman" w:cs="Times New Roman"/>
          <w:color w:val="802FBA"/>
        </w:rPr>
        <w:t xml:space="preserve">2) </w:t>
      </w:r>
      <w:r w:rsidRPr="00111AFD">
        <w:rPr>
          <w:rFonts w:ascii="Times New Roman" w:eastAsia="Times New Roman" w:hAnsi="Times New Roman" w:cs="Times New Roman"/>
          <w:color w:val="802FBA"/>
        </w:rPr>
        <w:t xml:space="preserve">Группы оппортунистических инфекций (бактериальные, вирусные, грибковые, протозойные). </w:t>
      </w:r>
      <w:r w:rsidR="00F224C1">
        <w:rPr>
          <w:rFonts w:ascii="Times New Roman" w:eastAsia="Times New Roman" w:hAnsi="Times New Roman" w:cs="Times New Roman"/>
          <w:color w:val="802FBA"/>
        </w:rPr>
        <w:t xml:space="preserve">3) </w:t>
      </w:r>
      <w:r w:rsidRPr="00111AFD">
        <w:rPr>
          <w:rFonts w:ascii="Times New Roman" w:eastAsia="Times New Roman" w:hAnsi="Times New Roman" w:cs="Times New Roman"/>
          <w:color w:val="802FBA"/>
        </w:rPr>
        <w:t xml:space="preserve">Структура оппортунистических инфекций у ВИЧ-инфицированных в России. </w:t>
      </w:r>
      <w:r w:rsidR="00F224C1">
        <w:rPr>
          <w:rFonts w:ascii="Times New Roman" w:eastAsia="Times New Roman" w:hAnsi="Times New Roman" w:cs="Times New Roman"/>
          <w:color w:val="802FBA"/>
        </w:rPr>
        <w:t xml:space="preserve">4) </w:t>
      </w:r>
      <w:r w:rsidRPr="00111AFD">
        <w:rPr>
          <w:rFonts w:ascii="Times New Roman" w:eastAsia="Times New Roman" w:hAnsi="Times New Roman" w:cs="Times New Roman"/>
          <w:color w:val="802FBA"/>
        </w:rPr>
        <w:t>СПИД-индикаторные заболевания.</w:t>
      </w:r>
    </w:p>
    <w:p w14:paraId="118CCC52" w14:textId="46C16682" w:rsidR="00923147" w:rsidRPr="00923147" w:rsidRDefault="67CFC006" w:rsidP="67CFC006">
      <w:pPr>
        <w:ind w:left="720" w:hanging="720"/>
      </w:pPr>
      <w:r w:rsidRPr="67CFC006">
        <w:rPr>
          <w:rFonts w:ascii="Times New Roman" w:eastAsia="Times New Roman" w:hAnsi="Times New Roman" w:cs="Times New Roman"/>
          <w:color w:val="611690"/>
        </w:rPr>
        <w:t xml:space="preserve"> </w:t>
      </w:r>
    </w:p>
    <w:p w14:paraId="02819F03" w14:textId="322FF55B" w:rsidR="00923147" w:rsidRPr="00923147" w:rsidRDefault="00F224C1" w:rsidP="67CFC006">
      <w:pPr>
        <w:ind w:left="720" w:hanging="720"/>
      </w:pPr>
      <w:r>
        <w:rPr>
          <w:rFonts w:ascii="Times New Roman" w:eastAsia="Times New Roman" w:hAnsi="Times New Roman" w:cs="Times New Roman"/>
          <w:color w:val="611690"/>
        </w:rPr>
        <w:t>В</w:t>
      </w:r>
      <w:r w:rsidR="67CFC006" w:rsidRPr="67CFC006">
        <w:rPr>
          <w:rFonts w:ascii="Times New Roman" w:eastAsia="Times New Roman" w:hAnsi="Times New Roman" w:cs="Times New Roman"/>
          <w:color w:val="611690"/>
        </w:rPr>
        <w:t xml:space="preserve">опросы для самоконтроля: </w:t>
      </w:r>
    </w:p>
    <w:p w14:paraId="2E20B4B8" w14:textId="662B06D4" w:rsidR="00923147" w:rsidRPr="00F224C1" w:rsidRDefault="67CFC006" w:rsidP="67CFC006">
      <w:pPr>
        <w:ind w:left="720" w:hanging="720"/>
        <w:rPr>
          <w:color w:val="802FBA"/>
        </w:rPr>
      </w:pPr>
      <w:r w:rsidRPr="00F224C1">
        <w:rPr>
          <w:rFonts w:ascii="Times New Roman" w:eastAsia="Times New Roman" w:hAnsi="Times New Roman" w:cs="Times New Roman"/>
          <w:color w:val="802FBA"/>
        </w:rPr>
        <w:t>1. К числу наиболее опасных оппортунистических инфекций при ВИЧ-инфекции относят:</w:t>
      </w:r>
    </w:p>
    <w:p w14:paraId="57463DEF" w14:textId="7BAABEA3"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а)</w:t>
      </w:r>
      <w:r w:rsidR="67CFC006" w:rsidRPr="00F224C1">
        <w:rPr>
          <w:rFonts w:ascii="Times New Roman" w:eastAsia="Times New Roman" w:hAnsi="Times New Roman" w:cs="Times New Roman"/>
          <w:color w:val="802FBA"/>
        </w:rPr>
        <w:t xml:space="preserve"> менингококковый менингит, бруцеллез, кампилобактериоз</w:t>
      </w:r>
    </w:p>
    <w:p w14:paraId="3C8F9910" w14:textId="70F90D71"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б)</w:t>
      </w:r>
      <w:r w:rsidR="67CFC006" w:rsidRPr="00F224C1">
        <w:rPr>
          <w:rFonts w:ascii="Times New Roman" w:eastAsia="Times New Roman" w:hAnsi="Times New Roman" w:cs="Times New Roman"/>
          <w:color w:val="802FBA"/>
        </w:rPr>
        <w:t xml:space="preserve"> генитальный кандидоз, парвовирусную инфекцию, шигеллез</w:t>
      </w:r>
    </w:p>
    <w:p w14:paraId="1710CA38" w14:textId="55B7E38F" w:rsidR="00923147" w:rsidRPr="00F224C1" w:rsidRDefault="00F224C1" w:rsidP="00F224C1">
      <w:pPr>
        <w:rPr>
          <w:color w:val="802FBA"/>
        </w:rPr>
      </w:pPr>
      <w:r w:rsidRPr="00F224C1">
        <w:rPr>
          <w:rFonts w:ascii="Times New Roman" w:eastAsia="Times New Roman" w:hAnsi="Times New Roman" w:cs="Times New Roman"/>
          <w:color w:val="802FBA"/>
        </w:rPr>
        <w:lastRenderedPageBreak/>
        <w:t>в)</w:t>
      </w:r>
      <w:r w:rsidR="67CFC006" w:rsidRPr="00F224C1">
        <w:rPr>
          <w:rFonts w:ascii="Times New Roman" w:eastAsia="Times New Roman" w:hAnsi="Times New Roman" w:cs="Times New Roman"/>
          <w:color w:val="802FBA"/>
        </w:rPr>
        <w:t xml:space="preserve"> боррелиоз, хантавирусный кардиопульмонарный синдром, стрептококковая инфекций, вызванная β-гемолитическим стрептококком группы В</w:t>
      </w:r>
    </w:p>
    <w:p w14:paraId="67A13E36" w14:textId="7D403919"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г)</w:t>
      </w:r>
      <w:r w:rsidR="67CFC006" w:rsidRPr="00F224C1">
        <w:rPr>
          <w:rFonts w:ascii="Times New Roman" w:eastAsia="Times New Roman" w:hAnsi="Times New Roman" w:cs="Times New Roman"/>
          <w:color w:val="802FBA"/>
        </w:rPr>
        <w:t xml:space="preserve"> хламидийную пневмонию, псевдотуберкулез, описторхоз</w:t>
      </w:r>
    </w:p>
    <w:p w14:paraId="086A934B" w14:textId="06CA7D08" w:rsidR="00923147" w:rsidRPr="00F224C1" w:rsidRDefault="00F224C1" w:rsidP="67CFC006">
      <w:pPr>
        <w:ind w:left="375" w:hanging="375"/>
        <w:rPr>
          <w:rFonts w:ascii="Times New Roman" w:eastAsia="Times New Roman" w:hAnsi="Times New Roman" w:cs="Times New Roman"/>
          <w:b/>
          <w:color w:val="802FBA"/>
        </w:rPr>
      </w:pPr>
      <w:r w:rsidRPr="00F224C1">
        <w:rPr>
          <w:rFonts w:ascii="Times New Roman" w:eastAsia="Times New Roman" w:hAnsi="Times New Roman" w:cs="Times New Roman"/>
          <w:b/>
          <w:color w:val="802FBA"/>
        </w:rPr>
        <w:t>д)</w:t>
      </w:r>
      <w:r w:rsidR="67CFC006" w:rsidRPr="00F224C1">
        <w:rPr>
          <w:rFonts w:ascii="Times New Roman" w:eastAsia="Times New Roman" w:hAnsi="Times New Roman" w:cs="Times New Roman"/>
          <w:b/>
          <w:color w:val="802FBA"/>
        </w:rPr>
        <w:t xml:space="preserve"> пневмоцистную пневмонию, криптококковый менингит, туберкулез, бак.э</w:t>
      </w:r>
      <w:r w:rsidRPr="00F224C1">
        <w:rPr>
          <w:rFonts w:ascii="Times New Roman" w:eastAsia="Times New Roman" w:hAnsi="Times New Roman" w:cs="Times New Roman"/>
          <w:b/>
          <w:color w:val="802FBA"/>
        </w:rPr>
        <w:t>ндокардит</w:t>
      </w:r>
    </w:p>
    <w:p w14:paraId="1E453481" w14:textId="01D4FFE6" w:rsidR="00923147" w:rsidRPr="00F224C1" w:rsidRDefault="67CFC006" w:rsidP="67CFC006">
      <w:pPr>
        <w:ind w:left="720" w:hanging="720"/>
        <w:rPr>
          <w:color w:val="802FBA"/>
        </w:rPr>
      </w:pPr>
      <w:r w:rsidRPr="00F224C1">
        <w:rPr>
          <w:rFonts w:ascii="Times New Roman" w:eastAsia="Times New Roman" w:hAnsi="Times New Roman" w:cs="Times New Roman"/>
          <w:color w:val="802FBA"/>
        </w:rPr>
        <w:t>2. Назначение препаратов АРВТ при наличии оппортунистических инфекций необходимо:</w:t>
      </w:r>
    </w:p>
    <w:p w14:paraId="174A5520" w14:textId="6BBBC9F8" w:rsidR="00923147" w:rsidRPr="00F224C1" w:rsidRDefault="00F224C1" w:rsidP="00F224C1">
      <w:pPr>
        <w:rPr>
          <w:color w:val="802FBA"/>
        </w:rPr>
      </w:pPr>
      <w:r w:rsidRPr="00F224C1">
        <w:rPr>
          <w:rFonts w:ascii="Times New Roman" w:eastAsia="Times New Roman" w:hAnsi="Times New Roman" w:cs="Times New Roman"/>
          <w:color w:val="802FBA"/>
        </w:rPr>
        <w:t>а)</w:t>
      </w:r>
      <w:r w:rsidR="67CFC006" w:rsidRPr="00F224C1">
        <w:rPr>
          <w:rFonts w:ascii="Times New Roman" w:eastAsia="Times New Roman" w:hAnsi="Times New Roman" w:cs="Times New Roman"/>
          <w:color w:val="802FBA"/>
        </w:rPr>
        <w:t xml:space="preserve"> только после эффективного лечения оппортунистических инфекций и снижения уровня вирусной нагрузки на 1 </w:t>
      </w:r>
      <w:r w:rsidR="67CFC006" w:rsidRPr="00F224C1">
        <w:rPr>
          <w:rFonts w:ascii="Times New Roman" w:eastAsia="Times New Roman" w:hAnsi="Times New Roman" w:cs="Times New Roman"/>
          <w:color w:val="802FBA"/>
          <w:lang w:val="en-US"/>
        </w:rPr>
        <w:t>lg</w:t>
      </w:r>
      <w:r w:rsidR="67CFC006" w:rsidRPr="00F224C1">
        <w:rPr>
          <w:rFonts w:ascii="Times New Roman" w:eastAsia="Times New Roman" w:hAnsi="Times New Roman" w:cs="Times New Roman"/>
          <w:color w:val="802FBA"/>
        </w:rPr>
        <w:t>; лечение туберкулёзного менингита необходимо начинать только после назначенного комплекса АРВТ</w:t>
      </w:r>
    </w:p>
    <w:p w14:paraId="0828B9D2" w14:textId="1BC5B200" w:rsidR="00923147" w:rsidRPr="00F224C1" w:rsidRDefault="00F224C1" w:rsidP="00F224C1">
      <w:pPr>
        <w:rPr>
          <w:color w:val="802FBA"/>
        </w:rPr>
      </w:pPr>
      <w:r w:rsidRPr="00F224C1">
        <w:rPr>
          <w:rFonts w:ascii="Times New Roman" w:eastAsia="Times New Roman" w:hAnsi="Times New Roman" w:cs="Times New Roman"/>
          <w:color w:val="802FBA"/>
        </w:rPr>
        <w:t>б)</w:t>
      </w:r>
      <w:r w:rsidR="67CFC006" w:rsidRPr="00F224C1">
        <w:rPr>
          <w:rFonts w:ascii="Times New Roman" w:eastAsia="Times New Roman" w:hAnsi="Times New Roman" w:cs="Times New Roman"/>
          <w:color w:val="802FBA"/>
        </w:rPr>
        <w:t xml:space="preserve"> всегда использовать только после получения первых результатов лечения оппортунистических инфекций</w:t>
      </w:r>
    </w:p>
    <w:p w14:paraId="377E1E16" w14:textId="212B51C8" w:rsidR="00923147" w:rsidRPr="00F224C1" w:rsidRDefault="00F224C1" w:rsidP="00F224C1">
      <w:pPr>
        <w:rPr>
          <w:b/>
          <w:color w:val="802FBA"/>
        </w:rPr>
      </w:pPr>
      <w:r w:rsidRPr="00F224C1">
        <w:rPr>
          <w:rFonts w:ascii="Times New Roman" w:eastAsia="Times New Roman" w:hAnsi="Times New Roman" w:cs="Times New Roman"/>
          <w:b/>
          <w:color w:val="802FBA"/>
        </w:rPr>
        <w:t>в)</w:t>
      </w:r>
      <w:r w:rsidR="67CFC006" w:rsidRPr="00F224C1">
        <w:rPr>
          <w:rFonts w:ascii="Times New Roman" w:eastAsia="Times New Roman" w:hAnsi="Times New Roman" w:cs="Times New Roman"/>
          <w:b/>
          <w:color w:val="802FBA"/>
        </w:rPr>
        <w:t xml:space="preserve"> назначать одновременно; исключение составляют туберкулезный и криптококковый менингиты, при которых АРВТ назначают лишь после получения эффекта от лечения туберкулезной и криптококковой инфекций</w:t>
      </w:r>
    </w:p>
    <w:p w14:paraId="7674200B" w14:textId="692C3DDB"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г)</w:t>
      </w:r>
      <w:r w:rsidR="67CFC006" w:rsidRPr="00F224C1">
        <w:rPr>
          <w:rFonts w:ascii="Times New Roman" w:eastAsia="Times New Roman" w:hAnsi="Times New Roman" w:cs="Times New Roman"/>
          <w:color w:val="802FBA"/>
        </w:rPr>
        <w:t xml:space="preserve"> всегда использовать первыми, независимо от имеющихся оппортунистических инфекций</w:t>
      </w:r>
    </w:p>
    <w:p w14:paraId="74144938" w14:textId="0729D890" w:rsidR="00923147" w:rsidRPr="00F224C1" w:rsidRDefault="67CFC006" w:rsidP="67CFC006">
      <w:pPr>
        <w:ind w:left="720" w:hanging="720"/>
        <w:rPr>
          <w:color w:val="802FBA"/>
        </w:rPr>
      </w:pPr>
      <w:r w:rsidRPr="00F224C1">
        <w:rPr>
          <w:rFonts w:ascii="Times New Roman" w:eastAsia="Times New Roman" w:hAnsi="Times New Roman" w:cs="Times New Roman"/>
          <w:color w:val="802FBA"/>
        </w:rPr>
        <w:t>3. Синдром восстановления иммунной системы (синдром реконституции) проявляется</w:t>
      </w:r>
    </w:p>
    <w:p w14:paraId="1F2C0786" w14:textId="39253DEF" w:rsidR="00923147" w:rsidRPr="00F224C1" w:rsidRDefault="00F224C1" w:rsidP="00F224C1">
      <w:pPr>
        <w:rPr>
          <w:color w:val="802FBA"/>
        </w:rPr>
      </w:pPr>
      <w:r w:rsidRPr="00F224C1">
        <w:rPr>
          <w:rFonts w:ascii="Times New Roman" w:eastAsia="Times New Roman" w:hAnsi="Times New Roman" w:cs="Times New Roman"/>
          <w:color w:val="802FBA"/>
        </w:rPr>
        <w:t>а)</w:t>
      </w:r>
      <w:r w:rsidR="67CFC006" w:rsidRPr="00F224C1">
        <w:rPr>
          <w:rFonts w:ascii="Times New Roman" w:eastAsia="Times New Roman" w:hAnsi="Times New Roman" w:cs="Times New Roman"/>
          <w:color w:val="802FBA"/>
        </w:rPr>
        <w:t xml:space="preserve"> разрешением всех признаков иммунной недостаточности на фоне увеличения числа </w:t>
      </w:r>
      <w:r w:rsidR="67CFC006" w:rsidRPr="00F224C1">
        <w:rPr>
          <w:rFonts w:ascii="Times New Roman" w:eastAsia="Times New Roman" w:hAnsi="Times New Roman" w:cs="Times New Roman"/>
          <w:color w:val="802FBA"/>
          <w:lang w:val="en-US"/>
        </w:rPr>
        <w:t>CD</w:t>
      </w:r>
      <w:r w:rsidR="67CFC006" w:rsidRPr="00F224C1">
        <w:rPr>
          <w:rFonts w:ascii="Times New Roman" w:eastAsia="Times New Roman" w:hAnsi="Times New Roman" w:cs="Times New Roman"/>
          <w:color w:val="802FBA"/>
        </w:rPr>
        <w:t>4+-лимфоцитов и купирования вирусной нагрузки</w:t>
      </w:r>
    </w:p>
    <w:p w14:paraId="60E6924A" w14:textId="158C6477" w:rsidR="00923147" w:rsidRPr="00F224C1" w:rsidRDefault="00F224C1" w:rsidP="00F224C1">
      <w:pPr>
        <w:rPr>
          <w:color w:val="802FBA"/>
        </w:rPr>
      </w:pPr>
      <w:r w:rsidRPr="00F224C1">
        <w:rPr>
          <w:rFonts w:ascii="Times New Roman" w:eastAsia="Times New Roman" w:hAnsi="Times New Roman" w:cs="Times New Roman"/>
          <w:color w:val="802FBA"/>
        </w:rPr>
        <w:t>б)</w:t>
      </w:r>
      <w:r w:rsidR="67CFC006" w:rsidRPr="00F224C1">
        <w:rPr>
          <w:rFonts w:ascii="Times New Roman" w:eastAsia="Times New Roman" w:hAnsi="Times New Roman" w:cs="Times New Roman"/>
          <w:color w:val="802FBA"/>
        </w:rPr>
        <w:t xml:space="preserve"> развитие симптоматики аутоиммунных заболеваний на фоне сохраняющегося иммунодефицита</w:t>
      </w:r>
    </w:p>
    <w:p w14:paraId="45C57C74" w14:textId="2CB703D2" w:rsidR="00923147" w:rsidRPr="00F224C1" w:rsidRDefault="00F224C1" w:rsidP="00F224C1">
      <w:pPr>
        <w:rPr>
          <w:color w:val="802FBA"/>
        </w:rPr>
      </w:pPr>
      <w:r w:rsidRPr="00F224C1">
        <w:rPr>
          <w:rFonts w:ascii="Times New Roman" w:eastAsia="Times New Roman" w:hAnsi="Times New Roman" w:cs="Times New Roman"/>
          <w:color w:val="802FBA"/>
        </w:rPr>
        <w:t>в)</w:t>
      </w:r>
      <w:r w:rsidR="67CFC006" w:rsidRPr="00F224C1">
        <w:rPr>
          <w:rFonts w:ascii="Times New Roman" w:eastAsia="Times New Roman" w:hAnsi="Times New Roman" w:cs="Times New Roman"/>
          <w:color w:val="802FBA"/>
        </w:rPr>
        <w:t xml:space="preserve"> развитие туберкулезного менингита или пневмоцистной пневмнонии на фоне улучшения показателей иммунитета.</w:t>
      </w:r>
    </w:p>
    <w:p w14:paraId="279A1C23" w14:textId="15ED3023" w:rsidR="00923147" w:rsidRPr="00F224C1" w:rsidRDefault="00F224C1" w:rsidP="00F224C1">
      <w:pPr>
        <w:rPr>
          <w:b/>
          <w:color w:val="802FBA"/>
        </w:rPr>
      </w:pPr>
      <w:r w:rsidRPr="00F224C1">
        <w:rPr>
          <w:rFonts w:ascii="Times New Roman" w:eastAsia="Times New Roman" w:hAnsi="Times New Roman" w:cs="Times New Roman"/>
          <w:b/>
          <w:color w:val="802FBA"/>
        </w:rPr>
        <w:t>г)</w:t>
      </w:r>
      <w:r w:rsidR="67CFC006" w:rsidRPr="00F224C1">
        <w:rPr>
          <w:rFonts w:ascii="Times New Roman" w:eastAsia="Times New Roman" w:hAnsi="Times New Roman" w:cs="Times New Roman"/>
          <w:b/>
          <w:color w:val="802FBA"/>
        </w:rPr>
        <w:t xml:space="preserve"> активация латентной инфекции или парадоксальное ухудшение течения симптоматической оппортунистической инфекции на фоне ее лечения</w:t>
      </w:r>
    </w:p>
    <w:p w14:paraId="40F34B34" w14:textId="6418F40C" w:rsidR="00923147" w:rsidRPr="00F224C1" w:rsidRDefault="67CFC006" w:rsidP="67CFC006">
      <w:pPr>
        <w:ind w:left="720" w:hanging="720"/>
        <w:rPr>
          <w:color w:val="802FBA"/>
        </w:rPr>
      </w:pPr>
      <w:r w:rsidRPr="00F224C1">
        <w:rPr>
          <w:rFonts w:ascii="Times New Roman" w:eastAsia="Times New Roman" w:hAnsi="Times New Roman" w:cs="Times New Roman"/>
          <w:color w:val="802FBA"/>
        </w:rPr>
        <w:t>4. Основной препарат для лечения пневмоцистоза:</w:t>
      </w:r>
    </w:p>
    <w:p w14:paraId="68E3A176" w14:textId="2E5E5A54"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а)</w:t>
      </w:r>
      <w:r w:rsidR="67CFC006" w:rsidRPr="00F224C1">
        <w:rPr>
          <w:rFonts w:ascii="Times New Roman" w:eastAsia="Times New Roman" w:hAnsi="Times New Roman" w:cs="Times New Roman"/>
          <w:color w:val="802FBA"/>
        </w:rPr>
        <w:t xml:space="preserve"> Интраконазол</w:t>
      </w:r>
    </w:p>
    <w:p w14:paraId="60D98657" w14:textId="415A5F01" w:rsidR="00923147" w:rsidRPr="00F224C1" w:rsidRDefault="00F224C1" w:rsidP="67CFC006">
      <w:pPr>
        <w:ind w:left="375" w:hanging="375"/>
        <w:rPr>
          <w:rFonts w:ascii="Times New Roman" w:eastAsia="Times New Roman" w:hAnsi="Times New Roman" w:cs="Times New Roman"/>
          <w:b/>
          <w:color w:val="802FBA"/>
        </w:rPr>
      </w:pPr>
      <w:r w:rsidRPr="00F224C1">
        <w:rPr>
          <w:rFonts w:ascii="Times New Roman" w:eastAsia="Times New Roman" w:hAnsi="Times New Roman" w:cs="Times New Roman"/>
          <w:b/>
          <w:color w:val="802FBA"/>
        </w:rPr>
        <w:t>б) Ко-тримаксазол</w:t>
      </w:r>
    </w:p>
    <w:p w14:paraId="0C970FED" w14:textId="3A9C598E"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в)</w:t>
      </w:r>
      <w:r w:rsidR="67CFC006" w:rsidRPr="00F224C1">
        <w:rPr>
          <w:rFonts w:ascii="Times New Roman" w:eastAsia="Times New Roman" w:hAnsi="Times New Roman" w:cs="Times New Roman"/>
          <w:color w:val="802FBA"/>
        </w:rPr>
        <w:t xml:space="preserve"> Флуконазол</w:t>
      </w:r>
    </w:p>
    <w:p w14:paraId="1E075A3B" w14:textId="5E36C3EB"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г)</w:t>
      </w:r>
      <w:r w:rsidR="67CFC006" w:rsidRPr="00F224C1">
        <w:rPr>
          <w:rFonts w:ascii="Times New Roman" w:eastAsia="Times New Roman" w:hAnsi="Times New Roman" w:cs="Times New Roman"/>
          <w:color w:val="802FBA"/>
        </w:rPr>
        <w:t xml:space="preserve"> Амфотерицин В</w:t>
      </w:r>
    </w:p>
    <w:p w14:paraId="67BA3D06" w14:textId="049973AD"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д)</w:t>
      </w:r>
      <w:r w:rsidR="67CFC006" w:rsidRPr="00F224C1">
        <w:rPr>
          <w:rFonts w:ascii="Times New Roman" w:eastAsia="Times New Roman" w:hAnsi="Times New Roman" w:cs="Times New Roman"/>
          <w:color w:val="802FBA"/>
        </w:rPr>
        <w:t xml:space="preserve"> Меронем</w:t>
      </w:r>
    </w:p>
    <w:p w14:paraId="2FF7EAED" w14:textId="698292F5" w:rsidR="00923147" w:rsidRPr="00F224C1" w:rsidRDefault="67CFC006" w:rsidP="67CFC006">
      <w:pPr>
        <w:ind w:left="720" w:hanging="720"/>
        <w:rPr>
          <w:color w:val="802FBA"/>
        </w:rPr>
      </w:pPr>
      <w:r w:rsidRPr="00F224C1">
        <w:rPr>
          <w:rFonts w:ascii="Times New Roman" w:eastAsia="Times New Roman" w:hAnsi="Times New Roman" w:cs="Times New Roman"/>
          <w:color w:val="802FBA"/>
        </w:rPr>
        <w:t>5. Для токсоплазмоза мозга харатерны изменения на МРТ:</w:t>
      </w:r>
    </w:p>
    <w:p w14:paraId="6415FF35" w14:textId="42FB7783" w:rsidR="00923147" w:rsidRPr="00F224C1" w:rsidRDefault="00F224C1" w:rsidP="67CFC006">
      <w:pPr>
        <w:ind w:left="375" w:hanging="375"/>
        <w:rPr>
          <w:b/>
          <w:color w:val="802FBA"/>
        </w:rPr>
      </w:pPr>
      <w:r w:rsidRPr="00F224C1">
        <w:rPr>
          <w:rFonts w:ascii="Times New Roman" w:eastAsia="Times New Roman" w:hAnsi="Times New Roman" w:cs="Times New Roman"/>
          <w:b/>
          <w:color w:val="802FBA"/>
        </w:rPr>
        <w:t>а) м</w:t>
      </w:r>
      <w:r w:rsidR="67CFC006" w:rsidRPr="00F224C1">
        <w:rPr>
          <w:rFonts w:ascii="Times New Roman" w:eastAsia="Times New Roman" w:hAnsi="Times New Roman" w:cs="Times New Roman"/>
          <w:b/>
          <w:color w:val="802FBA"/>
        </w:rPr>
        <w:t>ножественные участки некроза в разных отделах мозга</w:t>
      </w:r>
    </w:p>
    <w:p w14:paraId="2BD87363" w14:textId="00C75800"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б) и</w:t>
      </w:r>
      <w:r w:rsidR="67CFC006" w:rsidRPr="00F224C1">
        <w:rPr>
          <w:rFonts w:ascii="Times New Roman" w:eastAsia="Times New Roman" w:hAnsi="Times New Roman" w:cs="Times New Roman"/>
          <w:color w:val="802FBA"/>
        </w:rPr>
        <w:t>стончение коркового вещества, расширение борозд</w:t>
      </w:r>
    </w:p>
    <w:p w14:paraId="7CB1BF5B" w14:textId="4248B34E"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в) е</w:t>
      </w:r>
      <w:r w:rsidR="67CFC006" w:rsidRPr="00F224C1">
        <w:rPr>
          <w:rFonts w:ascii="Times New Roman" w:eastAsia="Times New Roman" w:hAnsi="Times New Roman" w:cs="Times New Roman"/>
          <w:color w:val="802FBA"/>
        </w:rPr>
        <w:t>диничный участок некроза в перивентрикулярной зоне</w:t>
      </w:r>
    </w:p>
    <w:p w14:paraId="02A8F2C0" w14:textId="593159FD" w:rsidR="00923147" w:rsidRPr="00F224C1" w:rsidRDefault="00F224C1" w:rsidP="67CFC006">
      <w:pPr>
        <w:ind w:left="375" w:hanging="375"/>
        <w:rPr>
          <w:color w:val="802FBA"/>
        </w:rPr>
      </w:pPr>
      <w:r w:rsidRPr="00F224C1">
        <w:rPr>
          <w:rFonts w:ascii="Times New Roman" w:eastAsia="Times New Roman" w:hAnsi="Times New Roman" w:cs="Times New Roman"/>
          <w:color w:val="802FBA"/>
        </w:rPr>
        <w:t>г) м</w:t>
      </w:r>
      <w:r w:rsidR="67CFC006" w:rsidRPr="00F224C1">
        <w:rPr>
          <w:rFonts w:ascii="Times New Roman" w:eastAsia="Times New Roman" w:hAnsi="Times New Roman" w:cs="Times New Roman"/>
          <w:color w:val="802FBA"/>
        </w:rPr>
        <w:t>ножественные очаги уплотнения вещества в лобно-теменных долях</w:t>
      </w:r>
    </w:p>
    <w:p w14:paraId="43140766" w14:textId="21340312" w:rsidR="00923147" w:rsidRPr="00923147" w:rsidRDefault="67CFC006" w:rsidP="67CFC006">
      <w:pPr>
        <w:ind w:left="720" w:hanging="720"/>
      </w:pPr>
      <w:r w:rsidRPr="67CFC006">
        <w:rPr>
          <w:rFonts w:ascii="Times New Roman" w:eastAsia="Times New Roman" w:hAnsi="Times New Roman" w:cs="Times New Roman"/>
          <w:color w:val="5A667E"/>
          <w:sz w:val="21"/>
          <w:szCs w:val="21"/>
        </w:rPr>
        <w:t xml:space="preserve"> </w:t>
      </w:r>
    </w:p>
    <w:p w14:paraId="726CA8F2" w14:textId="77777777" w:rsidR="00923147" w:rsidRPr="00923147" w:rsidRDefault="00923147" w:rsidP="00923147">
      <w:pPr>
        <w:pStyle w:val="16"/>
        <w:spacing w:after="0" w:line="240" w:lineRule="auto"/>
        <w:ind w:left="0"/>
        <w:jc w:val="center"/>
        <w:rPr>
          <w:rFonts w:ascii="Times New Roman" w:hAnsi="Times New Roman"/>
          <w:b/>
          <w:bCs/>
          <w:color w:val="611690"/>
          <w:sz w:val="24"/>
          <w:szCs w:val="24"/>
        </w:rPr>
      </w:pPr>
      <w:r w:rsidRPr="00923147">
        <w:rPr>
          <w:rFonts w:ascii="Times New Roman" w:hAnsi="Times New Roman"/>
          <w:b/>
          <w:color w:val="611690"/>
          <w:sz w:val="24"/>
          <w:szCs w:val="24"/>
        </w:rPr>
        <w:t xml:space="preserve">6.1.5 </w:t>
      </w:r>
      <w:r w:rsidRPr="00923147">
        <w:rPr>
          <w:rFonts w:ascii="Times New Roman" w:hAnsi="Times New Roman"/>
          <w:b/>
          <w:bCs/>
          <w:color w:val="611690"/>
          <w:sz w:val="24"/>
          <w:szCs w:val="24"/>
        </w:rPr>
        <w:t>Профилактика ВИЧ-инфекции</w:t>
      </w:r>
    </w:p>
    <w:p w14:paraId="4D9A4466" w14:textId="25650CA6" w:rsidR="00923147" w:rsidRPr="00923147" w:rsidRDefault="67CFC006" w:rsidP="00E2483A">
      <w:pPr>
        <w:pStyle w:val="16"/>
        <w:spacing w:after="0" w:line="240" w:lineRule="auto"/>
        <w:ind w:left="0"/>
        <w:jc w:val="both"/>
        <w:rPr>
          <w:rFonts w:ascii="Times New Roman" w:hAnsi="Times New Roman"/>
          <w:color w:val="611690"/>
          <w:sz w:val="24"/>
          <w:szCs w:val="24"/>
          <w:shd w:val="clear" w:color="auto" w:fill="FFFFFF"/>
        </w:rPr>
      </w:pPr>
      <w:r w:rsidRPr="67CFC006">
        <w:rPr>
          <w:rFonts w:ascii="Times New Roman" w:hAnsi="Times New Roman"/>
          <w:color w:val="611690"/>
          <w:sz w:val="24"/>
          <w:szCs w:val="24"/>
        </w:rPr>
        <w:t xml:space="preserve">Вакцинопрофилактика ВИЧ-инфекции. Неспецифическая профилактика ВИЧ-инфекции. Аварийные ситуации, первая помощь, профилактика.  </w:t>
      </w:r>
    </w:p>
    <w:p w14:paraId="7AE0C553" w14:textId="7B81D872" w:rsidR="67CFC006" w:rsidRPr="001E42EB" w:rsidRDefault="67CFC006" w:rsidP="001E42EB">
      <w:pPr>
        <w:jc w:val="both"/>
        <w:rPr>
          <w:rFonts w:ascii="Times New Roman" w:hAnsi="Times New Roman" w:cs="Times New Roman"/>
          <w:color w:val="802FBA"/>
        </w:rPr>
      </w:pPr>
      <w:r w:rsidRPr="001E42EB">
        <w:rPr>
          <w:rFonts w:ascii="Times New Roman" w:eastAsia="Times New Roman" w:hAnsi="Times New Roman" w:cs="Times New Roman"/>
          <w:color w:val="802FBA"/>
        </w:rPr>
        <w:t>Постконтактная профилактика (ПКП) представляет собой краткосрочный курс АРТ для</w:t>
      </w:r>
      <w:r w:rsidRPr="67CFC006">
        <w:rPr>
          <w:rFonts w:ascii="Times New Roman" w:eastAsia="Times New Roman" w:hAnsi="Times New Roman" w:cs="Times New Roman"/>
        </w:rPr>
        <w:t xml:space="preserve"> </w:t>
      </w:r>
      <w:r w:rsidRPr="001E42EB">
        <w:rPr>
          <w:rFonts w:ascii="Times New Roman" w:eastAsia="Times New Roman" w:hAnsi="Times New Roman" w:cs="Times New Roman"/>
          <w:color w:val="802FBA"/>
        </w:rPr>
        <w:t xml:space="preserve">снижения вероятности развития ВИЧ-инфекции после контакта с биологическими жидкостями, инфицированными ВИЧ. </w:t>
      </w:r>
    </w:p>
    <w:p w14:paraId="095A5C90" w14:textId="5C830CEB" w:rsidR="67CFC006" w:rsidRPr="001E42EB" w:rsidRDefault="67CFC006" w:rsidP="001E42EB">
      <w:pPr>
        <w:jc w:val="both"/>
        <w:rPr>
          <w:rFonts w:ascii="Times New Roman" w:hAnsi="Times New Roman" w:cs="Times New Roman"/>
          <w:color w:val="802FBA"/>
        </w:rPr>
      </w:pPr>
      <w:r w:rsidRPr="001E42EB">
        <w:rPr>
          <w:rFonts w:ascii="Times New Roman" w:eastAsia="Times New Roman" w:hAnsi="Times New Roman" w:cs="Times New Roman"/>
          <w:color w:val="802FBA"/>
        </w:rPr>
        <w:t xml:space="preserve"> </w:t>
      </w:r>
    </w:p>
    <w:p w14:paraId="40D6B7F9" w14:textId="6F9E93BC" w:rsidR="001E42EB" w:rsidRPr="001E42EB" w:rsidRDefault="67CFC006" w:rsidP="001E42EB">
      <w:pPr>
        <w:jc w:val="both"/>
        <w:rPr>
          <w:rFonts w:ascii="Times New Roman" w:eastAsia="Times New Roman" w:hAnsi="Times New Roman" w:cs="Times New Roman"/>
          <w:color w:val="802FBA"/>
        </w:rPr>
      </w:pPr>
      <w:r w:rsidRPr="001E42EB">
        <w:rPr>
          <w:rFonts w:ascii="Times New Roman" w:eastAsia="Times New Roman" w:hAnsi="Times New Roman" w:cs="Times New Roman"/>
          <w:color w:val="802FBA"/>
        </w:rPr>
        <w:t>Практические навыки по модулю:</w:t>
      </w:r>
      <w:r w:rsidR="001E42EB" w:rsidRPr="001E42EB">
        <w:rPr>
          <w:rFonts w:ascii="Times New Roman" w:eastAsia="Times New Roman" w:hAnsi="Times New Roman" w:cs="Times New Roman"/>
          <w:color w:val="802FBA"/>
        </w:rPr>
        <w:t xml:space="preserve"> 1)</w:t>
      </w:r>
      <w:r w:rsidRPr="001E42EB">
        <w:rPr>
          <w:rFonts w:ascii="Times New Roman" w:eastAsia="Times New Roman" w:hAnsi="Times New Roman" w:cs="Times New Roman"/>
          <w:color w:val="802FBA"/>
        </w:rPr>
        <w:t xml:space="preserve"> </w:t>
      </w:r>
      <w:r w:rsidR="001E42EB" w:rsidRPr="001E42EB">
        <w:rPr>
          <w:rFonts w:ascii="Times New Roman" w:hAnsi="Times New Roman" w:cs="Times New Roman"/>
          <w:color w:val="802FBA"/>
        </w:rPr>
        <w:t>Оформление экстренного извещения при выявлении у пациента ВИЧ-инфекции.</w:t>
      </w:r>
      <w:r w:rsidR="001E42EB" w:rsidRPr="001E42EB">
        <w:rPr>
          <w:rFonts w:ascii="Times New Roman" w:eastAsia="Times New Roman" w:hAnsi="Times New Roman" w:cs="Times New Roman"/>
          <w:color w:val="802FBA"/>
        </w:rPr>
        <w:t xml:space="preserve"> 2)  </w:t>
      </w:r>
      <w:r w:rsidR="001E42EB" w:rsidRPr="001E42EB">
        <w:rPr>
          <w:rFonts w:ascii="Times New Roman" w:hAnsi="Times New Roman" w:cs="Times New Roman"/>
          <w:color w:val="802FBA"/>
        </w:rPr>
        <w:t>Назначение антиретровирусной терапии. 3)</w:t>
      </w:r>
      <w:r w:rsidR="001E42EB" w:rsidRPr="001E42EB">
        <w:rPr>
          <w:rFonts w:ascii="Times New Roman" w:eastAsia="Times New Roman" w:hAnsi="Times New Roman" w:cs="Times New Roman"/>
          <w:color w:val="802FBA"/>
        </w:rPr>
        <w:t xml:space="preserve">  </w:t>
      </w:r>
      <w:r w:rsidR="001E42EB" w:rsidRPr="001E42EB">
        <w:rPr>
          <w:rFonts w:ascii="Times New Roman" w:hAnsi="Times New Roman" w:cs="Times New Roman"/>
          <w:color w:val="802FBA"/>
        </w:rPr>
        <w:t>Маркировка медицинской документации у больных ВИЧ-инфекцией.</w:t>
      </w:r>
    </w:p>
    <w:p w14:paraId="6A1EDF44" w14:textId="31968125" w:rsidR="67CFC006" w:rsidRPr="001E42EB" w:rsidRDefault="67CFC006" w:rsidP="001E42EB">
      <w:pPr>
        <w:rPr>
          <w:rFonts w:ascii="Times New Roman" w:hAnsi="Times New Roman" w:cs="Times New Roman"/>
          <w:color w:val="802FBA"/>
        </w:rPr>
      </w:pPr>
    </w:p>
    <w:p w14:paraId="1AD9AD29" w14:textId="3B07DCD1" w:rsidR="67CFC006" w:rsidRPr="001E42EB" w:rsidRDefault="67CFC006" w:rsidP="001E42EB">
      <w:pPr>
        <w:jc w:val="both"/>
        <w:rPr>
          <w:rFonts w:ascii="Times New Roman" w:hAnsi="Times New Roman" w:cs="Times New Roman"/>
          <w:color w:val="802FBA"/>
        </w:rPr>
      </w:pPr>
      <w:r w:rsidRPr="001E42EB">
        <w:rPr>
          <w:rFonts w:ascii="Times New Roman" w:eastAsia="Times New Roman" w:hAnsi="Times New Roman" w:cs="Times New Roman"/>
          <w:color w:val="802FBA"/>
        </w:rPr>
        <w:t xml:space="preserve">Темы для самостоятельной работы: </w:t>
      </w:r>
      <w:r w:rsidR="001E42EB">
        <w:rPr>
          <w:rFonts w:ascii="Times New Roman" w:eastAsia="Times New Roman" w:hAnsi="Times New Roman" w:cs="Times New Roman"/>
          <w:color w:val="802FBA"/>
        </w:rPr>
        <w:t xml:space="preserve">1) </w:t>
      </w:r>
      <w:r w:rsidRPr="001E42EB">
        <w:rPr>
          <w:rFonts w:ascii="Times New Roman" w:eastAsia="Times New Roman" w:hAnsi="Times New Roman" w:cs="Times New Roman"/>
          <w:color w:val="802FBA"/>
        </w:rPr>
        <w:t xml:space="preserve">Государственная стратегия противодействия распространению ВИЧинфекции в Российской Федерации. </w:t>
      </w:r>
      <w:r w:rsidR="001E42EB">
        <w:rPr>
          <w:rFonts w:ascii="Times New Roman" w:eastAsia="Times New Roman" w:hAnsi="Times New Roman" w:cs="Times New Roman"/>
          <w:color w:val="802FBA"/>
        </w:rPr>
        <w:t xml:space="preserve">2) </w:t>
      </w:r>
      <w:r w:rsidRPr="001E42EB">
        <w:rPr>
          <w:rFonts w:ascii="Times New Roman" w:eastAsia="Times New Roman" w:hAnsi="Times New Roman" w:cs="Times New Roman"/>
          <w:color w:val="802FBA"/>
        </w:rPr>
        <w:t xml:space="preserve">Основные направления профилактики ВИЧ-инфекции. Первичный, вторичный, третичный уровни профилактики. </w:t>
      </w:r>
      <w:r w:rsidR="001E42EB">
        <w:rPr>
          <w:rFonts w:ascii="Times New Roman" w:eastAsia="Times New Roman" w:hAnsi="Times New Roman" w:cs="Times New Roman"/>
          <w:color w:val="802FBA"/>
        </w:rPr>
        <w:t xml:space="preserve">3) </w:t>
      </w:r>
      <w:r w:rsidRPr="001E42EB">
        <w:rPr>
          <w:rFonts w:ascii="Times New Roman" w:eastAsia="Times New Roman" w:hAnsi="Times New Roman" w:cs="Times New Roman"/>
          <w:color w:val="802FBA"/>
        </w:rPr>
        <w:t xml:space="preserve">Профилактические мероприятия в отношении источника инфекции, путей передачи, восприимчивости. </w:t>
      </w:r>
      <w:r w:rsidR="001E42EB">
        <w:rPr>
          <w:rFonts w:ascii="Times New Roman" w:eastAsia="Times New Roman" w:hAnsi="Times New Roman" w:cs="Times New Roman"/>
          <w:color w:val="802FBA"/>
        </w:rPr>
        <w:t xml:space="preserve">4) </w:t>
      </w:r>
      <w:r w:rsidRPr="001E42EB">
        <w:rPr>
          <w:rFonts w:ascii="Times New Roman" w:eastAsia="Times New Roman" w:hAnsi="Times New Roman" w:cs="Times New Roman"/>
          <w:color w:val="802FBA"/>
        </w:rPr>
        <w:t>Профилактические программы для различных групп населения.</w:t>
      </w:r>
    </w:p>
    <w:p w14:paraId="4EAE091D" w14:textId="3B6410C2" w:rsidR="67CFC006" w:rsidRPr="001E42EB" w:rsidRDefault="67CFC006" w:rsidP="001E42EB">
      <w:pPr>
        <w:rPr>
          <w:rFonts w:ascii="Times New Roman" w:hAnsi="Times New Roman" w:cs="Times New Roman"/>
          <w:color w:val="802FBA"/>
        </w:rPr>
      </w:pPr>
      <w:r w:rsidRPr="001E42EB">
        <w:rPr>
          <w:rFonts w:ascii="Times New Roman" w:eastAsia="Times New Roman" w:hAnsi="Times New Roman" w:cs="Times New Roman"/>
          <w:color w:val="802FBA"/>
        </w:rPr>
        <w:t xml:space="preserve"> </w:t>
      </w:r>
    </w:p>
    <w:p w14:paraId="35F41638" w14:textId="5385C7FF" w:rsidR="67CFC006" w:rsidRPr="001E42EB" w:rsidRDefault="001E42EB" w:rsidP="001E42EB">
      <w:pPr>
        <w:rPr>
          <w:rFonts w:ascii="Times New Roman" w:hAnsi="Times New Roman" w:cs="Times New Roman"/>
          <w:color w:val="802FBA"/>
        </w:rPr>
      </w:pPr>
      <w:r>
        <w:rPr>
          <w:rFonts w:ascii="Times New Roman" w:eastAsia="Times New Roman" w:hAnsi="Times New Roman" w:cs="Times New Roman"/>
          <w:color w:val="802FBA"/>
        </w:rPr>
        <w:lastRenderedPageBreak/>
        <w:t>В</w:t>
      </w:r>
      <w:r w:rsidR="67CFC006" w:rsidRPr="001E42EB">
        <w:rPr>
          <w:rFonts w:ascii="Times New Roman" w:eastAsia="Times New Roman" w:hAnsi="Times New Roman" w:cs="Times New Roman"/>
          <w:color w:val="802FBA"/>
        </w:rPr>
        <w:t>опросы для самоконтроля:</w:t>
      </w:r>
    </w:p>
    <w:p w14:paraId="4900D36F" w14:textId="487C8330" w:rsidR="67CFC006" w:rsidRPr="001E42EB" w:rsidRDefault="67CFC006" w:rsidP="001E42EB">
      <w:pPr>
        <w:rPr>
          <w:rFonts w:ascii="Times New Roman" w:hAnsi="Times New Roman" w:cs="Times New Roman"/>
          <w:color w:val="802FBA"/>
        </w:rPr>
      </w:pPr>
      <w:r w:rsidRPr="001E42EB">
        <w:rPr>
          <w:rFonts w:ascii="Times New Roman" w:eastAsia="Times New Roman" w:hAnsi="Times New Roman" w:cs="Times New Roman"/>
          <w:color w:val="802FBA"/>
        </w:rPr>
        <w:t>1. Назначение химиопрепаратов для профилактики ВИЧ-инфекции при аварийных ситуациях проводится в случаях:</w:t>
      </w:r>
    </w:p>
    <w:p w14:paraId="097952D1" w14:textId="671CBCA6" w:rsidR="67CFC006" w:rsidRPr="001E42EB" w:rsidRDefault="001E42EB" w:rsidP="001E42EB">
      <w:pPr>
        <w:rPr>
          <w:rFonts w:ascii="Times New Roman" w:hAnsi="Times New Roman" w:cs="Times New Roman"/>
          <w:b/>
          <w:color w:val="802FBA"/>
        </w:rPr>
      </w:pPr>
      <w:r w:rsidRPr="001E42EB">
        <w:rPr>
          <w:rFonts w:ascii="Times New Roman" w:eastAsia="Times New Roman" w:hAnsi="Times New Roman" w:cs="Times New Roman"/>
          <w:b/>
          <w:color w:val="802FBA"/>
        </w:rPr>
        <w:t>а)</w:t>
      </w:r>
      <w:r w:rsidR="67CFC006" w:rsidRPr="001E42EB">
        <w:rPr>
          <w:rFonts w:ascii="Times New Roman" w:eastAsia="Times New Roman" w:hAnsi="Times New Roman" w:cs="Times New Roman"/>
          <w:b/>
          <w:color w:val="802FBA"/>
        </w:rPr>
        <w:t xml:space="preserve"> связанных с повреждением кожных покровов и при попадании контаминированного биологического материала на слизистые или</w:t>
      </w:r>
      <w:r w:rsidRPr="001E42EB">
        <w:rPr>
          <w:rFonts w:ascii="Times New Roman" w:eastAsia="Times New Roman" w:hAnsi="Times New Roman" w:cs="Times New Roman"/>
          <w:b/>
          <w:color w:val="802FBA"/>
        </w:rPr>
        <w:t xml:space="preserve"> на поврежденную кожу</w:t>
      </w:r>
      <w:r w:rsidR="67CFC006" w:rsidRPr="001E42EB">
        <w:rPr>
          <w:rFonts w:ascii="Times New Roman" w:eastAsia="Times New Roman" w:hAnsi="Times New Roman" w:cs="Times New Roman"/>
          <w:b/>
          <w:color w:val="802FBA"/>
        </w:rPr>
        <w:t xml:space="preserve">  </w:t>
      </w:r>
    </w:p>
    <w:p w14:paraId="2A200B59" w14:textId="0578E02E" w:rsidR="67CFC006" w:rsidRPr="001E42EB" w:rsidRDefault="001E42EB" w:rsidP="001E42EB">
      <w:pPr>
        <w:rPr>
          <w:rFonts w:ascii="Times New Roman" w:hAnsi="Times New Roman" w:cs="Times New Roman"/>
          <w:color w:val="802FBA"/>
        </w:rPr>
      </w:pPr>
      <w:r>
        <w:rPr>
          <w:rFonts w:ascii="Times New Roman" w:eastAsia="Times New Roman" w:hAnsi="Times New Roman" w:cs="Times New Roman"/>
          <w:color w:val="802FBA"/>
        </w:rPr>
        <w:t>б)</w:t>
      </w:r>
      <w:r w:rsidR="67CFC006" w:rsidRPr="001E42EB">
        <w:rPr>
          <w:rFonts w:ascii="Times New Roman" w:eastAsia="Times New Roman" w:hAnsi="Times New Roman" w:cs="Times New Roman"/>
          <w:color w:val="802FBA"/>
        </w:rPr>
        <w:t xml:space="preserve"> связанных с любыми ситуациями, приводящими к контакту с заразным биоматериалом</w:t>
      </w:r>
    </w:p>
    <w:p w14:paraId="088C0828" w14:textId="04E745A5" w:rsidR="67CFC006" w:rsidRPr="001E42EB" w:rsidRDefault="001E42EB" w:rsidP="001E42EB">
      <w:pPr>
        <w:rPr>
          <w:rFonts w:ascii="Times New Roman" w:hAnsi="Times New Roman" w:cs="Times New Roman"/>
          <w:color w:val="802FBA"/>
        </w:rPr>
      </w:pPr>
      <w:r>
        <w:rPr>
          <w:rFonts w:ascii="Times New Roman" w:eastAsia="Times New Roman" w:hAnsi="Times New Roman" w:cs="Times New Roman"/>
          <w:color w:val="802FBA"/>
        </w:rPr>
        <w:t>в)</w:t>
      </w:r>
      <w:r w:rsidR="67CFC006" w:rsidRPr="001E42EB">
        <w:rPr>
          <w:rFonts w:ascii="Times New Roman" w:eastAsia="Times New Roman" w:hAnsi="Times New Roman" w:cs="Times New Roman"/>
          <w:color w:val="802FBA"/>
        </w:rPr>
        <w:t xml:space="preserve"> связанных с непосредственным попаданием инфицированного биоматериала в рану медицинского работника</w:t>
      </w:r>
    </w:p>
    <w:p w14:paraId="4CBDA2B7" w14:textId="194F9633" w:rsidR="67CFC006" w:rsidRPr="001E42EB" w:rsidRDefault="001E42EB" w:rsidP="001E42EB">
      <w:pPr>
        <w:rPr>
          <w:rFonts w:ascii="Times New Roman" w:hAnsi="Times New Roman" w:cs="Times New Roman"/>
          <w:color w:val="802FBA"/>
        </w:rPr>
      </w:pPr>
      <w:r>
        <w:rPr>
          <w:rFonts w:ascii="Times New Roman" w:eastAsia="Times New Roman" w:hAnsi="Times New Roman" w:cs="Times New Roman"/>
          <w:color w:val="802FBA"/>
        </w:rPr>
        <w:t>г)</w:t>
      </w:r>
      <w:r w:rsidR="67CFC006" w:rsidRPr="001E42EB">
        <w:rPr>
          <w:rFonts w:ascii="Times New Roman" w:eastAsia="Times New Roman" w:hAnsi="Times New Roman" w:cs="Times New Roman"/>
          <w:color w:val="802FBA"/>
        </w:rPr>
        <w:t xml:space="preserve"> осмотра пациента при отсутствии у медицинского работника средств индивидуальной защиты (рабочей одежды, резиновых перчаток, маски)</w:t>
      </w:r>
    </w:p>
    <w:p w14:paraId="7B3F9ED2" w14:textId="04005BEA" w:rsidR="67CFC006" w:rsidRPr="001E42EB" w:rsidRDefault="67CFC006" w:rsidP="001E42EB">
      <w:pPr>
        <w:rPr>
          <w:rFonts w:ascii="Times New Roman" w:hAnsi="Times New Roman" w:cs="Times New Roman"/>
          <w:color w:val="802FBA"/>
        </w:rPr>
      </w:pPr>
      <w:r w:rsidRPr="001E42EB">
        <w:rPr>
          <w:rFonts w:ascii="Times New Roman" w:eastAsia="Times New Roman" w:hAnsi="Times New Roman" w:cs="Times New Roman"/>
          <w:color w:val="802FBA"/>
        </w:rPr>
        <w:t>2. Профилактика вертикальной трансмиссии ВИЧ проводится:</w:t>
      </w:r>
    </w:p>
    <w:p w14:paraId="3F2D2399" w14:textId="674DD879" w:rsidR="67CFC006" w:rsidRPr="001E42EB" w:rsidRDefault="67CFC006" w:rsidP="001E42EB">
      <w:pPr>
        <w:rPr>
          <w:rFonts w:ascii="Times New Roman" w:hAnsi="Times New Roman" w:cs="Times New Roman"/>
          <w:color w:val="802FBA"/>
        </w:rPr>
      </w:pPr>
      <w:r w:rsidRPr="001E42EB">
        <w:rPr>
          <w:rFonts w:ascii="Times New Roman" w:eastAsia="Times New Roman" w:hAnsi="Times New Roman" w:cs="Times New Roman"/>
          <w:color w:val="802FBA"/>
        </w:rPr>
        <w:t>a</w:t>
      </w:r>
      <w:r w:rsidR="001E42EB">
        <w:rPr>
          <w:rFonts w:ascii="Times New Roman" w:eastAsia="Times New Roman" w:hAnsi="Times New Roman" w:cs="Times New Roman"/>
          <w:color w:val="802FBA"/>
        </w:rPr>
        <w:t>) н</w:t>
      </w:r>
      <w:r w:rsidRPr="001E42EB">
        <w:rPr>
          <w:rFonts w:ascii="Times New Roman" w:eastAsia="Times New Roman" w:hAnsi="Times New Roman" w:cs="Times New Roman"/>
          <w:color w:val="802FBA"/>
        </w:rPr>
        <w:t>азначением препара</w:t>
      </w:r>
      <w:r w:rsidR="001E42EB">
        <w:rPr>
          <w:rFonts w:ascii="Times New Roman" w:eastAsia="Times New Roman" w:hAnsi="Times New Roman" w:cs="Times New Roman"/>
          <w:color w:val="802FBA"/>
        </w:rPr>
        <w:t>тов АРВТ женщине во время родов</w:t>
      </w:r>
    </w:p>
    <w:p w14:paraId="6FC92D86" w14:textId="47D6F1C3" w:rsidR="67CFC006" w:rsidRPr="001E42EB" w:rsidRDefault="001E42EB" w:rsidP="001E42EB">
      <w:pPr>
        <w:rPr>
          <w:rFonts w:ascii="Times New Roman" w:hAnsi="Times New Roman" w:cs="Times New Roman"/>
          <w:color w:val="802FBA"/>
        </w:rPr>
      </w:pPr>
      <w:r>
        <w:rPr>
          <w:rFonts w:ascii="Times New Roman" w:eastAsia="Times New Roman" w:hAnsi="Times New Roman" w:cs="Times New Roman"/>
          <w:color w:val="802FBA"/>
        </w:rPr>
        <w:t>б) н</w:t>
      </w:r>
      <w:r w:rsidR="67CFC006" w:rsidRPr="001E42EB">
        <w:rPr>
          <w:rFonts w:ascii="Times New Roman" w:eastAsia="Times New Roman" w:hAnsi="Times New Roman" w:cs="Times New Roman"/>
          <w:color w:val="802FBA"/>
        </w:rPr>
        <w:t>азначением препаратов АРВТ женщине во время беременности</w:t>
      </w:r>
    </w:p>
    <w:p w14:paraId="5F641167" w14:textId="1D085C30" w:rsidR="67CFC006" w:rsidRPr="001E42EB" w:rsidRDefault="001E42EB" w:rsidP="001E42EB">
      <w:pPr>
        <w:rPr>
          <w:rFonts w:ascii="Times New Roman" w:hAnsi="Times New Roman" w:cs="Times New Roman"/>
          <w:color w:val="802FBA"/>
        </w:rPr>
      </w:pPr>
      <w:r>
        <w:rPr>
          <w:rFonts w:ascii="Times New Roman" w:eastAsia="Times New Roman" w:hAnsi="Times New Roman" w:cs="Times New Roman"/>
          <w:color w:val="802FBA"/>
        </w:rPr>
        <w:t>в) н</w:t>
      </w:r>
      <w:r w:rsidR="67CFC006" w:rsidRPr="001E42EB">
        <w:rPr>
          <w:rFonts w:ascii="Times New Roman" w:eastAsia="Times New Roman" w:hAnsi="Times New Roman" w:cs="Times New Roman"/>
          <w:color w:val="802FBA"/>
        </w:rPr>
        <w:t>азначением препаратов АРВТ ребенку сразу же после рождения</w:t>
      </w:r>
    </w:p>
    <w:p w14:paraId="4A2EB9EC" w14:textId="3F6188C8" w:rsidR="67CFC006" w:rsidRPr="001E42EB" w:rsidRDefault="001E42EB" w:rsidP="001E42EB">
      <w:pPr>
        <w:rPr>
          <w:rFonts w:ascii="Times New Roman" w:hAnsi="Times New Roman" w:cs="Times New Roman"/>
          <w:b/>
          <w:color w:val="802FBA"/>
        </w:rPr>
      </w:pPr>
      <w:r w:rsidRPr="001E42EB">
        <w:rPr>
          <w:rFonts w:ascii="Times New Roman" w:eastAsia="Times New Roman" w:hAnsi="Times New Roman" w:cs="Times New Roman"/>
          <w:b/>
          <w:color w:val="802FBA"/>
        </w:rPr>
        <w:t>г) п</w:t>
      </w:r>
      <w:r w:rsidR="67CFC006" w:rsidRPr="001E42EB">
        <w:rPr>
          <w:rFonts w:ascii="Times New Roman" w:eastAsia="Times New Roman" w:hAnsi="Times New Roman" w:cs="Times New Roman"/>
          <w:b/>
          <w:color w:val="802FBA"/>
        </w:rPr>
        <w:t>роведением все</w:t>
      </w:r>
      <w:r w:rsidRPr="001E42EB">
        <w:rPr>
          <w:rFonts w:ascii="Times New Roman" w:eastAsia="Times New Roman" w:hAnsi="Times New Roman" w:cs="Times New Roman"/>
          <w:b/>
          <w:color w:val="802FBA"/>
        </w:rPr>
        <w:t>х вышеперечисленных мероприятий</w:t>
      </w:r>
    </w:p>
    <w:p w14:paraId="5B63C8C8" w14:textId="1E37AFB4" w:rsidR="67CFC006" w:rsidRPr="001E42EB" w:rsidRDefault="67CFC006" w:rsidP="001E42EB">
      <w:pPr>
        <w:rPr>
          <w:rFonts w:ascii="Times New Roman" w:hAnsi="Times New Roman" w:cs="Times New Roman"/>
          <w:color w:val="802FBA"/>
        </w:rPr>
      </w:pPr>
      <w:r w:rsidRPr="001E42EB">
        <w:rPr>
          <w:rFonts w:ascii="Times New Roman" w:eastAsia="Times New Roman" w:hAnsi="Times New Roman" w:cs="Times New Roman"/>
          <w:color w:val="802FBA"/>
        </w:rPr>
        <w:t xml:space="preserve"> </w:t>
      </w:r>
    </w:p>
    <w:p w14:paraId="58A29AD1" w14:textId="0BDAFB94" w:rsidR="67CFC006" w:rsidRPr="001E42EB" w:rsidRDefault="67CFC006" w:rsidP="001E42EB">
      <w:pPr>
        <w:rPr>
          <w:rFonts w:ascii="Times New Roman" w:hAnsi="Times New Roman" w:cs="Times New Roman"/>
          <w:color w:val="802FBA"/>
        </w:rPr>
      </w:pPr>
      <w:r w:rsidRPr="001E42EB">
        <w:rPr>
          <w:rFonts w:ascii="Times New Roman" w:eastAsia="Times New Roman" w:hAnsi="Times New Roman" w:cs="Times New Roman"/>
          <w:color w:val="802FBA"/>
        </w:rPr>
        <w:t>3. При проведении всех необходимых профилактических мероприятий риск вертикального заражения ребенка составляет:</w:t>
      </w:r>
    </w:p>
    <w:p w14:paraId="69F45715" w14:textId="1324462C" w:rsidR="67CFC006" w:rsidRPr="001E42EB" w:rsidRDefault="001E42EB" w:rsidP="001E42EB">
      <w:pPr>
        <w:spacing w:line="336" w:lineRule="exact"/>
        <w:rPr>
          <w:rFonts w:ascii="Times New Roman" w:hAnsi="Times New Roman" w:cs="Times New Roman"/>
          <w:color w:val="802FBA"/>
        </w:rPr>
      </w:pPr>
      <w:r w:rsidRPr="001E42EB">
        <w:rPr>
          <w:rFonts w:ascii="Times New Roman" w:eastAsia="Times New Roman" w:hAnsi="Times New Roman" w:cs="Times New Roman"/>
          <w:bCs/>
          <w:color w:val="802FBA"/>
        </w:rPr>
        <w:t>а)</w:t>
      </w:r>
      <w:r w:rsidR="67CFC006" w:rsidRPr="001E42EB">
        <w:rPr>
          <w:rFonts w:ascii="Times New Roman" w:eastAsia="Times New Roman" w:hAnsi="Times New Roman" w:cs="Times New Roman"/>
          <w:bCs/>
          <w:color w:val="802FBA"/>
        </w:rPr>
        <w:t xml:space="preserve"> </w:t>
      </w:r>
      <w:r w:rsidRPr="001E42EB">
        <w:rPr>
          <w:rFonts w:ascii="Times New Roman" w:eastAsia="Times New Roman" w:hAnsi="Times New Roman" w:cs="Times New Roman"/>
          <w:color w:val="802FBA"/>
        </w:rPr>
        <w:t>о</w:t>
      </w:r>
      <w:r w:rsidR="67CFC006" w:rsidRPr="001E42EB">
        <w:rPr>
          <w:rFonts w:ascii="Times New Roman" w:eastAsia="Times New Roman" w:hAnsi="Times New Roman" w:cs="Times New Roman"/>
          <w:color w:val="802FBA"/>
        </w:rPr>
        <w:t xml:space="preserve">коло 10% </w:t>
      </w:r>
    </w:p>
    <w:p w14:paraId="207E9BAD" w14:textId="682BA305" w:rsidR="67CFC006" w:rsidRPr="001E42EB" w:rsidRDefault="001E42EB" w:rsidP="001E42EB">
      <w:pPr>
        <w:spacing w:line="336" w:lineRule="exact"/>
        <w:rPr>
          <w:rFonts w:ascii="Times New Roman" w:hAnsi="Times New Roman" w:cs="Times New Roman"/>
          <w:color w:val="802FBA"/>
        </w:rPr>
      </w:pPr>
      <w:r w:rsidRPr="001E42EB">
        <w:rPr>
          <w:rFonts w:ascii="Times New Roman" w:eastAsia="Times New Roman" w:hAnsi="Times New Roman" w:cs="Times New Roman"/>
          <w:bCs/>
          <w:color w:val="802FBA"/>
        </w:rPr>
        <w:t>б)</w:t>
      </w:r>
      <w:r w:rsidR="67CFC006" w:rsidRPr="001E42EB">
        <w:rPr>
          <w:rFonts w:ascii="Times New Roman" w:eastAsia="Times New Roman" w:hAnsi="Times New Roman" w:cs="Times New Roman"/>
          <w:bCs/>
          <w:color w:val="802FBA"/>
        </w:rPr>
        <w:t xml:space="preserve"> </w:t>
      </w:r>
      <w:r w:rsidRPr="001E42EB">
        <w:rPr>
          <w:rFonts w:ascii="Times New Roman" w:eastAsia="Times New Roman" w:hAnsi="Times New Roman" w:cs="Times New Roman"/>
          <w:color w:val="802FBA"/>
        </w:rPr>
        <w:t>о</w:t>
      </w:r>
      <w:r w:rsidR="67CFC006" w:rsidRPr="001E42EB">
        <w:rPr>
          <w:rFonts w:ascii="Times New Roman" w:eastAsia="Times New Roman" w:hAnsi="Times New Roman" w:cs="Times New Roman"/>
          <w:color w:val="802FBA"/>
        </w:rPr>
        <w:t xml:space="preserve">коло 5% </w:t>
      </w:r>
    </w:p>
    <w:p w14:paraId="0038FA87" w14:textId="78108019" w:rsidR="67CFC006" w:rsidRPr="001E42EB" w:rsidRDefault="001E42EB" w:rsidP="001E42EB">
      <w:pPr>
        <w:spacing w:line="336" w:lineRule="exact"/>
        <w:rPr>
          <w:rFonts w:ascii="Times New Roman" w:hAnsi="Times New Roman" w:cs="Times New Roman"/>
          <w:color w:val="802FBA"/>
        </w:rPr>
      </w:pPr>
      <w:r w:rsidRPr="001E42EB">
        <w:rPr>
          <w:rFonts w:ascii="Times New Roman" w:eastAsia="Times New Roman" w:hAnsi="Times New Roman" w:cs="Times New Roman"/>
          <w:bCs/>
          <w:color w:val="802FBA"/>
        </w:rPr>
        <w:t xml:space="preserve">в) </w:t>
      </w:r>
      <w:r w:rsidR="67CFC006" w:rsidRPr="001E42EB">
        <w:rPr>
          <w:rFonts w:ascii="Times New Roman" w:eastAsia="Calibri" w:hAnsi="Times New Roman" w:cs="Times New Roman"/>
          <w:color w:val="802FBA"/>
        </w:rPr>
        <w:t>0%</w:t>
      </w:r>
    </w:p>
    <w:p w14:paraId="3EBE4BED" w14:textId="4629D8BA" w:rsidR="67CFC006" w:rsidRPr="001E42EB" w:rsidRDefault="001E42EB" w:rsidP="001E42EB">
      <w:pPr>
        <w:spacing w:line="336" w:lineRule="exact"/>
        <w:rPr>
          <w:rFonts w:ascii="Times New Roman" w:hAnsi="Times New Roman" w:cs="Times New Roman"/>
          <w:b/>
          <w:color w:val="802FBA"/>
        </w:rPr>
      </w:pPr>
      <w:r w:rsidRPr="001E42EB">
        <w:rPr>
          <w:rFonts w:ascii="Times New Roman" w:eastAsia="Times New Roman" w:hAnsi="Times New Roman" w:cs="Times New Roman"/>
          <w:b/>
          <w:bCs/>
          <w:color w:val="802FBA"/>
        </w:rPr>
        <w:t>г)</w:t>
      </w:r>
      <w:r w:rsidR="67CFC006" w:rsidRPr="001E42EB">
        <w:rPr>
          <w:rFonts w:ascii="Times New Roman" w:eastAsia="Times New Roman" w:hAnsi="Times New Roman" w:cs="Times New Roman"/>
          <w:b/>
          <w:bCs/>
          <w:color w:val="802FBA"/>
        </w:rPr>
        <w:t xml:space="preserve"> </w:t>
      </w:r>
      <w:r w:rsidRPr="001E42EB">
        <w:rPr>
          <w:rFonts w:ascii="Times New Roman" w:eastAsia="Times New Roman" w:hAnsi="Times New Roman" w:cs="Times New Roman"/>
          <w:b/>
          <w:color w:val="802FBA"/>
        </w:rPr>
        <w:t xml:space="preserve">менее 1% </w:t>
      </w:r>
    </w:p>
    <w:p w14:paraId="0CE641FE" w14:textId="27C19A0B" w:rsidR="67CFC006" w:rsidRPr="001E42EB" w:rsidRDefault="67CFC006" w:rsidP="001E42EB">
      <w:pPr>
        <w:rPr>
          <w:rFonts w:ascii="Times New Roman" w:hAnsi="Times New Roman" w:cs="Times New Roman"/>
          <w:color w:val="802FBA"/>
        </w:rPr>
      </w:pPr>
      <w:r w:rsidRPr="001E42EB">
        <w:rPr>
          <w:rFonts w:ascii="Times New Roman" w:eastAsia="Times New Roman" w:hAnsi="Times New Roman" w:cs="Times New Roman"/>
          <w:color w:val="802FBA"/>
        </w:rPr>
        <w:t>4. Для профилактики пневмоцистной пневмонии используют:</w:t>
      </w:r>
    </w:p>
    <w:p w14:paraId="6C3D7AFC" w14:textId="5C9260A6" w:rsidR="67CFC006" w:rsidRPr="001E42EB" w:rsidRDefault="003E1E38" w:rsidP="001E42EB">
      <w:pPr>
        <w:rPr>
          <w:rFonts w:ascii="Times New Roman" w:hAnsi="Times New Roman" w:cs="Times New Roman"/>
          <w:color w:val="802FBA"/>
        </w:rPr>
      </w:pPr>
      <w:r>
        <w:rPr>
          <w:rFonts w:ascii="Times New Roman" w:eastAsia="Times New Roman" w:hAnsi="Times New Roman" w:cs="Times New Roman"/>
          <w:color w:val="802FBA"/>
        </w:rPr>
        <w:t>а)</w:t>
      </w:r>
      <w:r w:rsidR="67CFC006" w:rsidRPr="001E42EB">
        <w:rPr>
          <w:rFonts w:ascii="Times New Roman" w:eastAsia="Times New Roman" w:hAnsi="Times New Roman" w:cs="Times New Roman"/>
          <w:color w:val="802FBA"/>
        </w:rPr>
        <w:t xml:space="preserve"> Азитромицин, иммуноглобулин</w:t>
      </w:r>
    </w:p>
    <w:p w14:paraId="72FF8008" w14:textId="73EDAF8E" w:rsidR="67CFC006" w:rsidRPr="001E42EB" w:rsidRDefault="003E1E38" w:rsidP="001E42EB">
      <w:pPr>
        <w:rPr>
          <w:rFonts w:ascii="Times New Roman" w:hAnsi="Times New Roman" w:cs="Times New Roman"/>
          <w:color w:val="802FBA"/>
        </w:rPr>
      </w:pPr>
      <w:r>
        <w:rPr>
          <w:rFonts w:ascii="Times New Roman" w:eastAsia="Times New Roman" w:hAnsi="Times New Roman" w:cs="Times New Roman"/>
          <w:color w:val="802FBA"/>
        </w:rPr>
        <w:t>б)</w:t>
      </w:r>
      <w:r w:rsidR="67CFC006" w:rsidRPr="001E42EB">
        <w:rPr>
          <w:rFonts w:ascii="Times New Roman" w:eastAsia="Times New Roman" w:hAnsi="Times New Roman" w:cs="Times New Roman"/>
          <w:color w:val="802FBA"/>
        </w:rPr>
        <w:t xml:space="preserve"> Интраконазол, сульфадимезин</w:t>
      </w:r>
    </w:p>
    <w:p w14:paraId="663665F6" w14:textId="115AD9FD" w:rsidR="67CFC006" w:rsidRPr="003E1E38" w:rsidRDefault="003E1E38" w:rsidP="001E42EB">
      <w:pPr>
        <w:rPr>
          <w:rFonts w:ascii="Times New Roman" w:eastAsia="Times New Roman" w:hAnsi="Times New Roman" w:cs="Times New Roman"/>
          <w:b/>
          <w:color w:val="802FBA"/>
        </w:rPr>
      </w:pPr>
      <w:r w:rsidRPr="003E1E38">
        <w:rPr>
          <w:rFonts w:ascii="Times New Roman" w:eastAsia="Times New Roman" w:hAnsi="Times New Roman" w:cs="Times New Roman"/>
          <w:b/>
          <w:color w:val="802FBA"/>
        </w:rPr>
        <w:t>в) Котримоксазол, дапсон</w:t>
      </w:r>
    </w:p>
    <w:p w14:paraId="02DD8C55" w14:textId="6CC4B03A" w:rsidR="67CFC006" w:rsidRPr="001E42EB" w:rsidRDefault="003E1E38" w:rsidP="001E42EB">
      <w:pPr>
        <w:rPr>
          <w:rFonts w:ascii="Times New Roman" w:hAnsi="Times New Roman" w:cs="Times New Roman"/>
          <w:color w:val="802FBA"/>
        </w:rPr>
      </w:pPr>
      <w:r>
        <w:rPr>
          <w:rFonts w:ascii="Times New Roman" w:eastAsia="Times New Roman" w:hAnsi="Times New Roman" w:cs="Times New Roman"/>
          <w:color w:val="802FBA"/>
        </w:rPr>
        <w:t>г)</w:t>
      </w:r>
      <w:r w:rsidR="67CFC006" w:rsidRPr="001E42EB">
        <w:rPr>
          <w:rFonts w:ascii="Times New Roman" w:eastAsia="Times New Roman" w:hAnsi="Times New Roman" w:cs="Times New Roman"/>
          <w:color w:val="802FBA"/>
        </w:rPr>
        <w:t xml:space="preserve"> Флюконазол, зидовудин</w:t>
      </w:r>
    </w:p>
    <w:p w14:paraId="388FAEE9" w14:textId="12A05A04" w:rsidR="67CFC006" w:rsidRPr="001E42EB" w:rsidRDefault="003E1E38" w:rsidP="001E42EB">
      <w:pPr>
        <w:rPr>
          <w:rFonts w:ascii="Times New Roman" w:hAnsi="Times New Roman" w:cs="Times New Roman"/>
          <w:color w:val="802FBA"/>
        </w:rPr>
      </w:pPr>
      <w:r>
        <w:rPr>
          <w:rFonts w:ascii="Times New Roman" w:eastAsia="Times New Roman" w:hAnsi="Times New Roman" w:cs="Times New Roman"/>
          <w:color w:val="802FBA"/>
        </w:rPr>
        <w:t>д)</w:t>
      </w:r>
      <w:r w:rsidR="67CFC006" w:rsidRPr="001E42EB">
        <w:rPr>
          <w:rFonts w:ascii="Times New Roman" w:eastAsia="Times New Roman" w:hAnsi="Times New Roman" w:cs="Times New Roman"/>
          <w:color w:val="802FBA"/>
        </w:rPr>
        <w:t xml:space="preserve"> АЦЦ, иммуномодуляторы</w:t>
      </w:r>
    </w:p>
    <w:p w14:paraId="17A87C32" w14:textId="0B4F9739" w:rsidR="67CFC006" w:rsidRPr="001E42EB" w:rsidRDefault="67CFC006" w:rsidP="001E42EB">
      <w:pPr>
        <w:rPr>
          <w:rFonts w:ascii="Times New Roman" w:hAnsi="Times New Roman" w:cs="Times New Roman"/>
          <w:color w:val="802FBA"/>
        </w:rPr>
      </w:pPr>
      <w:r w:rsidRPr="001E42EB">
        <w:rPr>
          <w:rFonts w:ascii="Times New Roman" w:eastAsia="Times New Roman" w:hAnsi="Times New Roman" w:cs="Times New Roman"/>
          <w:color w:val="802FBA"/>
        </w:rPr>
        <w:t>5. Назначение профилактики пневмоцистной пневмонии показано:</w:t>
      </w:r>
    </w:p>
    <w:p w14:paraId="179F6C35" w14:textId="3A22CAD3" w:rsidR="67CFC006" w:rsidRPr="003E1E38" w:rsidRDefault="003E1E38" w:rsidP="001E42EB">
      <w:pPr>
        <w:rPr>
          <w:rFonts w:ascii="Times New Roman" w:eastAsia="Times New Roman" w:hAnsi="Times New Roman" w:cs="Times New Roman"/>
          <w:b/>
          <w:color w:val="802FBA"/>
        </w:rPr>
      </w:pPr>
      <w:r w:rsidRPr="003E1E38">
        <w:rPr>
          <w:rFonts w:ascii="Times New Roman" w:eastAsia="Times New Roman" w:hAnsi="Times New Roman" w:cs="Times New Roman"/>
          <w:b/>
          <w:color w:val="802FBA"/>
        </w:rPr>
        <w:t>a)</w:t>
      </w:r>
      <w:r w:rsidR="67CFC006" w:rsidRPr="003E1E38">
        <w:rPr>
          <w:rFonts w:ascii="Times New Roman" w:eastAsia="Times New Roman" w:hAnsi="Times New Roman" w:cs="Times New Roman"/>
          <w:b/>
          <w:color w:val="802FBA"/>
        </w:rPr>
        <w:t xml:space="preserve"> </w:t>
      </w:r>
      <w:r w:rsidRPr="003E1E38">
        <w:rPr>
          <w:rFonts w:ascii="Times New Roman" w:eastAsia="Times New Roman" w:hAnsi="Times New Roman" w:cs="Times New Roman"/>
          <w:b/>
          <w:color w:val="802FBA"/>
        </w:rPr>
        <w:t>п</w:t>
      </w:r>
      <w:r w:rsidR="67CFC006" w:rsidRPr="003E1E38">
        <w:rPr>
          <w:rFonts w:ascii="Times New Roman" w:eastAsia="Times New Roman" w:hAnsi="Times New Roman" w:cs="Times New Roman"/>
          <w:b/>
          <w:color w:val="802FBA"/>
        </w:rPr>
        <w:t>ри снижении CD4-кле</w:t>
      </w:r>
      <w:r w:rsidRPr="003E1E38">
        <w:rPr>
          <w:rFonts w:ascii="Times New Roman" w:eastAsia="Times New Roman" w:hAnsi="Times New Roman" w:cs="Times New Roman"/>
          <w:b/>
          <w:color w:val="802FBA"/>
        </w:rPr>
        <w:t>ток менее 200 клеток в 1 куб.мм</w:t>
      </w:r>
    </w:p>
    <w:p w14:paraId="38B9D4C3" w14:textId="4D1DD56A" w:rsidR="67CFC006" w:rsidRPr="001E42EB" w:rsidRDefault="003E1E38" w:rsidP="001E42EB">
      <w:pPr>
        <w:rPr>
          <w:rFonts w:ascii="Times New Roman" w:hAnsi="Times New Roman" w:cs="Times New Roman"/>
          <w:color w:val="802FBA"/>
        </w:rPr>
      </w:pPr>
      <w:r>
        <w:rPr>
          <w:rFonts w:ascii="Times New Roman" w:eastAsia="Times New Roman" w:hAnsi="Times New Roman" w:cs="Times New Roman"/>
          <w:color w:val="802FBA"/>
        </w:rPr>
        <w:t>б) п</w:t>
      </w:r>
      <w:r w:rsidR="67CFC006" w:rsidRPr="001E42EB">
        <w:rPr>
          <w:rFonts w:ascii="Times New Roman" w:eastAsia="Times New Roman" w:hAnsi="Times New Roman" w:cs="Times New Roman"/>
          <w:color w:val="802FBA"/>
        </w:rPr>
        <w:t>ри заболеваниях респираторного тракта у больных ВИЧ-инфекцией</w:t>
      </w:r>
    </w:p>
    <w:p w14:paraId="16D32BBF" w14:textId="61691F42" w:rsidR="67CFC006" w:rsidRPr="001E42EB" w:rsidRDefault="003E1E38" w:rsidP="001E42EB">
      <w:pPr>
        <w:rPr>
          <w:rFonts w:ascii="Times New Roman" w:hAnsi="Times New Roman" w:cs="Times New Roman"/>
          <w:color w:val="802FBA"/>
        </w:rPr>
      </w:pPr>
      <w:r>
        <w:rPr>
          <w:rFonts w:ascii="Times New Roman" w:eastAsia="Times New Roman" w:hAnsi="Times New Roman" w:cs="Times New Roman"/>
          <w:color w:val="802FBA"/>
        </w:rPr>
        <w:t>в)</w:t>
      </w:r>
      <w:r w:rsidR="67CFC006" w:rsidRPr="001E42EB">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п</w:t>
      </w:r>
      <w:r w:rsidR="67CFC006" w:rsidRPr="001E42EB">
        <w:rPr>
          <w:rFonts w:ascii="Times New Roman" w:eastAsia="Times New Roman" w:hAnsi="Times New Roman" w:cs="Times New Roman"/>
          <w:color w:val="802FBA"/>
        </w:rPr>
        <w:t>ри снижении CD4-клеток менее 15% от общего числа лимфоцитов</w:t>
      </w:r>
    </w:p>
    <w:p w14:paraId="3086489C" w14:textId="7E17C552" w:rsidR="67CFC006" w:rsidRPr="001E42EB" w:rsidRDefault="003E1E38" w:rsidP="001E42EB">
      <w:pPr>
        <w:rPr>
          <w:rFonts w:ascii="Times New Roman" w:hAnsi="Times New Roman" w:cs="Times New Roman"/>
          <w:color w:val="802FBA"/>
        </w:rPr>
      </w:pPr>
      <w:r>
        <w:rPr>
          <w:rFonts w:ascii="Times New Roman" w:eastAsia="Times New Roman" w:hAnsi="Times New Roman" w:cs="Times New Roman"/>
          <w:color w:val="802FBA"/>
        </w:rPr>
        <w:t>г)</w:t>
      </w:r>
      <w:r w:rsidR="67CFC006" w:rsidRPr="001E42EB">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п</w:t>
      </w:r>
      <w:r w:rsidR="67CFC006" w:rsidRPr="001E42EB">
        <w:rPr>
          <w:rFonts w:ascii="Times New Roman" w:eastAsia="Times New Roman" w:hAnsi="Times New Roman" w:cs="Times New Roman"/>
          <w:color w:val="802FBA"/>
        </w:rPr>
        <w:t>ри снижении CD4-клеток менее 500 клеток в 1 куб.мм</w:t>
      </w:r>
    </w:p>
    <w:p w14:paraId="0FAC63D1" w14:textId="460C5FEF" w:rsidR="67CFC006" w:rsidRPr="001E42EB" w:rsidRDefault="003E1E38" w:rsidP="001E42EB">
      <w:pPr>
        <w:rPr>
          <w:rFonts w:ascii="Times New Roman" w:hAnsi="Times New Roman" w:cs="Times New Roman"/>
          <w:color w:val="802FBA"/>
        </w:rPr>
      </w:pPr>
      <w:r>
        <w:rPr>
          <w:rFonts w:ascii="Times New Roman" w:eastAsia="Times New Roman" w:hAnsi="Times New Roman" w:cs="Times New Roman"/>
          <w:color w:val="802FBA"/>
        </w:rPr>
        <w:t>д)</w:t>
      </w:r>
      <w:r w:rsidR="67CFC006" w:rsidRPr="001E42EB">
        <w:rPr>
          <w:rFonts w:ascii="Times New Roman" w:eastAsia="Times New Roman" w:hAnsi="Times New Roman" w:cs="Times New Roman"/>
          <w:color w:val="802FBA"/>
        </w:rPr>
        <w:t xml:space="preserve"> </w:t>
      </w:r>
      <w:r>
        <w:rPr>
          <w:rFonts w:ascii="Times New Roman" w:eastAsia="Times New Roman" w:hAnsi="Times New Roman" w:cs="Times New Roman"/>
          <w:color w:val="802FBA"/>
        </w:rPr>
        <w:t>с</w:t>
      </w:r>
      <w:r w:rsidR="67CFC006" w:rsidRPr="001E42EB">
        <w:rPr>
          <w:rFonts w:ascii="Times New Roman" w:eastAsia="Times New Roman" w:hAnsi="Times New Roman" w:cs="Times New Roman"/>
          <w:color w:val="802FBA"/>
        </w:rPr>
        <w:t>разу после постановки диагноза ВИЧ-инфекции</w:t>
      </w:r>
    </w:p>
    <w:p w14:paraId="3B37E15E" w14:textId="453CFE24" w:rsidR="67CFC006" w:rsidRPr="001E42EB" w:rsidRDefault="67CFC006" w:rsidP="001E42EB">
      <w:pPr>
        <w:rPr>
          <w:rFonts w:ascii="Times New Roman" w:hAnsi="Times New Roman" w:cs="Times New Roman"/>
          <w:color w:val="802FBA"/>
        </w:rPr>
      </w:pPr>
      <w:r w:rsidRPr="001E42EB">
        <w:rPr>
          <w:rFonts w:ascii="Times New Roman" w:eastAsia="Times New Roman" w:hAnsi="Times New Roman" w:cs="Times New Roman"/>
          <w:color w:val="802FBA"/>
        </w:rPr>
        <w:t xml:space="preserve"> </w:t>
      </w:r>
    </w:p>
    <w:p w14:paraId="0BF98745" w14:textId="77777777" w:rsidR="00010E30" w:rsidRPr="001E42EB" w:rsidRDefault="00010E30" w:rsidP="001E42EB">
      <w:pPr>
        <w:pStyle w:val="16"/>
        <w:spacing w:after="0" w:line="240" w:lineRule="auto"/>
        <w:ind w:left="0"/>
        <w:jc w:val="both"/>
        <w:rPr>
          <w:rFonts w:ascii="Times New Roman" w:hAnsi="Times New Roman"/>
          <w:color w:val="802FBA"/>
          <w:sz w:val="24"/>
          <w:szCs w:val="24"/>
          <w:shd w:val="clear" w:color="auto" w:fill="FFFFFF"/>
        </w:rPr>
      </w:pPr>
    </w:p>
    <w:p w14:paraId="7EC71AC9" w14:textId="77777777" w:rsidR="000408F4" w:rsidRPr="000408F4" w:rsidRDefault="000408F4" w:rsidP="000408F4">
      <w:pPr>
        <w:pStyle w:val="16"/>
        <w:spacing w:after="0" w:line="240" w:lineRule="auto"/>
        <w:ind w:left="0"/>
        <w:jc w:val="center"/>
        <w:rPr>
          <w:rFonts w:ascii="Times New Roman" w:hAnsi="Times New Roman"/>
          <w:b/>
          <w:sz w:val="24"/>
          <w:szCs w:val="24"/>
          <w:shd w:val="clear" w:color="auto" w:fill="FFFFFF"/>
        </w:rPr>
      </w:pPr>
      <w:r w:rsidRPr="000408F4">
        <w:rPr>
          <w:rFonts w:ascii="Times New Roman" w:hAnsi="Times New Roman"/>
          <w:b/>
          <w:sz w:val="24"/>
          <w:szCs w:val="24"/>
          <w:shd w:val="clear" w:color="auto" w:fill="FFFFFF"/>
        </w:rPr>
        <w:t>МОДУЛЬ 4. РАЗДЕЛ 7.</w:t>
      </w:r>
    </w:p>
    <w:p w14:paraId="375B7E1E" w14:textId="77777777" w:rsidR="000408F4" w:rsidRDefault="000408F4" w:rsidP="000408F4">
      <w:pPr>
        <w:pStyle w:val="16"/>
        <w:spacing w:after="0" w:line="240" w:lineRule="auto"/>
        <w:ind w:left="0"/>
        <w:jc w:val="center"/>
        <w:rPr>
          <w:rFonts w:ascii="Times New Roman" w:hAnsi="Times New Roman"/>
          <w:b/>
        </w:rPr>
      </w:pPr>
      <w:r w:rsidRPr="000408F4">
        <w:rPr>
          <w:rFonts w:ascii="Times New Roman" w:hAnsi="Times New Roman"/>
          <w:b/>
        </w:rPr>
        <w:t>ПРИРОДНО-ОЧАГОВЫЕ ИНФЕКЦИИ И ИНФЕКЦИИ НАРУЖНЫХ ПОКРОВОВ</w:t>
      </w:r>
    </w:p>
    <w:p w14:paraId="4C020A5B" w14:textId="77777777" w:rsidR="000408F4" w:rsidRDefault="000408F4" w:rsidP="000408F4">
      <w:pPr>
        <w:pStyle w:val="16"/>
        <w:spacing w:after="0" w:line="240" w:lineRule="auto"/>
        <w:ind w:left="0"/>
        <w:jc w:val="center"/>
        <w:rPr>
          <w:rFonts w:ascii="Times New Roman" w:hAnsi="Times New Roman"/>
          <w:b/>
        </w:rPr>
      </w:pPr>
    </w:p>
    <w:p w14:paraId="05542D83" w14:textId="77777777" w:rsidR="000408F4" w:rsidRPr="009E1FEC" w:rsidRDefault="000408F4" w:rsidP="000408F4">
      <w:pPr>
        <w:pStyle w:val="16"/>
        <w:spacing w:after="0" w:line="240" w:lineRule="auto"/>
        <w:ind w:left="0"/>
        <w:jc w:val="center"/>
        <w:rPr>
          <w:rFonts w:ascii="Times New Roman" w:hAnsi="Times New Roman"/>
          <w:b/>
          <w:bCs/>
          <w:sz w:val="24"/>
          <w:szCs w:val="24"/>
        </w:rPr>
      </w:pPr>
      <w:r w:rsidRPr="009E1FEC">
        <w:rPr>
          <w:rFonts w:ascii="Times New Roman" w:hAnsi="Times New Roman"/>
          <w:b/>
          <w:sz w:val="24"/>
          <w:szCs w:val="24"/>
          <w:shd w:val="clear" w:color="auto" w:fill="FFFFFF"/>
        </w:rPr>
        <w:t xml:space="preserve">7.1 Лекция. </w:t>
      </w:r>
      <w:r w:rsidRPr="009E1FEC">
        <w:rPr>
          <w:rFonts w:ascii="Times New Roman" w:hAnsi="Times New Roman"/>
          <w:b/>
          <w:bCs/>
          <w:sz w:val="24"/>
          <w:szCs w:val="24"/>
        </w:rPr>
        <w:t>Бешенство</w:t>
      </w:r>
    </w:p>
    <w:p w14:paraId="0962B603" w14:textId="77777777" w:rsidR="000408F4" w:rsidRPr="009E1FEC" w:rsidRDefault="004603D6" w:rsidP="004603D6">
      <w:pPr>
        <w:pStyle w:val="16"/>
        <w:spacing w:after="0" w:line="240" w:lineRule="auto"/>
        <w:ind w:left="0"/>
        <w:jc w:val="both"/>
        <w:rPr>
          <w:rFonts w:ascii="Times New Roman" w:hAnsi="Times New Roman"/>
          <w:b/>
          <w:sz w:val="24"/>
          <w:szCs w:val="24"/>
          <w:shd w:val="clear" w:color="auto" w:fill="FFFFFF"/>
        </w:rPr>
      </w:pPr>
      <w:r w:rsidRPr="009E1FEC">
        <w:rPr>
          <w:rFonts w:ascii="Times New Roman" w:hAnsi="Times New Roman"/>
          <w:sz w:val="24"/>
          <w:szCs w:val="24"/>
        </w:rPr>
        <w:t>Этиология, источник инфекции, пути передачи, эпидемиология, клиника, диагностика, лечение, профилактика</w:t>
      </w:r>
      <w:r w:rsidRPr="009E1FEC">
        <w:rPr>
          <w:rFonts w:ascii="Times New Roman" w:hAnsi="Times New Roman"/>
          <w:b/>
          <w:sz w:val="24"/>
          <w:szCs w:val="24"/>
        </w:rPr>
        <w:t>.</w:t>
      </w:r>
    </w:p>
    <w:p w14:paraId="2AED4624" w14:textId="77777777" w:rsidR="009E1FEC" w:rsidRPr="009E1FEC" w:rsidRDefault="009E1FEC" w:rsidP="009E1FEC">
      <w:pPr>
        <w:pStyle w:val="16"/>
        <w:spacing w:after="0" w:line="240" w:lineRule="auto"/>
        <w:ind w:left="0" w:firstLine="709"/>
        <w:rPr>
          <w:rFonts w:ascii="Times New Roman" w:hAnsi="Times New Roman"/>
          <w:sz w:val="24"/>
          <w:szCs w:val="24"/>
          <w:shd w:val="clear" w:color="auto" w:fill="FFFFFF"/>
        </w:rPr>
      </w:pPr>
      <w:r w:rsidRPr="009E1FEC">
        <w:rPr>
          <w:rFonts w:ascii="Times New Roman" w:hAnsi="Times New Roman"/>
          <w:sz w:val="24"/>
          <w:szCs w:val="24"/>
          <w:shd w:val="clear" w:color="auto" w:fill="FFFFFF"/>
        </w:rPr>
        <w:t>Вопросы и задания для самоконтроля:</w:t>
      </w:r>
    </w:p>
    <w:p w14:paraId="6BA89DA1" w14:textId="77777777" w:rsidR="00010E30" w:rsidRPr="009E1FEC" w:rsidRDefault="00010E30" w:rsidP="00E2483A">
      <w:pPr>
        <w:pStyle w:val="16"/>
        <w:spacing w:after="0" w:line="240" w:lineRule="auto"/>
        <w:ind w:left="0"/>
        <w:jc w:val="both"/>
        <w:rPr>
          <w:rFonts w:ascii="Times New Roman" w:hAnsi="Times New Roman"/>
          <w:b/>
          <w:sz w:val="24"/>
          <w:szCs w:val="24"/>
          <w:shd w:val="clear" w:color="auto" w:fill="FFFFFF"/>
        </w:rPr>
      </w:pPr>
    </w:p>
    <w:p w14:paraId="3EB41F6D" w14:textId="77777777" w:rsidR="00010E30" w:rsidRPr="009E1FEC" w:rsidRDefault="004603D6" w:rsidP="009E1FEC">
      <w:pPr>
        <w:pStyle w:val="16"/>
        <w:spacing w:after="0" w:line="240" w:lineRule="auto"/>
        <w:ind w:left="0"/>
        <w:jc w:val="center"/>
        <w:rPr>
          <w:rFonts w:ascii="Times New Roman" w:hAnsi="Times New Roman"/>
          <w:b/>
          <w:bCs/>
          <w:sz w:val="24"/>
          <w:szCs w:val="24"/>
        </w:rPr>
      </w:pPr>
      <w:r w:rsidRPr="009E1FEC">
        <w:rPr>
          <w:rFonts w:ascii="Times New Roman" w:hAnsi="Times New Roman"/>
          <w:b/>
          <w:sz w:val="24"/>
          <w:szCs w:val="24"/>
          <w:shd w:val="clear" w:color="auto" w:fill="FFFFFF"/>
        </w:rPr>
        <w:t xml:space="preserve">7.2 Лекция. </w:t>
      </w:r>
      <w:r w:rsidRPr="009E1FEC">
        <w:rPr>
          <w:rFonts w:ascii="Times New Roman" w:hAnsi="Times New Roman"/>
          <w:b/>
          <w:bCs/>
          <w:sz w:val="24"/>
          <w:szCs w:val="24"/>
        </w:rPr>
        <w:t>Столбняк. Сибирская язва</w:t>
      </w:r>
    </w:p>
    <w:p w14:paraId="1F266ED8" w14:textId="77777777" w:rsidR="004603D6" w:rsidRPr="009E1FEC" w:rsidRDefault="00B101DD" w:rsidP="00E2483A">
      <w:pPr>
        <w:pStyle w:val="16"/>
        <w:spacing w:after="0" w:line="240" w:lineRule="auto"/>
        <w:ind w:left="0"/>
        <w:jc w:val="both"/>
        <w:rPr>
          <w:rFonts w:ascii="Times New Roman" w:hAnsi="Times New Roman"/>
          <w:b/>
          <w:sz w:val="24"/>
          <w:szCs w:val="24"/>
        </w:rPr>
      </w:pPr>
      <w:r w:rsidRPr="009E1FEC">
        <w:rPr>
          <w:rFonts w:ascii="Times New Roman" w:hAnsi="Times New Roman"/>
          <w:sz w:val="24"/>
          <w:szCs w:val="24"/>
        </w:rPr>
        <w:t>Этиология, источник инфекции, пути передачи, эпидемиология, клиника, диагностика, лечение, профилактика</w:t>
      </w:r>
      <w:r w:rsidRPr="009E1FEC">
        <w:rPr>
          <w:rFonts w:ascii="Times New Roman" w:hAnsi="Times New Roman"/>
          <w:b/>
          <w:sz w:val="24"/>
          <w:szCs w:val="24"/>
        </w:rPr>
        <w:t>.</w:t>
      </w:r>
    </w:p>
    <w:p w14:paraId="20770A92" w14:textId="77777777" w:rsidR="009E1FEC" w:rsidRPr="009E1FEC" w:rsidRDefault="009E1FEC" w:rsidP="009E1FEC">
      <w:pPr>
        <w:pStyle w:val="16"/>
        <w:spacing w:after="0" w:line="240" w:lineRule="auto"/>
        <w:ind w:left="0" w:firstLine="709"/>
        <w:rPr>
          <w:rFonts w:ascii="Times New Roman" w:hAnsi="Times New Roman"/>
          <w:sz w:val="24"/>
          <w:szCs w:val="24"/>
          <w:shd w:val="clear" w:color="auto" w:fill="FFFFFF"/>
        </w:rPr>
      </w:pPr>
      <w:r w:rsidRPr="009E1FEC">
        <w:rPr>
          <w:rFonts w:ascii="Times New Roman" w:hAnsi="Times New Roman"/>
          <w:sz w:val="24"/>
          <w:szCs w:val="24"/>
          <w:shd w:val="clear" w:color="auto" w:fill="FFFFFF"/>
        </w:rPr>
        <w:t>Вопросы и задания для самоконтроля:</w:t>
      </w:r>
    </w:p>
    <w:p w14:paraId="11DD3C10" w14:textId="77777777" w:rsidR="00B101DD" w:rsidRPr="009E1FEC" w:rsidRDefault="00B101DD" w:rsidP="00E2483A">
      <w:pPr>
        <w:pStyle w:val="16"/>
        <w:spacing w:after="0" w:line="240" w:lineRule="auto"/>
        <w:ind w:left="0"/>
        <w:jc w:val="both"/>
        <w:rPr>
          <w:rFonts w:ascii="Times New Roman" w:hAnsi="Times New Roman"/>
          <w:b/>
          <w:sz w:val="24"/>
          <w:szCs w:val="24"/>
        </w:rPr>
      </w:pPr>
    </w:p>
    <w:p w14:paraId="6F55EE0D" w14:textId="77777777" w:rsidR="00B101DD" w:rsidRPr="009E1FEC" w:rsidRDefault="00B101DD" w:rsidP="009E1FEC">
      <w:pPr>
        <w:pStyle w:val="16"/>
        <w:spacing w:after="0" w:line="240" w:lineRule="auto"/>
        <w:ind w:left="0"/>
        <w:jc w:val="center"/>
        <w:rPr>
          <w:rFonts w:ascii="Times New Roman" w:hAnsi="Times New Roman"/>
          <w:b/>
          <w:bCs/>
          <w:sz w:val="24"/>
          <w:szCs w:val="24"/>
        </w:rPr>
      </w:pPr>
      <w:r w:rsidRPr="009E1FEC">
        <w:rPr>
          <w:rFonts w:ascii="Times New Roman" w:hAnsi="Times New Roman"/>
          <w:b/>
          <w:sz w:val="24"/>
          <w:szCs w:val="24"/>
        </w:rPr>
        <w:t>7.3 Лекция</w:t>
      </w:r>
      <w:r w:rsidR="00127893">
        <w:rPr>
          <w:rFonts w:ascii="Times New Roman" w:hAnsi="Times New Roman"/>
          <w:b/>
          <w:sz w:val="24"/>
          <w:szCs w:val="24"/>
        </w:rPr>
        <w:t>.</w:t>
      </w:r>
      <w:r w:rsidRPr="009E1FEC">
        <w:rPr>
          <w:rFonts w:ascii="Times New Roman" w:hAnsi="Times New Roman"/>
          <w:b/>
          <w:sz w:val="24"/>
          <w:szCs w:val="24"/>
        </w:rPr>
        <w:t xml:space="preserve"> </w:t>
      </w:r>
      <w:r w:rsidRPr="009E1FEC">
        <w:rPr>
          <w:rFonts w:ascii="Times New Roman" w:hAnsi="Times New Roman"/>
          <w:b/>
          <w:bCs/>
          <w:sz w:val="24"/>
          <w:szCs w:val="24"/>
        </w:rPr>
        <w:t>Клещевые инфекции</w:t>
      </w:r>
    </w:p>
    <w:p w14:paraId="4E9A6A6C" w14:textId="77777777" w:rsidR="00B101DD" w:rsidRPr="009E1FEC" w:rsidRDefault="00B101DD" w:rsidP="00E2483A">
      <w:pPr>
        <w:pStyle w:val="16"/>
        <w:spacing w:after="0" w:line="240" w:lineRule="auto"/>
        <w:ind w:left="0"/>
        <w:jc w:val="both"/>
        <w:rPr>
          <w:rFonts w:ascii="Times New Roman" w:hAnsi="Times New Roman"/>
          <w:b/>
          <w:sz w:val="24"/>
          <w:szCs w:val="24"/>
        </w:rPr>
      </w:pPr>
      <w:r w:rsidRPr="009E1FEC">
        <w:rPr>
          <w:rFonts w:ascii="Times New Roman" w:hAnsi="Times New Roman"/>
          <w:sz w:val="24"/>
          <w:szCs w:val="24"/>
        </w:rPr>
        <w:t>Этиология, источник инфекции, пути передачи, эпидемиология, клиника, диагностика, лечение, профилактика</w:t>
      </w:r>
      <w:r w:rsidRPr="009E1FEC">
        <w:rPr>
          <w:rFonts w:ascii="Times New Roman" w:hAnsi="Times New Roman"/>
          <w:b/>
          <w:sz w:val="24"/>
          <w:szCs w:val="24"/>
        </w:rPr>
        <w:t>.</w:t>
      </w:r>
    </w:p>
    <w:p w14:paraId="14F19B43" w14:textId="77777777" w:rsidR="009E1FEC" w:rsidRPr="009E1FEC" w:rsidRDefault="009E1FEC" w:rsidP="009E1FEC">
      <w:pPr>
        <w:pStyle w:val="16"/>
        <w:spacing w:after="0" w:line="240" w:lineRule="auto"/>
        <w:ind w:left="0" w:firstLine="709"/>
        <w:rPr>
          <w:rFonts w:ascii="Times New Roman" w:hAnsi="Times New Roman"/>
          <w:sz w:val="24"/>
          <w:szCs w:val="24"/>
          <w:shd w:val="clear" w:color="auto" w:fill="FFFFFF"/>
        </w:rPr>
      </w:pPr>
      <w:r w:rsidRPr="009E1FEC">
        <w:rPr>
          <w:rFonts w:ascii="Times New Roman" w:hAnsi="Times New Roman"/>
          <w:sz w:val="24"/>
          <w:szCs w:val="24"/>
          <w:shd w:val="clear" w:color="auto" w:fill="FFFFFF"/>
        </w:rPr>
        <w:lastRenderedPageBreak/>
        <w:t>Вопросы и задания для самоконтроля:</w:t>
      </w:r>
    </w:p>
    <w:p w14:paraId="13DE0DA5" w14:textId="77777777" w:rsidR="00B101DD" w:rsidRPr="009E1FEC" w:rsidRDefault="00B101DD" w:rsidP="00E2483A">
      <w:pPr>
        <w:pStyle w:val="16"/>
        <w:spacing w:after="0" w:line="240" w:lineRule="auto"/>
        <w:ind w:left="0"/>
        <w:jc w:val="both"/>
        <w:rPr>
          <w:rFonts w:ascii="Times New Roman" w:hAnsi="Times New Roman"/>
          <w:b/>
          <w:sz w:val="24"/>
          <w:szCs w:val="24"/>
        </w:rPr>
      </w:pPr>
    </w:p>
    <w:p w14:paraId="48BE1E2D" w14:textId="77777777" w:rsidR="00B101DD" w:rsidRPr="009E1FEC" w:rsidRDefault="00B101DD" w:rsidP="009E1FEC">
      <w:pPr>
        <w:pStyle w:val="16"/>
        <w:spacing w:after="0" w:line="240" w:lineRule="auto"/>
        <w:ind w:left="0"/>
        <w:jc w:val="center"/>
        <w:rPr>
          <w:rFonts w:ascii="Times New Roman" w:hAnsi="Times New Roman"/>
          <w:b/>
          <w:bCs/>
          <w:sz w:val="24"/>
          <w:szCs w:val="24"/>
        </w:rPr>
      </w:pPr>
      <w:r w:rsidRPr="009E1FEC">
        <w:rPr>
          <w:rFonts w:ascii="Times New Roman" w:hAnsi="Times New Roman"/>
          <w:b/>
          <w:sz w:val="24"/>
          <w:szCs w:val="24"/>
        </w:rPr>
        <w:t>7.4</w:t>
      </w:r>
      <w:r w:rsidR="00127893">
        <w:rPr>
          <w:rFonts w:ascii="Times New Roman" w:hAnsi="Times New Roman"/>
          <w:b/>
          <w:sz w:val="24"/>
          <w:szCs w:val="24"/>
        </w:rPr>
        <w:t>.</w:t>
      </w:r>
      <w:r w:rsidRPr="009E1FEC">
        <w:rPr>
          <w:rFonts w:ascii="Times New Roman" w:hAnsi="Times New Roman"/>
          <w:b/>
          <w:sz w:val="24"/>
          <w:szCs w:val="24"/>
        </w:rPr>
        <w:t xml:space="preserve"> Лекция </w:t>
      </w:r>
      <w:r w:rsidRPr="009E1FEC">
        <w:rPr>
          <w:rFonts w:ascii="Times New Roman" w:hAnsi="Times New Roman"/>
          <w:b/>
          <w:bCs/>
          <w:sz w:val="24"/>
          <w:szCs w:val="24"/>
        </w:rPr>
        <w:t>Природно-очаговые инфекции (ГЛПС, лептоспироз)</w:t>
      </w:r>
    </w:p>
    <w:p w14:paraId="409876C5" w14:textId="77777777" w:rsidR="00B101DD" w:rsidRPr="009E1FEC" w:rsidRDefault="00B101DD" w:rsidP="00E2483A">
      <w:pPr>
        <w:pStyle w:val="16"/>
        <w:spacing w:after="0" w:line="240" w:lineRule="auto"/>
        <w:ind w:left="0"/>
        <w:jc w:val="both"/>
        <w:rPr>
          <w:rFonts w:ascii="Times New Roman" w:hAnsi="Times New Roman"/>
          <w:b/>
          <w:sz w:val="24"/>
          <w:szCs w:val="24"/>
        </w:rPr>
      </w:pPr>
      <w:r w:rsidRPr="009E1FEC">
        <w:rPr>
          <w:rFonts w:ascii="Times New Roman" w:hAnsi="Times New Roman"/>
          <w:sz w:val="24"/>
          <w:szCs w:val="24"/>
        </w:rPr>
        <w:t>Этиология, источник инфекции, пути передачи, эпидемиология, клиника, диагностика, лечение, профилактика</w:t>
      </w:r>
      <w:r w:rsidRPr="009E1FEC">
        <w:rPr>
          <w:rFonts w:ascii="Times New Roman" w:hAnsi="Times New Roman"/>
          <w:b/>
          <w:sz w:val="24"/>
          <w:szCs w:val="24"/>
        </w:rPr>
        <w:t>.</w:t>
      </w:r>
    </w:p>
    <w:p w14:paraId="341135EA" w14:textId="77777777" w:rsidR="009E1FEC" w:rsidRPr="009E1FEC" w:rsidRDefault="009E1FEC" w:rsidP="009E1FEC">
      <w:pPr>
        <w:pStyle w:val="16"/>
        <w:spacing w:after="0" w:line="240" w:lineRule="auto"/>
        <w:ind w:left="0" w:firstLine="709"/>
        <w:rPr>
          <w:rFonts w:ascii="Times New Roman" w:hAnsi="Times New Roman"/>
          <w:sz w:val="24"/>
          <w:szCs w:val="24"/>
          <w:shd w:val="clear" w:color="auto" w:fill="FFFFFF"/>
        </w:rPr>
      </w:pPr>
      <w:r w:rsidRPr="009E1FEC">
        <w:rPr>
          <w:rFonts w:ascii="Times New Roman" w:hAnsi="Times New Roman"/>
          <w:sz w:val="24"/>
          <w:szCs w:val="24"/>
          <w:shd w:val="clear" w:color="auto" w:fill="FFFFFF"/>
        </w:rPr>
        <w:t>Вопросы и задания для самоконтроля:</w:t>
      </w:r>
    </w:p>
    <w:p w14:paraId="134E1D64" w14:textId="77777777" w:rsidR="00B101DD" w:rsidRDefault="00B101DD" w:rsidP="00E2483A">
      <w:pPr>
        <w:pStyle w:val="16"/>
        <w:spacing w:after="0" w:line="240" w:lineRule="auto"/>
        <w:ind w:left="0"/>
        <w:jc w:val="both"/>
        <w:rPr>
          <w:rFonts w:ascii="Times New Roman" w:hAnsi="Times New Roman"/>
          <w:sz w:val="24"/>
          <w:szCs w:val="24"/>
          <w:shd w:val="clear" w:color="auto" w:fill="FFFFFF"/>
        </w:rPr>
      </w:pPr>
    </w:p>
    <w:p w14:paraId="36CA2E77" w14:textId="77777777" w:rsidR="009D4965" w:rsidRPr="009D4965" w:rsidRDefault="009D4965" w:rsidP="009D4965">
      <w:pPr>
        <w:pStyle w:val="16"/>
        <w:spacing w:after="0" w:line="240" w:lineRule="auto"/>
        <w:ind w:left="0"/>
        <w:jc w:val="center"/>
        <w:rPr>
          <w:rFonts w:ascii="Times New Roman" w:hAnsi="Times New Roman"/>
          <w:b/>
          <w:sz w:val="24"/>
          <w:szCs w:val="24"/>
        </w:rPr>
      </w:pPr>
      <w:r w:rsidRPr="009D4965">
        <w:rPr>
          <w:rFonts w:ascii="Times New Roman" w:hAnsi="Times New Roman"/>
          <w:b/>
          <w:sz w:val="24"/>
          <w:szCs w:val="24"/>
          <w:shd w:val="clear" w:color="auto" w:fill="FFFFFF"/>
        </w:rPr>
        <w:t xml:space="preserve">Модуль 4. Раздел 7. </w:t>
      </w:r>
      <w:r w:rsidRPr="009D4965">
        <w:rPr>
          <w:rFonts w:ascii="Times New Roman" w:hAnsi="Times New Roman"/>
          <w:b/>
          <w:sz w:val="24"/>
          <w:szCs w:val="24"/>
        </w:rPr>
        <w:t>Природно-очаговые инфекции и инфекции наружных покровов</w:t>
      </w:r>
    </w:p>
    <w:p w14:paraId="05655A5C" w14:textId="77777777" w:rsidR="009D4965" w:rsidRPr="009D4965" w:rsidRDefault="009D4965" w:rsidP="009D4965">
      <w:pPr>
        <w:pStyle w:val="16"/>
        <w:spacing w:after="0" w:line="240" w:lineRule="auto"/>
        <w:ind w:left="0"/>
        <w:jc w:val="center"/>
        <w:rPr>
          <w:rFonts w:ascii="Times New Roman" w:hAnsi="Times New Roman"/>
          <w:b/>
          <w:sz w:val="24"/>
          <w:szCs w:val="24"/>
          <w:shd w:val="clear" w:color="auto" w:fill="FFFFFF"/>
        </w:rPr>
      </w:pPr>
      <w:r w:rsidRPr="009D4965">
        <w:rPr>
          <w:rFonts w:ascii="Times New Roman" w:hAnsi="Times New Roman"/>
          <w:b/>
          <w:sz w:val="24"/>
          <w:szCs w:val="24"/>
          <w:shd w:val="clear" w:color="auto" w:fill="FFFFFF"/>
        </w:rPr>
        <w:t>Практические занятия</w:t>
      </w:r>
    </w:p>
    <w:p w14:paraId="1C4827B5" w14:textId="77777777" w:rsidR="009D4965" w:rsidRDefault="009D4965" w:rsidP="009D4965">
      <w:pPr>
        <w:pStyle w:val="16"/>
        <w:spacing w:after="0" w:line="240" w:lineRule="auto"/>
        <w:ind w:left="0"/>
        <w:jc w:val="center"/>
        <w:rPr>
          <w:rFonts w:ascii="Times New Roman" w:hAnsi="Times New Roman"/>
          <w:sz w:val="24"/>
          <w:szCs w:val="24"/>
          <w:shd w:val="clear" w:color="auto" w:fill="FFFFFF"/>
        </w:rPr>
      </w:pPr>
    </w:p>
    <w:p w14:paraId="17280BA5" w14:textId="77777777" w:rsidR="009D4965" w:rsidRPr="00127893" w:rsidRDefault="005D75D9" w:rsidP="009D4965">
      <w:pPr>
        <w:pStyle w:val="16"/>
        <w:spacing w:after="0" w:line="240" w:lineRule="auto"/>
        <w:ind w:left="0"/>
        <w:jc w:val="center"/>
        <w:rPr>
          <w:rFonts w:ascii="Times New Roman" w:hAnsi="Times New Roman"/>
          <w:b/>
          <w:bCs/>
          <w:sz w:val="24"/>
          <w:szCs w:val="24"/>
        </w:rPr>
      </w:pPr>
      <w:r w:rsidRPr="00127893">
        <w:rPr>
          <w:rFonts w:ascii="Times New Roman" w:hAnsi="Times New Roman"/>
          <w:b/>
          <w:sz w:val="24"/>
          <w:szCs w:val="24"/>
          <w:shd w:val="clear" w:color="auto" w:fill="FFFFFF"/>
        </w:rPr>
        <w:t xml:space="preserve">7.1.1 </w:t>
      </w:r>
      <w:r w:rsidRPr="00127893">
        <w:rPr>
          <w:rFonts w:ascii="Times New Roman" w:hAnsi="Times New Roman"/>
          <w:b/>
          <w:bCs/>
          <w:sz w:val="24"/>
          <w:szCs w:val="24"/>
        </w:rPr>
        <w:t>Геморрагические лихорадки (ГЛПС)</w:t>
      </w:r>
    </w:p>
    <w:p w14:paraId="765377F4" w14:textId="77777777" w:rsidR="005D75D9" w:rsidRPr="00127893" w:rsidRDefault="005D75D9" w:rsidP="005D75D9">
      <w:pPr>
        <w:pStyle w:val="16"/>
        <w:spacing w:after="0" w:line="240" w:lineRule="auto"/>
        <w:ind w:left="0"/>
        <w:jc w:val="both"/>
        <w:rPr>
          <w:rFonts w:ascii="Times New Roman" w:hAnsi="Times New Roman"/>
          <w:sz w:val="24"/>
          <w:szCs w:val="24"/>
        </w:rPr>
      </w:pPr>
      <w:r w:rsidRPr="00127893">
        <w:rPr>
          <w:rFonts w:ascii="Times New Roman" w:hAnsi="Times New Roman"/>
          <w:sz w:val="24"/>
          <w:szCs w:val="24"/>
        </w:rPr>
        <w:t>Зоонозы (геморрагическая лихорадка с почечным синдромом). Эпидемиология. Этиология. Классификация. Патогенез. Клиника. Диагностика. Лечение. Профилактика.</w:t>
      </w:r>
    </w:p>
    <w:p w14:paraId="7B2DC2A0"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25905F0D" w14:textId="77777777" w:rsidR="00127893" w:rsidRPr="00271708" w:rsidRDefault="00127893" w:rsidP="00127893">
      <w:pPr>
        <w:shd w:val="clear" w:color="auto" w:fill="FFFFFF"/>
        <w:rPr>
          <w:rFonts w:ascii="Times New Roman" w:hAnsi="Times New Roman" w:cs="Times New Roman"/>
        </w:rPr>
      </w:pPr>
    </w:p>
    <w:p w14:paraId="2E9B30FE"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12B34DC1" w14:textId="77777777" w:rsidR="00127893" w:rsidRPr="00271708" w:rsidRDefault="00127893" w:rsidP="00127893">
      <w:pPr>
        <w:shd w:val="clear" w:color="auto" w:fill="FFFFFF"/>
        <w:rPr>
          <w:rFonts w:ascii="Times New Roman" w:hAnsi="Times New Roman" w:cs="Times New Roman"/>
        </w:rPr>
      </w:pPr>
    </w:p>
    <w:p w14:paraId="03BA918D" w14:textId="77777777" w:rsidR="00127893" w:rsidRDefault="00127893" w:rsidP="00127893">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276E76B0" w14:textId="77777777" w:rsidR="005D75D9" w:rsidRPr="00127893" w:rsidRDefault="005D75D9" w:rsidP="005D75D9">
      <w:pPr>
        <w:pStyle w:val="16"/>
        <w:spacing w:after="0" w:line="240" w:lineRule="auto"/>
        <w:ind w:left="0"/>
        <w:jc w:val="both"/>
        <w:rPr>
          <w:rFonts w:ascii="Times New Roman" w:hAnsi="Times New Roman"/>
          <w:sz w:val="24"/>
          <w:szCs w:val="24"/>
        </w:rPr>
      </w:pPr>
    </w:p>
    <w:p w14:paraId="53CBF4B6" w14:textId="77777777" w:rsidR="005D75D9" w:rsidRPr="00127893" w:rsidRDefault="005D75D9" w:rsidP="00127893">
      <w:pPr>
        <w:pStyle w:val="16"/>
        <w:spacing w:after="0" w:line="240" w:lineRule="auto"/>
        <w:ind w:left="0"/>
        <w:jc w:val="center"/>
        <w:rPr>
          <w:rFonts w:ascii="Times New Roman" w:hAnsi="Times New Roman"/>
          <w:b/>
          <w:sz w:val="24"/>
          <w:szCs w:val="24"/>
        </w:rPr>
      </w:pPr>
      <w:r w:rsidRPr="00127893">
        <w:rPr>
          <w:rFonts w:ascii="Times New Roman" w:hAnsi="Times New Roman"/>
          <w:b/>
          <w:sz w:val="24"/>
          <w:szCs w:val="24"/>
        </w:rPr>
        <w:t>7.1.2 Лептоспироз</w:t>
      </w:r>
    </w:p>
    <w:p w14:paraId="5277BB7D" w14:textId="77777777" w:rsidR="005D75D9" w:rsidRPr="00127893" w:rsidRDefault="005D75D9" w:rsidP="005D75D9">
      <w:pPr>
        <w:pStyle w:val="16"/>
        <w:spacing w:after="0" w:line="240" w:lineRule="auto"/>
        <w:ind w:left="0"/>
        <w:jc w:val="both"/>
        <w:rPr>
          <w:rFonts w:ascii="Times New Roman" w:hAnsi="Times New Roman"/>
          <w:sz w:val="24"/>
          <w:szCs w:val="24"/>
        </w:rPr>
      </w:pPr>
      <w:r w:rsidRPr="00127893">
        <w:rPr>
          <w:rFonts w:ascii="Times New Roman" w:hAnsi="Times New Roman"/>
          <w:sz w:val="24"/>
          <w:szCs w:val="24"/>
        </w:rPr>
        <w:t>Эпидемиология. Этиология. Классификация. Патогенез. Клиника. Диагностика. Лечение. Профилактика.</w:t>
      </w:r>
    </w:p>
    <w:p w14:paraId="56608E4A"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513F8B97" w14:textId="77777777" w:rsidR="00127893" w:rsidRPr="00271708" w:rsidRDefault="00127893" w:rsidP="00127893">
      <w:pPr>
        <w:shd w:val="clear" w:color="auto" w:fill="FFFFFF"/>
        <w:rPr>
          <w:rFonts w:ascii="Times New Roman" w:hAnsi="Times New Roman" w:cs="Times New Roman"/>
        </w:rPr>
      </w:pPr>
    </w:p>
    <w:p w14:paraId="0DDB107A"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2813CC06" w14:textId="77777777" w:rsidR="00127893" w:rsidRPr="00271708" w:rsidRDefault="00127893" w:rsidP="00127893">
      <w:pPr>
        <w:shd w:val="clear" w:color="auto" w:fill="FFFFFF"/>
        <w:rPr>
          <w:rFonts w:ascii="Times New Roman" w:hAnsi="Times New Roman" w:cs="Times New Roman"/>
        </w:rPr>
      </w:pPr>
    </w:p>
    <w:p w14:paraId="1A86C265" w14:textId="77777777" w:rsidR="00127893" w:rsidRDefault="00127893" w:rsidP="00127893">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3EDC69B8" w14:textId="77777777" w:rsidR="005D75D9" w:rsidRPr="00127893" w:rsidRDefault="005D75D9" w:rsidP="005D75D9">
      <w:pPr>
        <w:pStyle w:val="16"/>
        <w:spacing w:after="0" w:line="240" w:lineRule="auto"/>
        <w:ind w:left="0"/>
        <w:jc w:val="both"/>
        <w:rPr>
          <w:rFonts w:ascii="Times New Roman" w:hAnsi="Times New Roman"/>
          <w:sz w:val="24"/>
          <w:szCs w:val="24"/>
        </w:rPr>
      </w:pPr>
    </w:p>
    <w:p w14:paraId="28D08732" w14:textId="77777777" w:rsidR="005D75D9" w:rsidRPr="00127893" w:rsidRDefault="005D75D9" w:rsidP="00127893">
      <w:pPr>
        <w:pStyle w:val="16"/>
        <w:spacing w:after="0" w:line="240" w:lineRule="auto"/>
        <w:ind w:left="0"/>
        <w:jc w:val="center"/>
        <w:rPr>
          <w:rFonts w:ascii="Times New Roman" w:hAnsi="Times New Roman"/>
          <w:b/>
          <w:bCs/>
          <w:sz w:val="24"/>
          <w:szCs w:val="24"/>
        </w:rPr>
      </w:pPr>
      <w:r w:rsidRPr="00127893">
        <w:rPr>
          <w:rFonts w:ascii="Times New Roman" w:hAnsi="Times New Roman"/>
          <w:b/>
          <w:sz w:val="24"/>
          <w:szCs w:val="24"/>
        </w:rPr>
        <w:t xml:space="preserve">7.1.3 </w:t>
      </w:r>
      <w:r w:rsidRPr="00127893">
        <w:rPr>
          <w:rFonts w:ascii="Times New Roman" w:hAnsi="Times New Roman"/>
          <w:b/>
          <w:bCs/>
          <w:sz w:val="24"/>
          <w:szCs w:val="24"/>
        </w:rPr>
        <w:t>Малярия</w:t>
      </w:r>
    </w:p>
    <w:p w14:paraId="62DF4A5A" w14:textId="77777777" w:rsidR="005D75D9" w:rsidRPr="00127893" w:rsidRDefault="00127893" w:rsidP="005D75D9">
      <w:pPr>
        <w:pStyle w:val="16"/>
        <w:spacing w:after="0" w:line="240" w:lineRule="auto"/>
        <w:ind w:left="0"/>
        <w:jc w:val="both"/>
        <w:rPr>
          <w:rFonts w:ascii="Times New Roman" w:hAnsi="Times New Roman"/>
          <w:sz w:val="24"/>
          <w:szCs w:val="24"/>
        </w:rPr>
      </w:pPr>
      <w:r w:rsidRPr="00127893">
        <w:rPr>
          <w:rFonts w:ascii="Times New Roman" w:hAnsi="Times New Roman"/>
          <w:sz w:val="24"/>
          <w:szCs w:val="24"/>
        </w:rPr>
        <w:t>Этиология. Эпидемиология. Патогенез. Клиника различных форм малярии. Осложнения. Диагностика. Лечение. Профилактика.</w:t>
      </w:r>
    </w:p>
    <w:p w14:paraId="2B343996"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0D91EFA2" w14:textId="77777777" w:rsidR="00127893" w:rsidRPr="00271708" w:rsidRDefault="00127893" w:rsidP="00127893">
      <w:pPr>
        <w:shd w:val="clear" w:color="auto" w:fill="FFFFFF"/>
        <w:rPr>
          <w:rFonts w:ascii="Times New Roman" w:hAnsi="Times New Roman" w:cs="Times New Roman"/>
        </w:rPr>
      </w:pPr>
    </w:p>
    <w:p w14:paraId="32A2DFE9"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2D74C11E" w14:textId="77777777" w:rsidR="00127893" w:rsidRPr="00271708" w:rsidRDefault="00127893" w:rsidP="00127893">
      <w:pPr>
        <w:shd w:val="clear" w:color="auto" w:fill="FFFFFF"/>
        <w:rPr>
          <w:rFonts w:ascii="Times New Roman" w:hAnsi="Times New Roman" w:cs="Times New Roman"/>
        </w:rPr>
      </w:pPr>
    </w:p>
    <w:p w14:paraId="73215CB5" w14:textId="77777777" w:rsidR="00127893" w:rsidRDefault="00127893" w:rsidP="00127893">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61EE9086" w14:textId="77777777" w:rsidR="00127893" w:rsidRPr="00127893" w:rsidRDefault="00127893" w:rsidP="005D75D9">
      <w:pPr>
        <w:pStyle w:val="16"/>
        <w:spacing w:after="0" w:line="240" w:lineRule="auto"/>
        <w:ind w:left="0"/>
        <w:jc w:val="both"/>
        <w:rPr>
          <w:rFonts w:ascii="Times New Roman" w:hAnsi="Times New Roman"/>
          <w:sz w:val="24"/>
          <w:szCs w:val="24"/>
        </w:rPr>
      </w:pPr>
    </w:p>
    <w:p w14:paraId="182B5FCA" w14:textId="77777777" w:rsidR="00127893" w:rsidRPr="00127893" w:rsidRDefault="00127893" w:rsidP="00127893">
      <w:pPr>
        <w:jc w:val="center"/>
        <w:rPr>
          <w:rFonts w:ascii="Times New Roman" w:hAnsi="Times New Roman" w:cs="Times New Roman"/>
          <w:b/>
        </w:rPr>
      </w:pPr>
      <w:r w:rsidRPr="00127893">
        <w:rPr>
          <w:rFonts w:ascii="Times New Roman" w:hAnsi="Times New Roman"/>
          <w:b/>
        </w:rPr>
        <w:t xml:space="preserve">7.1.4 </w:t>
      </w:r>
      <w:r w:rsidRPr="00127893">
        <w:rPr>
          <w:rFonts w:ascii="Times New Roman" w:hAnsi="Times New Roman" w:cs="Times New Roman"/>
          <w:b/>
        </w:rPr>
        <w:t>Туляремия</w:t>
      </w:r>
    </w:p>
    <w:p w14:paraId="53068C91" w14:textId="77777777" w:rsidR="00127893" w:rsidRPr="00127893" w:rsidRDefault="00127893" w:rsidP="005D75D9">
      <w:pPr>
        <w:pStyle w:val="16"/>
        <w:spacing w:after="0" w:line="240" w:lineRule="auto"/>
        <w:ind w:left="0"/>
        <w:jc w:val="both"/>
        <w:rPr>
          <w:rFonts w:ascii="Times New Roman" w:hAnsi="Times New Roman"/>
          <w:sz w:val="24"/>
          <w:szCs w:val="24"/>
        </w:rPr>
      </w:pPr>
      <w:r w:rsidRPr="00127893">
        <w:rPr>
          <w:rFonts w:ascii="Times New Roman" w:hAnsi="Times New Roman"/>
          <w:sz w:val="24"/>
          <w:szCs w:val="24"/>
        </w:rPr>
        <w:t>Этиология, источник инфекции, пути передачи, эпидемиология, клиника, диагностика, лечение, профилактика.</w:t>
      </w:r>
    </w:p>
    <w:p w14:paraId="3D4B7BC1"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13D7763B" w14:textId="77777777" w:rsidR="00127893" w:rsidRPr="00271708" w:rsidRDefault="00127893" w:rsidP="00127893">
      <w:pPr>
        <w:shd w:val="clear" w:color="auto" w:fill="FFFFFF"/>
        <w:rPr>
          <w:rFonts w:ascii="Times New Roman" w:hAnsi="Times New Roman" w:cs="Times New Roman"/>
        </w:rPr>
      </w:pPr>
    </w:p>
    <w:p w14:paraId="4BDF641D"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54108C98" w14:textId="77777777" w:rsidR="00127893" w:rsidRPr="00271708" w:rsidRDefault="00127893" w:rsidP="00127893">
      <w:pPr>
        <w:shd w:val="clear" w:color="auto" w:fill="FFFFFF"/>
        <w:rPr>
          <w:rFonts w:ascii="Times New Roman" w:hAnsi="Times New Roman" w:cs="Times New Roman"/>
        </w:rPr>
      </w:pPr>
    </w:p>
    <w:p w14:paraId="19EE77D1" w14:textId="77777777" w:rsidR="00127893" w:rsidRDefault="00127893" w:rsidP="00127893">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6C77432C" w14:textId="77777777" w:rsidR="00127893" w:rsidRPr="00127893" w:rsidRDefault="00127893" w:rsidP="005D75D9">
      <w:pPr>
        <w:pStyle w:val="16"/>
        <w:spacing w:after="0" w:line="240" w:lineRule="auto"/>
        <w:ind w:left="0"/>
        <w:jc w:val="both"/>
        <w:rPr>
          <w:rFonts w:ascii="Times New Roman" w:hAnsi="Times New Roman"/>
          <w:sz w:val="24"/>
          <w:szCs w:val="24"/>
        </w:rPr>
      </w:pPr>
    </w:p>
    <w:p w14:paraId="3658DC4E" w14:textId="77777777" w:rsidR="00127893" w:rsidRPr="00127893" w:rsidRDefault="00127893" w:rsidP="00127893">
      <w:pPr>
        <w:pStyle w:val="16"/>
        <w:spacing w:after="0" w:line="240" w:lineRule="auto"/>
        <w:ind w:left="0"/>
        <w:jc w:val="center"/>
        <w:rPr>
          <w:rFonts w:ascii="Times New Roman" w:hAnsi="Times New Roman"/>
          <w:b/>
          <w:sz w:val="24"/>
          <w:szCs w:val="24"/>
        </w:rPr>
      </w:pPr>
      <w:r w:rsidRPr="00127893">
        <w:rPr>
          <w:rFonts w:ascii="Times New Roman" w:hAnsi="Times New Roman"/>
          <w:b/>
          <w:sz w:val="24"/>
          <w:szCs w:val="24"/>
        </w:rPr>
        <w:t>7.1.5 Токсоплазмоз</w:t>
      </w:r>
    </w:p>
    <w:p w14:paraId="0A0876C7" w14:textId="77777777" w:rsidR="00127893" w:rsidRPr="00127893" w:rsidRDefault="00127893" w:rsidP="005D75D9">
      <w:pPr>
        <w:pStyle w:val="16"/>
        <w:spacing w:after="0" w:line="240" w:lineRule="auto"/>
        <w:ind w:left="0"/>
        <w:jc w:val="both"/>
        <w:rPr>
          <w:rFonts w:ascii="Times New Roman" w:hAnsi="Times New Roman"/>
          <w:sz w:val="24"/>
          <w:szCs w:val="24"/>
        </w:rPr>
      </w:pPr>
      <w:r w:rsidRPr="00127893">
        <w:rPr>
          <w:rFonts w:ascii="Times New Roman" w:hAnsi="Times New Roman"/>
          <w:sz w:val="24"/>
          <w:szCs w:val="24"/>
        </w:rPr>
        <w:t>Этиология, источник инфекции, пути передачи, эпидемиология, клиника, диагностика, лечение, профилактика.</w:t>
      </w:r>
    </w:p>
    <w:p w14:paraId="01C16CFD" w14:textId="77777777" w:rsidR="00127893" w:rsidRPr="00271708" w:rsidRDefault="00127893" w:rsidP="00127893">
      <w:pPr>
        <w:shd w:val="clear" w:color="auto" w:fill="FFFFFF"/>
        <w:rPr>
          <w:rFonts w:ascii="Times New Roman" w:hAnsi="Times New Roman" w:cs="Times New Roman"/>
        </w:rPr>
      </w:pPr>
      <w:r w:rsidRPr="00127893">
        <w:rPr>
          <w:rFonts w:ascii="Times New Roman" w:hAnsi="Times New Roman"/>
        </w:rPr>
        <w:t xml:space="preserve"> </w:t>
      </w:r>
      <w:r w:rsidRPr="00271708">
        <w:rPr>
          <w:rFonts w:ascii="Times New Roman" w:hAnsi="Times New Roman" w:cs="Times New Roman"/>
        </w:rPr>
        <w:t>Практические навыки по модулю:</w:t>
      </w:r>
    </w:p>
    <w:p w14:paraId="747EDE54" w14:textId="77777777" w:rsidR="00127893" w:rsidRPr="00271708" w:rsidRDefault="00127893" w:rsidP="00127893">
      <w:pPr>
        <w:shd w:val="clear" w:color="auto" w:fill="FFFFFF"/>
        <w:rPr>
          <w:rFonts w:ascii="Times New Roman" w:hAnsi="Times New Roman" w:cs="Times New Roman"/>
        </w:rPr>
      </w:pPr>
    </w:p>
    <w:p w14:paraId="4224341B"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01EFB678" w14:textId="77777777" w:rsidR="00127893" w:rsidRPr="00271708" w:rsidRDefault="00127893" w:rsidP="00127893">
      <w:pPr>
        <w:shd w:val="clear" w:color="auto" w:fill="FFFFFF"/>
        <w:rPr>
          <w:rFonts w:ascii="Times New Roman" w:hAnsi="Times New Roman" w:cs="Times New Roman"/>
        </w:rPr>
      </w:pPr>
    </w:p>
    <w:p w14:paraId="6437D815" w14:textId="77777777" w:rsidR="00127893" w:rsidRDefault="00127893" w:rsidP="00127893">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4D698A34" w14:textId="77777777" w:rsidR="00127893" w:rsidRPr="00127893" w:rsidRDefault="00127893" w:rsidP="005D75D9">
      <w:pPr>
        <w:pStyle w:val="16"/>
        <w:spacing w:after="0" w:line="240" w:lineRule="auto"/>
        <w:ind w:left="0"/>
        <w:jc w:val="both"/>
        <w:rPr>
          <w:rFonts w:ascii="Times New Roman" w:hAnsi="Times New Roman"/>
          <w:sz w:val="24"/>
          <w:szCs w:val="24"/>
        </w:rPr>
      </w:pPr>
    </w:p>
    <w:p w14:paraId="64E7BEEF" w14:textId="77777777" w:rsidR="00127893" w:rsidRPr="00127893" w:rsidRDefault="00127893" w:rsidP="00127893">
      <w:pPr>
        <w:pStyle w:val="16"/>
        <w:spacing w:after="0" w:line="240" w:lineRule="auto"/>
        <w:ind w:left="0"/>
        <w:jc w:val="center"/>
        <w:rPr>
          <w:rFonts w:ascii="Times New Roman" w:hAnsi="Times New Roman"/>
          <w:b/>
          <w:sz w:val="24"/>
          <w:szCs w:val="24"/>
        </w:rPr>
      </w:pPr>
      <w:r w:rsidRPr="00127893">
        <w:rPr>
          <w:rFonts w:ascii="Times New Roman" w:hAnsi="Times New Roman"/>
          <w:b/>
          <w:sz w:val="24"/>
          <w:szCs w:val="24"/>
        </w:rPr>
        <w:t>7.1.6 Сибирская язва</w:t>
      </w:r>
    </w:p>
    <w:p w14:paraId="2994D30F" w14:textId="77777777" w:rsidR="00127893" w:rsidRPr="00127893" w:rsidRDefault="00127893" w:rsidP="005D75D9">
      <w:pPr>
        <w:pStyle w:val="16"/>
        <w:spacing w:after="0" w:line="240" w:lineRule="auto"/>
        <w:ind w:left="0"/>
        <w:jc w:val="both"/>
        <w:rPr>
          <w:rFonts w:ascii="Times New Roman" w:hAnsi="Times New Roman"/>
          <w:sz w:val="24"/>
          <w:szCs w:val="24"/>
        </w:rPr>
      </w:pPr>
      <w:r w:rsidRPr="00127893">
        <w:rPr>
          <w:rFonts w:ascii="Times New Roman" w:hAnsi="Times New Roman"/>
          <w:sz w:val="24"/>
          <w:szCs w:val="24"/>
        </w:rPr>
        <w:t>Этиология, источник инфекции, пути передачи, эпидемиология, клиника, диагностика, лечение, профилактика</w:t>
      </w:r>
    </w:p>
    <w:p w14:paraId="4D71A012"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1B16A02B" w14:textId="77777777" w:rsidR="00127893" w:rsidRPr="00271708" w:rsidRDefault="00127893" w:rsidP="00127893">
      <w:pPr>
        <w:shd w:val="clear" w:color="auto" w:fill="FFFFFF"/>
        <w:rPr>
          <w:rFonts w:ascii="Times New Roman" w:hAnsi="Times New Roman" w:cs="Times New Roman"/>
        </w:rPr>
      </w:pPr>
    </w:p>
    <w:p w14:paraId="4E0B4BFD"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226F15DC" w14:textId="77777777" w:rsidR="00127893" w:rsidRPr="00271708" w:rsidRDefault="00127893" w:rsidP="00127893">
      <w:pPr>
        <w:shd w:val="clear" w:color="auto" w:fill="FFFFFF"/>
        <w:rPr>
          <w:rFonts w:ascii="Times New Roman" w:hAnsi="Times New Roman" w:cs="Times New Roman"/>
        </w:rPr>
      </w:pPr>
    </w:p>
    <w:p w14:paraId="1AA65072" w14:textId="77777777" w:rsidR="00127893" w:rsidRDefault="00127893" w:rsidP="00127893">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7968EFBD" w14:textId="77777777" w:rsidR="00127893" w:rsidRPr="00127893" w:rsidRDefault="00127893" w:rsidP="005D75D9">
      <w:pPr>
        <w:pStyle w:val="16"/>
        <w:spacing w:after="0" w:line="240" w:lineRule="auto"/>
        <w:ind w:left="0"/>
        <w:jc w:val="both"/>
        <w:rPr>
          <w:rFonts w:ascii="Times New Roman" w:hAnsi="Times New Roman"/>
          <w:sz w:val="24"/>
          <w:szCs w:val="24"/>
        </w:rPr>
      </w:pPr>
    </w:p>
    <w:p w14:paraId="49C22D0E" w14:textId="77777777" w:rsidR="00127893" w:rsidRPr="00127893" w:rsidRDefault="00127893" w:rsidP="00127893">
      <w:pPr>
        <w:pStyle w:val="16"/>
        <w:spacing w:after="0" w:line="240" w:lineRule="auto"/>
        <w:ind w:left="0"/>
        <w:jc w:val="center"/>
        <w:rPr>
          <w:rFonts w:ascii="Times New Roman" w:hAnsi="Times New Roman"/>
          <w:b/>
          <w:bCs/>
          <w:sz w:val="24"/>
          <w:szCs w:val="24"/>
        </w:rPr>
      </w:pPr>
      <w:r w:rsidRPr="00127893">
        <w:rPr>
          <w:rFonts w:ascii="Times New Roman" w:hAnsi="Times New Roman"/>
          <w:b/>
          <w:sz w:val="24"/>
          <w:szCs w:val="24"/>
        </w:rPr>
        <w:t xml:space="preserve">7.1.7 </w:t>
      </w:r>
      <w:r w:rsidRPr="00127893">
        <w:rPr>
          <w:rFonts w:ascii="Times New Roman" w:hAnsi="Times New Roman"/>
          <w:b/>
          <w:bCs/>
          <w:sz w:val="24"/>
          <w:szCs w:val="24"/>
        </w:rPr>
        <w:t>Клещевой боррелиоз</w:t>
      </w:r>
    </w:p>
    <w:p w14:paraId="3947549E" w14:textId="77777777" w:rsidR="00127893" w:rsidRPr="00127893" w:rsidRDefault="00127893" w:rsidP="005D75D9">
      <w:pPr>
        <w:pStyle w:val="16"/>
        <w:spacing w:after="0" w:line="240" w:lineRule="auto"/>
        <w:ind w:left="0"/>
        <w:jc w:val="both"/>
        <w:rPr>
          <w:rFonts w:ascii="Times New Roman" w:hAnsi="Times New Roman"/>
          <w:sz w:val="24"/>
          <w:szCs w:val="24"/>
        </w:rPr>
      </w:pPr>
      <w:r w:rsidRPr="00127893">
        <w:rPr>
          <w:rFonts w:ascii="Times New Roman" w:hAnsi="Times New Roman"/>
          <w:sz w:val="24"/>
          <w:szCs w:val="24"/>
        </w:rPr>
        <w:t>Этиология, источник инфекции, пути передачи, эпидемиология, клиника, диагностика, лечение, профилактика.</w:t>
      </w:r>
    </w:p>
    <w:p w14:paraId="008605C6"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30981E46" w14:textId="77777777" w:rsidR="00127893" w:rsidRPr="00271708" w:rsidRDefault="00127893" w:rsidP="00127893">
      <w:pPr>
        <w:shd w:val="clear" w:color="auto" w:fill="FFFFFF"/>
        <w:rPr>
          <w:rFonts w:ascii="Times New Roman" w:hAnsi="Times New Roman" w:cs="Times New Roman"/>
        </w:rPr>
      </w:pPr>
    </w:p>
    <w:p w14:paraId="56CE36C0"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4017487E" w14:textId="77777777" w:rsidR="00127893" w:rsidRPr="00271708" w:rsidRDefault="00127893" w:rsidP="00127893">
      <w:pPr>
        <w:shd w:val="clear" w:color="auto" w:fill="FFFFFF"/>
        <w:rPr>
          <w:rFonts w:ascii="Times New Roman" w:hAnsi="Times New Roman" w:cs="Times New Roman"/>
        </w:rPr>
      </w:pPr>
    </w:p>
    <w:p w14:paraId="5844D8BF" w14:textId="77777777" w:rsidR="00127893" w:rsidRDefault="00127893" w:rsidP="00127893">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643C0275" w14:textId="77777777" w:rsidR="00127893" w:rsidRPr="00127893" w:rsidRDefault="00127893" w:rsidP="005D75D9">
      <w:pPr>
        <w:pStyle w:val="16"/>
        <w:spacing w:after="0" w:line="240" w:lineRule="auto"/>
        <w:ind w:left="0"/>
        <w:jc w:val="both"/>
        <w:rPr>
          <w:rFonts w:ascii="Times New Roman" w:hAnsi="Times New Roman"/>
          <w:sz w:val="24"/>
          <w:szCs w:val="24"/>
        </w:rPr>
      </w:pPr>
    </w:p>
    <w:p w14:paraId="6D3731FF" w14:textId="77777777" w:rsidR="00127893" w:rsidRPr="00127893" w:rsidRDefault="00127893" w:rsidP="00127893">
      <w:pPr>
        <w:pStyle w:val="16"/>
        <w:spacing w:after="0" w:line="240" w:lineRule="auto"/>
        <w:ind w:left="0"/>
        <w:jc w:val="center"/>
        <w:rPr>
          <w:rFonts w:ascii="Times New Roman" w:hAnsi="Times New Roman"/>
          <w:b/>
          <w:sz w:val="24"/>
          <w:szCs w:val="24"/>
          <w:shd w:val="clear" w:color="auto" w:fill="FFFFFF"/>
        </w:rPr>
      </w:pPr>
      <w:r w:rsidRPr="00127893">
        <w:rPr>
          <w:rFonts w:ascii="Times New Roman" w:hAnsi="Times New Roman"/>
          <w:b/>
          <w:sz w:val="24"/>
          <w:szCs w:val="24"/>
        </w:rPr>
        <w:t xml:space="preserve">7.1.8 </w:t>
      </w:r>
      <w:r w:rsidRPr="00127893">
        <w:rPr>
          <w:rFonts w:ascii="Times New Roman" w:hAnsi="Times New Roman"/>
          <w:b/>
          <w:bCs/>
          <w:sz w:val="24"/>
          <w:szCs w:val="24"/>
        </w:rPr>
        <w:t>Клещевой энцефалит</w:t>
      </w:r>
    </w:p>
    <w:p w14:paraId="7985E843" w14:textId="77777777" w:rsidR="00010E30" w:rsidRPr="00127893" w:rsidRDefault="00127893" w:rsidP="00E2483A">
      <w:pPr>
        <w:pStyle w:val="16"/>
        <w:spacing w:after="0" w:line="240" w:lineRule="auto"/>
        <w:ind w:left="0"/>
        <w:jc w:val="both"/>
        <w:rPr>
          <w:rFonts w:ascii="Times New Roman" w:hAnsi="Times New Roman"/>
          <w:sz w:val="24"/>
          <w:szCs w:val="24"/>
          <w:shd w:val="clear" w:color="auto" w:fill="FFFFFF"/>
        </w:rPr>
      </w:pPr>
      <w:r w:rsidRPr="00127893">
        <w:rPr>
          <w:rFonts w:ascii="Times New Roman" w:hAnsi="Times New Roman"/>
          <w:sz w:val="24"/>
          <w:szCs w:val="24"/>
        </w:rPr>
        <w:t>Этиология, источник инфекции, пути передачи, эпидемиология, клиника, диагностика, лечение, профилактика.</w:t>
      </w:r>
    </w:p>
    <w:p w14:paraId="212C5072"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3C16F3DD" w14:textId="77777777" w:rsidR="00127893" w:rsidRPr="00271708" w:rsidRDefault="00127893" w:rsidP="00127893">
      <w:pPr>
        <w:shd w:val="clear" w:color="auto" w:fill="FFFFFF"/>
        <w:rPr>
          <w:rFonts w:ascii="Times New Roman" w:hAnsi="Times New Roman" w:cs="Times New Roman"/>
        </w:rPr>
      </w:pPr>
    </w:p>
    <w:p w14:paraId="579645F1" w14:textId="77777777" w:rsidR="00127893" w:rsidRPr="00271708" w:rsidRDefault="00127893" w:rsidP="00127893">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3B061487" w14:textId="77777777" w:rsidR="00127893" w:rsidRPr="00271708" w:rsidRDefault="00127893" w:rsidP="00127893">
      <w:pPr>
        <w:shd w:val="clear" w:color="auto" w:fill="FFFFFF"/>
        <w:rPr>
          <w:rFonts w:ascii="Times New Roman" w:hAnsi="Times New Roman" w:cs="Times New Roman"/>
        </w:rPr>
      </w:pPr>
    </w:p>
    <w:p w14:paraId="734E610C" w14:textId="77777777" w:rsidR="00127893" w:rsidRDefault="00127893" w:rsidP="00127893">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20EDF9AE" w14:textId="77777777" w:rsidR="00010E30" w:rsidRDefault="00010E30" w:rsidP="00E2483A">
      <w:pPr>
        <w:pStyle w:val="16"/>
        <w:spacing w:after="0" w:line="240" w:lineRule="auto"/>
        <w:ind w:left="0"/>
        <w:jc w:val="both"/>
        <w:rPr>
          <w:rFonts w:ascii="Times New Roman" w:hAnsi="Times New Roman"/>
          <w:sz w:val="24"/>
          <w:szCs w:val="24"/>
          <w:shd w:val="clear" w:color="auto" w:fill="FFFFFF"/>
        </w:rPr>
      </w:pPr>
    </w:p>
    <w:p w14:paraId="64904679" w14:textId="77777777" w:rsidR="00127893" w:rsidRPr="00111AFD" w:rsidRDefault="00127893" w:rsidP="00111AFD">
      <w:pPr>
        <w:pStyle w:val="16"/>
        <w:spacing w:after="0" w:line="240" w:lineRule="auto"/>
        <w:ind w:left="0"/>
        <w:jc w:val="center"/>
        <w:rPr>
          <w:rFonts w:ascii="Times New Roman" w:hAnsi="Times New Roman"/>
          <w:b/>
          <w:color w:val="802FBA"/>
          <w:sz w:val="24"/>
          <w:szCs w:val="24"/>
          <w:shd w:val="clear" w:color="auto" w:fill="FFFFFF"/>
        </w:rPr>
      </w:pPr>
      <w:r w:rsidRPr="00111AFD">
        <w:rPr>
          <w:rFonts w:ascii="Times New Roman" w:hAnsi="Times New Roman"/>
          <w:b/>
          <w:color w:val="802FBA"/>
          <w:sz w:val="24"/>
          <w:szCs w:val="24"/>
          <w:shd w:val="clear" w:color="auto" w:fill="FFFFFF"/>
        </w:rPr>
        <w:t>МОДУЛЬ 4. РАЗДЕЛ 8.</w:t>
      </w:r>
    </w:p>
    <w:p w14:paraId="0DEC8DFD" w14:textId="77777777" w:rsidR="00127893" w:rsidRPr="00111AFD" w:rsidRDefault="007070F3" w:rsidP="00111AFD">
      <w:pPr>
        <w:pStyle w:val="16"/>
        <w:spacing w:after="0" w:line="240" w:lineRule="auto"/>
        <w:ind w:left="0"/>
        <w:jc w:val="center"/>
        <w:rPr>
          <w:rFonts w:ascii="Times New Roman" w:hAnsi="Times New Roman"/>
          <w:b/>
          <w:color w:val="802FBA"/>
          <w:sz w:val="24"/>
          <w:szCs w:val="24"/>
        </w:rPr>
      </w:pPr>
      <w:r w:rsidRPr="00111AFD">
        <w:rPr>
          <w:rFonts w:ascii="Times New Roman" w:hAnsi="Times New Roman"/>
          <w:b/>
          <w:color w:val="802FBA"/>
          <w:sz w:val="24"/>
          <w:szCs w:val="24"/>
        </w:rPr>
        <w:t>ИНФЕКЦИОННЫЕ БОЛЕЗНИ У ДЕТЕЙ И ПОДРОСТКОВ</w:t>
      </w:r>
    </w:p>
    <w:p w14:paraId="470FEA51" w14:textId="77777777" w:rsidR="00127893" w:rsidRPr="00111AFD" w:rsidRDefault="00127893" w:rsidP="00111AFD">
      <w:pPr>
        <w:pStyle w:val="16"/>
        <w:spacing w:after="0" w:line="240" w:lineRule="auto"/>
        <w:ind w:left="0"/>
        <w:jc w:val="center"/>
        <w:rPr>
          <w:rFonts w:ascii="Times New Roman" w:hAnsi="Times New Roman"/>
          <w:b/>
          <w:color w:val="802FBA"/>
          <w:sz w:val="24"/>
          <w:szCs w:val="24"/>
        </w:rPr>
      </w:pPr>
    </w:p>
    <w:p w14:paraId="489D033C" w14:textId="77777777" w:rsidR="00127893" w:rsidRPr="00111AFD" w:rsidRDefault="3A819BE6" w:rsidP="00111AFD">
      <w:pPr>
        <w:pStyle w:val="16"/>
        <w:spacing w:after="0" w:line="240" w:lineRule="auto"/>
        <w:ind w:left="0"/>
        <w:jc w:val="center"/>
        <w:rPr>
          <w:rFonts w:ascii="Times New Roman" w:eastAsia="TimesNewRomanPSMT" w:hAnsi="Times New Roman"/>
          <w:color w:val="802FBA"/>
          <w:sz w:val="24"/>
          <w:szCs w:val="24"/>
        </w:rPr>
      </w:pPr>
      <w:r w:rsidRPr="00111AFD">
        <w:rPr>
          <w:rFonts w:ascii="Times New Roman" w:eastAsia="TimesNewRomanPSMT" w:hAnsi="Times New Roman"/>
          <w:b/>
          <w:bCs/>
          <w:color w:val="802FBA"/>
          <w:sz w:val="24"/>
          <w:szCs w:val="24"/>
        </w:rPr>
        <w:t>8.1 Лекция. Принципы диагностики и лечения детских инфекционных заболеваний</w:t>
      </w:r>
    </w:p>
    <w:p w14:paraId="4A91FE85" w14:textId="77777777" w:rsidR="007070F3" w:rsidRPr="00111AFD" w:rsidRDefault="3A819BE6" w:rsidP="00111AFD">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Общая характеристика детских инфекций. Особенности инфекционного процесса и иммунитета у детей. Основные клинические синдромы инфекционных заболеваний детского возраста. Современные методы лабораторной диагностики.</w:t>
      </w:r>
    </w:p>
    <w:p w14:paraId="5DDE1978" w14:textId="77777777" w:rsidR="007070F3" w:rsidRPr="00111AFD" w:rsidRDefault="007070F3" w:rsidP="00111AFD">
      <w:pPr>
        <w:pStyle w:val="16"/>
        <w:spacing w:after="0" w:line="240" w:lineRule="auto"/>
        <w:ind w:left="0" w:firstLine="709"/>
        <w:rPr>
          <w:rFonts w:ascii="Times New Roman" w:hAnsi="Times New Roman"/>
          <w:color w:val="802FBA"/>
          <w:sz w:val="24"/>
          <w:szCs w:val="24"/>
          <w:shd w:val="clear" w:color="auto" w:fill="FFFFFF"/>
        </w:rPr>
      </w:pPr>
      <w:r w:rsidRPr="00111AFD">
        <w:rPr>
          <w:rFonts w:ascii="Times New Roman" w:hAnsi="Times New Roman"/>
          <w:color w:val="802FBA"/>
          <w:sz w:val="24"/>
          <w:szCs w:val="24"/>
          <w:shd w:val="clear" w:color="auto" w:fill="FFFFFF"/>
        </w:rPr>
        <w:t>Вопросы и задания для самоконтроля:</w:t>
      </w:r>
    </w:p>
    <w:p w14:paraId="50CED857" w14:textId="28989DDD" w:rsidR="3A819BE6" w:rsidRPr="00111AFD" w:rsidRDefault="3A819BE6" w:rsidP="0093327A">
      <w:pPr>
        <w:pStyle w:val="16"/>
        <w:spacing w:after="0" w:line="240" w:lineRule="auto"/>
        <w:ind w:left="0"/>
        <w:rPr>
          <w:rFonts w:ascii="Times New Roman" w:hAnsi="Times New Roman"/>
          <w:color w:val="802FBA"/>
          <w:sz w:val="24"/>
          <w:szCs w:val="24"/>
        </w:rPr>
      </w:pPr>
      <w:r w:rsidRPr="00111AFD">
        <w:rPr>
          <w:rFonts w:ascii="Times New Roman" w:hAnsi="Times New Roman"/>
          <w:color w:val="802FBA"/>
          <w:sz w:val="24"/>
          <w:szCs w:val="24"/>
        </w:rPr>
        <w:t xml:space="preserve">1. </w:t>
      </w:r>
      <w:r w:rsidR="0093327A">
        <w:rPr>
          <w:rFonts w:ascii="Times New Roman" w:hAnsi="Times New Roman"/>
          <w:color w:val="802FBA"/>
          <w:sz w:val="24"/>
          <w:szCs w:val="24"/>
        </w:rPr>
        <w:t>Методы лабораторной диагностики, используемые в качестве скрининга при ИБ.</w:t>
      </w:r>
    </w:p>
    <w:p w14:paraId="7400991A" w14:textId="3A66564F" w:rsidR="3A819BE6" w:rsidRDefault="3A819BE6" w:rsidP="0093327A">
      <w:pPr>
        <w:pStyle w:val="16"/>
        <w:spacing w:after="0" w:line="240" w:lineRule="auto"/>
        <w:ind w:left="0"/>
        <w:rPr>
          <w:rFonts w:ascii="Times New Roman" w:hAnsi="Times New Roman"/>
          <w:color w:val="802FBA"/>
          <w:sz w:val="24"/>
          <w:szCs w:val="24"/>
        </w:rPr>
      </w:pPr>
      <w:r w:rsidRPr="00111AFD">
        <w:rPr>
          <w:rFonts w:ascii="Times New Roman" w:hAnsi="Times New Roman"/>
          <w:color w:val="802FBA"/>
          <w:sz w:val="24"/>
          <w:szCs w:val="24"/>
        </w:rPr>
        <w:t xml:space="preserve">2. </w:t>
      </w:r>
      <w:r w:rsidR="0093327A">
        <w:rPr>
          <w:rFonts w:ascii="Times New Roman" w:hAnsi="Times New Roman"/>
          <w:color w:val="802FBA"/>
          <w:sz w:val="24"/>
          <w:szCs w:val="24"/>
        </w:rPr>
        <w:t>«Золотой стандарт» лабораторной диагностики бактериальных инфекций.</w:t>
      </w:r>
    </w:p>
    <w:p w14:paraId="25293F19" w14:textId="2CC9700F" w:rsidR="0093327A" w:rsidRDefault="0093327A" w:rsidP="0093327A">
      <w:pPr>
        <w:pStyle w:val="16"/>
        <w:spacing w:after="0" w:line="240" w:lineRule="auto"/>
        <w:ind w:left="0"/>
        <w:rPr>
          <w:rFonts w:ascii="Times New Roman" w:hAnsi="Times New Roman"/>
          <w:color w:val="802FBA"/>
          <w:sz w:val="24"/>
          <w:szCs w:val="24"/>
        </w:rPr>
      </w:pPr>
      <w:r>
        <w:rPr>
          <w:rFonts w:ascii="Times New Roman" w:hAnsi="Times New Roman"/>
          <w:color w:val="802FBA"/>
          <w:sz w:val="24"/>
          <w:szCs w:val="24"/>
        </w:rPr>
        <w:t>3. Показания к госпитализации детей с инфекционной патологией.</w:t>
      </w:r>
    </w:p>
    <w:p w14:paraId="0309DF55" w14:textId="1DF53224" w:rsidR="0093327A" w:rsidRDefault="0093327A" w:rsidP="0093327A">
      <w:pPr>
        <w:pStyle w:val="16"/>
        <w:spacing w:after="0" w:line="240" w:lineRule="auto"/>
        <w:ind w:left="0"/>
        <w:rPr>
          <w:rFonts w:ascii="Times New Roman" w:hAnsi="Times New Roman"/>
          <w:color w:val="802FBA"/>
          <w:sz w:val="24"/>
          <w:szCs w:val="24"/>
        </w:rPr>
      </w:pPr>
      <w:r>
        <w:rPr>
          <w:rFonts w:ascii="Times New Roman" w:hAnsi="Times New Roman"/>
          <w:color w:val="802FBA"/>
          <w:sz w:val="24"/>
          <w:szCs w:val="24"/>
        </w:rPr>
        <w:t>4. Основные направления терапии ИБ у детей.</w:t>
      </w:r>
    </w:p>
    <w:p w14:paraId="46DCC16C" w14:textId="629143C0" w:rsidR="0093327A" w:rsidRPr="00111AFD" w:rsidRDefault="0093327A" w:rsidP="0093327A">
      <w:pPr>
        <w:pStyle w:val="16"/>
        <w:spacing w:after="0" w:line="240" w:lineRule="auto"/>
        <w:ind w:left="0"/>
        <w:rPr>
          <w:rFonts w:ascii="Times New Roman" w:hAnsi="Times New Roman"/>
          <w:color w:val="802FBA"/>
          <w:sz w:val="24"/>
          <w:szCs w:val="24"/>
        </w:rPr>
      </w:pPr>
      <w:r>
        <w:rPr>
          <w:rFonts w:ascii="Times New Roman" w:hAnsi="Times New Roman"/>
          <w:color w:val="802FBA"/>
          <w:sz w:val="24"/>
          <w:szCs w:val="24"/>
        </w:rPr>
        <w:t>5. Специфическая профилактика.</w:t>
      </w:r>
    </w:p>
    <w:p w14:paraId="2C83F2AD" w14:textId="77777777" w:rsidR="007070F3" w:rsidRPr="00111AFD" w:rsidRDefault="007070F3" w:rsidP="00111AFD">
      <w:pPr>
        <w:pStyle w:val="16"/>
        <w:spacing w:after="0" w:line="240" w:lineRule="auto"/>
        <w:ind w:left="0"/>
        <w:jc w:val="both"/>
        <w:rPr>
          <w:rFonts w:ascii="Times New Roman" w:hAnsi="Times New Roman"/>
          <w:color w:val="802FBA"/>
          <w:sz w:val="24"/>
          <w:szCs w:val="24"/>
          <w:shd w:val="clear" w:color="auto" w:fill="FFFFFF"/>
        </w:rPr>
      </w:pPr>
    </w:p>
    <w:p w14:paraId="5D01A7C5" w14:textId="77777777" w:rsidR="007070F3" w:rsidRPr="00111AFD" w:rsidRDefault="007070F3" w:rsidP="00111AFD">
      <w:pPr>
        <w:pStyle w:val="16"/>
        <w:spacing w:after="0" w:line="240" w:lineRule="auto"/>
        <w:ind w:left="0"/>
        <w:jc w:val="both"/>
        <w:rPr>
          <w:rFonts w:ascii="Times New Roman" w:hAnsi="Times New Roman"/>
          <w:color w:val="802FBA"/>
          <w:sz w:val="24"/>
          <w:szCs w:val="24"/>
        </w:rPr>
      </w:pPr>
    </w:p>
    <w:p w14:paraId="238E1100" w14:textId="77777777" w:rsidR="007070F3" w:rsidRPr="00111AFD" w:rsidRDefault="3A819BE6" w:rsidP="00111AFD">
      <w:pPr>
        <w:pStyle w:val="16"/>
        <w:spacing w:after="0" w:line="240" w:lineRule="auto"/>
        <w:ind w:left="0"/>
        <w:jc w:val="center"/>
        <w:rPr>
          <w:rFonts w:ascii="Times New Roman" w:hAnsi="Times New Roman"/>
          <w:b/>
          <w:bCs/>
          <w:color w:val="802FBA"/>
          <w:sz w:val="24"/>
          <w:szCs w:val="24"/>
        </w:rPr>
      </w:pPr>
      <w:r w:rsidRPr="00111AFD">
        <w:rPr>
          <w:rFonts w:ascii="Times New Roman" w:hAnsi="Times New Roman"/>
          <w:b/>
          <w:bCs/>
          <w:color w:val="802FBA"/>
          <w:sz w:val="24"/>
          <w:szCs w:val="24"/>
        </w:rPr>
        <w:t>8.2 Лекция. Принципы лечения детских инфекционных заболеваний</w:t>
      </w:r>
    </w:p>
    <w:p w14:paraId="1C2EFE13" w14:textId="77777777" w:rsidR="007070F3" w:rsidRPr="00111AFD" w:rsidRDefault="3A819BE6" w:rsidP="00111AFD">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Принципы рациональной антибиотикотерапии. Эмпирическая терапия. Основные классы антибиотиков. Иммунотерапия.</w:t>
      </w:r>
    </w:p>
    <w:p w14:paraId="51D5E6E8" w14:textId="77777777" w:rsidR="007070F3" w:rsidRPr="00111AFD" w:rsidRDefault="007070F3" w:rsidP="00111AFD">
      <w:pPr>
        <w:pStyle w:val="16"/>
        <w:spacing w:after="0" w:line="240" w:lineRule="auto"/>
        <w:ind w:left="0" w:firstLine="709"/>
        <w:rPr>
          <w:rFonts w:ascii="Times New Roman" w:hAnsi="Times New Roman"/>
          <w:color w:val="802FBA"/>
          <w:sz w:val="24"/>
          <w:szCs w:val="24"/>
          <w:shd w:val="clear" w:color="auto" w:fill="FFFFFF"/>
        </w:rPr>
      </w:pPr>
      <w:r w:rsidRPr="00111AFD">
        <w:rPr>
          <w:rFonts w:ascii="Times New Roman" w:hAnsi="Times New Roman"/>
          <w:color w:val="802FBA"/>
          <w:sz w:val="24"/>
          <w:szCs w:val="24"/>
          <w:shd w:val="clear" w:color="auto" w:fill="FFFFFF"/>
        </w:rPr>
        <w:t>Вопросы и задания для самоконтроля:</w:t>
      </w:r>
    </w:p>
    <w:p w14:paraId="03963D9D" w14:textId="76D17BB1" w:rsidR="3A819BE6" w:rsidRDefault="0093327A" w:rsidP="00111AFD">
      <w:pPr>
        <w:rPr>
          <w:rFonts w:ascii="Times New Roman" w:eastAsia="TimesNewRomanPSMT" w:hAnsi="Times New Roman" w:cs="Times New Roman"/>
          <w:color w:val="802FBA"/>
        </w:rPr>
      </w:pPr>
      <w:r>
        <w:rPr>
          <w:rFonts w:ascii="Times New Roman" w:eastAsia="TimesNewRomanPSMT" w:hAnsi="Times New Roman" w:cs="Times New Roman"/>
          <w:color w:val="802FBA"/>
        </w:rPr>
        <w:t>1. Антибиотики, разрешенные к применению у детей.</w:t>
      </w:r>
    </w:p>
    <w:p w14:paraId="4A5D429E" w14:textId="09E572DD" w:rsidR="0093327A" w:rsidRDefault="0093327A" w:rsidP="00111AFD">
      <w:pPr>
        <w:rPr>
          <w:rFonts w:ascii="Times New Roman" w:eastAsia="TimesNewRomanPSMT" w:hAnsi="Times New Roman" w:cs="Times New Roman"/>
          <w:color w:val="802FBA"/>
        </w:rPr>
      </w:pPr>
      <w:r>
        <w:rPr>
          <w:rFonts w:ascii="Times New Roman" w:eastAsia="TimesNewRomanPSMT" w:hAnsi="Times New Roman" w:cs="Times New Roman"/>
          <w:color w:val="802FBA"/>
        </w:rPr>
        <w:t>2. Основные принципы регидратационной терапии у детей.</w:t>
      </w:r>
    </w:p>
    <w:p w14:paraId="5D831C67" w14:textId="00001B32" w:rsidR="0093327A" w:rsidRDefault="0093327A" w:rsidP="00111AFD">
      <w:pPr>
        <w:rPr>
          <w:rFonts w:ascii="Times New Roman" w:eastAsia="TimesNewRomanPSMT" w:hAnsi="Times New Roman" w:cs="Times New Roman"/>
          <w:color w:val="802FBA"/>
        </w:rPr>
      </w:pPr>
      <w:r>
        <w:rPr>
          <w:rFonts w:ascii="Times New Roman" w:eastAsia="TimesNewRomanPSMT" w:hAnsi="Times New Roman" w:cs="Times New Roman"/>
          <w:color w:val="802FBA"/>
        </w:rPr>
        <w:t>3. Антибиотик-ассоциированные диареи. Лечение. Профилактика.</w:t>
      </w:r>
    </w:p>
    <w:p w14:paraId="42743AC9" w14:textId="70F9ABE2" w:rsidR="0093327A" w:rsidRDefault="0093327A" w:rsidP="00111AFD">
      <w:pPr>
        <w:rPr>
          <w:rFonts w:ascii="Times New Roman" w:eastAsia="TimesNewRomanPSMT" w:hAnsi="Times New Roman" w:cs="Times New Roman"/>
          <w:color w:val="802FBA"/>
        </w:rPr>
      </w:pPr>
      <w:r>
        <w:rPr>
          <w:rFonts w:ascii="Times New Roman" w:eastAsia="TimesNewRomanPSMT" w:hAnsi="Times New Roman" w:cs="Times New Roman"/>
          <w:color w:val="802FBA"/>
        </w:rPr>
        <w:lastRenderedPageBreak/>
        <w:t xml:space="preserve">4. </w:t>
      </w:r>
      <w:r w:rsidRPr="0093327A">
        <w:rPr>
          <w:rFonts w:ascii="Times New Roman" w:eastAsia="TimesNewRomanPSMT" w:hAnsi="Times New Roman" w:cs="Times New Roman"/>
          <w:i/>
          <w:color w:val="802FBA"/>
          <w:lang w:val="en-US"/>
        </w:rPr>
        <w:t>Clostridioides difficile</w:t>
      </w:r>
      <w:r>
        <w:rPr>
          <w:rFonts w:ascii="Times New Roman" w:eastAsia="TimesNewRomanPSMT" w:hAnsi="Times New Roman" w:cs="Times New Roman"/>
          <w:color w:val="802FBA"/>
        </w:rPr>
        <w:t>-инфекция.</w:t>
      </w:r>
    </w:p>
    <w:p w14:paraId="3543FEF4" w14:textId="0C98A83E" w:rsidR="0093327A" w:rsidRPr="0093327A" w:rsidRDefault="0093327A" w:rsidP="00111AFD">
      <w:pPr>
        <w:rPr>
          <w:rFonts w:ascii="Times New Roman" w:eastAsia="TimesNewRomanPSMT" w:hAnsi="Times New Roman" w:cs="Times New Roman"/>
          <w:color w:val="802FBA"/>
        </w:rPr>
      </w:pPr>
      <w:r>
        <w:rPr>
          <w:rFonts w:ascii="Times New Roman" w:eastAsia="TimesNewRomanPSMT" w:hAnsi="Times New Roman" w:cs="Times New Roman"/>
          <w:color w:val="802FBA"/>
        </w:rPr>
        <w:t>5. Иммунизация по эпидемическим показаниям.</w:t>
      </w:r>
    </w:p>
    <w:p w14:paraId="1608417A" w14:textId="77777777" w:rsidR="007070F3" w:rsidRPr="00111AFD" w:rsidRDefault="007070F3" w:rsidP="00111AFD">
      <w:pPr>
        <w:pStyle w:val="16"/>
        <w:spacing w:after="0" w:line="240" w:lineRule="auto"/>
        <w:ind w:left="0"/>
        <w:jc w:val="center"/>
        <w:rPr>
          <w:rFonts w:ascii="Times New Roman" w:eastAsia="TimesNewRomanPSMT" w:hAnsi="Times New Roman"/>
          <w:color w:val="802FBA"/>
          <w:sz w:val="24"/>
          <w:szCs w:val="24"/>
          <w:shd w:val="clear" w:color="auto" w:fill="FFFFFF"/>
        </w:rPr>
      </w:pPr>
    </w:p>
    <w:p w14:paraId="55C4AE13" w14:textId="77777777" w:rsidR="007070F3" w:rsidRPr="00111AFD" w:rsidRDefault="007070F3" w:rsidP="00111AFD">
      <w:pPr>
        <w:pStyle w:val="16"/>
        <w:spacing w:after="0" w:line="240" w:lineRule="auto"/>
        <w:ind w:left="0"/>
        <w:jc w:val="center"/>
        <w:rPr>
          <w:rFonts w:ascii="Times New Roman" w:eastAsia="TimesNewRomanPSMT" w:hAnsi="Times New Roman"/>
          <w:b/>
          <w:bCs/>
          <w:color w:val="802FBA"/>
          <w:sz w:val="24"/>
          <w:szCs w:val="24"/>
        </w:rPr>
      </w:pPr>
      <w:r w:rsidRPr="00111AFD">
        <w:rPr>
          <w:rFonts w:ascii="Times New Roman" w:eastAsia="TimesNewRomanPSMT" w:hAnsi="Times New Roman"/>
          <w:b/>
          <w:bCs/>
          <w:color w:val="802FBA"/>
          <w:sz w:val="24"/>
          <w:szCs w:val="24"/>
          <w:shd w:val="clear" w:color="auto" w:fill="FFFFFF"/>
        </w:rPr>
        <w:t xml:space="preserve">Модуль 4. Раздел 8. </w:t>
      </w:r>
      <w:r w:rsidRPr="00111AFD">
        <w:rPr>
          <w:rFonts w:ascii="Times New Roman" w:eastAsia="TimesNewRomanPSMT" w:hAnsi="Times New Roman"/>
          <w:b/>
          <w:bCs/>
          <w:color w:val="802FBA"/>
          <w:sz w:val="24"/>
          <w:szCs w:val="24"/>
        </w:rPr>
        <w:t>Инфекционные болезни у детей и подростков</w:t>
      </w:r>
    </w:p>
    <w:p w14:paraId="7556F70D" w14:textId="77777777" w:rsidR="007070F3" w:rsidRPr="00111AFD" w:rsidRDefault="007070F3" w:rsidP="00111AFD">
      <w:pPr>
        <w:pStyle w:val="16"/>
        <w:spacing w:after="0" w:line="240" w:lineRule="auto"/>
        <w:ind w:left="0"/>
        <w:jc w:val="center"/>
        <w:rPr>
          <w:rFonts w:ascii="Times New Roman" w:eastAsia="TimesNewRomanPSMT" w:hAnsi="Times New Roman"/>
          <w:b/>
          <w:bCs/>
          <w:color w:val="802FBA"/>
          <w:sz w:val="24"/>
          <w:szCs w:val="24"/>
          <w:shd w:val="clear" w:color="auto" w:fill="FFFFFF"/>
        </w:rPr>
      </w:pPr>
      <w:r w:rsidRPr="00111AFD">
        <w:rPr>
          <w:rFonts w:ascii="Times New Roman" w:eastAsia="TimesNewRomanPSMT" w:hAnsi="Times New Roman"/>
          <w:b/>
          <w:bCs/>
          <w:color w:val="802FBA"/>
          <w:sz w:val="24"/>
          <w:szCs w:val="24"/>
          <w:shd w:val="clear" w:color="auto" w:fill="FFFFFF"/>
        </w:rPr>
        <w:t>Практические занятия</w:t>
      </w:r>
    </w:p>
    <w:p w14:paraId="245099FF" w14:textId="77777777" w:rsidR="007070F3" w:rsidRPr="00111AFD" w:rsidRDefault="3A819BE6" w:rsidP="00111AFD">
      <w:pPr>
        <w:pStyle w:val="16"/>
        <w:spacing w:after="0" w:line="240" w:lineRule="auto"/>
        <w:ind w:left="0"/>
        <w:jc w:val="center"/>
        <w:rPr>
          <w:rFonts w:ascii="Times New Roman" w:eastAsia="TimesNewRomanPSMT" w:hAnsi="Times New Roman"/>
          <w:b/>
          <w:bCs/>
          <w:color w:val="802FBA"/>
          <w:sz w:val="24"/>
          <w:szCs w:val="24"/>
        </w:rPr>
      </w:pPr>
      <w:r w:rsidRPr="00111AFD">
        <w:rPr>
          <w:rFonts w:ascii="Times New Roman" w:eastAsia="TimesNewRomanPSMT" w:hAnsi="Times New Roman"/>
          <w:b/>
          <w:bCs/>
          <w:color w:val="802FBA"/>
          <w:sz w:val="24"/>
          <w:szCs w:val="24"/>
        </w:rPr>
        <w:t>8.1.1 Детские инфекции в условиях первичного звена здравоохранения</w:t>
      </w:r>
    </w:p>
    <w:p w14:paraId="4330913F" w14:textId="77777777" w:rsidR="00635A5A" w:rsidRPr="00111AFD" w:rsidRDefault="3A819BE6" w:rsidP="00111AFD">
      <w:pPr>
        <w:pStyle w:val="16"/>
        <w:spacing w:after="0" w:line="240" w:lineRule="auto"/>
        <w:ind w:left="0"/>
        <w:jc w:val="both"/>
        <w:rPr>
          <w:rFonts w:ascii="Times New Roman" w:eastAsia="TimesNewRomanPSMT" w:hAnsi="Times New Roman"/>
          <w:color w:val="802FBA"/>
          <w:sz w:val="24"/>
          <w:szCs w:val="24"/>
        </w:rPr>
      </w:pPr>
      <w:r w:rsidRPr="00111AFD">
        <w:rPr>
          <w:rFonts w:ascii="Times New Roman" w:eastAsia="TimesNewRomanPSMT" w:hAnsi="Times New Roman"/>
          <w:color w:val="802FBA"/>
          <w:sz w:val="24"/>
          <w:szCs w:val="24"/>
        </w:rPr>
        <w:t>Принципы диагностики инфекционных заболеваний у детей. Общая характеристика детских инфекций. Основные клинические синдромы инфекционных заболеваний детского возраста. Современные методы лабораторной диагностики.</w:t>
      </w:r>
    </w:p>
    <w:p w14:paraId="577AFE95" w14:textId="77777777" w:rsidR="0093327A" w:rsidRDefault="0093327A" w:rsidP="00111AFD">
      <w:pPr>
        <w:shd w:val="clear" w:color="auto" w:fill="FFFFFF" w:themeFill="background1"/>
        <w:rPr>
          <w:rFonts w:ascii="Times New Roman" w:eastAsia="TimesNewRomanPSMT" w:hAnsi="Times New Roman" w:cs="Times New Roman"/>
          <w:color w:val="802FBA"/>
        </w:rPr>
      </w:pPr>
    </w:p>
    <w:p w14:paraId="5DA7A99D" w14:textId="451AABF3" w:rsidR="0093327A" w:rsidRPr="0093327A" w:rsidRDefault="3A819BE6" w:rsidP="0093327A">
      <w:pPr>
        <w:tabs>
          <w:tab w:val="left" w:pos="4423"/>
        </w:tabs>
        <w:jc w:val="both"/>
        <w:rPr>
          <w:rFonts w:ascii="Times New Roman" w:hAnsi="Times New Roman" w:cs="Times New Roman"/>
          <w:color w:val="802FBA"/>
        </w:rPr>
      </w:pPr>
      <w:r w:rsidRPr="0093327A">
        <w:rPr>
          <w:rFonts w:ascii="Times New Roman" w:eastAsia="TimesNewRomanPSMT" w:hAnsi="Times New Roman" w:cs="Times New Roman"/>
          <w:color w:val="802FBA"/>
        </w:rPr>
        <w:t>Практические навыки по модулю:</w:t>
      </w:r>
      <w:r w:rsidR="0093327A" w:rsidRPr="0093327A">
        <w:rPr>
          <w:rFonts w:ascii="Times New Roman" w:eastAsia="TimesNewRomanPSMT" w:hAnsi="Times New Roman" w:cs="Times New Roman"/>
          <w:color w:val="802FBA"/>
        </w:rPr>
        <w:t xml:space="preserve"> 1) </w:t>
      </w:r>
      <w:r w:rsidR="0093327A" w:rsidRPr="0093327A">
        <w:rPr>
          <w:rFonts w:ascii="Times New Roman" w:hAnsi="Times New Roman" w:cs="Times New Roman"/>
          <w:color w:val="802FBA"/>
        </w:rPr>
        <w:t xml:space="preserve">Сбор эпидемиологического анамнеза у </w:t>
      </w:r>
      <w:r w:rsidR="0093327A">
        <w:rPr>
          <w:rFonts w:ascii="Times New Roman" w:hAnsi="Times New Roman" w:cs="Times New Roman"/>
          <w:color w:val="802FBA"/>
        </w:rPr>
        <w:t xml:space="preserve">ребенка с </w:t>
      </w:r>
      <w:r w:rsidR="0093327A" w:rsidRPr="0093327A">
        <w:rPr>
          <w:rFonts w:ascii="Times New Roman" w:hAnsi="Times New Roman" w:cs="Times New Roman"/>
          <w:color w:val="802FBA"/>
        </w:rPr>
        <w:t>инфекционно</w:t>
      </w:r>
      <w:r w:rsidR="0093327A">
        <w:rPr>
          <w:rFonts w:ascii="Times New Roman" w:hAnsi="Times New Roman" w:cs="Times New Roman"/>
          <w:color w:val="802FBA"/>
        </w:rPr>
        <w:t>й патологией</w:t>
      </w:r>
      <w:r w:rsidR="0093327A" w:rsidRPr="0093327A">
        <w:rPr>
          <w:rFonts w:ascii="Times New Roman" w:hAnsi="Times New Roman" w:cs="Times New Roman"/>
          <w:color w:val="802FBA"/>
        </w:rPr>
        <w:t xml:space="preserve">. 2)  Клиническое обследование </w:t>
      </w:r>
      <w:r w:rsidR="0093327A">
        <w:rPr>
          <w:rFonts w:ascii="Times New Roman" w:hAnsi="Times New Roman" w:cs="Times New Roman"/>
          <w:color w:val="802FBA"/>
        </w:rPr>
        <w:t xml:space="preserve">ребенка с </w:t>
      </w:r>
      <w:r w:rsidR="0093327A" w:rsidRPr="0093327A">
        <w:rPr>
          <w:rFonts w:ascii="Times New Roman" w:hAnsi="Times New Roman" w:cs="Times New Roman"/>
          <w:color w:val="802FBA"/>
        </w:rPr>
        <w:t>инфекционно</w:t>
      </w:r>
      <w:r w:rsidR="0093327A">
        <w:rPr>
          <w:rFonts w:ascii="Times New Roman" w:hAnsi="Times New Roman" w:cs="Times New Roman"/>
          <w:color w:val="802FBA"/>
        </w:rPr>
        <w:t>й патологией</w:t>
      </w:r>
      <w:r w:rsidR="0093327A" w:rsidRPr="0093327A">
        <w:rPr>
          <w:rFonts w:ascii="Times New Roman" w:hAnsi="Times New Roman" w:cs="Times New Roman"/>
          <w:color w:val="802FBA"/>
        </w:rPr>
        <w:t>. 3) Специфические лабораторно - инструментальные методы исследования у детей с инфекционными заболеваниями в амбулаторных условиях. 4) Расшифровка копрологического исследования.</w:t>
      </w:r>
      <w:r w:rsidR="0093327A">
        <w:rPr>
          <w:rFonts w:ascii="Times New Roman" w:hAnsi="Times New Roman" w:cs="Times New Roman"/>
          <w:color w:val="802FBA"/>
        </w:rPr>
        <w:t xml:space="preserve"> </w:t>
      </w:r>
      <w:r w:rsidR="0093327A" w:rsidRPr="0093327A">
        <w:rPr>
          <w:rFonts w:ascii="Times New Roman" w:hAnsi="Times New Roman" w:cs="Times New Roman"/>
          <w:color w:val="802FBA"/>
        </w:rPr>
        <w:t>5) Снятие и расшифровка ЭКГ</w:t>
      </w:r>
      <w:r w:rsidR="0093327A" w:rsidRPr="0093327A">
        <w:rPr>
          <w:rFonts w:ascii="Times New Roman" w:eastAsia="Times New Roman" w:hAnsi="Times New Roman" w:cs="Times New Roman"/>
          <w:color w:val="802FBA"/>
        </w:rPr>
        <w:t>. 6)</w:t>
      </w:r>
      <w:r w:rsidR="0093327A" w:rsidRPr="0093327A">
        <w:rPr>
          <w:rFonts w:ascii="Times New Roman" w:hAnsi="Times New Roman" w:cs="Times New Roman"/>
          <w:color w:val="802FBA"/>
        </w:rPr>
        <w:t xml:space="preserve">  Оценка гематологических изменений, характерных для различных инфекционных болезней</w:t>
      </w:r>
      <w:r w:rsidR="006148C7">
        <w:rPr>
          <w:rFonts w:ascii="Times New Roman" w:hAnsi="Times New Roman" w:cs="Times New Roman"/>
          <w:color w:val="802FBA"/>
        </w:rPr>
        <w:t xml:space="preserve"> у детей</w:t>
      </w:r>
      <w:r w:rsidR="0093327A" w:rsidRPr="0093327A">
        <w:rPr>
          <w:rFonts w:ascii="Times New Roman" w:hAnsi="Times New Roman" w:cs="Times New Roman"/>
          <w:color w:val="802FBA"/>
        </w:rPr>
        <w:t>.</w:t>
      </w:r>
    </w:p>
    <w:p w14:paraId="2B436F55" w14:textId="77777777" w:rsidR="006148C7" w:rsidRDefault="006148C7" w:rsidP="00111AFD">
      <w:pPr>
        <w:shd w:val="clear" w:color="auto" w:fill="FFFFFF" w:themeFill="background1"/>
        <w:rPr>
          <w:rFonts w:ascii="Times New Roman" w:eastAsia="TimesNewRomanPSMT" w:hAnsi="Times New Roman" w:cs="Times New Roman"/>
          <w:color w:val="802FBA"/>
          <w:lang w:eastAsia="en-US"/>
        </w:rPr>
      </w:pPr>
    </w:p>
    <w:p w14:paraId="033C366C" w14:textId="6C9CBBD0" w:rsidR="3A819BE6" w:rsidRDefault="006148C7" w:rsidP="006148C7">
      <w:pPr>
        <w:shd w:val="clear" w:color="auto" w:fill="FFFFFF" w:themeFill="background1"/>
        <w:rPr>
          <w:rFonts w:ascii="Times New Roman" w:eastAsia="TimesNewRomanPSMT" w:hAnsi="Times New Roman"/>
          <w:color w:val="802FBA"/>
        </w:rPr>
      </w:pPr>
      <w:r>
        <w:rPr>
          <w:rFonts w:ascii="Times New Roman" w:eastAsia="TimesNewRomanPSMT" w:hAnsi="Times New Roman" w:cs="Times New Roman"/>
          <w:color w:val="802FBA"/>
        </w:rPr>
        <w:t xml:space="preserve">Темы для самостоятельной работы: 1) </w:t>
      </w:r>
      <w:r w:rsidR="3A819BE6" w:rsidRPr="00111AFD">
        <w:rPr>
          <w:rFonts w:ascii="Times New Roman" w:eastAsia="TimesNewRomanPSMT" w:hAnsi="Times New Roman"/>
          <w:color w:val="802FBA"/>
        </w:rPr>
        <w:t>Вакцинопрофилактика, показания, противопоказания</w:t>
      </w:r>
      <w:r>
        <w:rPr>
          <w:rFonts w:ascii="Times New Roman" w:eastAsia="TimesNewRomanPSMT" w:hAnsi="Times New Roman"/>
          <w:color w:val="802FBA"/>
        </w:rPr>
        <w:t xml:space="preserve">. 2) </w:t>
      </w:r>
      <w:r w:rsidR="3A819BE6" w:rsidRPr="00111AFD">
        <w:rPr>
          <w:rFonts w:ascii="Times New Roman" w:eastAsia="TimesNewRomanPSMT" w:hAnsi="Times New Roman"/>
          <w:color w:val="802FBA"/>
        </w:rPr>
        <w:t>Антибиотикорезистентность в современном мире, пути решения</w:t>
      </w:r>
      <w:r>
        <w:rPr>
          <w:rFonts w:ascii="Times New Roman" w:eastAsia="TimesNewRomanPSMT" w:hAnsi="Times New Roman"/>
          <w:color w:val="802FBA"/>
        </w:rPr>
        <w:t xml:space="preserve">. 3) </w:t>
      </w:r>
      <w:r w:rsidR="3A819BE6" w:rsidRPr="00111AFD">
        <w:rPr>
          <w:rFonts w:ascii="Times New Roman" w:eastAsia="TimesNewRomanPSMT" w:hAnsi="Times New Roman"/>
          <w:color w:val="802FBA"/>
        </w:rPr>
        <w:t>Иммунотерапия у детей, показания, противопоказания</w:t>
      </w:r>
      <w:r>
        <w:rPr>
          <w:rFonts w:ascii="Times New Roman" w:eastAsia="TimesNewRomanPSMT" w:hAnsi="Times New Roman"/>
          <w:color w:val="802FBA"/>
        </w:rPr>
        <w:t>.</w:t>
      </w:r>
    </w:p>
    <w:p w14:paraId="19A1BB57" w14:textId="77777777" w:rsidR="006148C7" w:rsidRPr="006148C7" w:rsidRDefault="006148C7" w:rsidP="006148C7">
      <w:pPr>
        <w:shd w:val="clear" w:color="auto" w:fill="FFFFFF" w:themeFill="background1"/>
        <w:rPr>
          <w:rFonts w:ascii="Times New Roman" w:eastAsia="TimesNewRomanPSMT" w:hAnsi="Times New Roman" w:cs="Times New Roman"/>
          <w:color w:val="802FBA"/>
        </w:rPr>
      </w:pPr>
    </w:p>
    <w:p w14:paraId="61FC2E36" w14:textId="6195CA97" w:rsidR="00362D5A" w:rsidRPr="00111AFD" w:rsidRDefault="006148C7"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В</w:t>
      </w:r>
      <w:r w:rsidR="00362D5A" w:rsidRPr="00111AFD">
        <w:rPr>
          <w:rFonts w:ascii="Times New Roman" w:hAnsi="Times New Roman"/>
          <w:color w:val="802FBA"/>
          <w:sz w:val="24"/>
          <w:szCs w:val="24"/>
          <w:shd w:val="clear" w:color="auto" w:fill="FFFFFF"/>
        </w:rPr>
        <w:t>опросы для самоконтроля</w:t>
      </w:r>
      <w:r>
        <w:rPr>
          <w:rFonts w:ascii="Times New Roman" w:hAnsi="Times New Roman"/>
          <w:color w:val="802FBA"/>
          <w:sz w:val="24"/>
          <w:szCs w:val="24"/>
          <w:shd w:val="clear" w:color="auto" w:fill="FFFFFF"/>
        </w:rPr>
        <w:t>:</w:t>
      </w:r>
    </w:p>
    <w:p w14:paraId="5BDB6F34" w14:textId="0FE7E5DC" w:rsidR="3A819BE6" w:rsidRPr="00111AFD" w:rsidRDefault="3A819BE6" w:rsidP="006148C7">
      <w:pPr>
        <w:pStyle w:val="16"/>
        <w:numPr>
          <w:ilvl w:val="0"/>
          <w:numId w:val="109"/>
        </w:numPr>
        <w:spacing w:after="0" w:line="240" w:lineRule="auto"/>
        <w:ind w:left="0" w:firstLine="0"/>
        <w:rPr>
          <w:rFonts w:ascii="Times New Roman" w:hAnsi="Times New Roman"/>
          <w:color w:val="802FBA"/>
          <w:sz w:val="24"/>
          <w:szCs w:val="24"/>
        </w:rPr>
      </w:pPr>
      <w:r w:rsidRPr="00111AFD">
        <w:rPr>
          <w:rFonts w:ascii="Times New Roman" w:hAnsi="Times New Roman"/>
          <w:color w:val="802FBA"/>
          <w:sz w:val="24"/>
          <w:szCs w:val="24"/>
        </w:rPr>
        <w:t xml:space="preserve">Что исследуют при </w:t>
      </w:r>
      <w:r w:rsidR="006148C7">
        <w:rPr>
          <w:rFonts w:ascii="Times New Roman" w:hAnsi="Times New Roman"/>
          <w:color w:val="802FBA"/>
          <w:sz w:val="24"/>
          <w:szCs w:val="24"/>
        </w:rPr>
        <w:t>диагностике кишечных инфекций?</w:t>
      </w:r>
      <w:r w:rsidR="006148C7">
        <w:rPr>
          <w:rFonts w:ascii="Times New Roman" w:hAnsi="Times New Roman"/>
          <w:color w:val="802FBA"/>
          <w:sz w:val="24"/>
          <w:szCs w:val="24"/>
        </w:rPr>
        <w:br/>
        <w:t>а) кровь</w:t>
      </w:r>
      <w:r w:rsidR="006148C7">
        <w:rPr>
          <w:rFonts w:ascii="Times New Roman" w:hAnsi="Times New Roman"/>
          <w:color w:val="802FBA"/>
          <w:sz w:val="24"/>
          <w:szCs w:val="24"/>
        </w:rPr>
        <w:br/>
        <w:t>б) мочу</w:t>
      </w:r>
      <w:r w:rsidR="006148C7">
        <w:rPr>
          <w:rFonts w:ascii="Times New Roman" w:hAnsi="Times New Roman"/>
          <w:color w:val="802FBA"/>
          <w:sz w:val="24"/>
          <w:szCs w:val="24"/>
        </w:rPr>
        <w:br/>
      </w:r>
      <w:r w:rsidR="006148C7" w:rsidRPr="006148C7">
        <w:rPr>
          <w:rFonts w:ascii="Times New Roman" w:hAnsi="Times New Roman"/>
          <w:b/>
          <w:color w:val="802FBA"/>
          <w:sz w:val="24"/>
          <w:szCs w:val="24"/>
        </w:rPr>
        <w:t>в) кал</w:t>
      </w:r>
      <w:r w:rsidR="006148C7" w:rsidRPr="006148C7">
        <w:rPr>
          <w:rFonts w:ascii="Times New Roman" w:hAnsi="Times New Roman"/>
          <w:b/>
          <w:color w:val="802FBA"/>
          <w:sz w:val="24"/>
          <w:szCs w:val="24"/>
        </w:rPr>
        <w:br/>
      </w:r>
      <w:r w:rsidR="006148C7">
        <w:rPr>
          <w:rFonts w:ascii="Times New Roman" w:hAnsi="Times New Roman"/>
          <w:color w:val="802FBA"/>
          <w:sz w:val="24"/>
          <w:szCs w:val="24"/>
        </w:rPr>
        <w:t>г</w:t>
      </w:r>
      <w:r w:rsidRPr="00111AFD">
        <w:rPr>
          <w:rFonts w:ascii="Times New Roman" w:hAnsi="Times New Roman"/>
          <w:color w:val="802FBA"/>
          <w:sz w:val="24"/>
          <w:szCs w:val="24"/>
        </w:rPr>
        <w:t>) желчь</w:t>
      </w:r>
    </w:p>
    <w:p w14:paraId="17E0FF0E" w14:textId="209F2D57" w:rsidR="3A819BE6" w:rsidRPr="00111AFD" w:rsidRDefault="3A819BE6" w:rsidP="006148C7">
      <w:pPr>
        <w:pStyle w:val="16"/>
        <w:numPr>
          <w:ilvl w:val="0"/>
          <w:numId w:val="109"/>
        </w:numPr>
        <w:spacing w:after="0" w:line="240" w:lineRule="auto"/>
        <w:ind w:left="0" w:firstLine="0"/>
        <w:rPr>
          <w:rFonts w:ascii="Times New Roman" w:hAnsi="Times New Roman"/>
          <w:color w:val="802FBA"/>
          <w:sz w:val="24"/>
          <w:szCs w:val="24"/>
        </w:rPr>
      </w:pPr>
      <w:r w:rsidRPr="00111AFD">
        <w:rPr>
          <w:rFonts w:ascii="Times New Roman" w:hAnsi="Times New Roman"/>
          <w:color w:val="802FBA"/>
          <w:sz w:val="24"/>
          <w:szCs w:val="24"/>
        </w:rPr>
        <w:t xml:space="preserve">Что необходимо </w:t>
      </w:r>
      <w:r w:rsidR="006148C7">
        <w:rPr>
          <w:rFonts w:ascii="Times New Roman" w:hAnsi="Times New Roman"/>
          <w:color w:val="802FBA"/>
          <w:sz w:val="24"/>
          <w:szCs w:val="24"/>
        </w:rPr>
        <w:t>обработать при любой инфекции?</w:t>
      </w:r>
      <w:r w:rsidR="006148C7">
        <w:rPr>
          <w:rFonts w:ascii="Times New Roman" w:hAnsi="Times New Roman"/>
          <w:color w:val="802FBA"/>
          <w:sz w:val="24"/>
          <w:szCs w:val="24"/>
        </w:rPr>
        <w:br/>
        <w:t>а) посуду больного</w:t>
      </w:r>
      <w:r w:rsidR="006148C7">
        <w:rPr>
          <w:rFonts w:ascii="Times New Roman" w:hAnsi="Times New Roman"/>
          <w:color w:val="802FBA"/>
          <w:sz w:val="24"/>
          <w:szCs w:val="24"/>
        </w:rPr>
        <w:br/>
        <w:t>б) одежду больного</w:t>
      </w:r>
      <w:r w:rsidR="006148C7">
        <w:rPr>
          <w:rFonts w:ascii="Times New Roman" w:hAnsi="Times New Roman"/>
          <w:color w:val="802FBA"/>
          <w:sz w:val="24"/>
          <w:szCs w:val="24"/>
        </w:rPr>
        <w:br/>
      </w:r>
      <w:r w:rsidR="006148C7" w:rsidRPr="006148C7">
        <w:rPr>
          <w:rFonts w:ascii="Times New Roman" w:hAnsi="Times New Roman"/>
          <w:b/>
          <w:color w:val="802FBA"/>
          <w:sz w:val="24"/>
          <w:szCs w:val="24"/>
        </w:rPr>
        <w:t>в</w:t>
      </w:r>
      <w:r w:rsidRPr="006148C7">
        <w:rPr>
          <w:rFonts w:ascii="Times New Roman" w:hAnsi="Times New Roman"/>
          <w:b/>
          <w:color w:val="802FBA"/>
          <w:sz w:val="24"/>
          <w:szCs w:val="24"/>
        </w:rPr>
        <w:t>) выделения бол</w:t>
      </w:r>
      <w:r w:rsidR="006148C7" w:rsidRPr="006148C7">
        <w:rPr>
          <w:rFonts w:ascii="Times New Roman" w:hAnsi="Times New Roman"/>
          <w:b/>
          <w:color w:val="802FBA"/>
          <w:sz w:val="24"/>
          <w:szCs w:val="24"/>
        </w:rPr>
        <w:t>ьного</w:t>
      </w:r>
      <w:r w:rsidR="006148C7" w:rsidRPr="006148C7">
        <w:rPr>
          <w:rFonts w:ascii="Times New Roman" w:hAnsi="Times New Roman"/>
          <w:b/>
          <w:color w:val="802FBA"/>
          <w:sz w:val="24"/>
          <w:szCs w:val="24"/>
        </w:rPr>
        <w:br/>
      </w:r>
      <w:r w:rsidR="006148C7">
        <w:rPr>
          <w:rFonts w:ascii="Times New Roman" w:hAnsi="Times New Roman"/>
          <w:color w:val="802FBA"/>
          <w:sz w:val="24"/>
          <w:szCs w:val="24"/>
        </w:rPr>
        <w:t>г</w:t>
      </w:r>
      <w:r w:rsidRPr="00111AFD">
        <w:rPr>
          <w:rFonts w:ascii="Times New Roman" w:hAnsi="Times New Roman"/>
          <w:color w:val="802FBA"/>
          <w:sz w:val="24"/>
          <w:szCs w:val="24"/>
        </w:rPr>
        <w:t>) постельное белье</w:t>
      </w:r>
    </w:p>
    <w:p w14:paraId="4458DCEE" w14:textId="3B76C0B6" w:rsidR="3A819BE6" w:rsidRPr="00111AFD" w:rsidRDefault="3A819BE6" w:rsidP="006148C7">
      <w:pPr>
        <w:pStyle w:val="16"/>
        <w:numPr>
          <w:ilvl w:val="0"/>
          <w:numId w:val="109"/>
        </w:numPr>
        <w:spacing w:after="0" w:line="240" w:lineRule="auto"/>
        <w:ind w:left="0" w:firstLine="0"/>
        <w:rPr>
          <w:rFonts w:ascii="Times New Roman" w:hAnsi="Times New Roman"/>
          <w:color w:val="802FBA"/>
          <w:sz w:val="24"/>
          <w:szCs w:val="24"/>
        </w:rPr>
      </w:pPr>
      <w:r w:rsidRPr="00111AFD">
        <w:rPr>
          <w:rFonts w:ascii="Times New Roman" w:hAnsi="Times New Roman"/>
          <w:color w:val="802FBA"/>
          <w:sz w:val="24"/>
          <w:szCs w:val="24"/>
        </w:rPr>
        <w:t xml:space="preserve">Каков срок диспансеризации после </w:t>
      </w:r>
      <w:r w:rsidR="006148C7">
        <w:rPr>
          <w:rFonts w:ascii="Times New Roman" w:hAnsi="Times New Roman"/>
          <w:color w:val="802FBA"/>
          <w:sz w:val="24"/>
          <w:szCs w:val="24"/>
        </w:rPr>
        <w:t xml:space="preserve">острого </w:t>
      </w:r>
      <w:r w:rsidRPr="00111AFD">
        <w:rPr>
          <w:rFonts w:ascii="Times New Roman" w:hAnsi="Times New Roman"/>
          <w:color w:val="802FBA"/>
          <w:sz w:val="24"/>
          <w:szCs w:val="24"/>
        </w:rPr>
        <w:t>виру</w:t>
      </w:r>
      <w:r w:rsidR="006148C7">
        <w:rPr>
          <w:rFonts w:ascii="Times New Roman" w:hAnsi="Times New Roman"/>
          <w:color w:val="802FBA"/>
          <w:sz w:val="24"/>
          <w:szCs w:val="24"/>
        </w:rPr>
        <w:t>сного гепатита «В»?</w:t>
      </w:r>
      <w:r w:rsidR="006148C7">
        <w:rPr>
          <w:rFonts w:ascii="Times New Roman" w:hAnsi="Times New Roman"/>
          <w:color w:val="802FBA"/>
          <w:sz w:val="24"/>
          <w:szCs w:val="24"/>
        </w:rPr>
        <w:br/>
      </w:r>
      <w:r w:rsidR="006148C7" w:rsidRPr="006148C7">
        <w:rPr>
          <w:rFonts w:ascii="Times New Roman" w:hAnsi="Times New Roman"/>
          <w:b/>
          <w:color w:val="802FBA"/>
          <w:sz w:val="24"/>
          <w:szCs w:val="24"/>
        </w:rPr>
        <w:t>а) один год</w:t>
      </w:r>
      <w:r w:rsidR="006148C7" w:rsidRPr="006148C7">
        <w:rPr>
          <w:rFonts w:ascii="Times New Roman" w:hAnsi="Times New Roman"/>
          <w:b/>
          <w:color w:val="802FBA"/>
          <w:sz w:val="24"/>
          <w:szCs w:val="24"/>
        </w:rPr>
        <w:br/>
      </w:r>
      <w:r w:rsidR="006148C7">
        <w:rPr>
          <w:rFonts w:ascii="Times New Roman" w:hAnsi="Times New Roman"/>
          <w:color w:val="802FBA"/>
          <w:sz w:val="24"/>
          <w:szCs w:val="24"/>
        </w:rPr>
        <w:t>б) шесть месяцев</w:t>
      </w:r>
      <w:r w:rsidR="006148C7">
        <w:rPr>
          <w:rFonts w:ascii="Times New Roman" w:hAnsi="Times New Roman"/>
          <w:color w:val="802FBA"/>
          <w:sz w:val="24"/>
          <w:szCs w:val="24"/>
        </w:rPr>
        <w:br/>
        <w:t>в) три месяца</w:t>
      </w:r>
      <w:r w:rsidR="006148C7">
        <w:rPr>
          <w:rFonts w:ascii="Times New Roman" w:hAnsi="Times New Roman"/>
          <w:color w:val="802FBA"/>
          <w:sz w:val="24"/>
          <w:szCs w:val="24"/>
        </w:rPr>
        <w:br/>
        <w:t>г</w:t>
      </w:r>
      <w:r w:rsidRPr="00111AFD">
        <w:rPr>
          <w:rFonts w:ascii="Times New Roman" w:hAnsi="Times New Roman"/>
          <w:color w:val="802FBA"/>
          <w:sz w:val="24"/>
          <w:szCs w:val="24"/>
        </w:rPr>
        <w:t>) один месяц</w:t>
      </w:r>
    </w:p>
    <w:p w14:paraId="5C30C1E3" w14:textId="0A9D7D32" w:rsidR="3A819BE6" w:rsidRPr="00111AFD" w:rsidRDefault="3A819BE6" w:rsidP="006148C7">
      <w:pPr>
        <w:pStyle w:val="16"/>
        <w:numPr>
          <w:ilvl w:val="0"/>
          <w:numId w:val="109"/>
        </w:numPr>
        <w:spacing w:after="0" w:line="240" w:lineRule="auto"/>
        <w:ind w:left="0" w:firstLine="0"/>
        <w:rPr>
          <w:rFonts w:ascii="Times New Roman" w:hAnsi="Times New Roman"/>
          <w:color w:val="802FBA"/>
          <w:sz w:val="24"/>
          <w:szCs w:val="24"/>
        </w:rPr>
      </w:pPr>
      <w:r w:rsidRPr="00111AFD">
        <w:rPr>
          <w:rFonts w:ascii="Times New Roman" w:hAnsi="Times New Roman"/>
          <w:color w:val="802FBA"/>
          <w:sz w:val="24"/>
          <w:szCs w:val="24"/>
        </w:rPr>
        <w:t xml:space="preserve">Лаборатория, где исследуются моча, мокрота и </w:t>
      </w:r>
      <w:r w:rsidR="006148C7">
        <w:rPr>
          <w:rFonts w:ascii="Times New Roman" w:hAnsi="Times New Roman"/>
          <w:color w:val="802FBA"/>
          <w:sz w:val="24"/>
          <w:szCs w:val="24"/>
        </w:rPr>
        <w:t>т.д.</w:t>
      </w:r>
    </w:p>
    <w:p w14:paraId="492D64EB" w14:textId="1DD57C58" w:rsidR="3A819BE6" w:rsidRPr="006148C7" w:rsidRDefault="006148C7" w:rsidP="006148C7">
      <w:pPr>
        <w:rPr>
          <w:rFonts w:ascii="Times New Roman" w:eastAsia="Times New Roman" w:hAnsi="Times New Roman" w:cs="Times New Roman"/>
          <w:b/>
          <w:color w:val="802FBA"/>
        </w:rPr>
      </w:pPr>
      <w:r w:rsidRPr="006148C7">
        <w:rPr>
          <w:rFonts w:ascii="Times New Roman" w:eastAsia="Times New Roman" w:hAnsi="Times New Roman" w:cs="Times New Roman"/>
          <w:b/>
          <w:color w:val="802FBA"/>
        </w:rPr>
        <w:t>а) общеклиническая</w:t>
      </w:r>
    </w:p>
    <w:p w14:paraId="1C4704B3" w14:textId="5C21CEE4" w:rsidR="3A819BE6" w:rsidRPr="00111AFD" w:rsidRDefault="006148C7" w:rsidP="006148C7">
      <w:pPr>
        <w:rPr>
          <w:rFonts w:ascii="Times New Roman" w:eastAsia="Times New Roman" w:hAnsi="Times New Roman" w:cs="Times New Roman"/>
          <w:color w:val="802FBA"/>
        </w:rPr>
      </w:pPr>
      <w:r>
        <w:rPr>
          <w:rFonts w:ascii="Times New Roman" w:eastAsia="Times New Roman" w:hAnsi="Times New Roman" w:cs="Times New Roman"/>
          <w:color w:val="802FBA"/>
        </w:rPr>
        <w:t>б</w:t>
      </w:r>
      <w:r w:rsidR="3A819BE6" w:rsidRPr="00111AFD">
        <w:rPr>
          <w:rFonts w:ascii="Times New Roman" w:eastAsia="Times New Roman" w:hAnsi="Times New Roman" w:cs="Times New Roman"/>
          <w:color w:val="802FBA"/>
        </w:rPr>
        <w:t>) микробиологическая</w:t>
      </w:r>
    </w:p>
    <w:p w14:paraId="2A82DF05" w14:textId="74149C8C" w:rsidR="3A819BE6" w:rsidRPr="00111AFD" w:rsidRDefault="006148C7" w:rsidP="006148C7">
      <w:pPr>
        <w:rPr>
          <w:rFonts w:ascii="Times New Roman" w:eastAsia="Times New Roman" w:hAnsi="Times New Roman" w:cs="Times New Roman"/>
          <w:color w:val="802FBA"/>
        </w:rPr>
      </w:pPr>
      <w:r>
        <w:rPr>
          <w:rFonts w:ascii="Times New Roman" w:eastAsia="Times New Roman" w:hAnsi="Times New Roman" w:cs="Times New Roman"/>
          <w:color w:val="802FBA"/>
        </w:rPr>
        <w:t>в</w:t>
      </w:r>
      <w:r w:rsidR="3A819BE6" w:rsidRPr="00111AFD">
        <w:rPr>
          <w:rFonts w:ascii="Times New Roman" w:eastAsia="Times New Roman" w:hAnsi="Times New Roman" w:cs="Times New Roman"/>
          <w:color w:val="802FBA"/>
        </w:rPr>
        <w:t>) биохимическая</w:t>
      </w:r>
    </w:p>
    <w:p w14:paraId="4DC75803" w14:textId="40DBA45F" w:rsidR="3A819BE6" w:rsidRPr="00111AFD" w:rsidRDefault="006148C7" w:rsidP="006148C7">
      <w:pPr>
        <w:rPr>
          <w:rFonts w:ascii="Times New Roman" w:eastAsia="Times New Roman" w:hAnsi="Times New Roman" w:cs="Times New Roman"/>
          <w:color w:val="802FBA"/>
        </w:rPr>
      </w:pPr>
      <w:r>
        <w:rPr>
          <w:rFonts w:ascii="Times New Roman" w:eastAsia="Times New Roman" w:hAnsi="Times New Roman" w:cs="Times New Roman"/>
          <w:color w:val="802FBA"/>
        </w:rPr>
        <w:t>г</w:t>
      </w:r>
      <w:r w:rsidR="3A819BE6" w:rsidRPr="00111AFD">
        <w:rPr>
          <w:rFonts w:ascii="Times New Roman" w:eastAsia="Times New Roman" w:hAnsi="Times New Roman" w:cs="Times New Roman"/>
          <w:color w:val="802FBA"/>
        </w:rPr>
        <w:t>) биологическая</w:t>
      </w:r>
    </w:p>
    <w:p w14:paraId="4568D884" w14:textId="67DD05F6" w:rsidR="3A819BE6" w:rsidRPr="00111AFD" w:rsidRDefault="006148C7" w:rsidP="006148C7">
      <w:pPr>
        <w:rPr>
          <w:rFonts w:ascii="Times New Roman" w:eastAsia="Times New Roman" w:hAnsi="Times New Roman" w:cs="Times New Roman"/>
          <w:color w:val="802FBA"/>
        </w:rPr>
      </w:pPr>
      <w:r>
        <w:rPr>
          <w:rFonts w:ascii="Times New Roman" w:eastAsia="Times New Roman" w:hAnsi="Times New Roman" w:cs="Times New Roman"/>
          <w:color w:val="802FBA"/>
        </w:rPr>
        <w:t>д</w:t>
      </w:r>
      <w:r w:rsidR="3A819BE6" w:rsidRPr="00111AFD">
        <w:rPr>
          <w:rFonts w:ascii="Times New Roman" w:eastAsia="Times New Roman" w:hAnsi="Times New Roman" w:cs="Times New Roman"/>
          <w:color w:val="802FBA"/>
        </w:rPr>
        <w:t>) иммунологическая</w:t>
      </w:r>
    </w:p>
    <w:p w14:paraId="3C4AB4CA" w14:textId="253AABCD" w:rsidR="3A819BE6" w:rsidRPr="00111AFD" w:rsidRDefault="3A819BE6" w:rsidP="006148C7">
      <w:pPr>
        <w:pStyle w:val="af0"/>
        <w:numPr>
          <w:ilvl w:val="0"/>
          <w:numId w:val="109"/>
        </w:numPr>
        <w:spacing w:line="240" w:lineRule="auto"/>
        <w:ind w:left="0" w:firstLine="0"/>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Судорожный синдром у детей чаще возникает при</w:t>
      </w:r>
      <w:r w:rsidR="006148C7">
        <w:rPr>
          <w:rFonts w:ascii="Times New Roman" w:eastAsia="Times New Roman" w:hAnsi="Times New Roman"/>
          <w:color w:val="802FBA"/>
          <w:sz w:val="24"/>
          <w:szCs w:val="24"/>
        </w:rPr>
        <w:t>:</w:t>
      </w:r>
      <w:r w:rsidRPr="00111AFD">
        <w:rPr>
          <w:rFonts w:ascii="Times New Roman" w:hAnsi="Times New Roman"/>
          <w:color w:val="802FBA"/>
          <w:sz w:val="24"/>
          <w:szCs w:val="24"/>
        </w:rPr>
        <w:br/>
      </w:r>
      <w:r w:rsidRPr="00111AFD">
        <w:rPr>
          <w:rFonts w:ascii="Times New Roman" w:eastAsia="Times New Roman" w:hAnsi="Times New Roman"/>
          <w:color w:val="802FBA"/>
          <w:sz w:val="24"/>
          <w:szCs w:val="24"/>
        </w:rPr>
        <w:t>а) аденовирусной инфекции</w:t>
      </w:r>
      <w:r w:rsidRPr="00111AFD">
        <w:rPr>
          <w:rFonts w:ascii="Times New Roman" w:hAnsi="Times New Roman"/>
          <w:color w:val="802FBA"/>
          <w:sz w:val="24"/>
          <w:szCs w:val="24"/>
        </w:rPr>
        <w:br/>
      </w:r>
      <w:r w:rsidRPr="006148C7">
        <w:rPr>
          <w:rFonts w:ascii="Times New Roman" w:eastAsia="Times New Roman" w:hAnsi="Times New Roman"/>
          <w:b/>
          <w:color w:val="802FBA"/>
          <w:sz w:val="24"/>
          <w:szCs w:val="24"/>
        </w:rPr>
        <w:t>б) гриппе</w:t>
      </w:r>
      <w:r w:rsidRPr="00111AFD">
        <w:rPr>
          <w:rFonts w:ascii="Times New Roman" w:hAnsi="Times New Roman"/>
          <w:color w:val="802FBA"/>
          <w:sz w:val="24"/>
          <w:szCs w:val="24"/>
        </w:rPr>
        <w:br/>
      </w:r>
      <w:r w:rsidRPr="00111AFD">
        <w:rPr>
          <w:rFonts w:ascii="Times New Roman" w:eastAsia="Times New Roman" w:hAnsi="Times New Roman"/>
          <w:color w:val="802FBA"/>
          <w:sz w:val="24"/>
          <w:szCs w:val="24"/>
        </w:rPr>
        <w:t>в) риновирусной инфекции</w:t>
      </w:r>
      <w:r w:rsidRPr="00111AFD">
        <w:rPr>
          <w:rFonts w:ascii="Times New Roman" w:hAnsi="Times New Roman"/>
          <w:color w:val="802FBA"/>
          <w:sz w:val="24"/>
          <w:szCs w:val="24"/>
        </w:rPr>
        <w:br/>
      </w:r>
      <w:r w:rsidRPr="00111AFD">
        <w:rPr>
          <w:rFonts w:ascii="Times New Roman" w:eastAsia="Times New Roman" w:hAnsi="Times New Roman"/>
          <w:color w:val="802FBA"/>
          <w:sz w:val="24"/>
          <w:szCs w:val="24"/>
        </w:rPr>
        <w:t>г) респираторно-синцитиальной инфекции</w:t>
      </w:r>
    </w:p>
    <w:p w14:paraId="504BBAE2" w14:textId="29AA1BA7" w:rsidR="3A819BE6" w:rsidRPr="00111AFD" w:rsidRDefault="3A819BE6" w:rsidP="006148C7">
      <w:pPr>
        <w:rPr>
          <w:rFonts w:ascii="Times New Roman" w:eastAsia="TimesNewRomanPSMT" w:hAnsi="Times New Roman" w:cs="Times New Roman"/>
          <w:color w:val="802FBA"/>
        </w:rPr>
      </w:pPr>
    </w:p>
    <w:p w14:paraId="2285A775" w14:textId="77777777" w:rsidR="00635A5A" w:rsidRPr="00111AFD" w:rsidRDefault="00635A5A" w:rsidP="00111AFD">
      <w:pPr>
        <w:pStyle w:val="16"/>
        <w:spacing w:after="0" w:line="240" w:lineRule="auto"/>
        <w:ind w:left="0"/>
        <w:jc w:val="both"/>
        <w:rPr>
          <w:rFonts w:ascii="Times New Roman" w:eastAsia="TimesNewRomanPSMT" w:hAnsi="Times New Roman"/>
          <w:color w:val="802FBA"/>
          <w:sz w:val="24"/>
          <w:szCs w:val="24"/>
        </w:rPr>
      </w:pPr>
    </w:p>
    <w:p w14:paraId="7C76052C" w14:textId="77777777" w:rsidR="00635A5A" w:rsidRPr="00111AFD" w:rsidRDefault="3A819BE6" w:rsidP="00111AFD">
      <w:pPr>
        <w:pStyle w:val="16"/>
        <w:spacing w:after="0" w:line="240" w:lineRule="auto"/>
        <w:ind w:left="0"/>
        <w:jc w:val="center"/>
        <w:rPr>
          <w:rFonts w:ascii="Times New Roman" w:eastAsia="TimesNewRomanPSMT" w:hAnsi="Times New Roman"/>
          <w:b/>
          <w:bCs/>
          <w:color w:val="802FBA"/>
          <w:sz w:val="24"/>
          <w:szCs w:val="24"/>
        </w:rPr>
      </w:pPr>
      <w:r w:rsidRPr="00111AFD">
        <w:rPr>
          <w:rFonts w:ascii="Times New Roman" w:eastAsia="TimesNewRomanPSMT" w:hAnsi="Times New Roman"/>
          <w:b/>
          <w:bCs/>
          <w:color w:val="802FBA"/>
          <w:sz w:val="24"/>
          <w:szCs w:val="24"/>
        </w:rPr>
        <w:t>8.1.2 Крупы у детей</w:t>
      </w:r>
    </w:p>
    <w:p w14:paraId="56B168BC" w14:textId="77777777" w:rsidR="00635A5A" w:rsidRPr="00111AFD" w:rsidRDefault="3A819BE6" w:rsidP="00111AFD">
      <w:pPr>
        <w:pStyle w:val="16"/>
        <w:spacing w:after="0" w:line="240" w:lineRule="auto"/>
        <w:ind w:left="0"/>
        <w:jc w:val="both"/>
        <w:rPr>
          <w:rFonts w:ascii="Times New Roman" w:hAnsi="Times New Roman"/>
          <w:color w:val="802FBA"/>
          <w:sz w:val="24"/>
          <w:szCs w:val="24"/>
        </w:rPr>
      </w:pPr>
      <w:r w:rsidRPr="00111AFD">
        <w:rPr>
          <w:rFonts w:ascii="Times New Roman" w:eastAsia="TimesNewRomanPSMT" w:hAnsi="Times New Roman"/>
          <w:color w:val="802FBA"/>
          <w:sz w:val="24"/>
          <w:szCs w:val="24"/>
        </w:rPr>
        <w:lastRenderedPageBreak/>
        <w:t xml:space="preserve">Основные звенья патогенеза крупа, клиника, диагностика различных стадий процесса, </w:t>
      </w:r>
      <w:r w:rsidRPr="00111AFD">
        <w:rPr>
          <w:rFonts w:ascii="Times New Roman" w:hAnsi="Times New Roman"/>
          <w:color w:val="802FBA"/>
          <w:sz w:val="24"/>
          <w:szCs w:val="24"/>
        </w:rPr>
        <w:t>принципы лечения</w:t>
      </w:r>
    </w:p>
    <w:p w14:paraId="4C34CB2A" w14:textId="2079F545" w:rsidR="3A819BE6" w:rsidRPr="00111AFD" w:rsidRDefault="3A819BE6" w:rsidP="00111AFD">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Острый обструктивный ларингит (круп) - воспаление гортани и тканей подскладочного пространства с сужением просвета гортани. Основны</w:t>
      </w:r>
      <w:r w:rsidR="006148C7">
        <w:rPr>
          <w:rFonts w:ascii="Times New Roman" w:hAnsi="Times New Roman"/>
          <w:color w:val="802FBA"/>
          <w:sz w:val="24"/>
          <w:szCs w:val="24"/>
        </w:rPr>
        <w:t>е</w:t>
      </w:r>
      <w:r w:rsidRPr="00111AFD">
        <w:rPr>
          <w:rFonts w:ascii="Times New Roman" w:hAnsi="Times New Roman"/>
          <w:color w:val="802FBA"/>
          <w:sz w:val="24"/>
          <w:szCs w:val="24"/>
        </w:rPr>
        <w:t xml:space="preserve"> звеньями патогенеза </w:t>
      </w:r>
      <w:r w:rsidR="006148C7">
        <w:rPr>
          <w:rFonts w:ascii="Times New Roman" w:hAnsi="Times New Roman"/>
          <w:color w:val="802FBA"/>
          <w:sz w:val="24"/>
          <w:szCs w:val="24"/>
        </w:rPr>
        <w:t>–</w:t>
      </w:r>
      <w:r w:rsidRPr="00111AFD">
        <w:rPr>
          <w:rFonts w:ascii="Times New Roman" w:hAnsi="Times New Roman"/>
          <w:color w:val="802FBA"/>
          <w:sz w:val="24"/>
          <w:szCs w:val="24"/>
        </w:rPr>
        <w:t xml:space="preserve"> отек</w:t>
      </w:r>
      <w:r w:rsidR="006148C7">
        <w:rPr>
          <w:rFonts w:ascii="Times New Roman" w:hAnsi="Times New Roman"/>
          <w:color w:val="802FBA"/>
          <w:sz w:val="24"/>
          <w:szCs w:val="24"/>
        </w:rPr>
        <w:t>,</w:t>
      </w:r>
      <w:r w:rsidRPr="00111AFD">
        <w:rPr>
          <w:rFonts w:ascii="Times New Roman" w:hAnsi="Times New Roman"/>
          <w:color w:val="802FBA"/>
          <w:sz w:val="24"/>
          <w:szCs w:val="24"/>
        </w:rPr>
        <w:t xml:space="preserve"> </w:t>
      </w:r>
      <w:r w:rsidR="006148C7">
        <w:rPr>
          <w:rFonts w:ascii="Times New Roman" w:hAnsi="Times New Roman"/>
          <w:color w:val="802FBA"/>
          <w:sz w:val="24"/>
          <w:szCs w:val="24"/>
        </w:rPr>
        <w:t>спазм мышц гортани и</w:t>
      </w:r>
      <w:r w:rsidRPr="00111AFD">
        <w:rPr>
          <w:rFonts w:ascii="Times New Roman" w:hAnsi="Times New Roman"/>
          <w:color w:val="802FBA"/>
          <w:sz w:val="24"/>
          <w:szCs w:val="24"/>
        </w:rPr>
        <w:t xml:space="preserve"> </w:t>
      </w:r>
      <w:r w:rsidR="006148C7">
        <w:rPr>
          <w:rFonts w:ascii="Times New Roman" w:hAnsi="Times New Roman"/>
          <w:color w:val="802FBA"/>
          <w:sz w:val="24"/>
          <w:szCs w:val="24"/>
        </w:rPr>
        <w:t>гиперсекреция слизи</w:t>
      </w:r>
      <w:r w:rsidRPr="00111AFD">
        <w:rPr>
          <w:rFonts w:ascii="Times New Roman" w:hAnsi="Times New Roman"/>
          <w:color w:val="802FBA"/>
          <w:sz w:val="24"/>
          <w:szCs w:val="24"/>
        </w:rPr>
        <w:t xml:space="preserve"> в просвете дыхательных путей. </w:t>
      </w:r>
    </w:p>
    <w:p w14:paraId="344691D4" w14:textId="78A4529A" w:rsidR="3A819BE6" w:rsidRDefault="006148C7" w:rsidP="00111AFD">
      <w:pPr>
        <w:pStyle w:val="16"/>
        <w:spacing w:after="0" w:line="240" w:lineRule="auto"/>
        <w:ind w:left="0"/>
        <w:jc w:val="both"/>
        <w:rPr>
          <w:rFonts w:ascii="Times New Roman" w:hAnsi="Times New Roman"/>
          <w:color w:val="802FBA"/>
          <w:sz w:val="24"/>
          <w:szCs w:val="24"/>
        </w:rPr>
      </w:pPr>
      <w:r>
        <w:rPr>
          <w:rFonts w:ascii="Times New Roman" w:hAnsi="Times New Roman"/>
          <w:color w:val="802FBA"/>
          <w:sz w:val="24"/>
          <w:szCs w:val="24"/>
        </w:rPr>
        <w:t xml:space="preserve">Выделяют 4 стадии крупа. Основным клиническим проявлением является инспираторная одышка. </w:t>
      </w:r>
      <w:r w:rsidR="3A819BE6" w:rsidRPr="00111AFD">
        <w:rPr>
          <w:rFonts w:ascii="Times New Roman" w:hAnsi="Times New Roman"/>
          <w:color w:val="802FBA"/>
          <w:sz w:val="24"/>
          <w:szCs w:val="24"/>
        </w:rPr>
        <w:t>Лечение</w:t>
      </w:r>
      <w:r>
        <w:rPr>
          <w:rFonts w:ascii="Times New Roman" w:hAnsi="Times New Roman"/>
          <w:color w:val="802FBA"/>
          <w:sz w:val="24"/>
          <w:szCs w:val="24"/>
        </w:rPr>
        <w:t xml:space="preserve"> - </w:t>
      </w:r>
      <w:r w:rsidR="3A819BE6" w:rsidRPr="00111AFD">
        <w:rPr>
          <w:rFonts w:ascii="Times New Roman" w:hAnsi="Times New Roman"/>
          <w:color w:val="802FBA"/>
          <w:sz w:val="24"/>
          <w:szCs w:val="24"/>
        </w:rPr>
        <w:t>ингаляционное введение суспензии будесонида через компрессорный небулайзер</w:t>
      </w:r>
      <w:r>
        <w:rPr>
          <w:rFonts w:ascii="Times New Roman" w:hAnsi="Times New Roman"/>
          <w:color w:val="802FBA"/>
          <w:sz w:val="24"/>
          <w:szCs w:val="24"/>
        </w:rPr>
        <w:t>.</w:t>
      </w:r>
    </w:p>
    <w:p w14:paraId="63ACD640" w14:textId="77777777" w:rsidR="006148C7" w:rsidRPr="00111AFD" w:rsidRDefault="006148C7" w:rsidP="00111AFD">
      <w:pPr>
        <w:pStyle w:val="16"/>
        <w:spacing w:after="0" w:line="240" w:lineRule="auto"/>
        <w:ind w:left="0"/>
        <w:jc w:val="both"/>
        <w:rPr>
          <w:rFonts w:ascii="Times New Roman" w:hAnsi="Times New Roman"/>
          <w:color w:val="802FBA"/>
          <w:sz w:val="24"/>
          <w:szCs w:val="24"/>
        </w:rPr>
      </w:pPr>
    </w:p>
    <w:p w14:paraId="3A92F81E" w14:textId="7C295EA5" w:rsidR="006148C7" w:rsidRPr="006148C7" w:rsidRDefault="3A819BE6" w:rsidP="006148C7">
      <w:pPr>
        <w:tabs>
          <w:tab w:val="left" w:pos="4423"/>
        </w:tabs>
        <w:jc w:val="both"/>
        <w:rPr>
          <w:rFonts w:ascii="Times New Roman" w:hAnsi="Times New Roman" w:cs="Times New Roman"/>
          <w:color w:val="802FBA"/>
        </w:rPr>
      </w:pPr>
      <w:r w:rsidRPr="00111AFD">
        <w:rPr>
          <w:rFonts w:ascii="Times New Roman" w:hAnsi="Times New Roman" w:cs="Times New Roman"/>
          <w:color w:val="802FBA"/>
        </w:rPr>
        <w:t>Практические навыки по модулю:</w:t>
      </w:r>
      <w:r w:rsidR="006148C7">
        <w:rPr>
          <w:rFonts w:ascii="Times New Roman" w:hAnsi="Times New Roman" w:cs="Times New Roman"/>
          <w:color w:val="802FBA"/>
        </w:rPr>
        <w:t xml:space="preserve"> 1) </w:t>
      </w:r>
      <w:r w:rsidR="006148C7" w:rsidRPr="006148C7">
        <w:rPr>
          <w:rFonts w:ascii="Times New Roman" w:hAnsi="Times New Roman" w:cs="Times New Roman"/>
          <w:color w:val="802FBA"/>
        </w:rPr>
        <w:t>Забор и посев отделяемого с небных миндалин.</w:t>
      </w:r>
      <w:r w:rsidR="006148C7">
        <w:rPr>
          <w:rFonts w:ascii="Times New Roman" w:hAnsi="Times New Roman" w:cs="Times New Roman"/>
          <w:color w:val="802FBA"/>
        </w:rPr>
        <w:t xml:space="preserve"> 2)</w:t>
      </w:r>
      <w:r w:rsidR="006148C7" w:rsidRPr="006148C7">
        <w:rPr>
          <w:rFonts w:ascii="Times New Roman" w:hAnsi="Times New Roman" w:cs="Times New Roman"/>
          <w:color w:val="802FBA"/>
        </w:rPr>
        <w:t xml:space="preserve"> Взятие слизи из носа. </w:t>
      </w:r>
      <w:r w:rsidR="006148C7">
        <w:rPr>
          <w:rFonts w:ascii="Times New Roman" w:hAnsi="Times New Roman" w:cs="Times New Roman"/>
          <w:color w:val="802FBA"/>
        </w:rPr>
        <w:t xml:space="preserve">3) </w:t>
      </w:r>
      <w:r w:rsidR="006148C7" w:rsidRPr="006148C7">
        <w:rPr>
          <w:rFonts w:ascii="Times New Roman" w:hAnsi="Times New Roman" w:cs="Times New Roman"/>
          <w:bCs/>
          <w:color w:val="802FBA"/>
        </w:rPr>
        <w:t>Санация верхних дыхательных путей.</w:t>
      </w:r>
      <w:r w:rsidR="006148C7">
        <w:rPr>
          <w:rFonts w:ascii="Times New Roman" w:hAnsi="Times New Roman" w:cs="Times New Roman"/>
          <w:bCs/>
          <w:color w:val="802FBA"/>
        </w:rPr>
        <w:t xml:space="preserve"> 4)</w:t>
      </w:r>
      <w:r w:rsidR="006148C7" w:rsidRPr="006148C7">
        <w:rPr>
          <w:rFonts w:ascii="Times New Roman" w:hAnsi="Times New Roman" w:cs="Times New Roman"/>
          <w:color w:val="802FBA"/>
        </w:rPr>
        <w:t xml:space="preserve"> Оксигенотерапия. Измерение сатурации.</w:t>
      </w:r>
      <w:r w:rsidR="006148C7">
        <w:rPr>
          <w:rFonts w:ascii="Times New Roman" w:hAnsi="Times New Roman" w:cs="Times New Roman"/>
          <w:color w:val="802FBA"/>
        </w:rPr>
        <w:t xml:space="preserve"> 5) </w:t>
      </w:r>
      <w:r w:rsidR="006148C7" w:rsidRPr="006148C7">
        <w:rPr>
          <w:rFonts w:ascii="Times New Roman" w:hAnsi="Times New Roman" w:cs="Times New Roman"/>
          <w:color w:val="802FBA"/>
        </w:rPr>
        <w:t xml:space="preserve">Интерпретация результатов анализа (газовый состав крови). </w:t>
      </w:r>
      <w:r w:rsidR="006148C7">
        <w:rPr>
          <w:rFonts w:ascii="Times New Roman" w:hAnsi="Times New Roman" w:cs="Times New Roman"/>
          <w:color w:val="802FBA"/>
        </w:rPr>
        <w:t xml:space="preserve">6) </w:t>
      </w:r>
      <w:r w:rsidR="006148C7" w:rsidRPr="006148C7">
        <w:rPr>
          <w:rFonts w:ascii="Times New Roman" w:hAnsi="Times New Roman" w:cs="Times New Roman"/>
          <w:color w:val="802FBA"/>
        </w:rPr>
        <w:t xml:space="preserve">Техника использования небулайзера. </w:t>
      </w:r>
    </w:p>
    <w:p w14:paraId="75E98DF0" w14:textId="77777777" w:rsidR="00AF4360" w:rsidRDefault="00AF4360" w:rsidP="00111AFD">
      <w:pPr>
        <w:shd w:val="clear" w:color="auto" w:fill="FFFFFF" w:themeFill="background1"/>
        <w:rPr>
          <w:rFonts w:ascii="Times New Roman" w:eastAsia="Times New Roman" w:hAnsi="Times New Roman" w:cs="Times New Roman"/>
          <w:color w:val="auto"/>
          <w:lang w:val="en-US" w:eastAsia="x-none"/>
        </w:rPr>
      </w:pPr>
    </w:p>
    <w:p w14:paraId="664BE07C" w14:textId="02AB3B60" w:rsidR="3A819BE6" w:rsidRPr="00AF4360" w:rsidRDefault="3A819BE6" w:rsidP="00AF4360">
      <w:pPr>
        <w:shd w:val="clear" w:color="auto" w:fill="FFFFFF" w:themeFill="background1"/>
        <w:rPr>
          <w:rFonts w:ascii="Times New Roman" w:hAnsi="Times New Roman" w:cs="Times New Roman"/>
          <w:color w:val="802FBA"/>
        </w:rPr>
      </w:pPr>
      <w:r w:rsidRPr="00111AFD">
        <w:rPr>
          <w:rFonts w:ascii="Times New Roman" w:hAnsi="Times New Roman" w:cs="Times New Roman"/>
          <w:color w:val="802FBA"/>
        </w:rPr>
        <w:t>Темы для самостоятельной работы:</w:t>
      </w:r>
      <w:r w:rsidR="00AF4360">
        <w:rPr>
          <w:rFonts w:ascii="Times New Roman" w:hAnsi="Times New Roman" w:cs="Times New Roman"/>
          <w:color w:val="802FBA"/>
        </w:rPr>
        <w:t xml:space="preserve"> 1) </w:t>
      </w:r>
      <w:r w:rsidRPr="00111AFD">
        <w:rPr>
          <w:rFonts w:ascii="Times New Roman" w:hAnsi="Times New Roman"/>
          <w:color w:val="802FBA"/>
        </w:rPr>
        <w:t>Осложнения при крупе</w:t>
      </w:r>
      <w:r w:rsidR="00AF4360">
        <w:rPr>
          <w:rFonts w:ascii="Times New Roman" w:hAnsi="Times New Roman"/>
          <w:color w:val="802FBA"/>
        </w:rPr>
        <w:t xml:space="preserve">. 2) </w:t>
      </w:r>
      <w:r w:rsidRPr="00111AFD">
        <w:rPr>
          <w:rFonts w:ascii="Times New Roman" w:hAnsi="Times New Roman"/>
          <w:color w:val="802FBA"/>
        </w:rPr>
        <w:t>Неотложная помочь при асфиксии</w:t>
      </w:r>
      <w:r w:rsidR="00AF4360">
        <w:rPr>
          <w:rFonts w:ascii="Times New Roman" w:hAnsi="Times New Roman"/>
          <w:color w:val="802FBA"/>
        </w:rPr>
        <w:t xml:space="preserve">. 3) </w:t>
      </w:r>
      <w:r w:rsidRPr="00111AFD">
        <w:rPr>
          <w:rFonts w:ascii="Times New Roman" w:hAnsi="Times New Roman"/>
          <w:color w:val="802FBA"/>
        </w:rPr>
        <w:t xml:space="preserve">Дифференциальная диагностика крупа и эпиглотита. </w:t>
      </w:r>
      <w:r w:rsidR="00AF4360">
        <w:rPr>
          <w:rFonts w:ascii="Times New Roman" w:hAnsi="Times New Roman"/>
          <w:color w:val="802FBA"/>
        </w:rPr>
        <w:t xml:space="preserve">4) </w:t>
      </w:r>
      <w:r w:rsidRPr="00111AFD">
        <w:rPr>
          <w:rFonts w:ascii="Times New Roman" w:hAnsi="Times New Roman"/>
          <w:color w:val="802FBA"/>
        </w:rPr>
        <w:t>Оказание помощи при эпиглотите</w:t>
      </w:r>
      <w:r w:rsidR="00AF4360">
        <w:rPr>
          <w:rFonts w:ascii="Times New Roman" w:hAnsi="Times New Roman"/>
          <w:color w:val="802FBA"/>
        </w:rPr>
        <w:t>.</w:t>
      </w:r>
    </w:p>
    <w:p w14:paraId="7E11771C" w14:textId="77777777" w:rsidR="00AF4360" w:rsidRDefault="00AF4360" w:rsidP="00111AFD">
      <w:pPr>
        <w:pStyle w:val="16"/>
        <w:spacing w:after="0" w:line="240" w:lineRule="auto"/>
        <w:ind w:left="0"/>
        <w:rPr>
          <w:rFonts w:ascii="Times New Roman" w:hAnsi="Times New Roman"/>
          <w:color w:val="802FBA"/>
          <w:sz w:val="24"/>
          <w:szCs w:val="24"/>
          <w:shd w:val="clear" w:color="auto" w:fill="FFFFFF"/>
        </w:rPr>
      </w:pPr>
    </w:p>
    <w:p w14:paraId="6BB4DC85" w14:textId="28ED3264" w:rsidR="00362D5A" w:rsidRPr="00111AFD" w:rsidRDefault="00AF4360"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В</w:t>
      </w:r>
      <w:r w:rsidR="00362D5A" w:rsidRPr="00111AFD">
        <w:rPr>
          <w:rFonts w:ascii="Times New Roman" w:hAnsi="Times New Roman"/>
          <w:color w:val="802FBA"/>
          <w:sz w:val="24"/>
          <w:szCs w:val="24"/>
          <w:shd w:val="clear" w:color="auto" w:fill="FFFFFF"/>
        </w:rPr>
        <w:t>опросы для самоконтроля</w:t>
      </w:r>
    </w:p>
    <w:p w14:paraId="3DF465CC" w14:textId="77777777" w:rsidR="008357FC" w:rsidRPr="008357FC" w:rsidRDefault="3A819BE6" w:rsidP="00AF4360">
      <w:pPr>
        <w:pStyle w:val="af0"/>
        <w:numPr>
          <w:ilvl w:val="0"/>
          <w:numId w:val="106"/>
        </w:numPr>
        <w:spacing w:line="240" w:lineRule="auto"/>
        <w:ind w:left="0" w:firstLine="0"/>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Ведущим признаком крупа у детей является</w:t>
      </w:r>
      <w:r w:rsidR="00AF4360">
        <w:rPr>
          <w:rFonts w:ascii="Times New Roman" w:eastAsia="Times New Roman" w:hAnsi="Times New Roman"/>
          <w:color w:val="802FBA"/>
          <w:sz w:val="24"/>
          <w:szCs w:val="24"/>
        </w:rPr>
        <w:t>:</w:t>
      </w:r>
      <w:r w:rsidRPr="00111AFD">
        <w:rPr>
          <w:rFonts w:ascii="Times New Roman" w:hAnsi="Times New Roman"/>
          <w:color w:val="802FBA"/>
          <w:sz w:val="24"/>
          <w:szCs w:val="24"/>
        </w:rPr>
        <w:br/>
      </w:r>
      <w:r w:rsidRPr="00AF4360">
        <w:rPr>
          <w:rFonts w:ascii="Times New Roman" w:eastAsia="Times New Roman" w:hAnsi="Times New Roman"/>
          <w:iCs/>
          <w:color w:val="802FBA"/>
          <w:sz w:val="24"/>
          <w:szCs w:val="24"/>
        </w:rPr>
        <w:t>а)</w:t>
      </w:r>
      <w:r w:rsidRPr="00111AFD">
        <w:rPr>
          <w:rFonts w:ascii="Times New Roman" w:eastAsia="Times New Roman" w:hAnsi="Times New Roman"/>
          <w:i/>
          <w:iCs/>
          <w:color w:val="802FBA"/>
          <w:sz w:val="24"/>
          <w:szCs w:val="24"/>
        </w:rPr>
        <w:t xml:space="preserve"> </w:t>
      </w:r>
      <w:r w:rsidRPr="00AF4360">
        <w:rPr>
          <w:rFonts w:ascii="Times New Roman" w:eastAsia="Times New Roman" w:hAnsi="Times New Roman"/>
          <w:iCs/>
          <w:color w:val="802FBA"/>
          <w:sz w:val="24"/>
          <w:szCs w:val="24"/>
        </w:rPr>
        <w:t>лихорадка</w:t>
      </w:r>
      <w:r w:rsidRPr="00AF4360">
        <w:rPr>
          <w:rFonts w:ascii="Times New Roman" w:hAnsi="Times New Roman"/>
          <w:color w:val="802FBA"/>
          <w:sz w:val="24"/>
          <w:szCs w:val="24"/>
        </w:rPr>
        <w:br/>
      </w:r>
      <w:r w:rsidRPr="00AF4360">
        <w:rPr>
          <w:rFonts w:ascii="Times New Roman" w:eastAsia="Times New Roman" w:hAnsi="Times New Roman"/>
          <w:iCs/>
          <w:color w:val="802FBA"/>
          <w:sz w:val="24"/>
          <w:szCs w:val="24"/>
        </w:rPr>
        <w:t>б) гиперемия лица</w:t>
      </w:r>
      <w:r w:rsidRPr="00AF4360">
        <w:rPr>
          <w:rFonts w:ascii="Times New Roman" w:hAnsi="Times New Roman"/>
          <w:color w:val="802FBA"/>
          <w:sz w:val="24"/>
          <w:szCs w:val="24"/>
        </w:rPr>
        <w:br/>
      </w:r>
      <w:r w:rsidRPr="00AF4360">
        <w:rPr>
          <w:rFonts w:ascii="Times New Roman" w:eastAsia="Times New Roman" w:hAnsi="Times New Roman"/>
          <w:iCs/>
          <w:color w:val="802FBA"/>
          <w:sz w:val="24"/>
          <w:szCs w:val="24"/>
        </w:rPr>
        <w:t>в) инспираторная одышка</w:t>
      </w:r>
      <w:r w:rsidRPr="00AF4360">
        <w:rPr>
          <w:rFonts w:ascii="Times New Roman" w:hAnsi="Times New Roman"/>
          <w:color w:val="802FBA"/>
          <w:sz w:val="24"/>
          <w:szCs w:val="24"/>
        </w:rPr>
        <w:br/>
      </w:r>
      <w:r w:rsidRPr="00AF4360">
        <w:rPr>
          <w:rFonts w:ascii="Times New Roman" w:eastAsia="Times New Roman" w:hAnsi="Times New Roman"/>
          <w:iCs/>
          <w:color w:val="802FBA"/>
          <w:sz w:val="24"/>
          <w:szCs w:val="24"/>
        </w:rPr>
        <w:t>г) экспираторная одышка</w:t>
      </w:r>
    </w:p>
    <w:p w14:paraId="6B7BD78C" w14:textId="63F21322" w:rsidR="3A819BE6" w:rsidRPr="008357FC" w:rsidRDefault="3A819BE6" w:rsidP="008357FC">
      <w:pPr>
        <w:pStyle w:val="af0"/>
        <w:numPr>
          <w:ilvl w:val="0"/>
          <w:numId w:val="106"/>
        </w:numPr>
        <w:spacing w:after="0" w:line="240" w:lineRule="auto"/>
        <w:ind w:left="0" w:firstLine="0"/>
        <w:rPr>
          <w:rFonts w:ascii="Times New Roman" w:eastAsia="Times New Roman" w:hAnsi="Times New Roman"/>
          <w:color w:val="802FBA"/>
          <w:sz w:val="24"/>
          <w:szCs w:val="24"/>
        </w:rPr>
      </w:pPr>
      <w:r w:rsidRPr="008357FC">
        <w:rPr>
          <w:rFonts w:ascii="Times New Roman" w:hAnsi="Times New Roman"/>
          <w:color w:val="802FBA"/>
          <w:sz w:val="24"/>
          <w:szCs w:val="24"/>
        </w:rPr>
        <w:t xml:space="preserve">Компенсированная стадия стеноза гортани характеризуется: </w:t>
      </w:r>
    </w:p>
    <w:p w14:paraId="443B99C4" w14:textId="77777777" w:rsidR="008357FC" w:rsidRDefault="008357FC" w:rsidP="008357FC">
      <w:pPr>
        <w:rPr>
          <w:rFonts w:ascii="Times New Roman" w:hAnsi="Times New Roman" w:cs="Times New Roman"/>
          <w:color w:val="802FBA"/>
        </w:rPr>
      </w:pPr>
      <w:r>
        <w:rPr>
          <w:rFonts w:ascii="Times New Roman" w:hAnsi="Times New Roman" w:cs="Times New Roman"/>
          <w:color w:val="802FBA"/>
        </w:rPr>
        <w:t>а</w:t>
      </w:r>
      <w:r w:rsidR="3A819BE6" w:rsidRPr="00111AFD">
        <w:rPr>
          <w:rFonts w:ascii="Times New Roman" w:hAnsi="Times New Roman" w:cs="Times New Roman"/>
          <w:color w:val="802FBA"/>
        </w:rPr>
        <w:t xml:space="preserve">) появлением инспираторной одышки при нагрузке и учащением пульса </w:t>
      </w:r>
    </w:p>
    <w:p w14:paraId="4EC4EAD9" w14:textId="3FCFF60D" w:rsidR="3A819BE6" w:rsidRPr="00111AFD" w:rsidRDefault="008357FC" w:rsidP="008357FC">
      <w:pPr>
        <w:rPr>
          <w:rFonts w:ascii="Times New Roman" w:eastAsia="Times New Roman" w:hAnsi="Times New Roman" w:cs="Times New Roman"/>
          <w:i/>
          <w:iCs/>
          <w:color w:val="802FBA"/>
        </w:rPr>
      </w:pPr>
      <w:r>
        <w:rPr>
          <w:rFonts w:ascii="Times New Roman" w:hAnsi="Times New Roman" w:cs="Times New Roman"/>
          <w:color w:val="802FBA"/>
        </w:rPr>
        <w:t>б</w:t>
      </w:r>
      <w:r w:rsidR="3A819BE6" w:rsidRPr="00111AFD">
        <w:rPr>
          <w:rFonts w:ascii="Times New Roman" w:hAnsi="Times New Roman" w:cs="Times New Roman"/>
          <w:color w:val="802FBA"/>
        </w:rPr>
        <w:t xml:space="preserve">) появлением инспираторной одышки в покое и учащением пульса </w:t>
      </w:r>
    </w:p>
    <w:p w14:paraId="4BF6C35B" w14:textId="4D6336FC" w:rsidR="3A819BE6" w:rsidRPr="00111AFD" w:rsidRDefault="008357FC" w:rsidP="008357FC">
      <w:pPr>
        <w:rPr>
          <w:rFonts w:ascii="Times New Roman" w:eastAsia="Times New Roman" w:hAnsi="Times New Roman" w:cs="Times New Roman"/>
          <w:i/>
          <w:iCs/>
          <w:color w:val="802FBA"/>
        </w:rPr>
      </w:pPr>
      <w:r>
        <w:rPr>
          <w:rFonts w:ascii="Times New Roman" w:hAnsi="Times New Roman" w:cs="Times New Roman"/>
          <w:color w:val="802FBA"/>
        </w:rPr>
        <w:t>в</w:t>
      </w:r>
      <w:r w:rsidR="3A819BE6" w:rsidRPr="00111AFD">
        <w:rPr>
          <w:rFonts w:ascii="Times New Roman" w:hAnsi="Times New Roman" w:cs="Times New Roman"/>
          <w:color w:val="802FBA"/>
        </w:rPr>
        <w:t>) появлением инспираторной одышки при нагрузке и урежением пульса</w:t>
      </w:r>
    </w:p>
    <w:p w14:paraId="65674365" w14:textId="7DB52761" w:rsidR="3A819BE6" w:rsidRPr="00111AFD" w:rsidRDefault="3A819BE6" w:rsidP="008357FC">
      <w:pPr>
        <w:pStyle w:val="af0"/>
        <w:numPr>
          <w:ilvl w:val="0"/>
          <w:numId w:val="106"/>
        </w:numPr>
        <w:spacing w:after="0" w:line="240" w:lineRule="auto"/>
        <w:ind w:left="0" w:firstLine="0"/>
        <w:rPr>
          <w:rFonts w:ascii="Times New Roman" w:hAnsi="Times New Roman"/>
          <w:color w:val="802FBA"/>
          <w:sz w:val="24"/>
          <w:szCs w:val="24"/>
        </w:rPr>
      </w:pPr>
      <w:r w:rsidRPr="00111AFD">
        <w:rPr>
          <w:rFonts w:ascii="Times New Roman" w:hAnsi="Times New Roman"/>
          <w:color w:val="802FBA"/>
          <w:sz w:val="24"/>
          <w:szCs w:val="24"/>
        </w:rPr>
        <w:t xml:space="preserve">Анатомо-топографическими особенностями гортани у детей младшего возраста являются: </w:t>
      </w:r>
    </w:p>
    <w:p w14:paraId="4BDD1C0B" w14:textId="4E2538E4"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а</w:t>
      </w:r>
      <w:r w:rsidR="3A819BE6" w:rsidRPr="00111AFD">
        <w:rPr>
          <w:rFonts w:ascii="Times New Roman" w:hAnsi="Times New Roman" w:cs="Times New Roman"/>
          <w:color w:val="802FBA"/>
        </w:rPr>
        <w:t>) низкое стояние гортани</w:t>
      </w:r>
    </w:p>
    <w:p w14:paraId="7A3CEBD4" w14:textId="1501CB2C"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б</w:t>
      </w:r>
      <w:r w:rsidR="3A819BE6" w:rsidRPr="00111AFD">
        <w:rPr>
          <w:rFonts w:ascii="Times New Roman" w:hAnsi="Times New Roman" w:cs="Times New Roman"/>
          <w:color w:val="802FBA"/>
        </w:rPr>
        <w:t xml:space="preserve">) высокое стояние гортани </w:t>
      </w:r>
    </w:p>
    <w:p w14:paraId="72AB4078" w14:textId="1786C024"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в</w:t>
      </w:r>
      <w:r w:rsidR="3A819BE6" w:rsidRPr="00111AFD">
        <w:rPr>
          <w:rFonts w:ascii="Times New Roman" w:hAnsi="Times New Roman" w:cs="Times New Roman"/>
          <w:color w:val="802FBA"/>
        </w:rPr>
        <w:t>) выраженность рефлексогенных зон</w:t>
      </w:r>
    </w:p>
    <w:p w14:paraId="530284E3" w14:textId="57330157"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г</w:t>
      </w:r>
      <w:r w:rsidR="3A819BE6" w:rsidRPr="00111AFD">
        <w:rPr>
          <w:rFonts w:ascii="Times New Roman" w:hAnsi="Times New Roman" w:cs="Times New Roman"/>
          <w:color w:val="802FBA"/>
        </w:rPr>
        <w:t xml:space="preserve">) невыраженность рефлексогенных зон </w:t>
      </w:r>
    </w:p>
    <w:p w14:paraId="11D2CA5D" w14:textId="2C6E4F9E"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д</w:t>
      </w:r>
      <w:r w:rsidR="3A819BE6" w:rsidRPr="00111AFD">
        <w:rPr>
          <w:rFonts w:ascii="Times New Roman" w:hAnsi="Times New Roman" w:cs="Times New Roman"/>
          <w:color w:val="802FBA"/>
        </w:rPr>
        <w:t>) наличие рыхлой клетчатки в подскладочном пространстве</w:t>
      </w:r>
    </w:p>
    <w:p w14:paraId="1DDC3E3B" w14:textId="231578B8"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е</w:t>
      </w:r>
      <w:r w:rsidR="3A819BE6" w:rsidRPr="00111AFD">
        <w:rPr>
          <w:rFonts w:ascii="Times New Roman" w:hAnsi="Times New Roman" w:cs="Times New Roman"/>
          <w:color w:val="802FBA"/>
        </w:rPr>
        <w:t>) выраженный кадык</w:t>
      </w:r>
    </w:p>
    <w:p w14:paraId="61752A60" w14:textId="490D28B3" w:rsidR="3A819BE6" w:rsidRPr="00111AFD" w:rsidRDefault="3A819BE6" w:rsidP="008357FC">
      <w:pPr>
        <w:pStyle w:val="af0"/>
        <w:numPr>
          <w:ilvl w:val="0"/>
          <w:numId w:val="106"/>
        </w:numPr>
        <w:spacing w:after="0" w:line="240" w:lineRule="auto"/>
        <w:ind w:left="0" w:firstLine="0"/>
        <w:rPr>
          <w:rFonts w:ascii="Times New Roman" w:hAnsi="Times New Roman"/>
          <w:color w:val="802FBA"/>
          <w:sz w:val="24"/>
          <w:szCs w:val="24"/>
        </w:rPr>
      </w:pPr>
      <w:r w:rsidRPr="00111AFD">
        <w:rPr>
          <w:rFonts w:ascii="Times New Roman" w:hAnsi="Times New Roman"/>
          <w:color w:val="802FBA"/>
          <w:sz w:val="24"/>
          <w:szCs w:val="24"/>
        </w:rPr>
        <w:t xml:space="preserve">Гортань у новорожденного: </w:t>
      </w:r>
    </w:p>
    <w:p w14:paraId="17169AB5" w14:textId="63FB9A25"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а</w:t>
      </w:r>
      <w:r w:rsidR="3A819BE6" w:rsidRPr="00111AFD">
        <w:rPr>
          <w:rFonts w:ascii="Times New Roman" w:hAnsi="Times New Roman" w:cs="Times New Roman"/>
          <w:color w:val="802FBA"/>
        </w:rPr>
        <w:t>) проецируется на 2 позвонка выше, чем у взрослого</w:t>
      </w:r>
    </w:p>
    <w:p w14:paraId="0449199D" w14:textId="54EAE0D7"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б</w:t>
      </w:r>
      <w:r w:rsidR="3A819BE6" w:rsidRPr="00111AFD">
        <w:rPr>
          <w:rFonts w:ascii="Times New Roman" w:hAnsi="Times New Roman" w:cs="Times New Roman"/>
          <w:color w:val="802FBA"/>
        </w:rPr>
        <w:t xml:space="preserve">) проецируется на 2 позвонка ниже, чем у взрослого </w:t>
      </w:r>
    </w:p>
    <w:p w14:paraId="1AB34563" w14:textId="630D727A"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в</w:t>
      </w:r>
      <w:r w:rsidR="3A819BE6" w:rsidRPr="00111AFD">
        <w:rPr>
          <w:rFonts w:ascii="Times New Roman" w:hAnsi="Times New Roman" w:cs="Times New Roman"/>
          <w:color w:val="802FBA"/>
        </w:rPr>
        <w:t xml:space="preserve">) относительно шире и короче </w:t>
      </w:r>
    </w:p>
    <w:p w14:paraId="12AA49C5" w14:textId="554F10C1"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г</w:t>
      </w:r>
      <w:r w:rsidR="3A819BE6" w:rsidRPr="00111AFD">
        <w:rPr>
          <w:rFonts w:ascii="Times New Roman" w:hAnsi="Times New Roman" w:cs="Times New Roman"/>
          <w:color w:val="802FBA"/>
        </w:rPr>
        <w:t xml:space="preserve">) относительно уже и длиннее </w:t>
      </w:r>
    </w:p>
    <w:p w14:paraId="347CA6DF" w14:textId="7948633D"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д</w:t>
      </w:r>
      <w:r w:rsidR="3A819BE6" w:rsidRPr="00111AFD">
        <w:rPr>
          <w:rFonts w:ascii="Times New Roman" w:hAnsi="Times New Roman" w:cs="Times New Roman"/>
          <w:color w:val="802FBA"/>
        </w:rPr>
        <w:t>) ее пропорции близки таковым гортани взрослого</w:t>
      </w:r>
    </w:p>
    <w:p w14:paraId="06D3AE41" w14:textId="37F1A228" w:rsidR="3A819BE6" w:rsidRPr="00111AFD" w:rsidRDefault="3A819BE6" w:rsidP="008357FC">
      <w:pPr>
        <w:pStyle w:val="af0"/>
        <w:numPr>
          <w:ilvl w:val="0"/>
          <w:numId w:val="106"/>
        </w:numPr>
        <w:spacing w:after="0" w:line="240" w:lineRule="auto"/>
        <w:ind w:left="0" w:firstLine="0"/>
        <w:rPr>
          <w:rFonts w:ascii="Times New Roman" w:hAnsi="Times New Roman"/>
          <w:color w:val="802FBA"/>
          <w:sz w:val="24"/>
          <w:szCs w:val="24"/>
        </w:rPr>
      </w:pPr>
      <w:r w:rsidRPr="00111AFD">
        <w:rPr>
          <w:rFonts w:ascii="Times New Roman" w:hAnsi="Times New Roman"/>
          <w:color w:val="802FBA"/>
          <w:sz w:val="24"/>
          <w:szCs w:val="24"/>
        </w:rPr>
        <w:t xml:space="preserve">Возможность быстрого развития отека голосовых складок у детей обусловлена: </w:t>
      </w:r>
    </w:p>
    <w:p w14:paraId="4A00565A" w14:textId="3FAA7BBA"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а</w:t>
      </w:r>
      <w:r w:rsidR="3A819BE6" w:rsidRPr="00111AFD">
        <w:rPr>
          <w:rFonts w:ascii="Times New Roman" w:hAnsi="Times New Roman" w:cs="Times New Roman"/>
          <w:color w:val="802FBA"/>
        </w:rPr>
        <w:t xml:space="preserve">) наличием в них подслизистой основы и высокой степенью васкуляризации </w:t>
      </w:r>
    </w:p>
    <w:p w14:paraId="706A3735" w14:textId="234F3296"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б</w:t>
      </w:r>
      <w:r w:rsidR="3A819BE6" w:rsidRPr="00111AFD">
        <w:rPr>
          <w:rFonts w:ascii="Times New Roman" w:hAnsi="Times New Roman" w:cs="Times New Roman"/>
          <w:color w:val="802FBA"/>
        </w:rPr>
        <w:t xml:space="preserve">) состоянием голосовых связок </w:t>
      </w:r>
    </w:p>
    <w:p w14:paraId="7D16CB24" w14:textId="307D22B9" w:rsidR="3A819BE6" w:rsidRPr="00111AFD" w:rsidRDefault="008357FC" w:rsidP="008357FC">
      <w:pPr>
        <w:rPr>
          <w:rFonts w:ascii="Times New Roman" w:hAnsi="Times New Roman" w:cs="Times New Roman"/>
          <w:color w:val="802FBA"/>
        </w:rPr>
      </w:pPr>
      <w:r>
        <w:rPr>
          <w:rFonts w:ascii="Times New Roman" w:hAnsi="Times New Roman" w:cs="Times New Roman"/>
          <w:color w:val="802FBA"/>
        </w:rPr>
        <w:t>в</w:t>
      </w:r>
      <w:r w:rsidR="3A819BE6" w:rsidRPr="00111AFD">
        <w:rPr>
          <w:rFonts w:ascii="Times New Roman" w:hAnsi="Times New Roman" w:cs="Times New Roman"/>
          <w:color w:val="802FBA"/>
        </w:rPr>
        <w:t xml:space="preserve">) узостью голосовой щели </w:t>
      </w:r>
    </w:p>
    <w:p w14:paraId="43E8D334" w14:textId="4D2942DF" w:rsidR="3A819BE6" w:rsidRPr="00111AFD" w:rsidRDefault="008357FC" w:rsidP="00AF4360">
      <w:pPr>
        <w:rPr>
          <w:rFonts w:ascii="Times New Roman" w:hAnsi="Times New Roman" w:cs="Times New Roman"/>
          <w:color w:val="802FBA"/>
        </w:rPr>
      </w:pPr>
      <w:r>
        <w:rPr>
          <w:rFonts w:ascii="Times New Roman" w:hAnsi="Times New Roman" w:cs="Times New Roman"/>
          <w:color w:val="802FBA"/>
        </w:rPr>
        <w:t>г</w:t>
      </w:r>
      <w:r w:rsidR="3A819BE6" w:rsidRPr="00111AFD">
        <w:rPr>
          <w:rFonts w:ascii="Times New Roman" w:hAnsi="Times New Roman" w:cs="Times New Roman"/>
          <w:color w:val="802FBA"/>
        </w:rPr>
        <w:t>) особенностями мышечного аппарата гортани</w:t>
      </w:r>
    </w:p>
    <w:p w14:paraId="147CCFA8" w14:textId="77777777" w:rsidR="00635A5A" w:rsidRPr="00111AFD" w:rsidRDefault="00635A5A" w:rsidP="00111AFD">
      <w:pPr>
        <w:pStyle w:val="16"/>
        <w:spacing w:after="0" w:line="240" w:lineRule="auto"/>
        <w:ind w:left="0"/>
        <w:jc w:val="both"/>
        <w:rPr>
          <w:rFonts w:ascii="Times New Roman" w:hAnsi="Times New Roman"/>
          <w:color w:val="802FBA"/>
          <w:sz w:val="24"/>
          <w:szCs w:val="24"/>
        </w:rPr>
      </w:pPr>
    </w:p>
    <w:p w14:paraId="133724E5" w14:textId="77777777" w:rsidR="00635A5A" w:rsidRPr="00111AFD" w:rsidRDefault="00635A5A" w:rsidP="00111AFD">
      <w:pPr>
        <w:pStyle w:val="16"/>
        <w:spacing w:after="0" w:line="240" w:lineRule="auto"/>
        <w:ind w:left="0"/>
        <w:jc w:val="center"/>
        <w:rPr>
          <w:rFonts w:ascii="Times New Roman" w:hAnsi="Times New Roman"/>
          <w:b/>
          <w:bCs/>
          <w:color w:val="802FBA"/>
          <w:sz w:val="24"/>
          <w:szCs w:val="24"/>
        </w:rPr>
      </w:pPr>
      <w:r w:rsidRPr="00111AFD">
        <w:rPr>
          <w:rFonts w:ascii="Times New Roman" w:hAnsi="Times New Roman"/>
          <w:b/>
          <w:color w:val="802FBA"/>
          <w:sz w:val="24"/>
          <w:szCs w:val="24"/>
        </w:rPr>
        <w:t xml:space="preserve">8.1.3 </w:t>
      </w:r>
      <w:r w:rsidRPr="00111AFD">
        <w:rPr>
          <w:rFonts w:ascii="Times New Roman" w:hAnsi="Times New Roman"/>
          <w:b/>
          <w:bCs/>
          <w:color w:val="802FBA"/>
          <w:sz w:val="24"/>
          <w:szCs w:val="24"/>
        </w:rPr>
        <w:t>Дифференциальный диагноз экзантем</w:t>
      </w:r>
    </w:p>
    <w:p w14:paraId="458F15E5" w14:textId="77777777" w:rsidR="00635A5A" w:rsidRDefault="3A819BE6" w:rsidP="00111AFD">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Виды экзантем, наблюдающихся при детских инфекционных заболеваниях. Их характеристика. Диагностическое значение синдрома сыпи.</w:t>
      </w:r>
    </w:p>
    <w:p w14:paraId="4C8D2552" w14:textId="2626C5D1" w:rsidR="008F6310" w:rsidRPr="00111AFD" w:rsidRDefault="008F6310" w:rsidP="00111AFD">
      <w:pPr>
        <w:pStyle w:val="16"/>
        <w:spacing w:after="0" w:line="240" w:lineRule="auto"/>
        <w:ind w:left="0"/>
        <w:jc w:val="both"/>
        <w:rPr>
          <w:rFonts w:ascii="Times New Roman" w:hAnsi="Times New Roman"/>
          <w:color w:val="802FBA"/>
          <w:sz w:val="24"/>
          <w:szCs w:val="24"/>
        </w:rPr>
      </w:pPr>
      <w:r>
        <w:rPr>
          <w:rFonts w:ascii="Times New Roman" w:hAnsi="Times New Roman"/>
          <w:color w:val="802FBA"/>
          <w:sz w:val="24"/>
          <w:szCs w:val="24"/>
        </w:rPr>
        <w:lastRenderedPageBreak/>
        <w:t xml:space="preserve">Экзантемные инфекции – частая патология детского возраста. Как правило – антропонозы с воздушно-капельным механизмом передачи. В клинической картине – 2 основных синдрома: инфекционно-токсический и синдром сыпи. По характеру, порядку появления, расположению, эволюции элементов можно предполагать диагноз. Окончательный диагноз выставляется при наличии характерной клинической симптоматики, эпидемиологического анамнеза и лабораторного подтверждения. Подходы к лабораторной диагностики, противоэпидемические мероприятия регламентируются соответствующими Санитарными Правилами. </w:t>
      </w:r>
    </w:p>
    <w:p w14:paraId="78474E24" w14:textId="50ED5AED" w:rsidR="3A819BE6" w:rsidRPr="00111AFD" w:rsidRDefault="3A819BE6" w:rsidP="00111AFD">
      <w:pPr>
        <w:shd w:val="clear" w:color="auto" w:fill="FFFFFF" w:themeFill="background1"/>
        <w:rPr>
          <w:rFonts w:ascii="Times New Roman" w:hAnsi="Times New Roman" w:cs="Times New Roman"/>
          <w:color w:val="802FBA"/>
        </w:rPr>
      </w:pPr>
    </w:p>
    <w:p w14:paraId="0A2DDDCC" w14:textId="77777777" w:rsidR="008F6310" w:rsidRPr="008F6310" w:rsidRDefault="07A6602D" w:rsidP="008F6310">
      <w:pPr>
        <w:tabs>
          <w:tab w:val="left" w:pos="4423"/>
        </w:tabs>
        <w:jc w:val="both"/>
        <w:rPr>
          <w:rFonts w:ascii="Times New Roman" w:hAnsi="Times New Roman" w:cs="Times New Roman"/>
          <w:color w:val="802FBA"/>
        </w:rPr>
      </w:pPr>
      <w:r w:rsidRPr="008F6310">
        <w:rPr>
          <w:rFonts w:ascii="Times New Roman" w:hAnsi="Times New Roman" w:cs="Times New Roman"/>
          <w:color w:val="802FBA"/>
        </w:rPr>
        <w:t>Практические навыки по модулю:</w:t>
      </w:r>
      <w:r w:rsidR="008F6310" w:rsidRPr="008F6310">
        <w:rPr>
          <w:rFonts w:ascii="Times New Roman" w:hAnsi="Times New Roman" w:cs="Times New Roman"/>
          <w:color w:val="802FBA"/>
        </w:rPr>
        <w:t xml:space="preserve"> 1) Сбор эпидемиологического анамнеза у больного с синдромом экзантемы. 2) Клиническое обследование больного с сыпью. 3) Специфические лабораторно - инструментальные методы исследования при экзантемных инфекциях. 4) Оценка результатов лабораторных методов исследования  (ИФА).</w:t>
      </w:r>
    </w:p>
    <w:p w14:paraId="72C4DDDE" w14:textId="77777777" w:rsidR="008F6310" w:rsidRDefault="008F6310" w:rsidP="00111AFD">
      <w:pPr>
        <w:shd w:val="clear" w:color="auto" w:fill="FFFFFF" w:themeFill="background1"/>
        <w:rPr>
          <w:rFonts w:ascii="Times New Roman" w:hAnsi="Times New Roman" w:cs="Times New Roman"/>
          <w:color w:val="802FBA"/>
        </w:rPr>
      </w:pPr>
    </w:p>
    <w:p w14:paraId="62069529" w14:textId="426F52BE" w:rsidR="07A6602D" w:rsidRPr="008F6310" w:rsidRDefault="07A6602D" w:rsidP="008F6310">
      <w:pPr>
        <w:shd w:val="clear" w:color="auto" w:fill="FFFFFF" w:themeFill="background1"/>
        <w:jc w:val="both"/>
        <w:rPr>
          <w:rFonts w:ascii="Times New Roman" w:hAnsi="Times New Roman" w:cs="Times New Roman"/>
          <w:color w:val="802FBA"/>
        </w:rPr>
      </w:pPr>
      <w:r w:rsidRPr="00111AFD">
        <w:rPr>
          <w:rFonts w:ascii="Times New Roman" w:hAnsi="Times New Roman" w:cs="Times New Roman"/>
          <w:color w:val="802FBA"/>
        </w:rPr>
        <w:t>Темы для самостоятельной работы:</w:t>
      </w:r>
      <w:r w:rsidR="008F6310">
        <w:rPr>
          <w:rFonts w:ascii="Times New Roman" w:hAnsi="Times New Roman" w:cs="Times New Roman"/>
          <w:color w:val="802FBA"/>
        </w:rPr>
        <w:t xml:space="preserve"> 1) </w:t>
      </w:r>
      <w:r w:rsidRPr="00111AFD">
        <w:rPr>
          <w:rFonts w:ascii="Times New Roman" w:hAnsi="Times New Roman"/>
          <w:color w:val="802FBA"/>
        </w:rPr>
        <w:t xml:space="preserve">Корь, </w:t>
      </w:r>
      <w:r w:rsidR="008F6310">
        <w:rPr>
          <w:rFonts w:ascii="Times New Roman" w:hAnsi="Times New Roman"/>
          <w:color w:val="802FBA"/>
        </w:rPr>
        <w:t xml:space="preserve">тяжелые формы, осложнения, основные причины неблагоприятных исходов. 2) </w:t>
      </w:r>
      <w:r w:rsidRPr="00111AFD">
        <w:rPr>
          <w:rFonts w:ascii="Times New Roman" w:hAnsi="Times New Roman"/>
          <w:color w:val="802FBA"/>
        </w:rPr>
        <w:t>Псевдотуберкулез</w:t>
      </w:r>
      <w:r w:rsidR="008F6310">
        <w:rPr>
          <w:rFonts w:ascii="Times New Roman" w:hAnsi="Times New Roman"/>
          <w:color w:val="802FBA"/>
        </w:rPr>
        <w:t xml:space="preserve">, д/диагноз с заболеваниями, сопровождающимися мелкоточечной сыпью. 3) </w:t>
      </w:r>
      <w:r w:rsidRPr="00111AFD">
        <w:rPr>
          <w:rFonts w:ascii="Times New Roman" w:hAnsi="Times New Roman"/>
          <w:color w:val="802FBA"/>
        </w:rPr>
        <w:t>Энтеровирусная инфекция</w:t>
      </w:r>
      <w:r w:rsidR="008F6310">
        <w:rPr>
          <w:rFonts w:ascii="Times New Roman" w:hAnsi="Times New Roman"/>
          <w:color w:val="802FBA"/>
        </w:rPr>
        <w:t xml:space="preserve">: </w:t>
      </w:r>
      <w:r w:rsidRPr="00111AFD">
        <w:rPr>
          <w:rFonts w:ascii="Times New Roman" w:hAnsi="Times New Roman"/>
          <w:color w:val="802FBA"/>
        </w:rPr>
        <w:t>диагностика, лечение</w:t>
      </w:r>
      <w:r w:rsidR="008F6310">
        <w:rPr>
          <w:rFonts w:ascii="Times New Roman" w:hAnsi="Times New Roman"/>
          <w:color w:val="802FBA"/>
        </w:rPr>
        <w:t>, дифференциальный диагноз, профилактика.</w:t>
      </w:r>
    </w:p>
    <w:p w14:paraId="623AE07C" w14:textId="77777777" w:rsidR="008F6310" w:rsidRDefault="008F6310" w:rsidP="00111AFD">
      <w:pPr>
        <w:pStyle w:val="16"/>
        <w:spacing w:after="0" w:line="240" w:lineRule="auto"/>
        <w:ind w:left="0"/>
        <w:rPr>
          <w:rFonts w:ascii="Times New Roman" w:hAnsi="Times New Roman"/>
          <w:color w:val="802FBA"/>
          <w:sz w:val="24"/>
          <w:szCs w:val="24"/>
          <w:shd w:val="clear" w:color="auto" w:fill="FFFFFF"/>
        </w:rPr>
      </w:pPr>
    </w:p>
    <w:p w14:paraId="1165B3C7" w14:textId="5EA1049D" w:rsidR="00362D5A" w:rsidRPr="00111AFD" w:rsidRDefault="008F6310"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В</w:t>
      </w:r>
      <w:r w:rsidR="00362D5A" w:rsidRPr="00111AFD">
        <w:rPr>
          <w:rFonts w:ascii="Times New Roman" w:hAnsi="Times New Roman"/>
          <w:color w:val="802FBA"/>
          <w:sz w:val="24"/>
          <w:szCs w:val="24"/>
          <w:shd w:val="clear" w:color="auto" w:fill="FFFFFF"/>
        </w:rPr>
        <w:t>опросы для самоконтроля</w:t>
      </w:r>
      <w:r>
        <w:rPr>
          <w:rFonts w:ascii="Times New Roman" w:hAnsi="Times New Roman"/>
          <w:color w:val="802FBA"/>
          <w:sz w:val="24"/>
          <w:szCs w:val="24"/>
          <w:shd w:val="clear" w:color="auto" w:fill="FFFFFF"/>
        </w:rPr>
        <w:t>:</w:t>
      </w:r>
    </w:p>
    <w:p w14:paraId="788BEE13" w14:textId="63DAD6D3" w:rsidR="07A6602D" w:rsidRPr="00111AFD" w:rsidRDefault="07A6602D" w:rsidP="008F6310">
      <w:pPr>
        <w:pStyle w:val="af0"/>
        <w:numPr>
          <w:ilvl w:val="0"/>
          <w:numId w:val="103"/>
        </w:numPr>
        <w:spacing w:after="0" w:line="240" w:lineRule="auto"/>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Инфекционная эритема является одной из форм</w:t>
      </w:r>
      <w:r w:rsidR="00D260D0">
        <w:rPr>
          <w:rFonts w:ascii="Times New Roman" w:eastAsia="Times New Roman" w:hAnsi="Times New Roman"/>
          <w:color w:val="802FBA"/>
          <w:sz w:val="24"/>
          <w:szCs w:val="24"/>
        </w:rPr>
        <w:t>:</w:t>
      </w:r>
    </w:p>
    <w:p w14:paraId="78D698EB" w14:textId="2E782A10" w:rsidR="07A6602D" w:rsidRPr="00111AFD" w:rsidRDefault="008F6310" w:rsidP="008F6310">
      <w:pPr>
        <w:rPr>
          <w:rFonts w:ascii="Times New Roman" w:hAnsi="Times New Roman" w:cs="Times New Roman"/>
          <w:color w:val="802FBA"/>
        </w:rPr>
      </w:pPr>
      <w:r>
        <w:rPr>
          <w:rFonts w:ascii="Times New Roman" w:eastAsia="Times New Roman" w:hAnsi="Times New Roman" w:cs="Times New Roman"/>
          <w:color w:val="802FBA"/>
        </w:rPr>
        <w:t>а)</w:t>
      </w:r>
      <w:r w:rsidR="07A6602D" w:rsidRPr="00111AFD">
        <w:rPr>
          <w:rFonts w:ascii="Times New Roman" w:eastAsia="Times New Roman" w:hAnsi="Times New Roman" w:cs="Times New Roman"/>
          <w:color w:val="802FBA"/>
        </w:rPr>
        <w:t xml:space="preserve"> герпетической инфекции</w:t>
      </w:r>
    </w:p>
    <w:p w14:paraId="73E7842F" w14:textId="3AC6C7F7" w:rsidR="07A6602D" w:rsidRPr="00111AFD" w:rsidRDefault="008F6310" w:rsidP="008F6310">
      <w:pPr>
        <w:rPr>
          <w:rFonts w:ascii="Times New Roman" w:hAnsi="Times New Roman" w:cs="Times New Roman"/>
          <w:color w:val="802FBA"/>
        </w:rPr>
      </w:pPr>
      <w:r>
        <w:rPr>
          <w:rFonts w:ascii="Times New Roman" w:eastAsia="Times New Roman" w:hAnsi="Times New Roman" w:cs="Times New Roman"/>
          <w:color w:val="802FBA"/>
        </w:rPr>
        <w:t>б)</w:t>
      </w:r>
      <w:r w:rsidR="07A6602D" w:rsidRPr="00111AFD">
        <w:rPr>
          <w:rFonts w:ascii="Times New Roman" w:eastAsia="Times New Roman" w:hAnsi="Times New Roman" w:cs="Times New Roman"/>
          <w:color w:val="802FBA"/>
        </w:rPr>
        <w:t xml:space="preserve"> менингококковой инфекции</w:t>
      </w:r>
    </w:p>
    <w:p w14:paraId="351DA05E" w14:textId="3FEC1EAA" w:rsidR="07A6602D" w:rsidRPr="00111AFD" w:rsidRDefault="008F6310" w:rsidP="008F6310">
      <w:pPr>
        <w:rPr>
          <w:rFonts w:ascii="Times New Roman" w:hAnsi="Times New Roman" w:cs="Times New Roman"/>
          <w:color w:val="802FBA"/>
        </w:rPr>
      </w:pPr>
      <w:r>
        <w:rPr>
          <w:rFonts w:ascii="Times New Roman" w:eastAsia="Times New Roman" w:hAnsi="Times New Roman" w:cs="Times New Roman"/>
          <w:color w:val="802FBA"/>
        </w:rPr>
        <w:t>в)</w:t>
      </w:r>
      <w:r w:rsidR="07A6602D" w:rsidRPr="00111AFD">
        <w:rPr>
          <w:rFonts w:ascii="Times New Roman" w:eastAsia="Times New Roman" w:hAnsi="Times New Roman" w:cs="Times New Roman"/>
          <w:color w:val="802FBA"/>
        </w:rPr>
        <w:t xml:space="preserve"> стафилококковой инфекции</w:t>
      </w:r>
    </w:p>
    <w:p w14:paraId="213DB434" w14:textId="0C10FE16" w:rsidR="07A6602D" w:rsidRPr="00D260D0" w:rsidRDefault="008F6310" w:rsidP="008F6310">
      <w:pPr>
        <w:rPr>
          <w:rFonts w:ascii="Times New Roman" w:hAnsi="Times New Roman" w:cs="Times New Roman"/>
          <w:b/>
          <w:color w:val="802FBA"/>
        </w:rPr>
      </w:pPr>
      <w:r w:rsidRPr="00D260D0">
        <w:rPr>
          <w:rFonts w:ascii="Times New Roman" w:eastAsia="Times New Roman" w:hAnsi="Times New Roman" w:cs="Times New Roman"/>
          <w:b/>
          <w:color w:val="802FBA"/>
        </w:rPr>
        <w:t>г)</w:t>
      </w:r>
      <w:r w:rsidR="07A6602D" w:rsidRPr="00D260D0">
        <w:rPr>
          <w:rFonts w:ascii="Times New Roman" w:eastAsia="Times New Roman" w:hAnsi="Times New Roman" w:cs="Times New Roman"/>
          <w:b/>
          <w:color w:val="802FBA"/>
        </w:rPr>
        <w:t xml:space="preserve"> парвовирусной инфекции</w:t>
      </w:r>
    </w:p>
    <w:p w14:paraId="69F3B4FE" w14:textId="5786142D" w:rsidR="07A6602D" w:rsidRPr="00111AFD" w:rsidRDefault="008F6310" w:rsidP="008F6310">
      <w:pPr>
        <w:rPr>
          <w:rFonts w:ascii="Times New Roman" w:hAnsi="Times New Roman" w:cs="Times New Roman"/>
          <w:color w:val="802FBA"/>
        </w:rPr>
      </w:pPr>
      <w:r>
        <w:rPr>
          <w:rFonts w:ascii="Times New Roman" w:eastAsia="Times New Roman" w:hAnsi="Times New Roman" w:cs="Times New Roman"/>
          <w:color w:val="802FBA"/>
        </w:rPr>
        <w:t xml:space="preserve">д) </w:t>
      </w:r>
      <w:r w:rsidR="07A6602D" w:rsidRPr="00111AFD">
        <w:rPr>
          <w:rFonts w:ascii="Times New Roman" w:eastAsia="Times New Roman" w:hAnsi="Times New Roman" w:cs="Times New Roman"/>
          <w:color w:val="802FBA"/>
        </w:rPr>
        <w:t>стрептококковой инфекции</w:t>
      </w:r>
    </w:p>
    <w:p w14:paraId="1DD9915C" w14:textId="301FC5F2" w:rsidR="07A6602D" w:rsidRPr="00111AFD" w:rsidRDefault="07A6602D" w:rsidP="008F6310">
      <w:pPr>
        <w:pStyle w:val="af0"/>
        <w:numPr>
          <w:ilvl w:val="0"/>
          <w:numId w:val="103"/>
        </w:numPr>
        <w:spacing w:after="0" w:line="240" w:lineRule="auto"/>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 xml:space="preserve"> Патогномоничным симптомом инфекционной эритемы является:</w:t>
      </w:r>
    </w:p>
    <w:p w14:paraId="0DC5F572" w14:textId="35CA673B"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а)</w:t>
      </w:r>
      <w:r w:rsidR="07A6602D" w:rsidRPr="00111AFD">
        <w:rPr>
          <w:rFonts w:ascii="Times New Roman" w:eastAsia="Times New Roman" w:hAnsi="Times New Roman" w:cs="Times New Roman"/>
          <w:color w:val="802FBA"/>
        </w:rPr>
        <w:t xml:space="preserve"> везикулезная сыпь на разгибательных поверхностях конечностей</w:t>
      </w:r>
    </w:p>
    <w:p w14:paraId="740A5CED" w14:textId="2A577C15"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б)</w:t>
      </w:r>
      <w:r w:rsidR="07A6602D" w:rsidRPr="00111AFD">
        <w:rPr>
          <w:rFonts w:ascii="Times New Roman" w:eastAsia="Times New Roman" w:hAnsi="Times New Roman" w:cs="Times New Roman"/>
          <w:color w:val="802FBA"/>
        </w:rPr>
        <w:t xml:space="preserve"> бледный носогубный треугольник</w:t>
      </w:r>
    </w:p>
    <w:p w14:paraId="6CE4B66D" w14:textId="25759544"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в)</w:t>
      </w:r>
      <w:r w:rsidR="07A6602D" w:rsidRPr="00111AFD">
        <w:rPr>
          <w:rFonts w:ascii="Times New Roman" w:eastAsia="Times New Roman" w:hAnsi="Times New Roman" w:cs="Times New Roman"/>
          <w:color w:val="802FBA"/>
        </w:rPr>
        <w:t xml:space="preserve"> насыщенность кожных складок</w:t>
      </w:r>
    </w:p>
    <w:p w14:paraId="729846C2" w14:textId="3BCEC48A" w:rsidR="07A6602D" w:rsidRPr="00D260D0" w:rsidRDefault="00D260D0" w:rsidP="008F6310">
      <w:pPr>
        <w:rPr>
          <w:rFonts w:ascii="Times New Roman" w:hAnsi="Times New Roman" w:cs="Times New Roman"/>
          <w:b/>
          <w:color w:val="802FBA"/>
        </w:rPr>
      </w:pPr>
      <w:r w:rsidRPr="00D260D0">
        <w:rPr>
          <w:rFonts w:ascii="Times New Roman" w:eastAsia="Times New Roman" w:hAnsi="Times New Roman" w:cs="Times New Roman"/>
          <w:b/>
          <w:color w:val="802FBA"/>
        </w:rPr>
        <w:t>г)</w:t>
      </w:r>
      <w:r w:rsidR="07A6602D" w:rsidRPr="00D260D0">
        <w:rPr>
          <w:rFonts w:ascii="Times New Roman" w:eastAsia="Times New Roman" w:hAnsi="Times New Roman" w:cs="Times New Roman"/>
          <w:b/>
          <w:color w:val="802FBA"/>
        </w:rPr>
        <w:t xml:space="preserve"> симптом «пощечины»</w:t>
      </w:r>
    </w:p>
    <w:p w14:paraId="097A5038" w14:textId="464E29F6"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д)</w:t>
      </w:r>
      <w:r w:rsidR="07A6602D" w:rsidRPr="00111AFD">
        <w:rPr>
          <w:rFonts w:ascii="Times New Roman" w:eastAsia="Times New Roman" w:hAnsi="Times New Roman" w:cs="Times New Roman"/>
          <w:color w:val="802FBA"/>
        </w:rPr>
        <w:t xml:space="preserve"> стойкий белый дермографизм</w:t>
      </w:r>
    </w:p>
    <w:p w14:paraId="6F44C464" w14:textId="3FAC8D5F" w:rsidR="07A6602D" w:rsidRPr="00111AFD" w:rsidRDefault="07A6602D" w:rsidP="008F6310">
      <w:pPr>
        <w:pStyle w:val="af0"/>
        <w:numPr>
          <w:ilvl w:val="0"/>
          <w:numId w:val="103"/>
        </w:numPr>
        <w:spacing w:after="0" w:line="240" w:lineRule="auto"/>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 xml:space="preserve"> Диагноз парвовирусной инфекции</w:t>
      </w:r>
      <w:r w:rsidR="00D260D0">
        <w:rPr>
          <w:rFonts w:ascii="Times New Roman" w:eastAsia="Times New Roman" w:hAnsi="Times New Roman"/>
          <w:color w:val="802FBA"/>
          <w:sz w:val="24"/>
          <w:szCs w:val="24"/>
        </w:rPr>
        <w:t>:</w:t>
      </w:r>
    </w:p>
    <w:p w14:paraId="4C2E4601" w14:textId="0DC36D24"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а)</w:t>
      </w:r>
      <w:r w:rsidR="07A6602D" w:rsidRPr="00111AFD">
        <w:rPr>
          <w:rFonts w:ascii="Times New Roman" w:eastAsia="Times New Roman" w:hAnsi="Times New Roman" w:cs="Times New Roman"/>
          <w:color w:val="802FBA"/>
        </w:rPr>
        <w:t xml:space="preserve"> клинический</w:t>
      </w:r>
    </w:p>
    <w:p w14:paraId="559D6F25" w14:textId="07D295E9"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б)</w:t>
      </w:r>
      <w:r w:rsidR="07A6602D" w:rsidRPr="00111AFD">
        <w:rPr>
          <w:rFonts w:ascii="Times New Roman" w:eastAsia="Times New Roman" w:hAnsi="Times New Roman" w:cs="Times New Roman"/>
          <w:color w:val="802FBA"/>
        </w:rPr>
        <w:t xml:space="preserve"> клинико-эпидемологический</w:t>
      </w:r>
    </w:p>
    <w:p w14:paraId="5A69FC1A" w14:textId="5415BAD7" w:rsidR="07A6602D" w:rsidRPr="00D260D0" w:rsidRDefault="00D260D0" w:rsidP="008F6310">
      <w:pPr>
        <w:rPr>
          <w:rFonts w:ascii="Times New Roman" w:hAnsi="Times New Roman" w:cs="Times New Roman"/>
          <w:b/>
          <w:color w:val="802FBA"/>
        </w:rPr>
      </w:pPr>
      <w:r w:rsidRPr="00D260D0">
        <w:rPr>
          <w:rFonts w:ascii="Times New Roman" w:eastAsia="Times New Roman" w:hAnsi="Times New Roman" w:cs="Times New Roman"/>
          <w:b/>
          <w:color w:val="802FBA"/>
        </w:rPr>
        <w:t>в)</w:t>
      </w:r>
      <w:r w:rsidR="07A6602D" w:rsidRPr="00D260D0">
        <w:rPr>
          <w:rFonts w:ascii="Times New Roman" w:eastAsia="Times New Roman" w:hAnsi="Times New Roman" w:cs="Times New Roman"/>
          <w:b/>
          <w:color w:val="802FBA"/>
        </w:rPr>
        <w:t xml:space="preserve"> клинико-лабораторный</w:t>
      </w:r>
    </w:p>
    <w:p w14:paraId="3E50FEDD" w14:textId="2250D965" w:rsidR="07A6602D" w:rsidRPr="00111AFD" w:rsidRDefault="07A6602D" w:rsidP="008F6310">
      <w:pPr>
        <w:pStyle w:val="af0"/>
        <w:numPr>
          <w:ilvl w:val="0"/>
          <w:numId w:val="103"/>
        </w:numPr>
        <w:spacing w:after="0" w:line="240" w:lineRule="auto"/>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 xml:space="preserve"> Внезапную экзантему вызывает:</w:t>
      </w:r>
    </w:p>
    <w:p w14:paraId="554D4B7E" w14:textId="7EF8FDC8" w:rsidR="07A6602D" w:rsidRPr="00D260D0" w:rsidRDefault="00D260D0" w:rsidP="008F6310">
      <w:pPr>
        <w:rPr>
          <w:rFonts w:ascii="Times New Roman" w:hAnsi="Times New Roman" w:cs="Times New Roman"/>
          <w:b/>
          <w:color w:val="802FBA"/>
        </w:rPr>
      </w:pPr>
      <w:r w:rsidRPr="00D260D0">
        <w:rPr>
          <w:rFonts w:ascii="Times New Roman" w:eastAsia="Times New Roman" w:hAnsi="Times New Roman" w:cs="Times New Roman"/>
          <w:b/>
          <w:color w:val="802FBA"/>
        </w:rPr>
        <w:t>а)</w:t>
      </w:r>
      <w:r w:rsidR="07A6602D" w:rsidRPr="00D260D0">
        <w:rPr>
          <w:rFonts w:ascii="Times New Roman" w:eastAsia="Times New Roman" w:hAnsi="Times New Roman" w:cs="Times New Roman"/>
          <w:b/>
          <w:color w:val="802FBA"/>
        </w:rPr>
        <w:t xml:space="preserve"> герпес-вирус 6 типа</w:t>
      </w:r>
    </w:p>
    <w:p w14:paraId="2EB88181" w14:textId="2376D45C"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б)</w:t>
      </w:r>
      <w:r w:rsidR="07A6602D" w:rsidRPr="00111AFD">
        <w:rPr>
          <w:rFonts w:ascii="Times New Roman" w:eastAsia="Times New Roman" w:hAnsi="Times New Roman" w:cs="Times New Roman"/>
          <w:color w:val="802FBA"/>
        </w:rPr>
        <w:t xml:space="preserve"> стафилококк</w:t>
      </w:r>
    </w:p>
    <w:p w14:paraId="51C3578B" w14:textId="25DDB17D"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в)</w:t>
      </w:r>
      <w:r w:rsidR="07A6602D" w:rsidRPr="00111AFD">
        <w:rPr>
          <w:rFonts w:ascii="Times New Roman" w:eastAsia="Times New Roman" w:hAnsi="Times New Roman" w:cs="Times New Roman"/>
          <w:color w:val="802FBA"/>
        </w:rPr>
        <w:t xml:space="preserve"> парвовирус В19</w:t>
      </w:r>
    </w:p>
    <w:p w14:paraId="4BAC0787" w14:textId="19A1777D"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г)</w:t>
      </w:r>
      <w:r w:rsidR="07A6602D" w:rsidRPr="00111AFD">
        <w:rPr>
          <w:rFonts w:ascii="Times New Roman" w:eastAsia="Times New Roman" w:hAnsi="Times New Roman" w:cs="Times New Roman"/>
          <w:color w:val="802FBA"/>
        </w:rPr>
        <w:t xml:space="preserve"> стрептококк</w:t>
      </w:r>
    </w:p>
    <w:p w14:paraId="7EFBFCD4" w14:textId="3DF3D69C"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д)</w:t>
      </w:r>
      <w:r w:rsidR="07A6602D" w:rsidRPr="00111AFD">
        <w:rPr>
          <w:rFonts w:ascii="Times New Roman" w:eastAsia="Times New Roman" w:hAnsi="Times New Roman" w:cs="Times New Roman"/>
          <w:color w:val="802FBA"/>
        </w:rPr>
        <w:t xml:space="preserve"> вирус Эпштейн-Барра</w:t>
      </w:r>
    </w:p>
    <w:p w14:paraId="2D000BE7" w14:textId="4E7D0147" w:rsidR="07A6602D" w:rsidRPr="00111AFD" w:rsidRDefault="07A6602D" w:rsidP="008F6310">
      <w:pPr>
        <w:pStyle w:val="af0"/>
        <w:numPr>
          <w:ilvl w:val="0"/>
          <w:numId w:val="103"/>
        </w:numPr>
        <w:spacing w:after="0" w:line="240" w:lineRule="auto"/>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 xml:space="preserve"> Внезапная экзантема чаще наблюдается у детей в возрасте</w:t>
      </w:r>
      <w:r w:rsidR="00D260D0">
        <w:rPr>
          <w:rFonts w:ascii="Times New Roman" w:eastAsia="Times New Roman" w:hAnsi="Times New Roman"/>
          <w:color w:val="802FBA"/>
          <w:sz w:val="24"/>
          <w:szCs w:val="24"/>
        </w:rPr>
        <w:t>:</w:t>
      </w:r>
    </w:p>
    <w:p w14:paraId="5E15DBCB" w14:textId="1857C7F1"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а)</w:t>
      </w:r>
      <w:r w:rsidR="07A6602D" w:rsidRPr="00111AFD">
        <w:rPr>
          <w:rFonts w:ascii="Times New Roman" w:eastAsia="Times New Roman" w:hAnsi="Times New Roman" w:cs="Times New Roman"/>
          <w:color w:val="802FBA"/>
        </w:rPr>
        <w:t xml:space="preserve"> 3-5 лет</w:t>
      </w:r>
    </w:p>
    <w:p w14:paraId="3AF8BEE6" w14:textId="1DBA54D2"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б)</w:t>
      </w:r>
      <w:r w:rsidR="07A6602D" w:rsidRPr="00111AFD">
        <w:rPr>
          <w:rFonts w:ascii="Times New Roman" w:eastAsia="Times New Roman" w:hAnsi="Times New Roman" w:cs="Times New Roman"/>
          <w:color w:val="802FBA"/>
        </w:rPr>
        <w:t xml:space="preserve"> 7-10 лет</w:t>
      </w:r>
    </w:p>
    <w:p w14:paraId="0C5F3C3A" w14:textId="207C8F1D" w:rsidR="07A6602D" w:rsidRPr="00D260D0" w:rsidRDefault="00D260D0" w:rsidP="008F6310">
      <w:pPr>
        <w:rPr>
          <w:rFonts w:ascii="Times New Roman" w:hAnsi="Times New Roman" w:cs="Times New Roman"/>
          <w:b/>
          <w:color w:val="802FBA"/>
        </w:rPr>
      </w:pPr>
      <w:r w:rsidRPr="00D260D0">
        <w:rPr>
          <w:rFonts w:ascii="Times New Roman" w:eastAsia="Times New Roman" w:hAnsi="Times New Roman" w:cs="Times New Roman"/>
          <w:b/>
          <w:color w:val="802FBA"/>
        </w:rPr>
        <w:t>в)</w:t>
      </w:r>
      <w:r w:rsidR="07A6602D" w:rsidRPr="00D260D0">
        <w:rPr>
          <w:rFonts w:ascii="Times New Roman" w:eastAsia="Times New Roman" w:hAnsi="Times New Roman" w:cs="Times New Roman"/>
          <w:b/>
          <w:color w:val="802FBA"/>
        </w:rPr>
        <w:t xml:space="preserve"> до 3 лет</w:t>
      </w:r>
    </w:p>
    <w:p w14:paraId="2F24B947" w14:textId="21519D29"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г)</w:t>
      </w:r>
      <w:r w:rsidR="07A6602D" w:rsidRPr="00111AFD">
        <w:rPr>
          <w:rFonts w:ascii="Times New Roman" w:eastAsia="Times New Roman" w:hAnsi="Times New Roman" w:cs="Times New Roman"/>
          <w:color w:val="802FBA"/>
        </w:rPr>
        <w:t xml:space="preserve"> старше 10 лет</w:t>
      </w:r>
    </w:p>
    <w:p w14:paraId="2163864B" w14:textId="4B093F49" w:rsidR="07A6602D" w:rsidRPr="00111AFD" w:rsidRDefault="00D260D0" w:rsidP="008F6310">
      <w:pPr>
        <w:rPr>
          <w:rFonts w:ascii="Times New Roman" w:hAnsi="Times New Roman" w:cs="Times New Roman"/>
          <w:color w:val="802FBA"/>
        </w:rPr>
      </w:pPr>
      <w:r>
        <w:rPr>
          <w:rFonts w:ascii="Times New Roman" w:eastAsia="Times New Roman" w:hAnsi="Times New Roman" w:cs="Times New Roman"/>
          <w:color w:val="802FBA"/>
        </w:rPr>
        <w:t>д)</w:t>
      </w:r>
      <w:r w:rsidR="07A6602D" w:rsidRPr="00111AFD">
        <w:rPr>
          <w:rFonts w:ascii="Times New Roman" w:eastAsia="Times New Roman" w:hAnsi="Times New Roman" w:cs="Times New Roman"/>
          <w:color w:val="802FBA"/>
        </w:rPr>
        <w:t xml:space="preserve"> 5-7 лет</w:t>
      </w:r>
    </w:p>
    <w:p w14:paraId="05AE9B4F" w14:textId="77777777" w:rsidR="00635A5A" w:rsidRPr="00111AFD" w:rsidRDefault="00635A5A" w:rsidP="00111AFD">
      <w:pPr>
        <w:pStyle w:val="16"/>
        <w:spacing w:after="0" w:line="240" w:lineRule="auto"/>
        <w:ind w:left="0"/>
        <w:jc w:val="both"/>
        <w:rPr>
          <w:rFonts w:ascii="Times New Roman" w:hAnsi="Times New Roman"/>
          <w:color w:val="802FBA"/>
          <w:sz w:val="24"/>
          <w:szCs w:val="24"/>
        </w:rPr>
      </w:pPr>
    </w:p>
    <w:p w14:paraId="1688DA27" w14:textId="77777777" w:rsidR="00635A5A" w:rsidRPr="00111AFD" w:rsidRDefault="00635A5A" w:rsidP="00111AFD">
      <w:pPr>
        <w:pStyle w:val="16"/>
        <w:spacing w:after="0" w:line="240" w:lineRule="auto"/>
        <w:ind w:left="0"/>
        <w:jc w:val="center"/>
        <w:rPr>
          <w:rFonts w:ascii="Times New Roman" w:hAnsi="Times New Roman"/>
          <w:b/>
          <w:bCs/>
          <w:color w:val="802FBA"/>
          <w:sz w:val="24"/>
          <w:szCs w:val="24"/>
        </w:rPr>
      </w:pPr>
      <w:r w:rsidRPr="00111AFD">
        <w:rPr>
          <w:rFonts w:ascii="Times New Roman" w:hAnsi="Times New Roman"/>
          <w:b/>
          <w:color w:val="802FBA"/>
          <w:sz w:val="24"/>
          <w:szCs w:val="24"/>
        </w:rPr>
        <w:t xml:space="preserve">8.1.4 </w:t>
      </w:r>
      <w:r w:rsidRPr="00111AFD">
        <w:rPr>
          <w:rFonts w:ascii="Times New Roman" w:hAnsi="Times New Roman"/>
          <w:b/>
          <w:bCs/>
          <w:color w:val="802FBA"/>
          <w:sz w:val="24"/>
          <w:szCs w:val="24"/>
        </w:rPr>
        <w:t>Стафилококковая инфекций у детей</w:t>
      </w:r>
    </w:p>
    <w:p w14:paraId="1B25C357" w14:textId="77777777" w:rsidR="003E5B06" w:rsidRPr="00C54380" w:rsidRDefault="07A6602D" w:rsidP="00C54380">
      <w:pPr>
        <w:pStyle w:val="16"/>
        <w:spacing w:after="0" w:line="240" w:lineRule="auto"/>
        <w:ind w:left="0"/>
        <w:jc w:val="both"/>
        <w:rPr>
          <w:rFonts w:ascii="Times New Roman" w:hAnsi="Times New Roman"/>
          <w:color w:val="802FBA"/>
          <w:sz w:val="24"/>
          <w:szCs w:val="24"/>
        </w:rPr>
      </w:pPr>
      <w:r w:rsidRPr="00C54380">
        <w:rPr>
          <w:rFonts w:ascii="Times New Roman" w:hAnsi="Times New Roman"/>
          <w:color w:val="802FBA"/>
          <w:sz w:val="24"/>
          <w:szCs w:val="24"/>
        </w:rPr>
        <w:t>Этиология и эпидемиология, патогенез и патоморфология. Клиника. Классификация клинических форм. Диагноз и дифференциальный диагноз. Лечение. Госпитальные штаммы и формирование антибиотикорезистентности. Профилактика.</w:t>
      </w:r>
    </w:p>
    <w:p w14:paraId="00CB04C5" w14:textId="77777777" w:rsidR="00C54380" w:rsidRPr="00C54380" w:rsidRDefault="07A6602D" w:rsidP="00C54380">
      <w:pPr>
        <w:jc w:val="both"/>
        <w:rPr>
          <w:rFonts w:ascii="Times New Roman" w:eastAsia="Arial" w:hAnsi="Times New Roman"/>
          <w:color w:val="802FBA"/>
        </w:rPr>
      </w:pPr>
      <w:r w:rsidRPr="00C54380">
        <w:rPr>
          <w:rFonts w:ascii="Times New Roman" w:hAnsi="Times New Roman" w:cs="Times New Roman"/>
          <w:color w:val="802FBA"/>
        </w:rPr>
        <w:lastRenderedPageBreak/>
        <w:t>Стафилококковая инфекция – большая группа заболеваний от легких локализованных форм до тяжелого септического процесса, вызываемых стафилококками. Факторы, способствующие возникновению стафилококковой инфекции</w:t>
      </w:r>
      <w:r w:rsidR="00D260D0" w:rsidRPr="00C54380">
        <w:rPr>
          <w:rFonts w:ascii="Times New Roman" w:hAnsi="Times New Roman" w:cs="Times New Roman"/>
          <w:color w:val="802FBA"/>
        </w:rPr>
        <w:t xml:space="preserve"> весьма разнообразны. </w:t>
      </w:r>
      <w:r w:rsidRPr="00C54380">
        <w:rPr>
          <w:rFonts w:ascii="Times New Roman" w:hAnsi="Times New Roman" w:cs="Times New Roman"/>
          <w:color w:val="802FBA"/>
        </w:rPr>
        <w:t xml:space="preserve">Патогенез </w:t>
      </w:r>
      <w:r w:rsidR="00D260D0" w:rsidRPr="00C54380">
        <w:rPr>
          <w:rFonts w:ascii="Times New Roman" w:hAnsi="Times New Roman" w:cs="Times New Roman"/>
          <w:color w:val="802FBA"/>
        </w:rPr>
        <w:t xml:space="preserve">включает </w:t>
      </w:r>
      <w:r w:rsidRPr="00C54380">
        <w:rPr>
          <w:rFonts w:ascii="Times New Roman" w:hAnsi="Times New Roman" w:cs="Times New Roman"/>
          <w:color w:val="802FBA"/>
        </w:rPr>
        <w:t>токсически</w:t>
      </w:r>
      <w:r w:rsidR="00D260D0" w:rsidRPr="00C54380">
        <w:rPr>
          <w:rFonts w:ascii="Times New Roman" w:hAnsi="Times New Roman" w:cs="Times New Roman"/>
          <w:color w:val="802FBA"/>
        </w:rPr>
        <w:t>й и аллергический</w:t>
      </w:r>
      <w:r w:rsidRPr="00C54380">
        <w:rPr>
          <w:rFonts w:ascii="Times New Roman" w:hAnsi="Times New Roman" w:cs="Times New Roman"/>
          <w:color w:val="802FBA"/>
        </w:rPr>
        <w:t xml:space="preserve"> компонент, </w:t>
      </w:r>
      <w:r w:rsidR="00D260D0" w:rsidRPr="00C54380">
        <w:rPr>
          <w:rFonts w:ascii="Times New Roman" w:hAnsi="Times New Roman" w:cs="Times New Roman"/>
          <w:color w:val="802FBA"/>
        </w:rPr>
        <w:t>значимым является</w:t>
      </w:r>
      <w:r w:rsidRPr="00C54380">
        <w:rPr>
          <w:rFonts w:ascii="Times New Roman" w:hAnsi="Times New Roman" w:cs="Times New Roman"/>
          <w:color w:val="802FBA"/>
        </w:rPr>
        <w:t xml:space="preserve"> снижени</w:t>
      </w:r>
      <w:r w:rsidR="00D260D0" w:rsidRPr="00C54380">
        <w:rPr>
          <w:rFonts w:ascii="Times New Roman" w:hAnsi="Times New Roman" w:cs="Times New Roman"/>
          <w:color w:val="802FBA"/>
        </w:rPr>
        <w:t>е</w:t>
      </w:r>
      <w:r w:rsidRPr="00C54380">
        <w:rPr>
          <w:rFonts w:ascii="Times New Roman" w:hAnsi="Times New Roman" w:cs="Times New Roman"/>
          <w:color w:val="802FBA"/>
        </w:rPr>
        <w:t xml:space="preserve"> иммунологической реактивности</w:t>
      </w:r>
      <w:r w:rsidR="00D260D0" w:rsidRPr="00C54380">
        <w:rPr>
          <w:rFonts w:ascii="Times New Roman" w:hAnsi="Times New Roman" w:cs="Times New Roman"/>
          <w:color w:val="802FBA"/>
        </w:rPr>
        <w:t xml:space="preserve">. Гнойный процесс - </w:t>
      </w:r>
      <w:r w:rsidR="00D260D0" w:rsidRPr="00C54380">
        <w:rPr>
          <w:rFonts w:ascii="Times New Roman" w:hAnsi="Times New Roman"/>
          <w:color w:val="802FBA"/>
        </w:rPr>
        <w:t>отличительный признак</w:t>
      </w:r>
      <w:r w:rsidRPr="00C54380">
        <w:rPr>
          <w:rFonts w:ascii="Times New Roman" w:hAnsi="Times New Roman"/>
          <w:color w:val="802FBA"/>
        </w:rPr>
        <w:t xml:space="preserve"> стафилококковой инфекции. </w:t>
      </w:r>
      <w:r w:rsidRPr="00C54380">
        <w:rPr>
          <w:rFonts w:ascii="Times New Roman" w:eastAsia="Arial" w:hAnsi="Times New Roman" w:cs="Times New Roman"/>
          <w:color w:val="802FBA"/>
        </w:rPr>
        <w:t>Методы лабораторной диагностик</w:t>
      </w:r>
      <w:r w:rsidR="00D260D0" w:rsidRPr="00C54380">
        <w:rPr>
          <w:rFonts w:ascii="Times New Roman" w:eastAsia="Arial" w:hAnsi="Times New Roman" w:cs="Times New Roman"/>
          <w:color w:val="802FBA"/>
        </w:rPr>
        <w:t xml:space="preserve">и включают </w:t>
      </w:r>
      <w:r w:rsidR="00C54380" w:rsidRPr="00C54380">
        <w:rPr>
          <w:rFonts w:ascii="Times New Roman" w:eastAsia="Arial" w:hAnsi="Times New Roman" w:cs="Times New Roman"/>
          <w:color w:val="802FBA"/>
        </w:rPr>
        <w:t>б</w:t>
      </w:r>
      <w:r w:rsidRPr="00C54380">
        <w:rPr>
          <w:rFonts w:ascii="Times New Roman" w:eastAsia="Arial" w:hAnsi="Times New Roman"/>
          <w:color w:val="802FBA"/>
        </w:rPr>
        <w:t>актериологическ</w:t>
      </w:r>
      <w:r w:rsidR="00C54380" w:rsidRPr="00C54380">
        <w:rPr>
          <w:rFonts w:ascii="Times New Roman" w:eastAsia="Arial" w:hAnsi="Times New Roman"/>
          <w:color w:val="802FBA"/>
        </w:rPr>
        <w:t>ое, серологическое</w:t>
      </w:r>
      <w:r w:rsidRPr="00C54380">
        <w:rPr>
          <w:rFonts w:ascii="Times New Roman" w:eastAsia="Arial" w:hAnsi="Times New Roman"/>
          <w:color w:val="802FBA"/>
        </w:rPr>
        <w:t xml:space="preserve"> </w:t>
      </w:r>
      <w:r w:rsidR="00C54380" w:rsidRPr="00C54380">
        <w:rPr>
          <w:rFonts w:ascii="Times New Roman" w:eastAsia="Arial" w:hAnsi="Times New Roman"/>
          <w:color w:val="802FBA"/>
        </w:rPr>
        <w:t xml:space="preserve">исследования, ПЦР. </w:t>
      </w:r>
    </w:p>
    <w:p w14:paraId="3C746251" w14:textId="77777777" w:rsidR="00C54380" w:rsidRPr="00C54380" w:rsidRDefault="00C54380" w:rsidP="00C54380">
      <w:pPr>
        <w:jc w:val="both"/>
        <w:rPr>
          <w:rFonts w:ascii="Times New Roman" w:eastAsia="Arial" w:hAnsi="Times New Roman"/>
          <w:color w:val="802FBA"/>
        </w:rPr>
      </w:pPr>
    </w:p>
    <w:p w14:paraId="35108A8C" w14:textId="77777777" w:rsidR="00C54380" w:rsidRPr="00C54380" w:rsidRDefault="07A6602D" w:rsidP="00C54380">
      <w:pPr>
        <w:tabs>
          <w:tab w:val="left" w:pos="4423"/>
        </w:tabs>
        <w:jc w:val="both"/>
        <w:rPr>
          <w:rFonts w:ascii="Times New Roman" w:hAnsi="Times New Roman" w:cs="Times New Roman"/>
          <w:color w:val="802FBA"/>
        </w:rPr>
      </w:pPr>
      <w:r w:rsidRPr="00C54380">
        <w:rPr>
          <w:rFonts w:ascii="Times New Roman" w:hAnsi="Times New Roman" w:cs="Times New Roman"/>
          <w:color w:val="802FBA"/>
        </w:rPr>
        <w:t>Практические навыки по модулю:</w:t>
      </w:r>
      <w:r w:rsidR="00C54380" w:rsidRPr="00C54380">
        <w:rPr>
          <w:rFonts w:ascii="Times New Roman" w:eastAsia="Arial" w:hAnsi="Times New Roman"/>
          <w:color w:val="802FBA"/>
        </w:rPr>
        <w:t xml:space="preserve"> 1)</w:t>
      </w:r>
      <w:r w:rsidR="00C54380" w:rsidRPr="00C54380">
        <w:rPr>
          <w:rFonts w:ascii="Times New Roman" w:hAnsi="Times New Roman" w:cs="Times New Roman"/>
          <w:color w:val="802FBA"/>
        </w:rPr>
        <w:t xml:space="preserve"> Забор и посев отделяемого с небных миндалин.</w:t>
      </w:r>
      <w:r w:rsidR="00C54380" w:rsidRPr="00C54380">
        <w:rPr>
          <w:rFonts w:ascii="Times New Roman" w:eastAsia="Arial" w:hAnsi="Times New Roman"/>
          <w:color w:val="802FBA"/>
        </w:rPr>
        <w:t xml:space="preserve"> 2)</w:t>
      </w:r>
      <w:r w:rsidR="00C54380" w:rsidRPr="00C54380">
        <w:rPr>
          <w:rFonts w:ascii="Times New Roman" w:hAnsi="Times New Roman" w:cs="Times New Roman"/>
          <w:color w:val="802FBA"/>
        </w:rPr>
        <w:t xml:space="preserve"> Взятие слизи из носа. 3) </w:t>
      </w:r>
      <w:r w:rsidR="00C54380" w:rsidRPr="00C54380">
        <w:rPr>
          <w:rFonts w:ascii="Times New Roman" w:eastAsia="Calibri" w:hAnsi="Times New Roman" w:cs="Times New Roman"/>
          <w:color w:val="802FBA"/>
        </w:rPr>
        <w:t xml:space="preserve">Техника забора крови на стерильность. 4) </w:t>
      </w:r>
      <w:r w:rsidR="00C54380" w:rsidRPr="00C54380">
        <w:rPr>
          <w:rFonts w:ascii="Times New Roman" w:hAnsi="Times New Roman" w:cs="Times New Roman"/>
          <w:color w:val="802FBA"/>
        </w:rPr>
        <w:t>Методика введения лечебных сывороток и иммуноглобулинов.</w:t>
      </w:r>
    </w:p>
    <w:p w14:paraId="185A20FC" w14:textId="3DA5B2A2" w:rsidR="00C54380" w:rsidRPr="00C54380" w:rsidRDefault="00C54380" w:rsidP="00C54380">
      <w:pPr>
        <w:jc w:val="both"/>
        <w:rPr>
          <w:rFonts w:ascii="Times New Roman" w:eastAsia="Arial" w:hAnsi="Times New Roman"/>
          <w:color w:val="802FBA"/>
        </w:rPr>
      </w:pPr>
    </w:p>
    <w:p w14:paraId="70517572" w14:textId="4B330FA7" w:rsidR="00362D5A" w:rsidRPr="00C54380" w:rsidRDefault="00362D5A" w:rsidP="00C54380">
      <w:pPr>
        <w:shd w:val="clear" w:color="auto" w:fill="FFFFFF"/>
        <w:rPr>
          <w:rFonts w:ascii="Times New Roman" w:hAnsi="Times New Roman" w:cs="Times New Roman"/>
          <w:color w:val="802FBA"/>
        </w:rPr>
      </w:pPr>
      <w:r w:rsidRPr="00111AFD">
        <w:rPr>
          <w:rFonts w:ascii="Times New Roman" w:hAnsi="Times New Roman" w:cs="Times New Roman"/>
          <w:color w:val="802FBA"/>
        </w:rPr>
        <w:t>Темы для самостоятельной работы:</w:t>
      </w:r>
      <w:r w:rsidR="00C54380">
        <w:rPr>
          <w:rFonts w:ascii="Times New Roman" w:hAnsi="Times New Roman" w:cs="Times New Roman"/>
          <w:color w:val="802FBA"/>
        </w:rPr>
        <w:t xml:space="preserve"> 1) Распространенность, диагностика и лечение </w:t>
      </w:r>
      <w:r w:rsidR="00C54380">
        <w:rPr>
          <w:rFonts w:ascii="Times New Roman" w:hAnsi="Times New Roman"/>
          <w:color w:val="802FBA"/>
        </w:rPr>
        <w:t>инфекций, вызванных</w:t>
      </w:r>
      <w:r w:rsidR="07A6602D" w:rsidRPr="00111AFD">
        <w:rPr>
          <w:rFonts w:ascii="Times New Roman" w:hAnsi="Times New Roman"/>
          <w:color w:val="802FBA"/>
        </w:rPr>
        <w:t xml:space="preserve"> MRSA</w:t>
      </w:r>
      <w:r w:rsidR="00C54380">
        <w:rPr>
          <w:rFonts w:ascii="Times New Roman" w:hAnsi="Times New Roman"/>
          <w:color w:val="802FBA"/>
        </w:rPr>
        <w:t>. 2) Дифференциальный диагноз пиодермий. 3) Абсцедирующие пневмонии: подходы к диагностике и лечению.</w:t>
      </w:r>
    </w:p>
    <w:p w14:paraId="02427945" w14:textId="77777777" w:rsidR="00C54380" w:rsidRDefault="00C54380" w:rsidP="00111AFD">
      <w:pPr>
        <w:pStyle w:val="16"/>
        <w:spacing w:after="0" w:line="240" w:lineRule="auto"/>
        <w:ind w:left="0"/>
        <w:rPr>
          <w:rFonts w:ascii="Times New Roman" w:hAnsi="Times New Roman"/>
          <w:color w:val="802FBA"/>
          <w:sz w:val="24"/>
          <w:szCs w:val="24"/>
          <w:shd w:val="clear" w:color="auto" w:fill="FFFFFF"/>
        </w:rPr>
      </w:pPr>
    </w:p>
    <w:p w14:paraId="00138FA7" w14:textId="77777777" w:rsidR="00362D5A" w:rsidRPr="00111AFD" w:rsidRDefault="00362D5A" w:rsidP="00111AFD">
      <w:pPr>
        <w:pStyle w:val="16"/>
        <w:spacing w:after="0" w:line="240" w:lineRule="auto"/>
        <w:ind w:left="0"/>
        <w:rPr>
          <w:rFonts w:ascii="Times New Roman" w:hAnsi="Times New Roman"/>
          <w:color w:val="802FBA"/>
          <w:sz w:val="24"/>
          <w:szCs w:val="24"/>
          <w:shd w:val="clear" w:color="auto" w:fill="FFFFFF"/>
        </w:rPr>
      </w:pPr>
      <w:r w:rsidRPr="00111AFD">
        <w:rPr>
          <w:rFonts w:ascii="Times New Roman" w:hAnsi="Times New Roman"/>
          <w:color w:val="802FBA"/>
          <w:sz w:val="24"/>
          <w:szCs w:val="24"/>
          <w:shd w:val="clear" w:color="auto" w:fill="FFFFFF"/>
        </w:rPr>
        <w:t>Контрольные вопросы для самоконтроля</w:t>
      </w:r>
    </w:p>
    <w:p w14:paraId="30AFFBE6" w14:textId="6449D9E6" w:rsidR="003E5B06" w:rsidRPr="00111AFD" w:rsidRDefault="07A6602D" w:rsidP="00111AFD">
      <w:pPr>
        <w:rPr>
          <w:rFonts w:ascii="Times New Roman" w:hAnsi="Times New Roman" w:cs="Times New Roman"/>
          <w:color w:val="802FBA"/>
        </w:rPr>
      </w:pPr>
      <w:r w:rsidRPr="00111AFD">
        <w:rPr>
          <w:rFonts w:ascii="Times New Roman" w:eastAsia="Times New Roman" w:hAnsi="Times New Roman" w:cs="Times New Roman"/>
          <w:color w:val="802FBA"/>
        </w:rPr>
        <w:t>1. Н</w:t>
      </w:r>
      <w:r w:rsidR="00C54380" w:rsidRPr="00111AFD">
        <w:rPr>
          <w:rFonts w:ascii="Times New Roman" w:eastAsia="Times New Roman" w:hAnsi="Times New Roman" w:cs="Times New Roman"/>
          <w:color w:val="802FBA"/>
        </w:rPr>
        <w:t>аиболее патогенным видом стафилококка для</w:t>
      </w:r>
      <w:r w:rsidR="00C54380">
        <w:rPr>
          <w:rFonts w:ascii="Times New Roman" w:hAnsi="Times New Roman" w:cs="Times New Roman"/>
          <w:color w:val="802FBA"/>
        </w:rPr>
        <w:t xml:space="preserve"> </w:t>
      </w:r>
      <w:r w:rsidR="00C54380" w:rsidRPr="00111AFD">
        <w:rPr>
          <w:rFonts w:ascii="Times New Roman" w:eastAsia="Times New Roman" w:hAnsi="Times New Roman" w:cs="Times New Roman"/>
          <w:color w:val="802FBA"/>
        </w:rPr>
        <w:t>человека является:</w:t>
      </w:r>
    </w:p>
    <w:p w14:paraId="03105A07" w14:textId="6E0932D6"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а)</w:t>
      </w:r>
      <w:r w:rsidR="07A6602D" w:rsidRPr="00111AFD">
        <w:rPr>
          <w:rFonts w:ascii="Times New Roman" w:eastAsia="Times New Roman" w:hAnsi="Times New Roman" w:cs="Times New Roman"/>
          <w:color w:val="802FBA"/>
        </w:rPr>
        <w:t xml:space="preserve"> S.</w:t>
      </w:r>
      <w:r>
        <w:rPr>
          <w:rFonts w:ascii="Times New Roman" w:eastAsia="Times New Roman" w:hAnsi="Times New Roman" w:cs="Times New Roman"/>
          <w:color w:val="802FBA"/>
        </w:rPr>
        <w:t xml:space="preserve"> </w:t>
      </w:r>
      <w:r w:rsidR="07A6602D" w:rsidRPr="00111AFD">
        <w:rPr>
          <w:rFonts w:ascii="Times New Roman" w:eastAsia="Times New Roman" w:hAnsi="Times New Roman" w:cs="Times New Roman"/>
          <w:color w:val="802FBA"/>
        </w:rPr>
        <w:t>epidermidis</w:t>
      </w:r>
    </w:p>
    <w:p w14:paraId="7E3F2EC0" w14:textId="2597E2ED" w:rsidR="003E5B06" w:rsidRPr="00C54380" w:rsidRDefault="00C54380" w:rsidP="00111AFD">
      <w:pPr>
        <w:rPr>
          <w:rFonts w:ascii="Times New Roman" w:hAnsi="Times New Roman" w:cs="Times New Roman"/>
          <w:b/>
          <w:color w:val="802FBA"/>
        </w:rPr>
      </w:pPr>
      <w:r w:rsidRPr="00C54380">
        <w:rPr>
          <w:rFonts w:ascii="Times New Roman" w:eastAsia="Times New Roman" w:hAnsi="Times New Roman" w:cs="Times New Roman"/>
          <w:b/>
          <w:color w:val="802FBA"/>
        </w:rPr>
        <w:t>б) S. aureus</w:t>
      </w:r>
    </w:p>
    <w:p w14:paraId="5B00CE6B" w14:textId="69B171A3"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 xml:space="preserve">в) S. </w:t>
      </w:r>
      <w:r w:rsidR="07A6602D" w:rsidRPr="00111AFD">
        <w:rPr>
          <w:rFonts w:ascii="Times New Roman" w:eastAsia="Times New Roman" w:hAnsi="Times New Roman" w:cs="Times New Roman"/>
          <w:color w:val="802FBA"/>
        </w:rPr>
        <w:t>saprophyticus</w:t>
      </w:r>
    </w:p>
    <w:p w14:paraId="3E8005ED" w14:textId="51B92B82"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г)</w:t>
      </w:r>
      <w:r w:rsidR="07A6602D" w:rsidRPr="00111AFD">
        <w:rPr>
          <w:rFonts w:ascii="Times New Roman" w:eastAsia="Times New Roman" w:hAnsi="Times New Roman" w:cs="Times New Roman"/>
          <w:color w:val="802FBA"/>
        </w:rPr>
        <w:t xml:space="preserve"> S. haemolyticus</w:t>
      </w:r>
    </w:p>
    <w:p w14:paraId="1B9471CF" w14:textId="4F3F7E42" w:rsidR="003E5B06" w:rsidRPr="00111AFD" w:rsidRDefault="07A6602D" w:rsidP="00111AFD">
      <w:pPr>
        <w:rPr>
          <w:rFonts w:ascii="Times New Roman" w:hAnsi="Times New Roman" w:cs="Times New Roman"/>
          <w:color w:val="802FBA"/>
        </w:rPr>
      </w:pPr>
      <w:r w:rsidRPr="00111AFD">
        <w:rPr>
          <w:rFonts w:ascii="Times New Roman" w:eastAsia="Times New Roman" w:hAnsi="Times New Roman" w:cs="Times New Roman"/>
          <w:color w:val="802FBA"/>
        </w:rPr>
        <w:t xml:space="preserve">2. </w:t>
      </w:r>
      <w:r w:rsidR="00C54380">
        <w:rPr>
          <w:rFonts w:ascii="Times New Roman" w:eastAsia="Times New Roman" w:hAnsi="Times New Roman" w:cs="Times New Roman"/>
          <w:color w:val="802FBA"/>
        </w:rPr>
        <w:t>Ф</w:t>
      </w:r>
      <w:r w:rsidR="00C54380" w:rsidRPr="00111AFD">
        <w:rPr>
          <w:rFonts w:ascii="Times New Roman" w:eastAsia="Times New Roman" w:hAnsi="Times New Roman" w:cs="Times New Roman"/>
          <w:color w:val="802FBA"/>
        </w:rPr>
        <w:t>ормы стафилококковой инфекции,</w:t>
      </w:r>
      <w:r w:rsidR="00C54380">
        <w:rPr>
          <w:rFonts w:ascii="Times New Roman" w:hAnsi="Times New Roman" w:cs="Times New Roman"/>
          <w:color w:val="802FBA"/>
        </w:rPr>
        <w:t xml:space="preserve"> </w:t>
      </w:r>
      <w:r w:rsidR="00C54380">
        <w:rPr>
          <w:rFonts w:ascii="Times New Roman" w:eastAsia="Times New Roman" w:hAnsi="Times New Roman" w:cs="Times New Roman"/>
          <w:color w:val="802FBA"/>
        </w:rPr>
        <w:t>ассоциированные с</w:t>
      </w:r>
      <w:r w:rsidR="00C54380" w:rsidRPr="00111AFD">
        <w:rPr>
          <w:rFonts w:ascii="Times New Roman" w:eastAsia="Times New Roman" w:hAnsi="Times New Roman" w:cs="Times New Roman"/>
          <w:color w:val="802FBA"/>
        </w:rPr>
        <w:t xml:space="preserve"> токсинами возбудителя:</w:t>
      </w:r>
    </w:p>
    <w:p w14:paraId="426F2B00" w14:textId="374BB950"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а)</w:t>
      </w:r>
      <w:r w:rsidR="07A6602D" w:rsidRPr="00111AFD">
        <w:rPr>
          <w:rFonts w:ascii="Times New Roman" w:eastAsia="Times New Roman" w:hAnsi="Times New Roman" w:cs="Times New Roman"/>
          <w:color w:val="802FBA"/>
        </w:rPr>
        <w:t xml:space="preserve"> стафилококковый менингит</w:t>
      </w:r>
    </w:p>
    <w:p w14:paraId="0E8C0AAF" w14:textId="303DDDC0" w:rsidR="003E5B06" w:rsidRPr="00C54380" w:rsidRDefault="00C54380" w:rsidP="00111AFD">
      <w:pPr>
        <w:rPr>
          <w:rFonts w:ascii="Times New Roman" w:hAnsi="Times New Roman" w:cs="Times New Roman"/>
          <w:b/>
          <w:color w:val="802FBA"/>
        </w:rPr>
      </w:pPr>
      <w:r w:rsidRPr="00C54380">
        <w:rPr>
          <w:rFonts w:ascii="Times New Roman" w:eastAsia="Times New Roman" w:hAnsi="Times New Roman" w:cs="Times New Roman"/>
          <w:b/>
          <w:color w:val="802FBA"/>
        </w:rPr>
        <w:t>б)</w:t>
      </w:r>
      <w:r>
        <w:rPr>
          <w:rFonts w:ascii="Times New Roman" w:eastAsia="Times New Roman" w:hAnsi="Times New Roman" w:cs="Times New Roman"/>
          <w:b/>
          <w:color w:val="802FBA"/>
        </w:rPr>
        <w:t xml:space="preserve"> синдром токсического шока</w:t>
      </w:r>
    </w:p>
    <w:p w14:paraId="6EE40AF2" w14:textId="4AB96462" w:rsidR="003E5B06" w:rsidRPr="00C54380" w:rsidRDefault="00C54380" w:rsidP="00111AFD">
      <w:pPr>
        <w:rPr>
          <w:rFonts w:ascii="Times New Roman" w:hAnsi="Times New Roman" w:cs="Times New Roman"/>
          <w:b/>
          <w:color w:val="802FBA"/>
        </w:rPr>
      </w:pPr>
      <w:r w:rsidRPr="00C54380">
        <w:rPr>
          <w:rFonts w:ascii="Times New Roman" w:eastAsia="Times New Roman" w:hAnsi="Times New Roman" w:cs="Times New Roman"/>
          <w:b/>
          <w:color w:val="802FBA"/>
        </w:rPr>
        <w:t>в)</w:t>
      </w:r>
      <w:r w:rsidR="07A6602D" w:rsidRPr="00C54380">
        <w:rPr>
          <w:rFonts w:ascii="Times New Roman" w:eastAsia="Times New Roman" w:hAnsi="Times New Roman" w:cs="Times New Roman"/>
          <w:b/>
          <w:color w:val="802FBA"/>
        </w:rPr>
        <w:t xml:space="preserve"> синдром «ошпаренной кожи»</w:t>
      </w:r>
    </w:p>
    <w:p w14:paraId="6140DF89" w14:textId="13C63AFE" w:rsidR="003E5B06" w:rsidRPr="00C54380" w:rsidRDefault="00C54380" w:rsidP="00111AFD">
      <w:pPr>
        <w:rPr>
          <w:rFonts w:ascii="Times New Roman" w:hAnsi="Times New Roman" w:cs="Times New Roman"/>
          <w:b/>
          <w:color w:val="802FBA"/>
        </w:rPr>
      </w:pPr>
      <w:r w:rsidRPr="00C54380">
        <w:rPr>
          <w:rFonts w:ascii="Times New Roman" w:eastAsia="Times New Roman" w:hAnsi="Times New Roman" w:cs="Times New Roman"/>
          <w:b/>
          <w:color w:val="802FBA"/>
        </w:rPr>
        <w:t>г)</w:t>
      </w:r>
      <w:r>
        <w:rPr>
          <w:rFonts w:ascii="Times New Roman" w:eastAsia="Times New Roman" w:hAnsi="Times New Roman" w:cs="Times New Roman"/>
          <w:b/>
          <w:color w:val="802FBA"/>
        </w:rPr>
        <w:t xml:space="preserve"> пищевые отравления</w:t>
      </w:r>
    </w:p>
    <w:p w14:paraId="49FA673F" w14:textId="03C0AD8A"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д)</w:t>
      </w:r>
      <w:r w:rsidR="07A6602D" w:rsidRPr="00111AFD">
        <w:rPr>
          <w:rFonts w:ascii="Times New Roman" w:eastAsia="Times New Roman" w:hAnsi="Times New Roman" w:cs="Times New Roman"/>
          <w:color w:val="802FBA"/>
        </w:rPr>
        <w:t xml:space="preserve"> фурункулез</w:t>
      </w:r>
    </w:p>
    <w:p w14:paraId="4D50ACE7" w14:textId="32109348" w:rsidR="003E5B06" w:rsidRPr="00111AFD" w:rsidRDefault="07A6602D" w:rsidP="00111AFD">
      <w:pPr>
        <w:rPr>
          <w:rFonts w:ascii="Times New Roman" w:hAnsi="Times New Roman" w:cs="Times New Roman"/>
          <w:color w:val="802FBA"/>
        </w:rPr>
      </w:pPr>
      <w:r w:rsidRPr="00111AFD">
        <w:rPr>
          <w:rFonts w:ascii="Times New Roman" w:eastAsia="Times New Roman" w:hAnsi="Times New Roman" w:cs="Times New Roman"/>
          <w:color w:val="802FBA"/>
        </w:rPr>
        <w:t>3. У</w:t>
      </w:r>
      <w:r w:rsidR="00C54380" w:rsidRPr="00111AFD">
        <w:rPr>
          <w:rFonts w:ascii="Times New Roman" w:eastAsia="Times New Roman" w:hAnsi="Times New Roman" w:cs="Times New Roman"/>
          <w:color w:val="802FBA"/>
        </w:rPr>
        <w:t xml:space="preserve">кажите токсины </w:t>
      </w:r>
      <w:r w:rsidRPr="00111AFD">
        <w:rPr>
          <w:rFonts w:ascii="Times New Roman" w:eastAsia="Times New Roman" w:hAnsi="Times New Roman" w:cs="Times New Roman"/>
          <w:color w:val="802FBA"/>
        </w:rPr>
        <w:t xml:space="preserve">S. </w:t>
      </w:r>
      <w:r w:rsidR="00C54380" w:rsidRPr="00111AFD">
        <w:rPr>
          <w:rFonts w:ascii="Times New Roman" w:eastAsia="Times New Roman" w:hAnsi="Times New Roman" w:cs="Times New Roman"/>
          <w:color w:val="802FBA"/>
        </w:rPr>
        <w:t>aureus</w:t>
      </w:r>
      <w:r w:rsidRPr="00111AFD">
        <w:rPr>
          <w:rFonts w:ascii="Times New Roman" w:eastAsia="Times New Roman" w:hAnsi="Times New Roman" w:cs="Times New Roman"/>
          <w:color w:val="802FBA"/>
        </w:rPr>
        <w:t>:</w:t>
      </w:r>
    </w:p>
    <w:p w14:paraId="4C9B2B27" w14:textId="2D1B4F18"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а)</w:t>
      </w:r>
      <w:r w:rsidR="07A6602D" w:rsidRPr="00111AFD">
        <w:rPr>
          <w:rFonts w:ascii="Times New Roman" w:eastAsia="Times New Roman" w:hAnsi="Times New Roman" w:cs="Times New Roman"/>
          <w:color w:val="802FBA"/>
        </w:rPr>
        <w:t xml:space="preserve"> эндотоксин</w:t>
      </w:r>
    </w:p>
    <w:p w14:paraId="3E8DD851" w14:textId="65951314" w:rsidR="003E5B06" w:rsidRPr="00C54380" w:rsidRDefault="00C54380" w:rsidP="00111AFD">
      <w:pPr>
        <w:rPr>
          <w:rFonts w:ascii="Times New Roman" w:hAnsi="Times New Roman" w:cs="Times New Roman"/>
          <w:b/>
          <w:color w:val="802FBA"/>
        </w:rPr>
      </w:pPr>
      <w:r w:rsidRPr="00C54380">
        <w:rPr>
          <w:rFonts w:ascii="Times New Roman" w:eastAsia="Times New Roman" w:hAnsi="Times New Roman" w:cs="Times New Roman"/>
          <w:b/>
          <w:color w:val="802FBA"/>
        </w:rPr>
        <w:t>б)</w:t>
      </w:r>
      <w:r w:rsidR="07A6602D" w:rsidRPr="00C54380">
        <w:rPr>
          <w:rFonts w:ascii="Times New Roman" w:eastAsia="Times New Roman" w:hAnsi="Times New Roman" w:cs="Times New Roman"/>
          <w:b/>
          <w:color w:val="802FBA"/>
        </w:rPr>
        <w:t xml:space="preserve"> эксфолиатины</w:t>
      </w:r>
    </w:p>
    <w:p w14:paraId="01955381" w14:textId="4846BB8A" w:rsidR="003E5B06" w:rsidRPr="00C54380" w:rsidRDefault="00C54380" w:rsidP="00111AFD">
      <w:pPr>
        <w:rPr>
          <w:rFonts w:ascii="Times New Roman" w:hAnsi="Times New Roman" w:cs="Times New Roman"/>
          <w:b/>
          <w:color w:val="802FBA"/>
        </w:rPr>
      </w:pPr>
      <w:r w:rsidRPr="00C54380">
        <w:rPr>
          <w:rFonts w:ascii="Times New Roman" w:eastAsia="Times New Roman" w:hAnsi="Times New Roman" w:cs="Times New Roman"/>
          <w:b/>
          <w:color w:val="802FBA"/>
        </w:rPr>
        <w:t>в)</w:t>
      </w:r>
      <w:r w:rsidR="07A6602D" w:rsidRPr="00C54380">
        <w:rPr>
          <w:rFonts w:ascii="Times New Roman" w:eastAsia="Times New Roman" w:hAnsi="Times New Roman" w:cs="Times New Roman"/>
          <w:b/>
          <w:color w:val="802FBA"/>
        </w:rPr>
        <w:t xml:space="preserve"> TSST-1</w:t>
      </w:r>
    </w:p>
    <w:p w14:paraId="45D097CF" w14:textId="6F2CC72B" w:rsidR="003E5B06" w:rsidRPr="00C54380" w:rsidRDefault="00C54380" w:rsidP="00111AFD">
      <w:pPr>
        <w:rPr>
          <w:rFonts w:ascii="Times New Roman" w:hAnsi="Times New Roman" w:cs="Times New Roman"/>
          <w:b/>
          <w:color w:val="802FBA"/>
        </w:rPr>
      </w:pPr>
      <w:r w:rsidRPr="00C54380">
        <w:rPr>
          <w:rFonts w:ascii="Times New Roman" w:eastAsia="Times New Roman" w:hAnsi="Times New Roman" w:cs="Times New Roman"/>
          <w:b/>
          <w:color w:val="802FBA"/>
        </w:rPr>
        <w:t>г)</w:t>
      </w:r>
      <w:r w:rsidR="07A6602D" w:rsidRPr="00C54380">
        <w:rPr>
          <w:rFonts w:ascii="Times New Roman" w:eastAsia="Times New Roman" w:hAnsi="Times New Roman" w:cs="Times New Roman"/>
          <w:b/>
          <w:color w:val="802FBA"/>
        </w:rPr>
        <w:t xml:space="preserve"> лейкоцидин</w:t>
      </w:r>
    </w:p>
    <w:p w14:paraId="1E555615" w14:textId="21CE8DC0"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д)</w:t>
      </w:r>
      <w:r w:rsidR="07A6602D" w:rsidRPr="00111AFD">
        <w:rPr>
          <w:rFonts w:ascii="Times New Roman" w:eastAsia="Times New Roman" w:hAnsi="Times New Roman" w:cs="Times New Roman"/>
          <w:color w:val="802FBA"/>
        </w:rPr>
        <w:t xml:space="preserve"> энтеротоксины</w:t>
      </w:r>
    </w:p>
    <w:p w14:paraId="5BFD852C" w14:textId="44604A2B" w:rsidR="003E5B06" w:rsidRPr="00111AFD" w:rsidRDefault="07A6602D" w:rsidP="00111AFD">
      <w:pPr>
        <w:rPr>
          <w:rFonts w:ascii="Times New Roman" w:hAnsi="Times New Roman" w:cs="Times New Roman"/>
          <w:color w:val="802FBA"/>
        </w:rPr>
      </w:pPr>
      <w:r w:rsidRPr="00111AFD">
        <w:rPr>
          <w:rFonts w:ascii="Times New Roman" w:eastAsia="Times New Roman" w:hAnsi="Times New Roman" w:cs="Times New Roman"/>
          <w:color w:val="802FBA"/>
        </w:rPr>
        <w:t>4. М</w:t>
      </w:r>
      <w:r w:rsidR="00C54380" w:rsidRPr="00111AFD">
        <w:rPr>
          <w:rFonts w:ascii="Times New Roman" w:eastAsia="Times New Roman" w:hAnsi="Times New Roman" w:cs="Times New Roman"/>
          <w:color w:val="802FBA"/>
        </w:rPr>
        <w:t>етициллинрезистентные стафилококки</w:t>
      </w:r>
      <w:r w:rsidR="00C54380">
        <w:rPr>
          <w:rFonts w:ascii="Times New Roman" w:hAnsi="Times New Roman" w:cs="Times New Roman"/>
          <w:color w:val="802FBA"/>
        </w:rPr>
        <w:t xml:space="preserve"> </w:t>
      </w:r>
      <w:r w:rsidR="00C54380" w:rsidRPr="00111AFD">
        <w:rPr>
          <w:rFonts w:ascii="Times New Roman" w:eastAsia="Times New Roman" w:hAnsi="Times New Roman" w:cs="Times New Roman"/>
          <w:color w:val="802FBA"/>
        </w:rPr>
        <w:t>устойчивы к</w:t>
      </w:r>
      <w:r w:rsidRPr="00111AFD">
        <w:rPr>
          <w:rFonts w:ascii="Times New Roman" w:eastAsia="Times New Roman" w:hAnsi="Times New Roman" w:cs="Times New Roman"/>
          <w:color w:val="802FBA"/>
        </w:rPr>
        <w:t>:</w:t>
      </w:r>
    </w:p>
    <w:p w14:paraId="1BA6FD84" w14:textId="49AFE2DA" w:rsidR="003E5B06" w:rsidRPr="00C54380" w:rsidRDefault="00C54380" w:rsidP="00111AFD">
      <w:pPr>
        <w:rPr>
          <w:rFonts w:ascii="Times New Roman" w:hAnsi="Times New Roman" w:cs="Times New Roman"/>
          <w:b/>
          <w:color w:val="802FBA"/>
        </w:rPr>
      </w:pPr>
      <w:r>
        <w:rPr>
          <w:rFonts w:ascii="Times New Roman" w:eastAsia="Times New Roman" w:hAnsi="Times New Roman" w:cs="Times New Roman"/>
          <w:b/>
          <w:color w:val="802FBA"/>
        </w:rPr>
        <w:t>а)</w:t>
      </w:r>
      <w:r w:rsidR="07A6602D" w:rsidRPr="00C54380">
        <w:rPr>
          <w:rFonts w:ascii="Times New Roman" w:eastAsia="Times New Roman" w:hAnsi="Times New Roman" w:cs="Times New Roman"/>
          <w:b/>
          <w:color w:val="802FBA"/>
        </w:rPr>
        <w:t xml:space="preserve"> оксациллину</w:t>
      </w:r>
    </w:p>
    <w:p w14:paraId="016A6B0E" w14:textId="0DAFC04F"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б)</w:t>
      </w:r>
      <w:r w:rsidR="07A6602D" w:rsidRPr="00111AFD">
        <w:rPr>
          <w:rFonts w:ascii="Times New Roman" w:eastAsia="Times New Roman" w:hAnsi="Times New Roman" w:cs="Times New Roman"/>
          <w:color w:val="802FBA"/>
        </w:rPr>
        <w:t xml:space="preserve"> гентамицину</w:t>
      </w:r>
    </w:p>
    <w:p w14:paraId="0EE65EA8" w14:textId="589BE1FB"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в)</w:t>
      </w:r>
      <w:r w:rsidR="07A6602D" w:rsidRPr="00111AFD">
        <w:rPr>
          <w:rFonts w:ascii="Times New Roman" w:eastAsia="Times New Roman" w:hAnsi="Times New Roman" w:cs="Times New Roman"/>
          <w:color w:val="802FBA"/>
        </w:rPr>
        <w:t xml:space="preserve"> цефалоспоринам</w:t>
      </w:r>
    </w:p>
    <w:p w14:paraId="301FF541" w14:textId="0464AFA0"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г)</w:t>
      </w:r>
      <w:r w:rsidR="07A6602D" w:rsidRPr="00111AFD">
        <w:rPr>
          <w:rFonts w:ascii="Times New Roman" w:eastAsia="Times New Roman" w:hAnsi="Times New Roman" w:cs="Times New Roman"/>
          <w:color w:val="802FBA"/>
        </w:rPr>
        <w:t xml:space="preserve"> фторхинолонам</w:t>
      </w:r>
    </w:p>
    <w:p w14:paraId="1A1E4836" w14:textId="60A04FAC" w:rsidR="003E5B06" w:rsidRPr="00111AFD" w:rsidRDefault="07A6602D" w:rsidP="00111AFD">
      <w:pPr>
        <w:rPr>
          <w:rFonts w:ascii="Times New Roman" w:hAnsi="Times New Roman" w:cs="Times New Roman"/>
          <w:color w:val="802FBA"/>
        </w:rPr>
      </w:pPr>
      <w:r w:rsidRPr="00111AFD">
        <w:rPr>
          <w:rFonts w:ascii="Times New Roman" w:eastAsia="Times New Roman" w:hAnsi="Times New Roman" w:cs="Times New Roman"/>
          <w:color w:val="802FBA"/>
        </w:rPr>
        <w:t>5. У</w:t>
      </w:r>
      <w:r w:rsidR="00C54380" w:rsidRPr="00111AFD">
        <w:rPr>
          <w:rFonts w:ascii="Times New Roman" w:eastAsia="Times New Roman" w:hAnsi="Times New Roman" w:cs="Times New Roman"/>
          <w:color w:val="802FBA"/>
        </w:rPr>
        <w:t>кажите пути передачи стафилококковой</w:t>
      </w:r>
      <w:r w:rsidR="00C54380">
        <w:rPr>
          <w:rFonts w:ascii="Times New Roman" w:hAnsi="Times New Roman" w:cs="Times New Roman"/>
          <w:color w:val="802FBA"/>
        </w:rPr>
        <w:t xml:space="preserve"> </w:t>
      </w:r>
      <w:r w:rsidR="00C54380" w:rsidRPr="00111AFD">
        <w:rPr>
          <w:rFonts w:ascii="Times New Roman" w:eastAsia="Times New Roman" w:hAnsi="Times New Roman" w:cs="Times New Roman"/>
          <w:color w:val="802FBA"/>
        </w:rPr>
        <w:t>инфекции:</w:t>
      </w:r>
    </w:p>
    <w:p w14:paraId="13A5EC71" w14:textId="609BE016" w:rsidR="003E5B06" w:rsidRPr="00C54380" w:rsidRDefault="00C54380" w:rsidP="00111AFD">
      <w:pPr>
        <w:rPr>
          <w:rFonts w:ascii="Times New Roman" w:hAnsi="Times New Roman" w:cs="Times New Roman"/>
          <w:b/>
          <w:color w:val="802FBA"/>
        </w:rPr>
      </w:pPr>
      <w:r w:rsidRPr="00C54380">
        <w:rPr>
          <w:rFonts w:ascii="Times New Roman" w:eastAsia="Times New Roman" w:hAnsi="Times New Roman" w:cs="Times New Roman"/>
          <w:b/>
          <w:color w:val="802FBA"/>
        </w:rPr>
        <w:t xml:space="preserve">а) </w:t>
      </w:r>
      <w:r w:rsidR="07A6602D" w:rsidRPr="00C54380">
        <w:rPr>
          <w:rFonts w:ascii="Times New Roman" w:eastAsia="Times New Roman" w:hAnsi="Times New Roman" w:cs="Times New Roman"/>
          <w:b/>
          <w:color w:val="802FBA"/>
        </w:rPr>
        <w:t>контактный</w:t>
      </w:r>
    </w:p>
    <w:p w14:paraId="427F5588" w14:textId="65286F8E" w:rsidR="003E5B06" w:rsidRPr="00C54380" w:rsidRDefault="00C54380" w:rsidP="00111AFD">
      <w:pPr>
        <w:rPr>
          <w:rFonts w:ascii="Times New Roman" w:hAnsi="Times New Roman" w:cs="Times New Roman"/>
          <w:b/>
          <w:color w:val="802FBA"/>
        </w:rPr>
      </w:pPr>
      <w:r w:rsidRPr="00C54380">
        <w:rPr>
          <w:rFonts w:ascii="Times New Roman" w:eastAsia="Times New Roman" w:hAnsi="Times New Roman" w:cs="Times New Roman"/>
          <w:b/>
          <w:color w:val="802FBA"/>
        </w:rPr>
        <w:t xml:space="preserve">б) </w:t>
      </w:r>
      <w:r w:rsidR="07A6602D" w:rsidRPr="00C54380">
        <w:rPr>
          <w:rFonts w:ascii="Times New Roman" w:eastAsia="Times New Roman" w:hAnsi="Times New Roman" w:cs="Times New Roman"/>
          <w:b/>
          <w:color w:val="802FBA"/>
        </w:rPr>
        <w:t>капельный</w:t>
      </w:r>
    </w:p>
    <w:p w14:paraId="23057793" w14:textId="2206A9A6" w:rsidR="003E5B06" w:rsidRPr="00C54380" w:rsidRDefault="00C54380" w:rsidP="00111AFD">
      <w:pPr>
        <w:rPr>
          <w:rFonts w:ascii="Times New Roman" w:hAnsi="Times New Roman" w:cs="Times New Roman"/>
          <w:b/>
          <w:color w:val="802FBA"/>
        </w:rPr>
      </w:pPr>
      <w:r w:rsidRPr="00C54380">
        <w:rPr>
          <w:rFonts w:ascii="Times New Roman" w:eastAsia="Times New Roman" w:hAnsi="Times New Roman" w:cs="Times New Roman"/>
          <w:b/>
          <w:color w:val="802FBA"/>
        </w:rPr>
        <w:t xml:space="preserve">в) </w:t>
      </w:r>
      <w:r w:rsidR="07A6602D" w:rsidRPr="00C54380">
        <w:rPr>
          <w:rFonts w:ascii="Times New Roman" w:eastAsia="Times New Roman" w:hAnsi="Times New Roman" w:cs="Times New Roman"/>
          <w:b/>
          <w:color w:val="802FBA"/>
        </w:rPr>
        <w:t>пищевой</w:t>
      </w:r>
    </w:p>
    <w:p w14:paraId="382CEE46" w14:textId="44F91E73" w:rsidR="003E5B06" w:rsidRPr="00111AFD" w:rsidRDefault="00C54380" w:rsidP="00111AFD">
      <w:pPr>
        <w:rPr>
          <w:rFonts w:ascii="Times New Roman" w:hAnsi="Times New Roman" w:cs="Times New Roman"/>
          <w:color w:val="802FBA"/>
        </w:rPr>
      </w:pPr>
      <w:r>
        <w:rPr>
          <w:rFonts w:ascii="Times New Roman" w:eastAsia="Times New Roman" w:hAnsi="Times New Roman" w:cs="Times New Roman"/>
          <w:color w:val="802FBA"/>
        </w:rPr>
        <w:t>г)</w:t>
      </w:r>
      <w:r w:rsidR="07A6602D" w:rsidRPr="00111AFD">
        <w:rPr>
          <w:rFonts w:ascii="Times New Roman" w:eastAsia="Times New Roman" w:hAnsi="Times New Roman" w:cs="Times New Roman"/>
          <w:color w:val="802FBA"/>
        </w:rPr>
        <w:t xml:space="preserve"> парентеральный</w:t>
      </w:r>
    </w:p>
    <w:p w14:paraId="097AA940" w14:textId="31E5E8B8" w:rsidR="003E5B06" w:rsidRPr="00111AFD" w:rsidRDefault="003E5B06" w:rsidP="00111AFD">
      <w:pPr>
        <w:pStyle w:val="16"/>
        <w:spacing w:after="0" w:line="240" w:lineRule="auto"/>
        <w:ind w:left="0"/>
        <w:jc w:val="both"/>
        <w:rPr>
          <w:rFonts w:ascii="Times New Roman" w:hAnsi="Times New Roman"/>
          <w:color w:val="802FBA"/>
          <w:sz w:val="24"/>
          <w:szCs w:val="24"/>
        </w:rPr>
      </w:pPr>
    </w:p>
    <w:p w14:paraId="41BBBCD7" w14:textId="77777777" w:rsidR="003E5B06" w:rsidRPr="00111AFD" w:rsidRDefault="003E5B06" w:rsidP="00111AFD">
      <w:pPr>
        <w:pStyle w:val="16"/>
        <w:spacing w:after="0" w:line="240" w:lineRule="auto"/>
        <w:ind w:left="0"/>
        <w:jc w:val="center"/>
        <w:rPr>
          <w:rFonts w:ascii="Times New Roman" w:hAnsi="Times New Roman"/>
          <w:b/>
          <w:bCs/>
          <w:color w:val="802FBA"/>
          <w:sz w:val="24"/>
          <w:szCs w:val="24"/>
        </w:rPr>
      </w:pPr>
      <w:r w:rsidRPr="00111AFD">
        <w:rPr>
          <w:rFonts w:ascii="Times New Roman" w:hAnsi="Times New Roman"/>
          <w:b/>
          <w:color w:val="802FBA"/>
          <w:sz w:val="24"/>
          <w:szCs w:val="24"/>
        </w:rPr>
        <w:t xml:space="preserve">8.1.5 </w:t>
      </w:r>
      <w:r w:rsidRPr="00111AFD">
        <w:rPr>
          <w:rFonts w:ascii="Times New Roman" w:hAnsi="Times New Roman"/>
          <w:b/>
          <w:bCs/>
          <w:color w:val="802FBA"/>
          <w:sz w:val="24"/>
          <w:szCs w:val="24"/>
        </w:rPr>
        <w:t>Корь, краснуха</w:t>
      </w:r>
    </w:p>
    <w:p w14:paraId="5A485B44" w14:textId="77777777" w:rsidR="003E5B06" w:rsidRPr="00111AFD" w:rsidRDefault="3B8383D8" w:rsidP="00111AFD">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Этиология, патогенез, патоморфология. Эпидемиология кори и краснухи  в различных возрастных группах. Иммунитет. Клиническая характеристика. Осложнения, их профилактика. Лечение. Дифференциальный диагноз. Вакцинопрофилактика.</w:t>
      </w:r>
    </w:p>
    <w:p w14:paraId="07DEA007" w14:textId="2DBC4714" w:rsidR="3B8383D8" w:rsidRPr="00111AFD" w:rsidRDefault="3B8383D8" w:rsidP="004F2771">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 xml:space="preserve">Краснуха – острое инфекционное заболевание, передающееся воздушно-капельным путем и характеризующееся наличием симптомов умеренно выраженной интоксикации, </w:t>
      </w:r>
      <w:r w:rsidR="004F2771">
        <w:rPr>
          <w:rFonts w:ascii="Times New Roman" w:hAnsi="Times New Roman"/>
          <w:color w:val="802FBA"/>
          <w:sz w:val="24"/>
          <w:szCs w:val="24"/>
        </w:rPr>
        <w:t>розеолезной сыпи</w:t>
      </w:r>
      <w:r w:rsidRPr="00111AFD">
        <w:rPr>
          <w:rFonts w:ascii="Times New Roman" w:hAnsi="Times New Roman"/>
          <w:color w:val="802FBA"/>
          <w:sz w:val="24"/>
          <w:szCs w:val="24"/>
        </w:rPr>
        <w:t>, незначительными катаральными явлениями и увеличением периферических лимфатических узлов, пре</w:t>
      </w:r>
      <w:r w:rsidR="004F2771">
        <w:rPr>
          <w:rFonts w:ascii="Times New Roman" w:hAnsi="Times New Roman"/>
          <w:color w:val="802FBA"/>
          <w:sz w:val="24"/>
          <w:szCs w:val="24"/>
        </w:rPr>
        <w:t>имущественно затылочных и задне</w:t>
      </w:r>
      <w:r w:rsidRPr="00111AFD">
        <w:rPr>
          <w:rFonts w:ascii="Times New Roman" w:hAnsi="Times New Roman"/>
          <w:color w:val="802FBA"/>
          <w:sz w:val="24"/>
          <w:szCs w:val="24"/>
        </w:rPr>
        <w:t xml:space="preserve">шейных. </w:t>
      </w:r>
    </w:p>
    <w:p w14:paraId="4F4116CA" w14:textId="77777777" w:rsidR="004F2771" w:rsidRDefault="3B8383D8" w:rsidP="004F2771">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lastRenderedPageBreak/>
        <w:t xml:space="preserve">Корь – острое высоко контагиозное вирусное заболевание, передающееся воздушно-капельным путем и характеризующееся наличием лихорадки, симптомов интоксикации, поражением дыхательных путей, конъюнктив, наличием пятнисто-папулезной </w:t>
      </w:r>
      <w:r w:rsidR="004F2771">
        <w:rPr>
          <w:rFonts w:ascii="Times New Roman" w:hAnsi="Times New Roman"/>
          <w:color w:val="802FBA"/>
          <w:sz w:val="24"/>
          <w:szCs w:val="24"/>
        </w:rPr>
        <w:t>сыпи.</w:t>
      </w:r>
    </w:p>
    <w:p w14:paraId="4A99B905" w14:textId="0F141116" w:rsidR="07A6602D" w:rsidRPr="00111AFD" w:rsidRDefault="004F2771" w:rsidP="004F2771">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 xml:space="preserve"> </w:t>
      </w:r>
    </w:p>
    <w:p w14:paraId="64E9E3AB" w14:textId="4A54E99D" w:rsidR="3B8383D8" w:rsidRPr="00656DF9" w:rsidRDefault="3B8383D8" w:rsidP="00656DF9">
      <w:pPr>
        <w:tabs>
          <w:tab w:val="left" w:pos="4423"/>
        </w:tabs>
        <w:jc w:val="both"/>
        <w:rPr>
          <w:rFonts w:ascii="Times New Roman" w:hAnsi="Times New Roman" w:cs="Times New Roman"/>
          <w:color w:val="802FBA"/>
        </w:rPr>
      </w:pPr>
      <w:r w:rsidRPr="00656DF9">
        <w:rPr>
          <w:rFonts w:ascii="Times New Roman" w:hAnsi="Times New Roman" w:cs="Times New Roman"/>
          <w:color w:val="802FBA"/>
        </w:rPr>
        <w:t>Практические навыки по модулю:</w:t>
      </w:r>
      <w:r w:rsidR="00656DF9" w:rsidRPr="00656DF9">
        <w:rPr>
          <w:rFonts w:ascii="Times New Roman" w:hAnsi="Times New Roman" w:cs="Times New Roman"/>
          <w:color w:val="802FBA"/>
        </w:rPr>
        <w:t xml:space="preserve"> 1) </w:t>
      </w:r>
      <w:r w:rsidRPr="00656DF9">
        <w:rPr>
          <w:rFonts w:ascii="Times New Roman" w:hAnsi="Times New Roman"/>
          <w:color w:val="802FBA"/>
        </w:rPr>
        <w:t>Пальпация лимфатических узлов</w:t>
      </w:r>
      <w:r w:rsidR="00656DF9" w:rsidRPr="00656DF9">
        <w:rPr>
          <w:rFonts w:ascii="Times New Roman" w:hAnsi="Times New Roman"/>
          <w:color w:val="802FBA"/>
        </w:rPr>
        <w:t xml:space="preserve">. 2) </w:t>
      </w:r>
      <w:r w:rsidR="00656DF9" w:rsidRPr="00656DF9">
        <w:rPr>
          <w:rFonts w:ascii="Times New Roman" w:hAnsi="Times New Roman" w:cs="Times New Roman"/>
          <w:color w:val="802FBA"/>
        </w:rPr>
        <w:t xml:space="preserve">Сбор эпидемиологического анамнеза у больного с синдромом экзантемы. 3) Клиническое обследование больного с сыпью. 4) Специфические лабораторно - инструментальные методы исследования. 5) </w:t>
      </w:r>
      <w:r w:rsidR="00656DF9" w:rsidRPr="00656DF9">
        <w:rPr>
          <w:rFonts w:ascii="Times New Roman" w:hAnsi="Times New Roman" w:cs="Times New Roman"/>
          <w:color w:val="802FBA"/>
          <w:shd w:val="clear" w:color="auto" w:fill="FFFFFF"/>
        </w:rPr>
        <w:t>Специальная экстренная профилактика при заболеваниях вирусной природы</w:t>
      </w:r>
    </w:p>
    <w:p w14:paraId="369316E2" w14:textId="77777777" w:rsidR="00656DF9" w:rsidRDefault="00656DF9" w:rsidP="00111AFD">
      <w:pPr>
        <w:shd w:val="clear" w:color="auto" w:fill="FFFFFF" w:themeFill="background1"/>
        <w:rPr>
          <w:rFonts w:ascii="Times New Roman" w:hAnsi="Times New Roman" w:cs="Times New Roman"/>
          <w:color w:val="802FBA"/>
        </w:rPr>
      </w:pPr>
    </w:p>
    <w:p w14:paraId="6D1DE793" w14:textId="2D0C401B" w:rsidR="3B8383D8" w:rsidRPr="00656DF9" w:rsidRDefault="3B8383D8" w:rsidP="00656DF9">
      <w:pPr>
        <w:shd w:val="clear" w:color="auto" w:fill="FFFFFF" w:themeFill="background1"/>
        <w:jc w:val="both"/>
        <w:rPr>
          <w:rFonts w:ascii="Times New Roman" w:hAnsi="Times New Roman" w:cs="Times New Roman"/>
          <w:color w:val="802FBA"/>
        </w:rPr>
      </w:pPr>
      <w:r w:rsidRPr="00111AFD">
        <w:rPr>
          <w:rFonts w:ascii="Times New Roman" w:hAnsi="Times New Roman" w:cs="Times New Roman"/>
          <w:color w:val="802FBA"/>
        </w:rPr>
        <w:t>Темы для самостоятельной работы:</w:t>
      </w:r>
      <w:r w:rsidR="00656DF9">
        <w:rPr>
          <w:rFonts w:ascii="Times New Roman" w:hAnsi="Times New Roman" w:cs="Times New Roman"/>
          <w:color w:val="802FBA"/>
        </w:rPr>
        <w:t xml:space="preserve"> 1) Диагностика и </w:t>
      </w:r>
      <w:r w:rsidR="00656DF9">
        <w:rPr>
          <w:rFonts w:ascii="Times New Roman" w:hAnsi="Times New Roman"/>
          <w:color w:val="802FBA"/>
        </w:rPr>
        <w:t xml:space="preserve">лечение осложнений при кори. 2) </w:t>
      </w:r>
      <w:r w:rsidRPr="00111AFD">
        <w:rPr>
          <w:rFonts w:ascii="Times New Roman" w:hAnsi="Times New Roman"/>
          <w:color w:val="802FBA"/>
        </w:rPr>
        <w:t>Санитарно-эпидемические мероприятия при выявлении больного корью</w:t>
      </w:r>
      <w:r w:rsidR="00656DF9">
        <w:rPr>
          <w:rFonts w:ascii="Times New Roman" w:hAnsi="Times New Roman"/>
          <w:color w:val="802FBA"/>
        </w:rPr>
        <w:t>. 3) Экстренная профилактика кори и краснухи.</w:t>
      </w:r>
    </w:p>
    <w:p w14:paraId="4A0427BF" w14:textId="77777777" w:rsidR="00656DF9" w:rsidRDefault="00656DF9" w:rsidP="00111AFD">
      <w:pPr>
        <w:pStyle w:val="16"/>
        <w:spacing w:after="0" w:line="240" w:lineRule="auto"/>
        <w:ind w:left="0"/>
        <w:rPr>
          <w:rFonts w:ascii="Times New Roman" w:hAnsi="Times New Roman"/>
          <w:color w:val="802FBA"/>
          <w:sz w:val="24"/>
          <w:szCs w:val="24"/>
          <w:shd w:val="clear" w:color="auto" w:fill="FFFFFF"/>
        </w:rPr>
      </w:pPr>
    </w:p>
    <w:p w14:paraId="45E49872" w14:textId="676F3F25" w:rsidR="00362D5A" w:rsidRPr="00111AFD" w:rsidRDefault="00656DF9"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В</w:t>
      </w:r>
      <w:r w:rsidR="00362D5A" w:rsidRPr="00111AFD">
        <w:rPr>
          <w:rFonts w:ascii="Times New Roman" w:hAnsi="Times New Roman"/>
          <w:color w:val="802FBA"/>
          <w:sz w:val="24"/>
          <w:szCs w:val="24"/>
          <w:shd w:val="clear" w:color="auto" w:fill="FFFFFF"/>
        </w:rPr>
        <w:t>опросы для самоконтроля</w:t>
      </w:r>
    </w:p>
    <w:p w14:paraId="3B14E75E" w14:textId="529C67DE" w:rsidR="3B8383D8" w:rsidRPr="00111AFD" w:rsidRDefault="3B8383D8" w:rsidP="00656DF9">
      <w:pPr>
        <w:pStyle w:val="af0"/>
        <w:numPr>
          <w:ilvl w:val="0"/>
          <w:numId w:val="9"/>
        </w:numPr>
        <w:spacing w:after="0" w:line="240" w:lineRule="auto"/>
        <w:ind w:left="0" w:firstLine="0"/>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Пути заражения при кори</w:t>
      </w:r>
      <w:r w:rsidR="00656DF9">
        <w:rPr>
          <w:rFonts w:ascii="Times New Roman" w:eastAsia="Times New Roman" w:hAnsi="Times New Roman"/>
          <w:color w:val="802FBA"/>
          <w:sz w:val="24"/>
          <w:szCs w:val="24"/>
        </w:rPr>
        <w:t>:</w:t>
      </w:r>
    </w:p>
    <w:p w14:paraId="40AC258D" w14:textId="052BA40C" w:rsidR="3B8383D8" w:rsidRPr="00656DF9" w:rsidRDefault="00656DF9" w:rsidP="00656DF9">
      <w:pPr>
        <w:rPr>
          <w:rFonts w:ascii="Times New Roman" w:hAnsi="Times New Roman" w:cs="Times New Roman"/>
          <w:b/>
          <w:color w:val="802FBA"/>
        </w:rPr>
      </w:pPr>
      <w:r w:rsidRPr="00656DF9">
        <w:rPr>
          <w:rFonts w:ascii="Times New Roman" w:eastAsia="Times New Roman" w:hAnsi="Times New Roman" w:cs="Times New Roman"/>
          <w:b/>
          <w:color w:val="802FBA"/>
        </w:rPr>
        <w:t>а)</w:t>
      </w:r>
      <w:r w:rsidR="3B8383D8" w:rsidRPr="00656DF9">
        <w:rPr>
          <w:rFonts w:ascii="Times New Roman" w:eastAsia="Times New Roman" w:hAnsi="Times New Roman" w:cs="Times New Roman"/>
          <w:b/>
          <w:color w:val="802FBA"/>
        </w:rPr>
        <w:t xml:space="preserve"> воздушно-капельный</w:t>
      </w:r>
    </w:p>
    <w:p w14:paraId="5CDB0BF1" w14:textId="382D1B3A" w:rsidR="3B8383D8" w:rsidRPr="00111AFD" w:rsidRDefault="00656DF9" w:rsidP="00656DF9">
      <w:pPr>
        <w:rPr>
          <w:rFonts w:ascii="Times New Roman" w:hAnsi="Times New Roman" w:cs="Times New Roman"/>
          <w:color w:val="802FBA"/>
        </w:rPr>
      </w:pPr>
      <w:r>
        <w:rPr>
          <w:rFonts w:ascii="Times New Roman" w:eastAsia="Times New Roman" w:hAnsi="Times New Roman" w:cs="Times New Roman"/>
          <w:color w:val="802FBA"/>
        </w:rPr>
        <w:t>б)</w:t>
      </w:r>
      <w:r w:rsidR="3B8383D8" w:rsidRPr="00111AFD">
        <w:rPr>
          <w:rFonts w:ascii="Times New Roman" w:eastAsia="Times New Roman" w:hAnsi="Times New Roman" w:cs="Times New Roman"/>
          <w:color w:val="802FBA"/>
        </w:rPr>
        <w:t xml:space="preserve"> пищевой</w:t>
      </w:r>
    </w:p>
    <w:p w14:paraId="5DB8D206" w14:textId="3193146C" w:rsidR="3B8383D8" w:rsidRPr="00111AFD" w:rsidRDefault="00656DF9" w:rsidP="00656DF9">
      <w:pPr>
        <w:rPr>
          <w:rFonts w:ascii="Times New Roman" w:hAnsi="Times New Roman" w:cs="Times New Roman"/>
          <w:color w:val="802FBA"/>
        </w:rPr>
      </w:pPr>
      <w:r>
        <w:rPr>
          <w:rFonts w:ascii="Times New Roman" w:eastAsia="Times New Roman" w:hAnsi="Times New Roman" w:cs="Times New Roman"/>
          <w:color w:val="802FBA"/>
        </w:rPr>
        <w:t>в)</w:t>
      </w:r>
      <w:r w:rsidR="3B8383D8" w:rsidRPr="00111AFD">
        <w:rPr>
          <w:rFonts w:ascii="Times New Roman" w:eastAsia="Times New Roman" w:hAnsi="Times New Roman" w:cs="Times New Roman"/>
          <w:color w:val="802FBA"/>
        </w:rPr>
        <w:t xml:space="preserve"> контактно-бытовой</w:t>
      </w:r>
    </w:p>
    <w:p w14:paraId="391DD46F" w14:textId="2FB28049" w:rsidR="3B8383D8" w:rsidRPr="00656DF9" w:rsidRDefault="00656DF9" w:rsidP="00656DF9">
      <w:pPr>
        <w:rPr>
          <w:rFonts w:ascii="Times New Roman" w:hAnsi="Times New Roman" w:cs="Times New Roman"/>
          <w:b/>
          <w:color w:val="802FBA"/>
        </w:rPr>
      </w:pPr>
      <w:r w:rsidRPr="00656DF9">
        <w:rPr>
          <w:rFonts w:ascii="Times New Roman" w:eastAsia="Times New Roman" w:hAnsi="Times New Roman" w:cs="Times New Roman"/>
          <w:b/>
          <w:color w:val="802FBA"/>
        </w:rPr>
        <w:t>г)</w:t>
      </w:r>
      <w:r w:rsidR="3B8383D8" w:rsidRPr="00656DF9">
        <w:rPr>
          <w:rFonts w:ascii="Times New Roman" w:eastAsia="Times New Roman" w:hAnsi="Times New Roman" w:cs="Times New Roman"/>
          <w:b/>
          <w:color w:val="802FBA"/>
        </w:rPr>
        <w:t xml:space="preserve"> трансплацентарный</w:t>
      </w:r>
    </w:p>
    <w:p w14:paraId="05DF550F" w14:textId="6DF04410" w:rsidR="3B8383D8" w:rsidRPr="00111AFD" w:rsidRDefault="3B8383D8" w:rsidP="00656DF9">
      <w:pPr>
        <w:pStyle w:val="af0"/>
        <w:numPr>
          <w:ilvl w:val="0"/>
          <w:numId w:val="9"/>
        </w:numPr>
        <w:spacing w:after="0" w:line="240" w:lineRule="auto"/>
        <w:ind w:left="0" w:firstLine="0"/>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Сыпь при кори появляется</w:t>
      </w:r>
      <w:r w:rsidR="00656DF9">
        <w:rPr>
          <w:rFonts w:ascii="Times New Roman" w:eastAsia="Times New Roman" w:hAnsi="Times New Roman"/>
          <w:color w:val="802FBA"/>
          <w:sz w:val="24"/>
          <w:szCs w:val="24"/>
        </w:rPr>
        <w:t>:</w:t>
      </w:r>
    </w:p>
    <w:p w14:paraId="1B8AD4FA" w14:textId="25EE1C72" w:rsidR="3B8383D8" w:rsidRPr="00111AFD" w:rsidRDefault="00656DF9" w:rsidP="00656DF9">
      <w:pPr>
        <w:rPr>
          <w:rFonts w:ascii="Times New Roman" w:hAnsi="Times New Roman" w:cs="Times New Roman"/>
          <w:color w:val="802FBA"/>
        </w:rPr>
      </w:pPr>
      <w:r>
        <w:rPr>
          <w:rFonts w:ascii="Times New Roman" w:eastAsia="Times New Roman" w:hAnsi="Times New Roman" w:cs="Times New Roman"/>
          <w:color w:val="802FBA"/>
        </w:rPr>
        <w:t>а)</w:t>
      </w:r>
      <w:r w:rsidR="3B8383D8" w:rsidRPr="00111AFD">
        <w:rPr>
          <w:rFonts w:ascii="Times New Roman" w:eastAsia="Times New Roman" w:hAnsi="Times New Roman" w:cs="Times New Roman"/>
          <w:color w:val="802FBA"/>
        </w:rPr>
        <w:t xml:space="preserve"> в течение нескольких дней толчками</w:t>
      </w:r>
    </w:p>
    <w:p w14:paraId="280A9585" w14:textId="58B23097" w:rsidR="3B8383D8" w:rsidRPr="00656DF9" w:rsidRDefault="00656DF9" w:rsidP="00656DF9">
      <w:pPr>
        <w:rPr>
          <w:rFonts w:ascii="Times New Roman" w:eastAsia="Times New Roman" w:hAnsi="Times New Roman" w:cs="Times New Roman"/>
          <w:b/>
          <w:color w:val="802FBA"/>
        </w:rPr>
      </w:pPr>
      <w:r w:rsidRPr="00656DF9">
        <w:rPr>
          <w:rFonts w:ascii="Times New Roman" w:eastAsia="Times New Roman" w:hAnsi="Times New Roman" w:cs="Times New Roman"/>
          <w:b/>
          <w:color w:val="802FBA"/>
        </w:rPr>
        <w:t>б)</w:t>
      </w:r>
      <w:r w:rsidR="3B8383D8" w:rsidRPr="00656DF9">
        <w:rPr>
          <w:rFonts w:ascii="Times New Roman" w:eastAsia="Times New Roman" w:hAnsi="Times New Roman" w:cs="Times New Roman"/>
          <w:b/>
          <w:color w:val="802FBA"/>
        </w:rPr>
        <w:t xml:space="preserve"> поэтапно: 1-й день – на лице, 2-й – на туловище, 3-й – на конечностях</w:t>
      </w:r>
    </w:p>
    <w:p w14:paraId="59179F4A" w14:textId="40F3ACFE" w:rsidR="3B8383D8" w:rsidRPr="00111AFD" w:rsidRDefault="00656DF9" w:rsidP="00656DF9">
      <w:pPr>
        <w:rPr>
          <w:rFonts w:ascii="Times New Roman" w:hAnsi="Times New Roman" w:cs="Times New Roman"/>
          <w:color w:val="802FBA"/>
        </w:rPr>
      </w:pPr>
      <w:r>
        <w:rPr>
          <w:rFonts w:ascii="Times New Roman" w:eastAsia="Times New Roman" w:hAnsi="Times New Roman" w:cs="Times New Roman"/>
          <w:color w:val="802FBA"/>
        </w:rPr>
        <w:t>в)</w:t>
      </w:r>
      <w:r w:rsidR="3B8383D8" w:rsidRPr="00111AFD">
        <w:rPr>
          <w:rFonts w:ascii="Times New Roman" w:eastAsia="Times New Roman" w:hAnsi="Times New Roman" w:cs="Times New Roman"/>
          <w:color w:val="802FBA"/>
        </w:rPr>
        <w:t xml:space="preserve"> одномоментно</w:t>
      </w:r>
    </w:p>
    <w:p w14:paraId="46043849" w14:textId="1A1FF105" w:rsidR="3B8383D8" w:rsidRPr="00111AFD" w:rsidRDefault="3B8383D8" w:rsidP="00656DF9">
      <w:pPr>
        <w:pStyle w:val="af0"/>
        <w:numPr>
          <w:ilvl w:val="0"/>
          <w:numId w:val="9"/>
        </w:numPr>
        <w:spacing w:after="0" w:line="240" w:lineRule="auto"/>
        <w:ind w:left="0" w:firstLine="0"/>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Продолжительность инкубационного периода краснухи</w:t>
      </w:r>
    </w:p>
    <w:p w14:paraId="25475107" w14:textId="46914193" w:rsidR="3B8383D8" w:rsidRPr="00656DF9" w:rsidRDefault="00656DF9" w:rsidP="00656DF9">
      <w:pPr>
        <w:rPr>
          <w:rFonts w:ascii="Times New Roman" w:eastAsia="Times New Roman" w:hAnsi="Times New Roman" w:cs="Times New Roman"/>
          <w:b/>
          <w:color w:val="802FBA"/>
        </w:rPr>
      </w:pPr>
      <w:r w:rsidRPr="00656DF9">
        <w:rPr>
          <w:rFonts w:ascii="Times New Roman" w:eastAsia="Times New Roman" w:hAnsi="Times New Roman" w:cs="Times New Roman"/>
          <w:b/>
          <w:color w:val="802FBA"/>
        </w:rPr>
        <w:t>а)</w:t>
      </w:r>
      <w:r w:rsidR="3B8383D8" w:rsidRPr="00656DF9">
        <w:rPr>
          <w:rFonts w:ascii="Times New Roman" w:eastAsia="Times New Roman" w:hAnsi="Times New Roman" w:cs="Times New Roman"/>
          <w:b/>
          <w:color w:val="802FBA"/>
        </w:rPr>
        <w:t xml:space="preserve"> 11- 21 день</w:t>
      </w:r>
    </w:p>
    <w:p w14:paraId="3B3611D8" w14:textId="4947B5A7" w:rsidR="3B8383D8" w:rsidRPr="00111AFD" w:rsidRDefault="00656DF9" w:rsidP="00656DF9">
      <w:pPr>
        <w:rPr>
          <w:rFonts w:ascii="Times New Roman" w:hAnsi="Times New Roman" w:cs="Times New Roman"/>
          <w:color w:val="802FBA"/>
        </w:rPr>
      </w:pPr>
      <w:r>
        <w:rPr>
          <w:rFonts w:ascii="Times New Roman" w:eastAsia="Times New Roman" w:hAnsi="Times New Roman" w:cs="Times New Roman"/>
          <w:color w:val="802FBA"/>
        </w:rPr>
        <w:t>б)</w:t>
      </w:r>
      <w:r w:rsidR="3B8383D8" w:rsidRPr="00111AFD">
        <w:rPr>
          <w:rFonts w:ascii="Times New Roman" w:eastAsia="Times New Roman" w:hAnsi="Times New Roman" w:cs="Times New Roman"/>
          <w:color w:val="802FBA"/>
        </w:rPr>
        <w:t xml:space="preserve"> 1-7 дней</w:t>
      </w:r>
    </w:p>
    <w:p w14:paraId="4BA70F49" w14:textId="1995867B" w:rsidR="3B8383D8" w:rsidRPr="00111AFD" w:rsidRDefault="00656DF9" w:rsidP="00656DF9">
      <w:pPr>
        <w:rPr>
          <w:rFonts w:ascii="Times New Roman" w:hAnsi="Times New Roman" w:cs="Times New Roman"/>
          <w:color w:val="802FBA"/>
        </w:rPr>
      </w:pPr>
      <w:r>
        <w:rPr>
          <w:rFonts w:ascii="Times New Roman" w:eastAsia="Times New Roman" w:hAnsi="Times New Roman" w:cs="Times New Roman"/>
          <w:color w:val="802FBA"/>
        </w:rPr>
        <w:t>в)</w:t>
      </w:r>
      <w:r w:rsidR="3B8383D8" w:rsidRPr="00111AFD">
        <w:rPr>
          <w:rFonts w:ascii="Times New Roman" w:eastAsia="Times New Roman" w:hAnsi="Times New Roman" w:cs="Times New Roman"/>
          <w:color w:val="802FBA"/>
        </w:rPr>
        <w:t xml:space="preserve"> 8-17 дней</w:t>
      </w:r>
    </w:p>
    <w:p w14:paraId="3CE5BE06" w14:textId="50F8EFC0" w:rsidR="3B8383D8" w:rsidRPr="00111AFD" w:rsidRDefault="3B8383D8" w:rsidP="00656DF9">
      <w:pPr>
        <w:pStyle w:val="af0"/>
        <w:numPr>
          <w:ilvl w:val="0"/>
          <w:numId w:val="9"/>
        </w:numPr>
        <w:spacing w:after="0" w:line="240" w:lineRule="auto"/>
        <w:ind w:left="0" w:firstLine="0"/>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Сыпь при краснухе появляется</w:t>
      </w:r>
    </w:p>
    <w:p w14:paraId="7D2CCFE7" w14:textId="0CF2B655" w:rsidR="3B8383D8" w:rsidRPr="00111AFD" w:rsidRDefault="00656DF9" w:rsidP="00656DF9">
      <w:pPr>
        <w:rPr>
          <w:rFonts w:ascii="Times New Roman" w:hAnsi="Times New Roman" w:cs="Times New Roman"/>
          <w:color w:val="802FBA"/>
        </w:rPr>
      </w:pPr>
      <w:r>
        <w:rPr>
          <w:rFonts w:ascii="Times New Roman" w:eastAsia="Times New Roman" w:hAnsi="Times New Roman" w:cs="Times New Roman"/>
          <w:color w:val="802FBA"/>
        </w:rPr>
        <w:t>а)</w:t>
      </w:r>
      <w:r w:rsidR="3B8383D8" w:rsidRPr="00111AFD">
        <w:rPr>
          <w:rFonts w:ascii="Times New Roman" w:eastAsia="Times New Roman" w:hAnsi="Times New Roman" w:cs="Times New Roman"/>
          <w:color w:val="802FBA"/>
        </w:rPr>
        <w:t xml:space="preserve"> в течение нескольких дней толчками</w:t>
      </w:r>
    </w:p>
    <w:p w14:paraId="34C166D2" w14:textId="5E713008" w:rsidR="3B8383D8" w:rsidRPr="00111AFD" w:rsidRDefault="00656DF9" w:rsidP="00656DF9">
      <w:pPr>
        <w:rPr>
          <w:rFonts w:ascii="Times New Roman" w:hAnsi="Times New Roman" w:cs="Times New Roman"/>
          <w:color w:val="802FBA"/>
        </w:rPr>
      </w:pPr>
      <w:r>
        <w:rPr>
          <w:rFonts w:ascii="Times New Roman" w:eastAsia="Times New Roman" w:hAnsi="Times New Roman" w:cs="Times New Roman"/>
          <w:color w:val="802FBA"/>
        </w:rPr>
        <w:t>б)</w:t>
      </w:r>
      <w:r w:rsidR="3B8383D8" w:rsidRPr="00111AFD">
        <w:rPr>
          <w:rFonts w:ascii="Times New Roman" w:eastAsia="Times New Roman" w:hAnsi="Times New Roman" w:cs="Times New Roman"/>
          <w:color w:val="802FBA"/>
        </w:rPr>
        <w:t xml:space="preserve"> поэтапно: 1-й день – на лице, 2-й – на туловище, 3-й – на конечностях</w:t>
      </w:r>
    </w:p>
    <w:p w14:paraId="618341D4" w14:textId="0E9C4311" w:rsidR="3B8383D8" w:rsidRPr="00656DF9" w:rsidRDefault="00656DF9" w:rsidP="00656DF9">
      <w:pPr>
        <w:rPr>
          <w:rFonts w:ascii="Times New Roman" w:eastAsia="Times New Roman" w:hAnsi="Times New Roman" w:cs="Times New Roman"/>
          <w:b/>
          <w:color w:val="802FBA"/>
        </w:rPr>
      </w:pPr>
      <w:r w:rsidRPr="00656DF9">
        <w:rPr>
          <w:rFonts w:ascii="Times New Roman" w:eastAsia="Times New Roman" w:hAnsi="Times New Roman" w:cs="Times New Roman"/>
          <w:b/>
          <w:color w:val="802FBA"/>
        </w:rPr>
        <w:t>в)</w:t>
      </w:r>
      <w:r w:rsidR="3B8383D8" w:rsidRPr="00656DF9">
        <w:rPr>
          <w:rFonts w:ascii="Times New Roman" w:eastAsia="Times New Roman" w:hAnsi="Times New Roman" w:cs="Times New Roman"/>
          <w:b/>
          <w:color w:val="802FBA"/>
        </w:rPr>
        <w:t xml:space="preserve"> одномоментно</w:t>
      </w:r>
    </w:p>
    <w:p w14:paraId="0CCB70C0" w14:textId="1BC5A5DD" w:rsidR="3B8383D8" w:rsidRPr="00111AFD" w:rsidRDefault="3B8383D8" w:rsidP="00656DF9">
      <w:pPr>
        <w:pStyle w:val="af0"/>
        <w:numPr>
          <w:ilvl w:val="0"/>
          <w:numId w:val="9"/>
        </w:numPr>
        <w:spacing w:after="0" w:line="240" w:lineRule="auto"/>
        <w:ind w:left="0" w:firstLine="0"/>
        <w:rPr>
          <w:rFonts w:ascii="Times New Roman" w:eastAsia="Times New Roman" w:hAnsi="Times New Roman"/>
          <w:color w:val="802FBA"/>
          <w:sz w:val="24"/>
          <w:szCs w:val="24"/>
        </w:rPr>
      </w:pPr>
      <w:r w:rsidRPr="00111AFD">
        <w:rPr>
          <w:rFonts w:ascii="Times New Roman" w:eastAsia="Times New Roman" w:hAnsi="Times New Roman"/>
          <w:color w:val="802FBA"/>
          <w:sz w:val="24"/>
          <w:szCs w:val="24"/>
        </w:rPr>
        <w:t xml:space="preserve"> Краснуха характеризуется увеличением</w:t>
      </w:r>
      <w:r w:rsidR="00656DF9">
        <w:rPr>
          <w:rFonts w:ascii="Times New Roman" w:eastAsia="Times New Roman" w:hAnsi="Times New Roman"/>
          <w:color w:val="802FBA"/>
          <w:sz w:val="24"/>
          <w:szCs w:val="24"/>
        </w:rPr>
        <w:t>:</w:t>
      </w:r>
    </w:p>
    <w:p w14:paraId="35F83821" w14:textId="1FA018CD" w:rsidR="3B8383D8" w:rsidRPr="00111AFD" w:rsidRDefault="00656DF9" w:rsidP="00656DF9">
      <w:pPr>
        <w:rPr>
          <w:rFonts w:ascii="Times New Roman" w:hAnsi="Times New Roman" w:cs="Times New Roman"/>
          <w:color w:val="802FBA"/>
        </w:rPr>
      </w:pPr>
      <w:r>
        <w:rPr>
          <w:rFonts w:ascii="Times New Roman" w:eastAsia="Times New Roman" w:hAnsi="Times New Roman" w:cs="Times New Roman"/>
          <w:color w:val="802FBA"/>
        </w:rPr>
        <w:t>а)</w:t>
      </w:r>
      <w:r w:rsidR="3B8383D8" w:rsidRPr="00111AFD">
        <w:rPr>
          <w:rFonts w:ascii="Times New Roman" w:eastAsia="Times New Roman" w:hAnsi="Times New Roman" w:cs="Times New Roman"/>
          <w:color w:val="802FBA"/>
        </w:rPr>
        <w:t xml:space="preserve"> печени</w:t>
      </w:r>
    </w:p>
    <w:p w14:paraId="25E282FA" w14:textId="5E2C45F1" w:rsidR="3B8383D8" w:rsidRPr="00656DF9" w:rsidRDefault="00656DF9" w:rsidP="00656DF9">
      <w:pPr>
        <w:rPr>
          <w:rFonts w:ascii="Times New Roman" w:hAnsi="Times New Roman" w:cs="Times New Roman"/>
          <w:b/>
          <w:color w:val="802FBA"/>
        </w:rPr>
      </w:pPr>
      <w:r w:rsidRPr="00656DF9">
        <w:rPr>
          <w:rFonts w:ascii="Times New Roman" w:eastAsia="Times New Roman" w:hAnsi="Times New Roman" w:cs="Times New Roman"/>
          <w:b/>
          <w:color w:val="802FBA"/>
        </w:rPr>
        <w:t>б)</w:t>
      </w:r>
      <w:r w:rsidR="3B8383D8" w:rsidRPr="00656DF9">
        <w:rPr>
          <w:rFonts w:ascii="Times New Roman" w:eastAsia="Times New Roman" w:hAnsi="Times New Roman" w:cs="Times New Roman"/>
          <w:b/>
          <w:color w:val="802FBA"/>
        </w:rPr>
        <w:t xml:space="preserve"> затылочных лимфатических узлов</w:t>
      </w:r>
    </w:p>
    <w:p w14:paraId="7838381D" w14:textId="5EBDCDE8" w:rsidR="3B8383D8" w:rsidRPr="00111AFD" w:rsidRDefault="00656DF9" w:rsidP="00656DF9">
      <w:pPr>
        <w:rPr>
          <w:rFonts w:ascii="Times New Roman" w:hAnsi="Times New Roman" w:cs="Times New Roman"/>
          <w:color w:val="802FBA"/>
        </w:rPr>
      </w:pPr>
      <w:r>
        <w:rPr>
          <w:rFonts w:ascii="Times New Roman" w:eastAsia="Times New Roman" w:hAnsi="Times New Roman" w:cs="Times New Roman"/>
          <w:color w:val="802FBA"/>
        </w:rPr>
        <w:t>в)</w:t>
      </w:r>
      <w:r w:rsidR="3B8383D8" w:rsidRPr="00111AFD">
        <w:rPr>
          <w:rFonts w:ascii="Times New Roman" w:eastAsia="Times New Roman" w:hAnsi="Times New Roman" w:cs="Times New Roman"/>
          <w:color w:val="802FBA"/>
        </w:rPr>
        <w:t xml:space="preserve"> печени и селезенки</w:t>
      </w:r>
    </w:p>
    <w:p w14:paraId="4AB4EA8F" w14:textId="430A09CB" w:rsidR="3B8383D8" w:rsidRPr="00111AFD" w:rsidRDefault="3B8383D8" w:rsidP="00111AFD">
      <w:pPr>
        <w:rPr>
          <w:rFonts w:ascii="Times New Roman" w:eastAsia="Times New Roman" w:hAnsi="Times New Roman" w:cs="Times New Roman"/>
          <w:color w:val="802FBA"/>
        </w:rPr>
      </w:pPr>
    </w:p>
    <w:p w14:paraId="531ADA5A" w14:textId="45762C53" w:rsidR="3B8383D8" w:rsidRPr="00111AFD" w:rsidRDefault="3B8383D8" w:rsidP="00111AFD">
      <w:pPr>
        <w:pStyle w:val="16"/>
        <w:spacing w:after="0" w:line="240" w:lineRule="auto"/>
        <w:ind w:left="0"/>
        <w:rPr>
          <w:rFonts w:ascii="Times New Roman" w:hAnsi="Times New Roman"/>
          <w:color w:val="802FBA"/>
          <w:sz w:val="24"/>
          <w:szCs w:val="24"/>
        </w:rPr>
      </w:pPr>
    </w:p>
    <w:p w14:paraId="28CFA799" w14:textId="77777777" w:rsidR="003E5B06" w:rsidRPr="00111AFD" w:rsidRDefault="003E5B06" w:rsidP="00111AFD">
      <w:pPr>
        <w:pStyle w:val="16"/>
        <w:spacing w:after="0" w:line="240" w:lineRule="auto"/>
        <w:ind w:left="0"/>
        <w:jc w:val="center"/>
        <w:rPr>
          <w:rFonts w:ascii="Times New Roman" w:hAnsi="Times New Roman"/>
          <w:b/>
          <w:bCs/>
          <w:color w:val="802FBA"/>
          <w:sz w:val="24"/>
          <w:szCs w:val="24"/>
        </w:rPr>
      </w:pPr>
      <w:r w:rsidRPr="00111AFD">
        <w:rPr>
          <w:rFonts w:ascii="Times New Roman" w:hAnsi="Times New Roman"/>
          <w:b/>
          <w:color w:val="802FBA"/>
          <w:sz w:val="24"/>
          <w:szCs w:val="24"/>
        </w:rPr>
        <w:t xml:space="preserve">8.1.6 </w:t>
      </w:r>
      <w:r w:rsidRPr="00111AFD">
        <w:rPr>
          <w:rFonts w:ascii="Times New Roman" w:hAnsi="Times New Roman"/>
          <w:b/>
          <w:bCs/>
          <w:color w:val="802FBA"/>
          <w:sz w:val="24"/>
          <w:szCs w:val="24"/>
        </w:rPr>
        <w:t>Эпидемический паротит</w:t>
      </w:r>
    </w:p>
    <w:p w14:paraId="415D6B14" w14:textId="77777777" w:rsidR="003E5B06" w:rsidRPr="00111AFD" w:rsidRDefault="3B8383D8" w:rsidP="00111AFD">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Изучение клинико-эпидемиологических особенностей течения паротита у детей раннего возраста и подростков, критериев тяжести и, осложнений, этиопатогенетического и синдромного лечения. Профилактика.</w:t>
      </w:r>
    </w:p>
    <w:p w14:paraId="227EAE0D" w14:textId="2E406DC8" w:rsidR="3B8383D8" w:rsidRPr="00111AFD" w:rsidRDefault="3B8383D8" w:rsidP="00111AFD">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 xml:space="preserve">Эпидемический паротит – острое инфекционное заболевание, </w:t>
      </w:r>
      <w:r w:rsidR="004E0F7F">
        <w:rPr>
          <w:rFonts w:ascii="Times New Roman" w:hAnsi="Times New Roman"/>
          <w:color w:val="802FBA"/>
          <w:sz w:val="24"/>
          <w:szCs w:val="24"/>
        </w:rPr>
        <w:t xml:space="preserve">с аэрозольным механизмом передачи, </w:t>
      </w:r>
      <w:r w:rsidRPr="00111AFD">
        <w:rPr>
          <w:rFonts w:ascii="Times New Roman" w:hAnsi="Times New Roman"/>
          <w:color w:val="802FBA"/>
          <w:sz w:val="24"/>
          <w:szCs w:val="24"/>
        </w:rPr>
        <w:t xml:space="preserve">характеризующееся наличием симптомов интоксикации, лихорадки, </w:t>
      </w:r>
      <w:r w:rsidR="004E0F7F">
        <w:rPr>
          <w:rFonts w:ascii="Times New Roman" w:hAnsi="Times New Roman"/>
          <w:color w:val="802FBA"/>
          <w:sz w:val="24"/>
          <w:szCs w:val="24"/>
        </w:rPr>
        <w:t>поражением</w:t>
      </w:r>
      <w:r w:rsidRPr="00111AFD">
        <w:rPr>
          <w:rFonts w:ascii="Times New Roman" w:hAnsi="Times New Roman"/>
          <w:color w:val="802FBA"/>
          <w:sz w:val="24"/>
          <w:szCs w:val="24"/>
        </w:rPr>
        <w:t xml:space="preserve"> железистых органов и центральной нервной системы. </w:t>
      </w:r>
    </w:p>
    <w:p w14:paraId="6FFA9557" w14:textId="3BFE6726" w:rsidR="3B8383D8" w:rsidRPr="00111AFD" w:rsidRDefault="3B8383D8" w:rsidP="00111AFD">
      <w:pPr>
        <w:pStyle w:val="16"/>
        <w:spacing w:after="0" w:line="240" w:lineRule="auto"/>
        <w:ind w:left="0"/>
        <w:jc w:val="both"/>
        <w:rPr>
          <w:rFonts w:ascii="Times New Roman" w:hAnsi="Times New Roman"/>
          <w:color w:val="802FBA"/>
          <w:sz w:val="24"/>
          <w:szCs w:val="24"/>
        </w:rPr>
      </w:pPr>
    </w:p>
    <w:p w14:paraId="6C092DF1" w14:textId="77777777" w:rsidR="000E2A07" w:rsidRPr="000E2A07" w:rsidRDefault="3B8383D8" w:rsidP="000E2A07">
      <w:pPr>
        <w:tabs>
          <w:tab w:val="left" w:pos="4423"/>
        </w:tabs>
        <w:jc w:val="both"/>
        <w:rPr>
          <w:rFonts w:ascii="Times New Roman" w:hAnsi="Times New Roman" w:cs="Times New Roman"/>
          <w:color w:val="802FBA"/>
        </w:rPr>
      </w:pPr>
      <w:r w:rsidRPr="00111AFD">
        <w:rPr>
          <w:rFonts w:ascii="Times New Roman" w:hAnsi="Times New Roman" w:cs="Times New Roman"/>
          <w:color w:val="802FBA"/>
        </w:rPr>
        <w:t>Практические навыки по модулю:</w:t>
      </w:r>
      <w:r w:rsidR="004E0F7F">
        <w:rPr>
          <w:rFonts w:ascii="Times New Roman" w:hAnsi="Times New Roman" w:cs="Times New Roman"/>
          <w:color w:val="802FBA"/>
        </w:rPr>
        <w:t xml:space="preserve"> </w:t>
      </w:r>
      <w:r w:rsidR="004E0F7F" w:rsidRPr="00656DF9">
        <w:rPr>
          <w:rFonts w:ascii="Times New Roman" w:hAnsi="Times New Roman" w:cs="Times New Roman"/>
          <w:color w:val="802FBA"/>
        </w:rPr>
        <w:t xml:space="preserve">1) </w:t>
      </w:r>
      <w:r w:rsidR="004E0F7F" w:rsidRPr="00656DF9">
        <w:rPr>
          <w:rFonts w:ascii="Times New Roman" w:hAnsi="Times New Roman"/>
          <w:color w:val="802FBA"/>
        </w:rPr>
        <w:t xml:space="preserve">Пальпация </w:t>
      </w:r>
      <w:r w:rsidR="004E0F7F">
        <w:rPr>
          <w:rFonts w:ascii="Times New Roman" w:hAnsi="Times New Roman"/>
          <w:color w:val="802FBA"/>
        </w:rPr>
        <w:t>слюнных желез</w:t>
      </w:r>
      <w:r w:rsidR="004E0F7F" w:rsidRPr="00656DF9">
        <w:rPr>
          <w:rFonts w:ascii="Times New Roman" w:hAnsi="Times New Roman"/>
          <w:color w:val="802FBA"/>
        </w:rPr>
        <w:t xml:space="preserve">. 2) </w:t>
      </w:r>
      <w:r w:rsidR="004E0F7F" w:rsidRPr="00656DF9">
        <w:rPr>
          <w:rFonts w:ascii="Times New Roman" w:hAnsi="Times New Roman" w:cs="Times New Roman"/>
          <w:color w:val="802FBA"/>
        </w:rPr>
        <w:t xml:space="preserve">Сбор эпидемиологического анамнеза у больного с </w:t>
      </w:r>
      <w:r w:rsidR="000E2A07">
        <w:rPr>
          <w:rFonts w:ascii="Times New Roman" w:hAnsi="Times New Roman" w:cs="Times New Roman"/>
          <w:color w:val="802FBA"/>
        </w:rPr>
        <w:t>эпидемическим паротитом</w:t>
      </w:r>
      <w:r w:rsidR="004E0F7F" w:rsidRPr="00656DF9">
        <w:rPr>
          <w:rFonts w:ascii="Times New Roman" w:hAnsi="Times New Roman" w:cs="Times New Roman"/>
          <w:color w:val="802FBA"/>
        </w:rPr>
        <w:t xml:space="preserve">. 3) Клиническое обследование больного с </w:t>
      </w:r>
      <w:r w:rsidR="000E2A07">
        <w:rPr>
          <w:rFonts w:ascii="Times New Roman" w:hAnsi="Times New Roman" w:cs="Times New Roman"/>
          <w:color w:val="802FBA"/>
        </w:rPr>
        <w:t>менингеальным синдромом</w:t>
      </w:r>
      <w:r w:rsidR="004E0F7F" w:rsidRPr="00656DF9">
        <w:rPr>
          <w:rFonts w:ascii="Times New Roman" w:hAnsi="Times New Roman" w:cs="Times New Roman"/>
          <w:color w:val="802FBA"/>
        </w:rPr>
        <w:t xml:space="preserve">. 4) Специфические лабораторно - инструментальные методы исследования. 5) </w:t>
      </w:r>
      <w:r w:rsidR="004E0F7F" w:rsidRPr="00656DF9">
        <w:rPr>
          <w:rFonts w:ascii="Times New Roman" w:hAnsi="Times New Roman" w:cs="Times New Roman"/>
          <w:color w:val="802FBA"/>
          <w:shd w:val="clear" w:color="auto" w:fill="FFFFFF"/>
        </w:rPr>
        <w:t>Специальная экстренная профилактика при заболеваниях вирусной природы</w:t>
      </w:r>
      <w:r w:rsidR="000E2A07">
        <w:rPr>
          <w:rFonts w:ascii="Times New Roman" w:hAnsi="Times New Roman" w:cs="Times New Roman"/>
          <w:color w:val="802FBA"/>
          <w:shd w:val="clear" w:color="auto" w:fill="FFFFFF"/>
        </w:rPr>
        <w:t xml:space="preserve">. 6) </w:t>
      </w:r>
      <w:r w:rsidR="000E2A07" w:rsidRPr="000E2A07">
        <w:rPr>
          <w:rFonts w:ascii="Times New Roman" w:hAnsi="Times New Roman" w:cs="Times New Roman"/>
          <w:color w:val="802FBA"/>
        </w:rPr>
        <w:t>Техника проведения люмбальной пункции, интерпретация ликворологических данных.</w:t>
      </w:r>
    </w:p>
    <w:p w14:paraId="78C05311" w14:textId="77777777" w:rsidR="004E0F7F" w:rsidRDefault="004E0F7F" w:rsidP="00111AFD">
      <w:pPr>
        <w:shd w:val="clear" w:color="auto" w:fill="FFFFFF" w:themeFill="background1"/>
        <w:rPr>
          <w:rFonts w:ascii="Times New Roman" w:hAnsi="Times New Roman" w:cs="Times New Roman"/>
          <w:color w:val="802FBA"/>
        </w:rPr>
      </w:pPr>
    </w:p>
    <w:p w14:paraId="4312F5C6" w14:textId="45784612" w:rsidR="3B8383D8" w:rsidRPr="000C606B" w:rsidRDefault="3B8383D8" w:rsidP="000C606B">
      <w:pPr>
        <w:shd w:val="clear" w:color="auto" w:fill="FFFFFF" w:themeFill="background1"/>
        <w:jc w:val="both"/>
        <w:rPr>
          <w:rFonts w:ascii="Times New Roman" w:hAnsi="Times New Roman" w:cs="Times New Roman"/>
          <w:color w:val="802FBA"/>
        </w:rPr>
      </w:pPr>
      <w:r w:rsidRPr="00111AFD">
        <w:rPr>
          <w:rFonts w:ascii="Times New Roman" w:hAnsi="Times New Roman" w:cs="Times New Roman"/>
          <w:color w:val="802FBA"/>
        </w:rPr>
        <w:t>Темы для самостоятельной работы:</w:t>
      </w:r>
      <w:r w:rsidR="000C606B">
        <w:rPr>
          <w:rFonts w:ascii="Times New Roman" w:hAnsi="Times New Roman" w:cs="Times New Roman"/>
          <w:color w:val="802FBA"/>
        </w:rPr>
        <w:t xml:space="preserve"> 1) </w:t>
      </w:r>
      <w:r w:rsidR="000C606B">
        <w:rPr>
          <w:rFonts w:ascii="Times New Roman" w:hAnsi="Times New Roman"/>
          <w:color w:val="802FBA"/>
        </w:rPr>
        <w:t xml:space="preserve">Дифференциальный диагноз поражений ЦНС у детей </w:t>
      </w:r>
      <w:r w:rsidR="000C606B">
        <w:rPr>
          <w:rFonts w:ascii="Times New Roman" w:hAnsi="Times New Roman"/>
          <w:color w:val="802FBA"/>
        </w:rPr>
        <w:lastRenderedPageBreak/>
        <w:t xml:space="preserve">инфекционной природы. 2) </w:t>
      </w:r>
      <w:r w:rsidRPr="00111AFD">
        <w:rPr>
          <w:rFonts w:ascii="Times New Roman" w:hAnsi="Times New Roman"/>
          <w:color w:val="802FBA"/>
        </w:rPr>
        <w:t>Дифференциальная диагностика эпидемического паротит и серозного лимфаденита околоушной и п</w:t>
      </w:r>
      <w:r w:rsidR="000C606B">
        <w:rPr>
          <w:rFonts w:ascii="Times New Roman" w:hAnsi="Times New Roman"/>
          <w:color w:val="802FBA"/>
        </w:rPr>
        <w:t>о</w:t>
      </w:r>
      <w:r w:rsidRPr="00111AFD">
        <w:rPr>
          <w:rFonts w:ascii="Times New Roman" w:hAnsi="Times New Roman"/>
          <w:color w:val="802FBA"/>
        </w:rPr>
        <w:t>дчелюстной областей</w:t>
      </w:r>
      <w:r w:rsidR="000C606B">
        <w:rPr>
          <w:rFonts w:ascii="Times New Roman" w:hAnsi="Times New Roman"/>
          <w:color w:val="802FBA"/>
        </w:rPr>
        <w:t>. 3) Патогенетическая терапия</w:t>
      </w:r>
      <w:r w:rsidRPr="00111AFD">
        <w:rPr>
          <w:rFonts w:ascii="Times New Roman" w:hAnsi="Times New Roman"/>
          <w:color w:val="802FBA"/>
        </w:rPr>
        <w:t xml:space="preserve"> серозн</w:t>
      </w:r>
      <w:r w:rsidR="000C606B">
        <w:rPr>
          <w:rFonts w:ascii="Times New Roman" w:hAnsi="Times New Roman"/>
          <w:color w:val="802FBA"/>
        </w:rPr>
        <w:t>ых</w:t>
      </w:r>
      <w:r w:rsidRPr="00111AFD">
        <w:rPr>
          <w:rFonts w:ascii="Times New Roman" w:hAnsi="Times New Roman"/>
          <w:color w:val="802FBA"/>
        </w:rPr>
        <w:t xml:space="preserve"> </w:t>
      </w:r>
      <w:r w:rsidR="000C606B">
        <w:rPr>
          <w:rFonts w:ascii="Times New Roman" w:hAnsi="Times New Roman"/>
          <w:color w:val="802FBA"/>
        </w:rPr>
        <w:t>менингитов</w:t>
      </w:r>
      <w:r w:rsidRPr="00111AFD">
        <w:rPr>
          <w:rFonts w:ascii="Times New Roman" w:hAnsi="Times New Roman"/>
          <w:color w:val="802FBA"/>
        </w:rPr>
        <w:t xml:space="preserve"> </w:t>
      </w:r>
    </w:p>
    <w:p w14:paraId="3224E912" w14:textId="77777777" w:rsidR="000C606B" w:rsidRDefault="000C606B" w:rsidP="00111AFD">
      <w:pPr>
        <w:pStyle w:val="16"/>
        <w:spacing w:after="0" w:line="240" w:lineRule="auto"/>
        <w:ind w:left="0"/>
        <w:rPr>
          <w:rFonts w:ascii="Times New Roman" w:hAnsi="Times New Roman"/>
          <w:color w:val="802FBA"/>
          <w:sz w:val="24"/>
          <w:szCs w:val="24"/>
          <w:shd w:val="clear" w:color="auto" w:fill="FFFFFF"/>
        </w:rPr>
      </w:pPr>
    </w:p>
    <w:p w14:paraId="7B289628" w14:textId="249888A8" w:rsidR="00362D5A" w:rsidRPr="00111AFD" w:rsidRDefault="000C606B"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В</w:t>
      </w:r>
      <w:r w:rsidR="00362D5A" w:rsidRPr="00111AFD">
        <w:rPr>
          <w:rFonts w:ascii="Times New Roman" w:hAnsi="Times New Roman"/>
          <w:color w:val="802FBA"/>
          <w:sz w:val="24"/>
          <w:szCs w:val="24"/>
          <w:shd w:val="clear" w:color="auto" w:fill="FFFFFF"/>
        </w:rPr>
        <w:t>опросы для самоконтроля</w:t>
      </w:r>
      <w:r>
        <w:rPr>
          <w:rFonts w:ascii="Times New Roman" w:hAnsi="Times New Roman"/>
          <w:color w:val="802FBA"/>
          <w:sz w:val="24"/>
          <w:szCs w:val="24"/>
          <w:shd w:val="clear" w:color="auto" w:fill="FFFFFF"/>
        </w:rPr>
        <w:t>:</w:t>
      </w:r>
    </w:p>
    <w:p w14:paraId="75E7FDBC" w14:textId="0F02F622" w:rsidR="3B8383D8" w:rsidRPr="00111AFD" w:rsidRDefault="3B8383D8" w:rsidP="004B47D0">
      <w:pPr>
        <w:pStyle w:val="16"/>
        <w:numPr>
          <w:ilvl w:val="0"/>
          <w:numId w:val="5"/>
        </w:numPr>
        <w:spacing w:after="0" w:line="240" w:lineRule="auto"/>
        <w:ind w:left="0" w:firstLine="0"/>
        <w:rPr>
          <w:rFonts w:ascii="Times New Roman" w:eastAsia="Calibri" w:hAnsi="Times New Roman"/>
          <w:color w:val="802FBA"/>
          <w:sz w:val="24"/>
          <w:szCs w:val="24"/>
        </w:rPr>
      </w:pPr>
      <w:r w:rsidRPr="00111AFD">
        <w:rPr>
          <w:rFonts w:ascii="Times New Roman" w:hAnsi="Times New Roman"/>
          <w:color w:val="802FBA"/>
          <w:sz w:val="24"/>
          <w:szCs w:val="24"/>
        </w:rPr>
        <w:t xml:space="preserve">Характерными симптомами эпидемического паротита являются: </w:t>
      </w:r>
      <w:r w:rsidRPr="00111AFD">
        <w:rPr>
          <w:rFonts w:ascii="Times New Roman" w:hAnsi="Times New Roman"/>
          <w:color w:val="802FBA"/>
          <w:sz w:val="24"/>
          <w:szCs w:val="24"/>
        </w:rPr>
        <w:br/>
      </w:r>
      <w:r w:rsidR="004B47D0" w:rsidRPr="004B47D0">
        <w:rPr>
          <w:rFonts w:ascii="Times New Roman" w:hAnsi="Times New Roman"/>
          <w:b/>
          <w:color w:val="802FBA"/>
          <w:sz w:val="24"/>
          <w:szCs w:val="24"/>
        </w:rPr>
        <w:t>а) л</w:t>
      </w:r>
      <w:r w:rsidRPr="004B47D0">
        <w:rPr>
          <w:rFonts w:ascii="Times New Roman" w:hAnsi="Times New Roman"/>
          <w:b/>
          <w:color w:val="802FBA"/>
          <w:sz w:val="24"/>
          <w:szCs w:val="24"/>
        </w:rPr>
        <w:t>ихорадка</w:t>
      </w:r>
      <w:r w:rsidR="004B47D0" w:rsidRPr="004B47D0">
        <w:rPr>
          <w:rFonts w:ascii="Times New Roman" w:hAnsi="Times New Roman"/>
          <w:b/>
          <w:color w:val="802FBA"/>
          <w:sz w:val="24"/>
          <w:szCs w:val="24"/>
        </w:rPr>
        <w:t xml:space="preserve"> </w:t>
      </w:r>
      <w:r w:rsidR="004B47D0" w:rsidRPr="004B47D0">
        <w:rPr>
          <w:rFonts w:ascii="Times New Roman" w:hAnsi="Times New Roman"/>
          <w:b/>
          <w:color w:val="802FBA"/>
          <w:sz w:val="24"/>
          <w:szCs w:val="24"/>
        </w:rPr>
        <w:br/>
      </w:r>
      <w:r w:rsidR="004B47D0">
        <w:rPr>
          <w:rFonts w:ascii="Times New Roman" w:hAnsi="Times New Roman"/>
          <w:color w:val="802FBA"/>
          <w:sz w:val="24"/>
          <w:szCs w:val="24"/>
        </w:rPr>
        <w:t>б) а</w:t>
      </w:r>
      <w:r w:rsidRPr="00111AFD">
        <w:rPr>
          <w:rFonts w:ascii="Times New Roman" w:hAnsi="Times New Roman"/>
          <w:color w:val="802FBA"/>
          <w:sz w:val="24"/>
          <w:szCs w:val="24"/>
        </w:rPr>
        <w:t xml:space="preserve">нгина </w:t>
      </w:r>
      <w:r w:rsidRPr="00111AFD">
        <w:rPr>
          <w:rFonts w:ascii="Times New Roman" w:hAnsi="Times New Roman"/>
          <w:color w:val="802FBA"/>
          <w:sz w:val="24"/>
          <w:szCs w:val="24"/>
        </w:rPr>
        <w:br/>
      </w:r>
      <w:r w:rsidR="004B47D0" w:rsidRPr="004B47D0">
        <w:rPr>
          <w:rFonts w:ascii="Times New Roman" w:hAnsi="Times New Roman"/>
          <w:b/>
          <w:color w:val="802FBA"/>
          <w:sz w:val="24"/>
          <w:szCs w:val="24"/>
        </w:rPr>
        <w:t>в) у</w:t>
      </w:r>
      <w:r w:rsidRPr="004B47D0">
        <w:rPr>
          <w:rFonts w:ascii="Times New Roman" w:hAnsi="Times New Roman"/>
          <w:b/>
          <w:color w:val="802FBA"/>
          <w:sz w:val="24"/>
          <w:szCs w:val="24"/>
        </w:rPr>
        <w:t>величение околоушных слюнных желез</w:t>
      </w:r>
      <w:r w:rsidRPr="004B47D0">
        <w:rPr>
          <w:rFonts w:ascii="Times New Roman" w:hAnsi="Times New Roman"/>
          <w:b/>
          <w:color w:val="802FBA"/>
          <w:sz w:val="24"/>
          <w:szCs w:val="24"/>
        </w:rPr>
        <w:br/>
      </w:r>
      <w:r w:rsidR="004B47D0" w:rsidRPr="004B47D0">
        <w:rPr>
          <w:rFonts w:ascii="Times New Roman" w:hAnsi="Times New Roman"/>
          <w:b/>
          <w:color w:val="802FBA"/>
          <w:sz w:val="24"/>
          <w:szCs w:val="24"/>
        </w:rPr>
        <w:t>г) у</w:t>
      </w:r>
      <w:r w:rsidRPr="004B47D0">
        <w:rPr>
          <w:rFonts w:ascii="Times New Roman" w:hAnsi="Times New Roman"/>
          <w:b/>
          <w:color w:val="802FBA"/>
          <w:sz w:val="24"/>
          <w:szCs w:val="24"/>
        </w:rPr>
        <w:t>величение подчелюстных слюнных желез</w:t>
      </w:r>
      <w:r w:rsidRPr="00111AFD">
        <w:rPr>
          <w:rFonts w:ascii="Times New Roman" w:hAnsi="Times New Roman"/>
          <w:color w:val="802FBA"/>
          <w:sz w:val="24"/>
          <w:szCs w:val="24"/>
        </w:rPr>
        <w:t xml:space="preserve"> </w:t>
      </w:r>
    </w:p>
    <w:p w14:paraId="7BBB53EB" w14:textId="07F28FF4" w:rsidR="3B8383D8" w:rsidRPr="004B47D0" w:rsidRDefault="3B8383D8" w:rsidP="004B47D0">
      <w:pPr>
        <w:pStyle w:val="16"/>
        <w:numPr>
          <w:ilvl w:val="0"/>
          <w:numId w:val="5"/>
        </w:numPr>
        <w:spacing w:after="0" w:line="240" w:lineRule="auto"/>
        <w:ind w:left="0" w:firstLine="0"/>
        <w:rPr>
          <w:rFonts w:ascii="Times New Roman" w:hAnsi="Times New Roman"/>
          <w:b/>
          <w:color w:val="802FBA"/>
          <w:sz w:val="24"/>
          <w:szCs w:val="24"/>
        </w:rPr>
      </w:pPr>
      <w:r w:rsidRPr="00111AFD">
        <w:rPr>
          <w:rFonts w:ascii="Times New Roman" w:hAnsi="Times New Roman"/>
          <w:color w:val="802FBA"/>
          <w:sz w:val="24"/>
          <w:szCs w:val="24"/>
        </w:rPr>
        <w:t xml:space="preserve"> Развитие каких синдромов возможно при эпид. паротите? </w:t>
      </w:r>
      <w:r w:rsidRPr="00111AFD">
        <w:rPr>
          <w:rFonts w:ascii="Times New Roman" w:hAnsi="Times New Roman"/>
          <w:color w:val="802FBA"/>
          <w:sz w:val="24"/>
          <w:szCs w:val="24"/>
        </w:rPr>
        <w:br/>
      </w:r>
      <w:r w:rsidR="004B47D0" w:rsidRPr="004B47D0">
        <w:rPr>
          <w:rFonts w:ascii="Times New Roman" w:hAnsi="Times New Roman"/>
          <w:b/>
          <w:color w:val="802FBA"/>
          <w:sz w:val="24"/>
          <w:szCs w:val="24"/>
        </w:rPr>
        <w:t>а) с</w:t>
      </w:r>
      <w:r w:rsidRPr="004B47D0">
        <w:rPr>
          <w:rFonts w:ascii="Times New Roman" w:hAnsi="Times New Roman"/>
          <w:b/>
          <w:color w:val="802FBA"/>
          <w:sz w:val="24"/>
          <w:szCs w:val="24"/>
        </w:rPr>
        <w:t>ерозный менингит</w:t>
      </w:r>
      <w:r w:rsidR="004B47D0" w:rsidRPr="004B47D0">
        <w:rPr>
          <w:rFonts w:ascii="Times New Roman" w:hAnsi="Times New Roman"/>
          <w:b/>
          <w:color w:val="802FBA"/>
          <w:sz w:val="24"/>
          <w:szCs w:val="24"/>
        </w:rPr>
        <w:t xml:space="preserve"> </w:t>
      </w:r>
      <w:r w:rsidR="004B47D0" w:rsidRPr="004B47D0">
        <w:rPr>
          <w:rFonts w:ascii="Times New Roman" w:hAnsi="Times New Roman"/>
          <w:b/>
          <w:color w:val="802FBA"/>
          <w:sz w:val="24"/>
          <w:szCs w:val="24"/>
        </w:rPr>
        <w:br/>
      </w:r>
      <w:r w:rsidR="004B47D0">
        <w:rPr>
          <w:rFonts w:ascii="Times New Roman" w:hAnsi="Times New Roman"/>
          <w:color w:val="802FBA"/>
          <w:sz w:val="24"/>
          <w:szCs w:val="24"/>
        </w:rPr>
        <w:t>б) г</w:t>
      </w:r>
      <w:r w:rsidRPr="00111AFD">
        <w:rPr>
          <w:rFonts w:ascii="Times New Roman" w:hAnsi="Times New Roman"/>
          <w:color w:val="802FBA"/>
          <w:sz w:val="24"/>
          <w:szCs w:val="24"/>
        </w:rPr>
        <w:t xml:space="preserve">нойный менингит </w:t>
      </w:r>
      <w:r w:rsidRPr="00111AFD">
        <w:rPr>
          <w:rFonts w:ascii="Times New Roman" w:hAnsi="Times New Roman"/>
          <w:color w:val="802FBA"/>
          <w:sz w:val="24"/>
          <w:szCs w:val="24"/>
        </w:rPr>
        <w:br/>
      </w:r>
      <w:r w:rsidR="004B47D0" w:rsidRPr="004B47D0">
        <w:rPr>
          <w:rFonts w:ascii="Times New Roman" w:hAnsi="Times New Roman"/>
          <w:b/>
          <w:color w:val="802FBA"/>
          <w:sz w:val="24"/>
          <w:szCs w:val="24"/>
        </w:rPr>
        <w:t>в) п</w:t>
      </w:r>
      <w:r w:rsidRPr="004B47D0">
        <w:rPr>
          <w:rFonts w:ascii="Times New Roman" w:hAnsi="Times New Roman"/>
          <w:b/>
          <w:color w:val="802FBA"/>
          <w:sz w:val="24"/>
          <w:szCs w:val="24"/>
        </w:rPr>
        <w:t>анкреатит</w:t>
      </w:r>
      <w:r w:rsidR="004B47D0">
        <w:rPr>
          <w:rFonts w:ascii="Times New Roman" w:hAnsi="Times New Roman"/>
          <w:color w:val="802FBA"/>
          <w:sz w:val="24"/>
          <w:szCs w:val="24"/>
        </w:rPr>
        <w:t xml:space="preserve"> </w:t>
      </w:r>
      <w:r w:rsidR="004B47D0">
        <w:rPr>
          <w:rFonts w:ascii="Times New Roman" w:hAnsi="Times New Roman"/>
          <w:color w:val="802FBA"/>
          <w:sz w:val="24"/>
          <w:szCs w:val="24"/>
        </w:rPr>
        <w:br/>
        <w:t>г) п</w:t>
      </w:r>
      <w:r w:rsidRPr="00111AFD">
        <w:rPr>
          <w:rFonts w:ascii="Times New Roman" w:hAnsi="Times New Roman"/>
          <w:color w:val="802FBA"/>
          <w:sz w:val="24"/>
          <w:szCs w:val="24"/>
        </w:rPr>
        <w:t xml:space="preserve">невмония </w:t>
      </w:r>
      <w:r w:rsidRPr="00111AFD">
        <w:rPr>
          <w:rFonts w:ascii="Times New Roman" w:hAnsi="Times New Roman"/>
          <w:color w:val="802FBA"/>
          <w:sz w:val="24"/>
          <w:szCs w:val="24"/>
        </w:rPr>
        <w:br/>
      </w:r>
      <w:r w:rsidR="004B47D0" w:rsidRPr="004B47D0">
        <w:rPr>
          <w:rFonts w:ascii="Times New Roman" w:hAnsi="Times New Roman"/>
          <w:b/>
          <w:color w:val="802FBA"/>
          <w:sz w:val="24"/>
          <w:szCs w:val="24"/>
        </w:rPr>
        <w:t>д) о</w:t>
      </w:r>
      <w:r w:rsidRPr="004B47D0">
        <w:rPr>
          <w:rFonts w:ascii="Times New Roman" w:hAnsi="Times New Roman"/>
          <w:b/>
          <w:color w:val="802FBA"/>
          <w:sz w:val="24"/>
          <w:szCs w:val="24"/>
        </w:rPr>
        <w:t xml:space="preserve">рхит </w:t>
      </w:r>
    </w:p>
    <w:p w14:paraId="19C3EF1A" w14:textId="7BC7D4A7" w:rsidR="3B8383D8" w:rsidRPr="00111AFD" w:rsidRDefault="3B8383D8" w:rsidP="004B47D0">
      <w:pPr>
        <w:pStyle w:val="16"/>
        <w:numPr>
          <w:ilvl w:val="0"/>
          <w:numId w:val="5"/>
        </w:numPr>
        <w:spacing w:after="0" w:line="240" w:lineRule="auto"/>
        <w:ind w:left="0" w:firstLine="0"/>
        <w:rPr>
          <w:rFonts w:ascii="Times New Roman" w:hAnsi="Times New Roman"/>
          <w:color w:val="802FBA"/>
          <w:sz w:val="24"/>
          <w:szCs w:val="24"/>
        </w:rPr>
      </w:pPr>
      <w:r w:rsidRPr="00111AFD">
        <w:rPr>
          <w:rFonts w:ascii="Times New Roman" w:hAnsi="Times New Roman"/>
          <w:color w:val="802FBA"/>
          <w:sz w:val="24"/>
          <w:szCs w:val="24"/>
        </w:rPr>
        <w:t xml:space="preserve"> При неосложненном эпид. па</w:t>
      </w:r>
      <w:r w:rsidR="005A45A6">
        <w:rPr>
          <w:rFonts w:ascii="Times New Roman" w:hAnsi="Times New Roman"/>
          <w:color w:val="802FBA"/>
          <w:sz w:val="24"/>
          <w:szCs w:val="24"/>
        </w:rPr>
        <w:t xml:space="preserve">ротите проводится терапия: </w:t>
      </w:r>
      <w:r w:rsidR="005A45A6">
        <w:rPr>
          <w:rFonts w:ascii="Times New Roman" w:hAnsi="Times New Roman"/>
          <w:color w:val="802FBA"/>
          <w:sz w:val="24"/>
          <w:szCs w:val="24"/>
        </w:rPr>
        <w:br/>
      </w:r>
      <w:r w:rsidR="005A45A6" w:rsidRPr="005A45A6">
        <w:rPr>
          <w:rFonts w:ascii="Times New Roman" w:hAnsi="Times New Roman"/>
          <w:color w:val="802FBA"/>
          <w:sz w:val="24"/>
          <w:szCs w:val="24"/>
        </w:rPr>
        <w:t>а) а</w:t>
      </w:r>
      <w:r w:rsidRPr="005A45A6">
        <w:rPr>
          <w:rFonts w:ascii="Times New Roman" w:hAnsi="Times New Roman"/>
          <w:color w:val="802FBA"/>
          <w:sz w:val="24"/>
          <w:szCs w:val="24"/>
        </w:rPr>
        <w:t>нтибактериальная</w:t>
      </w:r>
      <w:r w:rsidRPr="005A45A6">
        <w:rPr>
          <w:rFonts w:ascii="Times New Roman" w:hAnsi="Times New Roman"/>
          <w:b/>
          <w:color w:val="802FBA"/>
          <w:sz w:val="24"/>
          <w:szCs w:val="24"/>
        </w:rPr>
        <w:t xml:space="preserve"> </w:t>
      </w:r>
      <w:r w:rsidRPr="005A45A6">
        <w:rPr>
          <w:rFonts w:ascii="Times New Roman" w:hAnsi="Times New Roman"/>
          <w:b/>
          <w:color w:val="802FBA"/>
          <w:sz w:val="24"/>
          <w:szCs w:val="24"/>
        </w:rPr>
        <w:br/>
      </w:r>
      <w:r w:rsidR="005A45A6" w:rsidRPr="005A45A6">
        <w:rPr>
          <w:rFonts w:ascii="Times New Roman" w:hAnsi="Times New Roman"/>
          <w:b/>
          <w:color w:val="802FBA"/>
          <w:sz w:val="24"/>
          <w:szCs w:val="24"/>
        </w:rPr>
        <w:t>б) с</w:t>
      </w:r>
      <w:r w:rsidRPr="005A45A6">
        <w:rPr>
          <w:rFonts w:ascii="Times New Roman" w:hAnsi="Times New Roman"/>
          <w:b/>
          <w:color w:val="802FBA"/>
          <w:sz w:val="24"/>
          <w:szCs w:val="24"/>
        </w:rPr>
        <w:t>имптоматическая</w:t>
      </w:r>
      <w:r w:rsidR="005A45A6">
        <w:rPr>
          <w:rFonts w:ascii="Times New Roman" w:hAnsi="Times New Roman"/>
          <w:color w:val="802FBA"/>
          <w:sz w:val="24"/>
          <w:szCs w:val="24"/>
        </w:rPr>
        <w:t xml:space="preserve"> </w:t>
      </w:r>
      <w:r w:rsidR="005A45A6">
        <w:rPr>
          <w:rFonts w:ascii="Times New Roman" w:hAnsi="Times New Roman"/>
          <w:color w:val="802FBA"/>
          <w:sz w:val="24"/>
          <w:szCs w:val="24"/>
        </w:rPr>
        <w:br/>
        <w:t>в) в</w:t>
      </w:r>
      <w:r w:rsidRPr="00111AFD">
        <w:rPr>
          <w:rFonts w:ascii="Times New Roman" w:hAnsi="Times New Roman"/>
          <w:color w:val="802FBA"/>
          <w:sz w:val="24"/>
          <w:szCs w:val="24"/>
        </w:rPr>
        <w:t xml:space="preserve">ведение иммуноглобулина </w:t>
      </w:r>
    </w:p>
    <w:p w14:paraId="0C0184B8" w14:textId="4A99394A" w:rsidR="3B8383D8" w:rsidRPr="00111AFD" w:rsidRDefault="3B8383D8" w:rsidP="004B47D0">
      <w:pPr>
        <w:pStyle w:val="16"/>
        <w:numPr>
          <w:ilvl w:val="0"/>
          <w:numId w:val="5"/>
        </w:numPr>
        <w:spacing w:after="0" w:line="240" w:lineRule="auto"/>
        <w:ind w:left="0" w:firstLine="0"/>
        <w:rPr>
          <w:rFonts w:ascii="Times New Roman" w:hAnsi="Times New Roman"/>
          <w:color w:val="802FBA"/>
          <w:sz w:val="24"/>
          <w:szCs w:val="24"/>
        </w:rPr>
      </w:pPr>
      <w:r w:rsidRPr="00111AFD">
        <w:rPr>
          <w:rFonts w:ascii="Times New Roman" w:hAnsi="Times New Roman"/>
          <w:color w:val="802FBA"/>
          <w:sz w:val="24"/>
          <w:szCs w:val="24"/>
        </w:rPr>
        <w:t xml:space="preserve"> Какую этиологию имеют больши</w:t>
      </w:r>
      <w:r w:rsidR="005A45A6">
        <w:rPr>
          <w:rFonts w:ascii="Times New Roman" w:hAnsi="Times New Roman"/>
          <w:color w:val="802FBA"/>
          <w:sz w:val="24"/>
          <w:szCs w:val="24"/>
        </w:rPr>
        <w:t xml:space="preserve">нство серозных менингитов? </w:t>
      </w:r>
      <w:r w:rsidR="005A45A6">
        <w:rPr>
          <w:rFonts w:ascii="Times New Roman" w:hAnsi="Times New Roman"/>
          <w:color w:val="802FBA"/>
          <w:sz w:val="24"/>
          <w:szCs w:val="24"/>
        </w:rPr>
        <w:br/>
        <w:t>а) б</w:t>
      </w:r>
      <w:r w:rsidRPr="00111AFD">
        <w:rPr>
          <w:rFonts w:ascii="Times New Roman" w:hAnsi="Times New Roman"/>
          <w:color w:val="802FBA"/>
          <w:sz w:val="24"/>
          <w:szCs w:val="24"/>
        </w:rPr>
        <w:t xml:space="preserve">актериальную </w:t>
      </w:r>
      <w:r w:rsidRPr="00111AFD">
        <w:rPr>
          <w:rFonts w:ascii="Times New Roman" w:hAnsi="Times New Roman"/>
          <w:color w:val="802FBA"/>
          <w:sz w:val="24"/>
          <w:szCs w:val="24"/>
        </w:rPr>
        <w:br/>
      </w:r>
      <w:r w:rsidR="005A45A6" w:rsidRPr="005A45A6">
        <w:rPr>
          <w:rFonts w:ascii="Times New Roman" w:hAnsi="Times New Roman"/>
          <w:b/>
          <w:color w:val="802FBA"/>
          <w:sz w:val="24"/>
          <w:szCs w:val="24"/>
        </w:rPr>
        <w:t>б)</w:t>
      </w:r>
      <w:r w:rsidRPr="005A45A6">
        <w:rPr>
          <w:rFonts w:ascii="Times New Roman" w:hAnsi="Times New Roman"/>
          <w:b/>
          <w:color w:val="802FBA"/>
          <w:sz w:val="24"/>
          <w:szCs w:val="24"/>
        </w:rPr>
        <w:t xml:space="preserve"> </w:t>
      </w:r>
      <w:r w:rsidR="005A45A6" w:rsidRPr="005A45A6">
        <w:rPr>
          <w:rFonts w:ascii="Times New Roman" w:hAnsi="Times New Roman"/>
          <w:b/>
          <w:color w:val="802FBA"/>
          <w:sz w:val="24"/>
          <w:szCs w:val="24"/>
        </w:rPr>
        <w:t>п</w:t>
      </w:r>
      <w:r w:rsidRPr="005A45A6">
        <w:rPr>
          <w:rFonts w:ascii="Times New Roman" w:hAnsi="Times New Roman"/>
          <w:b/>
          <w:color w:val="802FBA"/>
          <w:sz w:val="24"/>
          <w:szCs w:val="24"/>
        </w:rPr>
        <w:t>аротитную</w:t>
      </w:r>
      <w:r w:rsidRPr="005A45A6">
        <w:rPr>
          <w:rFonts w:ascii="Times New Roman" w:hAnsi="Times New Roman"/>
          <w:b/>
          <w:color w:val="802FBA"/>
          <w:sz w:val="24"/>
          <w:szCs w:val="24"/>
        </w:rPr>
        <w:br/>
      </w:r>
      <w:r w:rsidR="005A45A6" w:rsidRPr="005A45A6">
        <w:rPr>
          <w:rFonts w:ascii="Times New Roman" w:hAnsi="Times New Roman"/>
          <w:b/>
          <w:color w:val="802FBA"/>
          <w:sz w:val="24"/>
          <w:szCs w:val="24"/>
        </w:rPr>
        <w:t>в) э</w:t>
      </w:r>
      <w:r w:rsidRPr="005A45A6">
        <w:rPr>
          <w:rFonts w:ascii="Times New Roman" w:hAnsi="Times New Roman"/>
          <w:b/>
          <w:color w:val="802FBA"/>
          <w:sz w:val="24"/>
          <w:szCs w:val="24"/>
        </w:rPr>
        <w:t>нтеровирусную</w:t>
      </w:r>
      <w:r w:rsidR="005A45A6">
        <w:rPr>
          <w:rFonts w:ascii="Times New Roman" w:hAnsi="Times New Roman"/>
          <w:color w:val="802FBA"/>
          <w:sz w:val="24"/>
          <w:szCs w:val="24"/>
        </w:rPr>
        <w:t xml:space="preserve"> </w:t>
      </w:r>
      <w:r w:rsidR="005A45A6">
        <w:rPr>
          <w:rFonts w:ascii="Times New Roman" w:hAnsi="Times New Roman"/>
          <w:color w:val="802FBA"/>
          <w:sz w:val="24"/>
          <w:szCs w:val="24"/>
        </w:rPr>
        <w:br/>
        <w:t>г) а</w:t>
      </w:r>
      <w:r w:rsidRPr="00111AFD">
        <w:rPr>
          <w:rFonts w:ascii="Times New Roman" w:hAnsi="Times New Roman"/>
          <w:color w:val="802FBA"/>
          <w:sz w:val="24"/>
          <w:szCs w:val="24"/>
        </w:rPr>
        <w:t xml:space="preserve">деновирусную </w:t>
      </w:r>
      <w:r w:rsidRPr="00111AFD">
        <w:rPr>
          <w:rFonts w:ascii="Times New Roman" w:hAnsi="Times New Roman"/>
          <w:color w:val="802FBA"/>
          <w:sz w:val="24"/>
          <w:szCs w:val="24"/>
        </w:rPr>
        <w:br/>
      </w:r>
      <w:r w:rsidR="005A45A6" w:rsidRPr="005A45A6">
        <w:rPr>
          <w:rFonts w:ascii="Times New Roman" w:hAnsi="Times New Roman"/>
          <w:b/>
          <w:color w:val="802FBA"/>
          <w:sz w:val="24"/>
          <w:szCs w:val="24"/>
        </w:rPr>
        <w:t>д) т</w:t>
      </w:r>
      <w:r w:rsidRPr="005A45A6">
        <w:rPr>
          <w:rFonts w:ascii="Times New Roman" w:hAnsi="Times New Roman"/>
          <w:b/>
          <w:color w:val="802FBA"/>
          <w:sz w:val="24"/>
          <w:szCs w:val="24"/>
        </w:rPr>
        <w:t>уберкулезную</w:t>
      </w:r>
      <w:r w:rsidRPr="00111AFD">
        <w:rPr>
          <w:rFonts w:ascii="Times New Roman" w:hAnsi="Times New Roman"/>
          <w:color w:val="802FBA"/>
          <w:sz w:val="24"/>
          <w:szCs w:val="24"/>
        </w:rPr>
        <w:t xml:space="preserve"> </w:t>
      </w:r>
    </w:p>
    <w:p w14:paraId="26FBE15D" w14:textId="40DF27B9" w:rsidR="3B8383D8" w:rsidRPr="00111AFD" w:rsidRDefault="3B8383D8" w:rsidP="004B47D0">
      <w:pPr>
        <w:pStyle w:val="16"/>
        <w:numPr>
          <w:ilvl w:val="0"/>
          <w:numId w:val="5"/>
        </w:numPr>
        <w:spacing w:after="0" w:line="240" w:lineRule="auto"/>
        <w:ind w:left="0" w:firstLine="0"/>
        <w:rPr>
          <w:rFonts w:ascii="Times New Roman" w:hAnsi="Times New Roman"/>
          <w:color w:val="802FBA"/>
          <w:sz w:val="24"/>
          <w:szCs w:val="24"/>
        </w:rPr>
      </w:pPr>
      <w:r w:rsidRPr="00111AFD">
        <w:rPr>
          <w:rFonts w:ascii="Times New Roman" w:hAnsi="Times New Roman"/>
          <w:color w:val="802FBA"/>
          <w:sz w:val="24"/>
          <w:szCs w:val="24"/>
        </w:rPr>
        <w:t xml:space="preserve"> В какие сроки при эпид. па</w:t>
      </w:r>
      <w:r w:rsidR="00712E2C">
        <w:rPr>
          <w:rFonts w:ascii="Times New Roman" w:hAnsi="Times New Roman"/>
          <w:color w:val="802FBA"/>
          <w:sz w:val="24"/>
          <w:szCs w:val="24"/>
        </w:rPr>
        <w:t xml:space="preserve">ротите развивается менингит? </w:t>
      </w:r>
      <w:r w:rsidR="00712E2C">
        <w:rPr>
          <w:rFonts w:ascii="Times New Roman" w:hAnsi="Times New Roman"/>
          <w:color w:val="802FBA"/>
          <w:sz w:val="24"/>
          <w:szCs w:val="24"/>
        </w:rPr>
        <w:br/>
        <w:t>а) в</w:t>
      </w:r>
      <w:r w:rsidRPr="00111AFD">
        <w:rPr>
          <w:rFonts w:ascii="Times New Roman" w:hAnsi="Times New Roman"/>
          <w:color w:val="802FBA"/>
          <w:sz w:val="24"/>
          <w:szCs w:val="24"/>
        </w:rPr>
        <w:t xml:space="preserve"> конце инкубационного периода</w:t>
      </w:r>
      <w:r w:rsidRPr="00111AFD">
        <w:rPr>
          <w:rFonts w:ascii="Times New Roman" w:hAnsi="Times New Roman"/>
          <w:color w:val="802FBA"/>
          <w:sz w:val="24"/>
          <w:szCs w:val="24"/>
        </w:rPr>
        <w:br/>
      </w:r>
      <w:r w:rsidR="00712E2C">
        <w:rPr>
          <w:rFonts w:ascii="Times New Roman" w:hAnsi="Times New Roman"/>
          <w:color w:val="802FBA"/>
          <w:sz w:val="24"/>
          <w:szCs w:val="24"/>
        </w:rPr>
        <w:t>б) н</w:t>
      </w:r>
      <w:r w:rsidRPr="00111AFD">
        <w:rPr>
          <w:rFonts w:ascii="Times New Roman" w:hAnsi="Times New Roman"/>
          <w:color w:val="802FBA"/>
          <w:sz w:val="24"/>
          <w:szCs w:val="24"/>
        </w:rPr>
        <w:t xml:space="preserve">а 3-5 день </w:t>
      </w:r>
      <w:r w:rsidRPr="00111AFD">
        <w:rPr>
          <w:rFonts w:ascii="Times New Roman" w:hAnsi="Times New Roman"/>
          <w:color w:val="802FBA"/>
          <w:sz w:val="24"/>
          <w:szCs w:val="24"/>
        </w:rPr>
        <w:br/>
      </w:r>
      <w:r w:rsidR="00712E2C" w:rsidRPr="00712E2C">
        <w:rPr>
          <w:rFonts w:ascii="Times New Roman" w:hAnsi="Times New Roman"/>
          <w:b/>
          <w:color w:val="802FBA"/>
          <w:sz w:val="24"/>
          <w:szCs w:val="24"/>
        </w:rPr>
        <w:t>в) п</w:t>
      </w:r>
      <w:r w:rsidRPr="00712E2C">
        <w:rPr>
          <w:rFonts w:ascii="Times New Roman" w:hAnsi="Times New Roman"/>
          <w:b/>
          <w:color w:val="802FBA"/>
          <w:sz w:val="24"/>
          <w:szCs w:val="24"/>
        </w:rPr>
        <w:t>озже 7-го дня болезни</w:t>
      </w:r>
      <w:r w:rsidR="00712E2C">
        <w:rPr>
          <w:rFonts w:ascii="Times New Roman" w:hAnsi="Times New Roman"/>
          <w:color w:val="802FBA"/>
          <w:sz w:val="24"/>
          <w:szCs w:val="24"/>
        </w:rPr>
        <w:t xml:space="preserve"> </w:t>
      </w:r>
      <w:r w:rsidR="00712E2C">
        <w:rPr>
          <w:rFonts w:ascii="Times New Roman" w:hAnsi="Times New Roman"/>
          <w:color w:val="802FBA"/>
          <w:sz w:val="24"/>
          <w:szCs w:val="24"/>
        </w:rPr>
        <w:br/>
        <w:t>г) о</w:t>
      </w:r>
      <w:r w:rsidRPr="00111AFD">
        <w:rPr>
          <w:rFonts w:ascii="Times New Roman" w:hAnsi="Times New Roman"/>
          <w:color w:val="802FBA"/>
          <w:sz w:val="24"/>
          <w:szCs w:val="24"/>
        </w:rPr>
        <w:t>дновременно с припухлостью слюнных желез</w:t>
      </w:r>
    </w:p>
    <w:p w14:paraId="5F1565A7" w14:textId="77777777" w:rsidR="00EA7595" w:rsidRPr="00111AFD" w:rsidRDefault="00EA7595" w:rsidP="00111AFD">
      <w:pPr>
        <w:pStyle w:val="16"/>
        <w:spacing w:after="0" w:line="240" w:lineRule="auto"/>
        <w:ind w:left="0"/>
        <w:jc w:val="both"/>
        <w:rPr>
          <w:rFonts w:ascii="Times New Roman" w:hAnsi="Times New Roman"/>
          <w:color w:val="802FBA"/>
          <w:sz w:val="24"/>
          <w:szCs w:val="24"/>
        </w:rPr>
      </w:pPr>
    </w:p>
    <w:p w14:paraId="52E9B1E0" w14:textId="77777777" w:rsidR="00EA7595" w:rsidRPr="00111AFD" w:rsidRDefault="00EA7595" w:rsidP="00111AFD">
      <w:pPr>
        <w:pStyle w:val="16"/>
        <w:spacing w:after="0" w:line="240" w:lineRule="auto"/>
        <w:ind w:left="0"/>
        <w:jc w:val="center"/>
        <w:rPr>
          <w:rFonts w:ascii="Times New Roman" w:hAnsi="Times New Roman"/>
          <w:b/>
          <w:bCs/>
          <w:color w:val="802FBA"/>
          <w:sz w:val="24"/>
          <w:szCs w:val="24"/>
        </w:rPr>
      </w:pPr>
      <w:r w:rsidRPr="00111AFD">
        <w:rPr>
          <w:rFonts w:ascii="Times New Roman" w:hAnsi="Times New Roman"/>
          <w:b/>
          <w:color w:val="802FBA"/>
          <w:sz w:val="24"/>
          <w:szCs w:val="24"/>
        </w:rPr>
        <w:t xml:space="preserve">8.1.7 </w:t>
      </w:r>
      <w:r w:rsidRPr="00111AFD">
        <w:rPr>
          <w:rFonts w:ascii="Times New Roman" w:hAnsi="Times New Roman"/>
          <w:b/>
          <w:bCs/>
          <w:color w:val="802FBA"/>
          <w:sz w:val="24"/>
          <w:szCs w:val="24"/>
        </w:rPr>
        <w:t>Коклюш, паракоклюш</w:t>
      </w:r>
    </w:p>
    <w:p w14:paraId="6A59C207" w14:textId="77777777" w:rsidR="00EA7595" w:rsidRPr="00111AFD" w:rsidRDefault="3B8383D8" w:rsidP="00111AFD">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Эпидемиология. Этиология, патогенез и патоморфология. Классификация. Диагноз и дифференциальный диагноз. Профилактика. Диспансеризация.</w:t>
      </w:r>
    </w:p>
    <w:p w14:paraId="3075F849" w14:textId="505E566A" w:rsidR="3B8383D8" w:rsidRPr="00111AFD" w:rsidRDefault="3B8383D8" w:rsidP="001D6D89">
      <w:pPr>
        <w:pStyle w:val="16"/>
        <w:spacing w:after="0" w:line="240" w:lineRule="auto"/>
        <w:ind w:left="0"/>
        <w:jc w:val="both"/>
        <w:rPr>
          <w:rFonts w:ascii="Times New Roman" w:eastAsia="Calibri" w:hAnsi="Times New Roman"/>
          <w:color w:val="802FBA"/>
          <w:sz w:val="24"/>
          <w:szCs w:val="24"/>
        </w:rPr>
      </w:pPr>
      <w:r w:rsidRPr="00111AFD">
        <w:rPr>
          <w:rFonts w:ascii="Times New Roman" w:hAnsi="Times New Roman"/>
          <w:color w:val="802FBA"/>
          <w:sz w:val="24"/>
          <w:szCs w:val="24"/>
        </w:rPr>
        <w:t>Коклюш</w:t>
      </w:r>
      <w:r w:rsidR="001D6D89">
        <w:rPr>
          <w:rFonts w:ascii="Times New Roman" w:hAnsi="Times New Roman"/>
          <w:color w:val="802FBA"/>
          <w:sz w:val="24"/>
          <w:szCs w:val="24"/>
        </w:rPr>
        <w:t xml:space="preserve"> </w:t>
      </w:r>
      <w:r w:rsidRPr="00111AFD">
        <w:rPr>
          <w:rFonts w:ascii="Times New Roman" w:hAnsi="Times New Roman"/>
          <w:color w:val="802FBA"/>
          <w:sz w:val="24"/>
          <w:szCs w:val="24"/>
        </w:rPr>
        <w:t xml:space="preserve">– острое антропонозное инфекционное заболевание, вызываемое бактериями </w:t>
      </w:r>
      <w:r w:rsidRPr="001D6D89">
        <w:rPr>
          <w:rFonts w:ascii="Times New Roman" w:hAnsi="Times New Roman"/>
          <w:i/>
          <w:color w:val="802FBA"/>
          <w:sz w:val="24"/>
          <w:szCs w:val="24"/>
        </w:rPr>
        <w:t>Bordetella pertussis</w:t>
      </w:r>
      <w:r w:rsidRPr="00111AFD">
        <w:rPr>
          <w:rFonts w:ascii="Times New Roman" w:hAnsi="Times New Roman"/>
          <w:color w:val="802FBA"/>
          <w:sz w:val="24"/>
          <w:szCs w:val="24"/>
        </w:rPr>
        <w:t>, передающееся воздушно-капельным путем, характеризующееся</w:t>
      </w:r>
      <w:r w:rsidR="001D6D89">
        <w:rPr>
          <w:rFonts w:ascii="Times New Roman" w:hAnsi="Times New Roman"/>
          <w:color w:val="802FBA"/>
          <w:sz w:val="24"/>
          <w:szCs w:val="24"/>
        </w:rPr>
        <w:t xml:space="preserve"> невыраженной интоксикацией,</w:t>
      </w:r>
      <w:r w:rsidRPr="00111AFD">
        <w:rPr>
          <w:rFonts w:ascii="Times New Roman" w:hAnsi="Times New Roman"/>
          <w:color w:val="802FBA"/>
          <w:sz w:val="24"/>
          <w:szCs w:val="24"/>
        </w:rPr>
        <w:t xml:space="preserve"> длительным приступообразным судорожным (спазматическим) кашлем</w:t>
      </w:r>
      <w:r w:rsidR="001D6D89">
        <w:rPr>
          <w:rFonts w:ascii="Times New Roman" w:hAnsi="Times New Roman"/>
          <w:color w:val="802FBA"/>
          <w:sz w:val="24"/>
          <w:szCs w:val="24"/>
        </w:rPr>
        <w:t>.</w:t>
      </w:r>
    </w:p>
    <w:p w14:paraId="19F66A12" w14:textId="77777777" w:rsidR="006F196D" w:rsidRDefault="006F196D" w:rsidP="006F196D">
      <w:pPr>
        <w:jc w:val="both"/>
        <w:rPr>
          <w:rFonts w:ascii="Times New Roman" w:hAnsi="Times New Roman" w:cs="Times New Roman"/>
          <w:color w:val="802FBA"/>
        </w:rPr>
      </w:pPr>
    </w:p>
    <w:p w14:paraId="55C8ED4C" w14:textId="0E9C36FE" w:rsidR="00807A77" w:rsidRPr="006F196D" w:rsidRDefault="3B8383D8" w:rsidP="006F196D">
      <w:pPr>
        <w:jc w:val="both"/>
        <w:rPr>
          <w:rFonts w:ascii="Times New Roman" w:hAnsi="Times New Roman" w:cs="Times New Roman"/>
          <w:bCs/>
          <w:color w:val="802FBA"/>
        </w:rPr>
      </w:pPr>
      <w:r w:rsidRPr="00111AFD">
        <w:rPr>
          <w:rFonts w:ascii="Times New Roman" w:hAnsi="Times New Roman" w:cs="Times New Roman"/>
          <w:color w:val="802FBA"/>
        </w:rPr>
        <w:t>Практические навыки по модулю:</w:t>
      </w:r>
      <w:r w:rsidR="006B2E60">
        <w:rPr>
          <w:rFonts w:ascii="Times New Roman" w:hAnsi="Times New Roman" w:cs="Times New Roman"/>
          <w:color w:val="802FBA"/>
        </w:rPr>
        <w:t xml:space="preserve"> 1) Забор смыва из носоглотки для бактериологического исследования</w:t>
      </w:r>
      <w:r w:rsidR="00807A77">
        <w:rPr>
          <w:rFonts w:ascii="Times New Roman" w:hAnsi="Times New Roman" w:cs="Times New Roman"/>
          <w:color w:val="802FBA"/>
        </w:rPr>
        <w:t xml:space="preserve">. </w:t>
      </w:r>
      <w:r w:rsidR="00807A77" w:rsidRPr="006F196D">
        <w:rPr>
          <w:rFonts w:ascii="Times New Roman" w:hAnsi="Times New Roman" w:cs="Times New Roman"/>
          <w:color w:val="802FBA"/>
        </w:rPr>
        <w:t xml:space="preserve">2) </w:t>
      </w:r>
      <w:r w:rsidR="00807A77" w:rsidRPr="006F196D">
        <w:rPr>
          <w:rFonts w:ascii="Times New Roman" w:hAnsi="Times New Roman" w:cs="Times New Roman"/>
          <w:bCs/>
          <w:color w:val="802FBA"/>
        </w:rPr>
        <w:t>Санация верхних дыхательных путей.</w:t>
      </w:r>
      <w:r w:rsidR="006F196D" w:rsidRPr="006F196D">
        <w:rPr>
          <w:rFonts w:ascii="Times New Roman" w:hAnsi="Times New Roman" w:cs="Times New Roman"/>
          <w:bCs/>
          <w:color w:val="802FBA"/>
        </w:rPr>
        <w:t xml:space="preserve"> 3)</w:t>
      </w:r>
      <w:r w:rsidR="00807A77" w:rsidRPr="006F196D">
        <w:rPr>
          <w:rFonts w:ascii="Times New Roman" w:hAnsi="Times New Roman" w:cs="Times New Roman"/>
          <w:color w:val="802FBA"/>
        </w:rPr>
        <w:t xml:space="preserve"> Оксигенотерапия. Измерение сатурации.</w:t>
      </w:r>
      <w:r w:rsidR="006F196D" w:rsidRPr="006F196D">
        <w:rPr>
          <w:rFonts w:ascii="Times New Roman" w:hAnsi="Times New Roman" w:cs="Times New Roman"/>
          <w:color w:val="802FBA"/>
        </w:rPr>
        <w:t xml:space="preserve"> 4)</w:t>
      </w:r>
      <w:r w:rsidR="00807A77" w:rsidRPr="006F196D">
        <w:rPr>
          <w:rFonts w:ascii="Times New Roman" w:hAnsi="Times New Roman" w:cs="Times New Roman"/>
          <w:color w:val="802FBA"/>
        </w:rPr>
        <w:t xml:space="preserve"> Интерпретация результатов анализа (газовый состав крови).</w:t>
      </w:r>
    </w:p>
    <w:p w14:paraId="360053DF" w14:textId="77777777" w:rsidR="00807A77" w:rsidRPr="006F196D" w:rsidRDefault="00807A77" w:rsidP="006F196D">
      <w:pPr>
        <w:jc w:val="both"/>
        <w:rPr>
          <w:rFonts w:ascii="Times New Roman" w:hAnsi="Times New Roman" w:cs="Times New Roman"/>
          <w:color w:val="802FBA"/>
        </w:rPr>
      </w:pPr>
    </w:p>
    <w:p w14:paraId="3B6009F0" w14:textId="6696724A" w:rsidR="00362D5A" w:rsidRDefault="3B8383D8" w:rsidP="006F196D">
      <w:pPr>
        <w:shd w:val="clear" w:color="auto" w:fill="FFFFFF" w:themeFill="background1"/>
        <w:jc w:val="both"/>
        <w:rPr>
          <w:rFonts w:ascii="Times New Roman" w:hAnsi="Times New Roman" w:cs="Times New Roman"/>
          <w:color w:val="802FBA"/>
        </w:rPr>
      </w:pPr>
      <w:r w:rsidRPr="00111AFD">
        <w:rPr>
          <w:rFonts w:ascii="Times New Roman" w:hAnsi="Times New Roman" w:cs="Times New Roman"/>
          <w:color w:val="802FBA"/>
        </w:rPr>
        <w:t>Темы для самостоятельной работы:</w:t>
      </w:r>
      <w:r w:rsidR="006F196D">
        <w:rPr>
          <w:rFonts w:ascii="Times New Roman" w:hAnsi="Times New Roman" w:cs="Times New Roman"/>
          <w:color w:val="802FBA"/>
        </w:rPr>
        <w:t xml:space="preserve"> 1) </w:t>
      </w:r>
      <w:r w:rsidRPr="00111AFD">
        <w:rPr>
          <w:rFonts w:ascii="Times New Roman" w:hAnsi="Times New Roman"/>
          <w:color w:val="802FBA"/>
        </w:rPr>
        <w:t xml:space="preserve">Асфиксия, </w:t>
      </w:r>
      <w:r w:rsidR="006F196D">
        <w:rPr>
          <w:rFonts w:ascii="Times New Roman" w:hAnsi="Times New Roman"/>
          <w:color w:val="802FBA"/>
        </w:rPr>
        <w:t>неотложная</w:t>
      </w:r>
      <w:r w:rsidRPr="00111AFD">
        <w:rPr>
          <w:rFonts w:ascii="Times New Roman" w:hAnsi="Times New Roman"/>
          <w:color w:val="802FBA"/>
        </w:rPr>
        <w:t xml:space="preserve"> помощь</w:t>
      </w:r>
      <w:r w:rsidR="006F196D">
        <w:rPr>
          <w:rFonts w:ascii="Times New Roman" w:hAnsi="Times New Roman"/>
          <w:color w:val="802FBA"/>
        </w:rPr>
        <w:t xml:space="preserve">. 2) </w:t>
      </w:r>
      <w:r w:rsidRPr="00111AFD">
        <w:rPr>
          <w:rFonts w:ascii="Times New Roman" w:hAnsi="Times New Roman"/>
          <w:color w:val="802FBA"/>
        </w:rPr>
        <w:t>Вакцинопрофилактика, особенности течения коклюша у привитых и непривитых детей</w:t>
      </w:r>
      <w:r w:rsidR="006F196D">
        <w:rPr>
          <w:rFonts w:ascii="Times New Roman" w:hAnsi="Times New Roman" w:cs="Times New Roman"/>
          <w:color w:val="802FBA"/>
        </w:rPr>
        <w:t>. 3) Осложнения и исходы заболевания. Диагностика, лечение, профилактика. 4) Дифференциальный диагноз коклюша с другими заболеваниями, сопровождающимися синдромом длительного кашля.</w:t>
      </w:r>
    </w:p>
    <w:p w14:paraId="34AB61D7" w14:textId="77777777" w:rsidR="006F196D" w:rsidRPr="00111AFD" w:rsidRDefault="006F196D" w:rsidP="006F196D">
      <w:pPr>
        <w:shd w:val="clear" w:color="auto" w:fill="FFFFFF" w:themeFill="background1"/>
        <w:rPr>
          <w:rFonts w:ascii="Times New Roman" w:hAnsi="Times New Roman" w:cs="Times New Roman"/>
          <w:color w:val="802FBA"/>
        </w:rPr>
      </w:pPr>
    </w:p>
    <w:p w14:paraId="6E6A20AA" w14:textId="1309BADE" w:rsidR="00362D5A"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В</w:t>
      </w:r>
      <w:r w:rsidR="00362D5A" w:rsidRPr="00111AFD">
        <w:rPr>
          <w:rFonts w:ascii="Times New Roman" w:hAnsi="Times New Roman"/>
          <w:color w:val="802FBA"/>
          <w:sz w:val="24"/>
          <w:szCs w:val="24"/>
          <w:shd w:val="clear" w:color="auto" w:fill="FFFFFF"/>
        </w:rPr>
        <w:t>опросы для самоконтроля</w:t>
      </w:r>
      <w:r>
        <w:rPr>
          <w:rFonts w:ascii="Times New Roman" w:hAnsi="Times New Roman"/>
          <w:color w:val="802FBA"/>
          <w:sz w:val="24"/>
          <w:szCs w:val="24"/>
          <w:shd w:val="clear" w:color="auto" w:fill="FFFFFF"/>
        </w:rPr>
        <w:t>:</w:t>
      </w:r>
    </w:p>
    <w:p w14:paraId="68334C79" w14:textId="689B318D"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1. Специфическая профилактика коклюша предусматривает введение:</w:t>
      </w:r>
    </w:p>
    <w:p w14:paraId="24C8E8CF" w14:textId="455033A8"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lastRenderedPageBreak/>
        <w:t>а) живой вакцины</w:t>
      </w:r>
    </w:p>
    <w:p w14:paraId="4A9806F8" w14:textId="4B4DB803" w:rsidR="006F196D" w:rsidRPr="006F196D" w:rsidRDefault="006F196D" w:rsidP="00111AFD">
      <w:pPr>
        <w:pStyle w:val="16"/>
        <w:spacing w:after="0" w:line="240" w:lineRule="auto"/>
        <w:ind w:left="0"/>
        <w:rPr>
          <w:rFonts w:ascii="Times New Roman" w:hAnsi="Times New Roman"/>
          <w:b/>
          <w:color w:val="802FBA"/>
          <w:sz w:val="24"/>
          <w:szCs w:val="24"/>
          <w:shd w:val="clear" w:color="auto" w:fill="FFFFFF"/>
        </w:rPr>
      </w:pPr>
      <w:r w:rsidRPr="006F196D">
        <w:rPr>
          <w:rFonts w:ascii="Times New Roman" w:hAnsi="Times New Roman"/>
          <w:b/>
          <w:color w:val="802FBA"/>
          <w:sz w:val="24"/>
          <w:szCs w:val="24"/>
          <w:shd w:val="clear" w:color="auto" w:fill="FFFFFF"/>
        </w:rPr>
        <w:t>б) убитой вакцины</w:t>
      </w:r>
    </w:p>
    <w:p w14:paraId="30DA8C86" w14:textId="0D481BE2"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в) сплит-вакцины</w:t>
      </w:r>
    </w:p>
    <w:p w14:paraId="0DE7B645" w14:textId="22626407"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г) не проводится из-за высокой реактогенности</w:t>
      </w:r>
    </w:p>
    <w:p w14:paraId="33A4197D" w14:textId="7F3F27D1"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2. Наиболее тяжелые формы коклюша регистрируются:</w:t>
      </w:r>
    </w:p>
    <w:p w14:paraId="3972AC0C" w14:textId="2C5413CB" w:rsidR="006F196D" w:rsidRPr="006F196D" w:rsidRDefault="006F196D" w:rsidP="00111AFD">
      <w:pPr>
        <w:pStyle w:val="16"/>
        <w:spacing w:after="0" w:line="240" w:lineRule="auto"/>
        <w:ind w:left="0"/>
        <w:rPr>
          <w:rFonts w:ascii="Times New Roman" w:hAnsi="Times New Roman"/>
          <w:b/>
          <w:color w:val="802FBA"/>
          <w:sz w:val="24"/>
          <w:szCs w:val="24"/>
          <w:shd w:val="clear" w:color="auto" w:fill="FFFFFF"/>
        </w:rPr>
      </w:pPr>
      <w:r w:rsidRPr="006F196D">
        <w:rPr>
          <w:rFonts w:ascii="Times New Roman" w:hAnsi="Times New Roman"/>
          <w:b/>
          <w:color w:val="802FBA"/>
          <w:sz w:val="24"/>
          <w:szCs w:val="24"/>
          <w:shd w:val="clear" w:color="auto" w:fill="FFFFFF"/>
        </w:rPr>
        <w:t>а) у новорожденных</w:t>
      </w:r>
    </w:p>
    <w:p w14:paraId="34E76680" w14:textId="70E741E6"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б) у лиц с иммунодефицитными состояниями</w:t>
      </w:r>
    </w:p>
    <w:p w14:paraId="30881DAD" w14:textId="62FAF254"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в) у детей с аспленией</w:t>
      </w:r>
    </w:p>
    <w:p w14:paraId="72D7FC67" w14:textId="502F648B"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г) при сочетанном течении коклюша и паракоклюша</w:t>
      </w:r>
    </w:p>
    <w:p w14:paraId="45311524" w14:textId="633CB2F4"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3. В межприступный период общее самочувствие больных коклюшем:</w:t>
      </w:r>
    </w:p>
    <w:p w14:paraId="0704EE75" w14:textId="5ABAFA86"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а) нарушено</w:t>
      </w:r>
    </w:p>
    <w:p w14:paraId="2AAA1A2D" w14:textId="2B88896A" w:rsidR="006F196D" w:rsidRPr="006F196D" w:rsidRDefault="006F196D" w:rsidP="00111AFD">
      <w:pPr>
        <w:pStyle w:val="16"/>
        <w:spacing w:after="0" w:line="240" w:lineRule="auto"/>
        <w:ind w:left="0"/>
        <w:rPr>
          <w:rFonts w:ascii="Times New Roman" w:hAnsi="Times New Roman"/>
          <w:b/>
          <w:color w:val="802FBA"/>
          <w:sz w:val="24"/>
          <w:szCs w:val="24"/>
          <w:shd w:val="clear" w:color="auto" w:fill="FFFFFF"/>
        </w:rPr>
      </w:pPr>
      <w:r w:rsidRPr="006F196D">
        <w:rPr>
          <w:rFonts w:ascii="Times New Roman" w:hAnsi="Times New Roman"/>
          <w:b/>
          <w:color w:val="802FBA"/>
          <w:sz w:val="24"/>
          <w:szCs w:val="24"/>
          <w:shd w:val="clear" w:color="auto" w:fill="FFFFFF"/>
        </w:rPr>
        <w:t>б) не нарушено</w:t>
      </w:r>
    </w:p>
    <w:p w14:paraId="5229E023" w14:textId="392303FF"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4. Для коклюшной инфекции характерно развитие генерализованных форм:</w:t>
      </w:r>
    </w:p>
    <w:p w14:paraId="68D11BC3" w14:textId="03A0A66B"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а) да</w:t>
      </w:r>
    </w:p>
    <w:p w14:paraId="0F5D26A8" w14:textId="071CDEC2" w:rsidR="006F196D" w:rsidRDefault="006F196D" w:rsidP="00111AFD">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б) нет</w:t>
      </w:r>
    </w:p>
    <w:p w14:paraId="34865546" w14:textId="3F31A955" w:rsidR="00506C45" w:rsidRDefault="006F196D" w:rsidP="00506C45">
      <w:pPr>
        <w:rPr>
          <w:rFonts w:ascii="Times New Roman" w:eastAsia="Times New Roman" w:hAnsi="Times New Roman" w:cs="Times New Roman"/>
          <w:color w:val="auto"/>
          <w:sz w:val="20"/>
          <w:szCs w:val="20"/>
        </w:rPr>
      </w:pPr>
      <w:r>
        <w:rPr>
          <w:rFonts w:ascii="Times New Roman" w:hAnsi="Times New Roman"/>
          <w:color w:val="802FBA"/>
          <w:shd w:val="clear" w:color="auto" w:fill="FFFFFF"/>
        </w:rPr>
        <w:t xml:space="preserve">5. </w:t>
      </w:r>
      <w:r w:rsidR="00506C45">
        <w:rPr>
          <w:rFonts w:ascii="Times New Roman" w:hAnsi="Times New Roman"/>
          <w:color w:val="802FBA"/>
          <w:shd w:val="clear" w:color="auto" w:fill="FFFFFF"/>
        </w:rPr>
        <w:t xml:space="preserve">ОАК при коклюше характеризуется: </w:t>
      </w:r>
    </w:p>
    <w:p w14:paraId="7147EF28" w14:textId="77777777" w:rsidR="00506C45" w:rsidRPr="00C6349B" w:rsidRDefault="00506C45" w:rsidP="00506C45">
      <w:pPr>
        <w:rPr>
          <w:rFonts w:ascii="Times New Roman" w:eastAsia="Times New Roman" w:hAnsi="Times New Roman" w:cs="Times New Roman"/>
          <w:color w:val="802FBA"/>
        </w:rPr>
      </w:pPr>
      <w:r w:rsidRPr="00C6349B">
        <w:rPr>
          <w:rFonts w:ascii="Times New Roman" w:eastAsia="Times New Roman" w:hAnsi="Times New Roman" w:cs="Times New Roman"/>
          <w:color w:val="802FBA"/>
        </w:rPr>
        <w:t>а) тромбоцитопенией</w:t>
      </w:r>
    </w:p>
    <w:p w14:paraId="6ED153FE" w14:textId="77777777" w:rsidR="00506C45" w:rsidRPr="00C6349B" w:rsidRDefault="00506C45" w:rsidP="00506C45">
      <w:pPr>
        <w:rPr>
          <w:rFonts w:ascii="Times New Roman" w:eastAsia="Times New Roman" w:hAnsi="Times New Roman" w:cs="Times New Roman"/>
          <w:b/>
          <w:color w:val="802FBA"/>
        </w:rPr>
      </w:pPr>
      <w:r w:rsidRPr="00C6349B">
        <w:rPr>
          <w:rFonts w:ascii="Times New Roman" w:eastAsia="Times New Roman" w:hAnsi="Times New Roman" w:cs="Times New Roman"/>
          <w:b/>
          <w:color w:val="802FBA"/>
        </w:rPr>
        <w:t>б) лейкоцитозом</w:t>
      </w:r>
    </w:p>
    <w:p w14:paraId="528F30F6" w14:textId="77777777" w:rsidR="00506C45" w:rsidRPr="00C6349B" w:rsidRDefault="00506C45" w:rsidP="00506C45">
      <w:pPr>
        <w:rPr>
          <w:rFonts w:ascii="Times New Roman" w:eastAsia="Times New Roman" w:hAnsi="Times New Roman" w:cs="Times New Roman"/>
          <w:color w:val="802FBA"/>
          <w:lang w:val="en-US"/>
        </w:rPr>
      </w:pPr>
      <w:r w:rsidRPr="00C6349B">
        <w:rPr>
          <w:rFonts w:ascii="Times New Roman" w:eastAsia="Times New Roman" w:hAnsi="Times New Roman" w:cs="Times New Roman"/>
          <w:color w:val="802FBA"/>
        </w:rPr>
        <w:t xml:space="preserve">в) лейкопенией </w:t>
      </w:r>
    </w:p>
    <w:p w14:paraId="49177ED5" w14:textId="77777777" w:rsidR="00506C45" w:rsidRPr="00C6349B" w:rsidRDefault="00506C45" w:rsidP="00506C45">
      <w:pPr>
        <w:rPr>
          <w:rFonts w:ascii="Times New Roman" w:eastAsia="Times New Roman" w:hAnsi="Times New Roman" w:cs="Times New Roman"/>
          <w:b/>
          <w:color w:val="802FBA"/>
          <w:lang w:val="en-US"/>
        </w:rPr>
      </w:pPr>
      <w:r w:rsidRPr="00C6349B">
        <w:rPr>
          <w:rFonts w:ascii="Times New Roman" w:eastAsia="Times New Roman" w:hAnsi="Times New Roman" w:cs="Times New Roman"/>
          <w:b/>
          <w:color w:val="802FBA"/>
        </w:rPr>
        <w:t xml:space="preserve">г) лимфоцитозом </w:t>
      </w:r>
    </w:p>
    <w:p w14:paraId="451D10DE" w14:textId="37FE5EE4" w:rsidR="006F196D" w:rsidRPr="00C6349B" w:rsidRDefault="00506C45" w:rsidP="00C6349B">
      <w:pPr>
        <w:rPr>
          <w:rFonts w:ascii="Times New Roman" w:eastAsia="Times New Roman" w:hAnsi="Times New Roman" w:cs="Times New Roman"/>
          <w:b/>
          <w:color w:val="802FBA"/>
        </w:rPr>
      </w:pPr>
      <w:r w:rsidRPr="00C6349B">
        <w:rPr>
          <w:rFonts w:ascii="Times New Roman" w:eastAsia="Times New Roman" w:hAnsi="Times New Roman" w:cs="Times New Roman"/>
          <w:b/>
          <w:color w:val="802FBA"/>
        </w:rPr>
        <w:t>д) ускорен</w:t>
      </w:r>
      <w:r w:rsidR="00C6349B" w:rsidRPr="00C6349B">
        <w:rPr>
          <w:rFonts w:ascii="Times New Roman" w:eastAsia="Times New Roman" w:hAnsi="Times New Roman" w:cs="Times New Roman"/>
          <w:b/>
          <w:color w:val="802FBA"/>
        </w:rPr>
        <w:t>ной</w:t>
      </w:r>
      <w:r w:rsidRPr="00C6349B">
        <w:rPr>
          <w:rFonts w:ascii="Times New Roman" w:eastAsia="Times New Roman" w:hAnsi="Times New Roman" w:cs="Times New Roman"/>
          <w:b/>
          <w:color w:val="802FBA"/>
        </w:rPr>
        <w:t xml:space="preserve"> СОЭ </w:t>
      </w:r>
    </w:p>
    <w:p w14:paraId="787409D9" w14:textId="77777777" w:rsidR="00B22BAD" w:rsidRPr="00111AFD" w:rsidRDefault="00B22BAD" w:rsidP="00111AFD">
      <w:pPr>
        <w:pStyle w:val="16"/>
        <w:spacing w:after="0" w:line="240" w:lineRule="auto"/>
        <w:ind w:left="0"/>
        <w:jc w:val="both"/>
        <w:rPr>
          <w:rFonts w:ascii="Times New Roman" w:hAnsi="Times New Roman"/>
          <w:color w:val="802FBA"/>
          <w:sz w:val="24"/>
          <w:szCs w:val="24"/>
        </w:rPr>
      </w:pPr>
    </w:p>
    <w:p w14:paraId="16AABFD9" w14:textId="77777777" w:rsidR="00B22BAD" w:rsidRPr="00111AFD" w:rsidRDefault="00B22BAD" w:rsidP="00111AFD">
      <w:pPr>
        <w:pStyle w:val="16"/>
        <w:spacing w:after="0" w:line="240" w:lineRule="auto"/>
        <w:ind w:left="0"/>
        <w:jc w:val="center"/>
        <w:rPr>
          <w:rFonts w:ascii="Times New Roman" w:hAnsi="Times New Roman"/>
          <w:b/>
          <w:bCs/>
          <w:color w:val="802FBA"/>
          <w:sz w:val="24"/>
          <w:szCs w:val="24"/>
        </w:rPr>
      </w:pPr>
      <w:r w:rsidRPr="00111AFD">
        <w:rPr>
          <w:rFonts w:ascii="Times New Roman" w:hAnsi="Times New Roman"/>
          <w:b/>
          <w:color w:val="802FBA"/>
          <w:sz w:val="24"/>
          <w:szCs w:val="24"/>
        </w:rPr>
        <w:t xml:space="preserve">8.1.8 </w:t>
      </w:r>
      <w:r w:rsidRPr="00111AFD">
        <w:rPr>
          <w:rFonts w:ascii="Times New Roman" w:hAnsi="Times New Roman"/>
          <w:b/>
          <w:bCs/>
          <w:color w:val="802FBA"/>
          <w:sz w:val="24"/>
          <w:szCs w:val="24"/>
        </w:rPr>
        <w:t>Внутриутробные инфекции</w:t>
      </w:r>
    </w:p>
    <w:p w14:paraId="2F8E9E9B" w14:textId="77777777" w:rsidR="00B22BAD" w:rsidRDefault="00B22BAD" w:rsidP="00111AFD">
      <w:pPr>
        <w:pStyle w:val="16"/>
        <w:spacing w:after="0" w:line="240" w:lineRule="auto"/>
        <w:ind w:left="0"/>
        <w:jc w:val="both"/>
        <w:rPr>
          <w:rFonts w:ascii="Times New Roman" w:hAnsi="Times New Roman"/>
          <w:color w:val="802FBA"/>
          <w:sz w:val="24"/>
          <w:szCs w:val="24"/>
        </w:rPr>
      </w:pPr>
      <w:r w:rsidRPr="00111AFD">
        <w:rPr>
          <w:rFonts w:ascii="Times New Roman" w:hAnsi="Times New Roman"/>
          <w:color w:val="802FBA"/>
          <w:sz w:val="24"/>
          <w:szCs w:val="24"/>
        </w:rPr>
        <w:t>Общие сведения о распространенности, актуальности ВУИ. Патогенез. Клиническая характеристика различных форм. Современные методы диагностики. Принципы лечения и профилактики.</w:t>
      </w:r>
    </w:p>
    <w:p w14:paraId="4BE98089" w14:textId="3A64B16C" w:rsidR="00BD4B95" w:rsidRPr="00096ED9" w:rsidRDefault="00BD4B95" w:rsidP="00096ED9">
      <w:pPr>
        <w:jc w:val="both"/>
        <w:rPr>
          <w:rFonts w:ascii="Times New Roman" w:eastAsia="Times New Roman" w:hAnsi="Times New Roman" w:cs="Times New Roman"/>
          <w:color w:val="802FBA"/>
          <w:sz w:val="20"/>
          <w:szCs w:val="20"/>
        </w:rPr>
      </w:pPr>
      <w:r>
        <w:rPr>
          <w:rFonts w:ascii="Times New Roman" w:hAnsi="Times New Roman"/>
          <w:color w:val="802FBA"/>
        </w:rPr>
        <w:t xml:space="preserve">ВУИ - </w:t>
      </w:r>
      <w:r w:rsidRPr="00BD4B95">
        <w:rPr>
          <w:rFonts w:ascii="Times New Roman" w:eastAsia="Times New Roman" w:hAnsi="Times New Roman" w:cs="Times New Roman"/>
          <w:color w:val="802FBA"/>
          <w:shd w:val="clear" w:color="auto" w:fill="FFFFFF"/>
        </w:rPr>
        <w:t xml:space="preserve">группа </w:t>
      </w:r>
      <w:r>
        <w:rPr>
          <w:rFonts w:ascii="Times New Roman" w:eastAsia="Times New Roman" w:hAnsi="Times New Roman" w:cs="Times New Roman"/>
          <w:color w:val="802FBA"/>
          <w:shd w:val="clear" w:color="auto" w:fill="FFFFFF"/>
        </w:rPr>
        <w:t xml:space="preserve">полиэтиологических </w:t>
      </w:r>
      <w:r w:rsidRPr="00BD4B95">
        <w:rPr>
          <w:rFonts w:ascii="Times New Roman" w:eastAsia="Times New Roman" w:hAnsi="Times New Roman" w:cs="Times New Roman"/>
          <w:color w:val="802FBA"/>
          <w:shd w:val="clear" w:color="auto" w:fill="FFFFFF"/>
        </w:rPr>
        <w:t xml:space="preserve">инфекционно-воспалительных заболеваний плода и детей раннего возраста, </w:t>
      </w:r>
      <w:r>
        <w:rPr>
          <w:rFonts w:ascii="Times New Roman" w:eastAsia="Times New Roman" w:hAnsi="Times New Roman" w:cs="Times New Roman"/>
          <w:color w:val="802FBA"/>
          <w:shd w:val="clear" w:color="auto" w:fill="FFFFFF"/>
        </w:rPr>
        <w:t>с вертикальным механизмом передачи,</w:t>
      </w:r>
      <w:r w:rsidRPr="00BD4B95">
        <w:rPr>
          <w:rFonts w:ascii="Times New Roman" w:eastAsia="Times New Roman" w:hAnsi="Times New Roman" w:cs="Times New Roman"/>
          <w:color w:val="802FBA"/>
          <w:shd w:val="clear" w:color="auto" w:fill="FFFFFF"/>
        </w:rPr>
        <w:t xml:space="preserve"> характеризую</w:t>
      </w:r>
      <w:r>
        <w:rPr>
          <w:rFonts w:ascii="Times New Roman" w:eastAsia="Times New Roman" w:hAnsi="Times New Roman" w:cs="Times New Roman"/>
          <w:color w:val="802FBA"/>
          <w:shd w:val="clear" w:color="auto" w:fill="FFFFFF"/>
        </w:rPr>
        <w:t>щаяся</w:t>
      </w:r>
      <w:r w:rsidRPr="00BD4B95">
        <w:rPr>
          <w:rFonts w:ascii="Times New Roman" w:eastAsia="Times New Roman" w:hAnsi="Times New Roman" w:cs="Times New Roman"/>
          <w:color w:val="802FBA"/>
          <w:shd w:val="clear" w:color="auto" w:fill="FFFFFF"/>
        </w:rPr>
        <w:t xml:space="preserve"> сходными эпидемиологическими параметрами и нередко имеют однотипные клинические проявления. </w:t>
      </w:r>
    </w:p>
    <w:p w14:paraId="564BDB56" w14:textId="77777777" w:rsidR="00277F87" w:rsidRDefault="00277F87" w:rsidP="00277F87">
      <w:pPr>
        <w:jc w:val="both"/>
        <w:rPr>
          <w:rFonts w:ascii="Times New Roman" w:hAnsi="Times New Roman" w:cs="Times New Roman"/>
          <w:color w:val="802FBA"/>
        </w:rPr>
      </w:pPr>
    </w:p>
    <w:p w14:paraId="0DAC7A3C" w14:textId="4662C5D2" w:rsidR="00277F87" w:rsidRPr="00277F87" w:rsidRDefault="00362D5A" w:rsidP="00277F87">
      <w:pPr>
        <w:jc w:val="both"/>
        <w:rPr>
          <w:rFonts w:ascii="Times New Roman" w:hAnsi="Times New Roman" w:cs="Times New Roman"/>
          <w:bCs/>
          <w:color w:val="802FBA"/>
        </w:rPr>
      </w:pPr>
      <w:r w:rsidRPr="00277F87">
        <w:rPr>
          <w:rFonts w:ascii="Times New Roman" w:hAnsi="Times New Roman" w:cs="Times New Roman"/>
          <w:color w:val="802FBA"/>
        </w:rPr>
        <w:t>Практические навыки по модулю:</w:t>
      </w:r>
      <w:r w:rsidR="00904E22" w:rsidRPr="00277F87">
        <w:rPr>
          <w:rFonts w:ascii="Times New Roman" w:hAnsi="Times New Roman" w:cs="Times New Roman"/>
          <w:color w:val="802FBA"/>
        </w:rPr>
        <w:t xml:space="preserve"> </w:t>
      </w:r>
      <w:r w:rsidR="00277F87" w:rsidRPr="00277F87">
        <w:rPr>
          <w:rFonts w:ascii="Times New Roman" w:hAnsi="Times New Roman" w:cs="Times New Roman"/>
          <w:color w:val="802FBA"/>
        </w:rPr>
        <w:t xml:space="preserve">1)  Посев крови на жидкие питательные среды. 2) Оценка результатов лабораторных методов исследования  (ИФА). 3) </w:t>
      </w:r>
      <w:r w:rsidR="00277F87" w:rsidRPr="00277F87">
        <w:rPr>
          <w:rFonts w:ascii="Times New Roman" w:hAnsi="Times New Roman" w:cs="Times New Roman"/>
          <w:bCs/>
          <w:color w:val="802FBA"/>
        </w:rPr>
        <w:t>Санация верхних дыхательных путей.</w:t>
      </w:r>
      <w:r w:rsidR="00277F87" w:rsidRPr="00277F87">
        <w:rPr>
          <w:rFonts w:ascii="Times New Roman" w:hAnsi="Times New Roman" w:cs="Times New Roman"/>
          <w:color w:val="802FBA"/>
        </w:rPr>
        <w:t xml:space="preserve"> 4) Оксигенотерапия. 5) Измерение сатурации. 6) Интерпретация результатов анализа (газовый состав крови).</w:t>
      </w:r>
    </w:p>
    <w:p w14:paraId="7142E76D" w14:textId="783E2746" w:rsidR="00362D5A" w:rsidRPr="00096ED9" w:rsidRDefault="00362D5A" w:rsidP="00096ED9">
      <w:pPr>
        <w:pStyle w:val="af"/>
        <w:tabs>
          <w:tab w:val="clear" w:pos="720"/>
          <w:tab w:val="num" w:pos="0"/>
        </w:tabs>
        <w:ind w:left="0" w:firstLine="0"/>
        <w:jc w:val="both"/>
        <w:rPr>
          <w:rFonts w:eastAsia="Courier New"/>
          <w:color w:val="802FBA"/>
        </w:rPr>
      </w:pPr>
      <w:r w:rsidRPr="00111AFD">
        <w:rPr>
          <w:color w:val="802FBA"/>
        </w:rPr>
        <w:t>Темы для самостоятельной работы:</w:t>
      </w:r>
      <w:r w:rsidR="00096ED9">
        <w:rPr>
          <w:color w:val="802FBA"/>
        </w:rPr>
        <w:t xml:space="preserve"> 1</w:t>
      </w:r>
      <w:r w:rsidR="00096ED9" w:rsidRPr="00096ED9">
        <w:rPr>
          <w:color w:val="802FBA"/>
        </w:rPr>
        <w:t xml:space="preserve">) </w:t>
      </w:r>
      <w:r w:rsidR="00096ED9" w:rsidRPr="00096ED9">
        <w:rPr>
          <w:rFonts w:eastAsia="Courier New"/>
          <w:color w:val="802FBA"/>
        </w:rPr>
        <w:t>ВУИ как медико-социальная проблема современного общества. 2)</w:t>
      </w:r>
      <w:r w:rsidR="00096ED9" w:rsidRPr="00096ED9">
        <w:rPr>
          <w:color w:val="802FBA"/>
        </w:rPr>
        <w:t xml:space="preserve"> Роль вируса Зика в развитии внутриутробной инфекции. 3) Роль лабораторных и инструментальных методов исследования в диагностике ВУИ.</w:t>
      </w:r>
    </w:p>
    <w:p w14:paraId="2EB5411A" w14:textId="57B3D934" w:rsidR="00362D5A" w:rsidRPr="00096ED9" w:rsidRDefault="009B4DCC" w:rsidP="00096ED9">
      <w:pPr>
        <w:pStyle w:val="16"/>
        <w:spacing w:after="0" w:line="240" w:lineRule="auto"/>
        <w:ind w:left="0"/>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В</w:t>
      </w:r>
      <w:r w:rsidR="00362D5A" w:rsidRPr="00096ED9">
        <w:rPr>
          <w:rFonts w:ascii="Times New Roman" w:hAnsi="Times New Roman"/>
          <w:color w:val="802FBA"/>
          <w:sz w:val="24"/>
          <w:szCs w:val="24"/>
          <w:shd w:val="clear" w:color="auto" w:fill="FFFFFF"/>
        </w:rPr>
        <w:t>опросы для самоконтроля</w:t>
      </w:r>
    </w:p>
    <w:p w14:paraId="1CDAA9B1" w14:textId="593624F7" w:rsidR="00096ED9" w:rsidRPr="00096ED9" w:rsidRDefault="00096ED9" w:rsidP="00096ED9">
      <w:pPr>
        <w:pStyle w:val="af"/>
        <w:spacing w:before="0" w:beforeAutospacing="0" w:after="0" w:afterAutospacing="0"/>
        <w:rPr>
          <w:rFonts w:eastAsia="Courier New"/>
          <w:color w:val="802FBA"/>
        </w:rPr>
      </w:pPr>
      <w:r w:rsidRPr="00096ED9">
        <w:rPr>
          <w:color w:val="802FBA"/>
        </w:rPr>
        <w:t xml:space="preserve">1. </w:t>
      </w:r>
      <w:r w:rsidRPr="00096ED9">
        <w:rPr>
          <w:rFonts w:eastAsia="Courier New"/>
          <w:color w:val="802FBA"/>
        </w:rPr>
        <w:t>Абсолютными признаками ВУИ являются:</w:t>
      </w:r>
    </w:p>
    <w:p w14:paraId="0D34FC96" w14:textId="77777777" w:rsidR="00096ED9" w:rsidRPr="00096ED9" w:rsidRDefault="00096ED9" w:rsidP="00096ED9">
      <w:pPr>
        <w:widowControl/>
        <w:rPr>
          <w:rFonts w:ascii="Times New Roman" w:hAnsi="Times New Roman" w:cs="Times New Roman"/>
          <w:b/>
          <w:color w:val="802FBA"/>
        </w:rPr>
      </w:pPr>
      <w:r w:rsidRPr="00096ED9">
        <w:rPr>
          <w:rFonts w:ascii="Times New Roman" w:hAnsi="Times New Roman" w:cs="Times New Roman"/>
          <w:b/>
          <w:color w:val="802FBA"/>
        </w:rPr>
        <w:t xml:space="preserve">а) сыпь, развившаяся в первые 2 дня после рождения </w:t>
      </w:r>
    </w:p>
    <w:p w14:paraId="0BACB46F" w14:textId="44CACCB3" w:rsidR="00096ED9" w:rsidRPr="00096ED9" w:rsidRDefault="00096ED9" w:rsidP="00096ED9">
      <w:pPr>
        <w:widowControl/>
        <w:rPr>
          <w:rFonts w:ascii="Times New Roman" w:hAnsi="Times New Roman" w:cs="Times New Roman"/>
          <w:b/>
          <w:color w:val="802FBA"/>
        </w:rPr>
      </w:pPr>
      <w:r w:rsidRPr="00096ED9">
        <w:rPr>
          <w:rFonts w:ascii="Times New Roman" w:hAnsi="Times New Roman" w:cs="Times New Roman"/>
          <w:b/>
          <w:color w:val="802FBA"/>
        </w:rPr>
        <w:t>б) гемолитическая желтуха</w:t>
      </w:r>
    </w:p>
    <w:p w14:paraId="2F5AF023" w14:textId="77777777"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t xml:space="preserve">в) глазная патология, выявляемая при рождении </w:t>
      </w:r>
    </w:p>
    <w:p w14:paraId="7B92C496" w14:textId="4EBB3C6A"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t>г) недоношенность</w:t>
      </w:r>
    </w:p>
    <w:p w14:paraId="488CAC85" w14:textId="77777777"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t>2. Клинические проявления ВУИ:</w:t>
      </w:r>
    </w:p>
    <w:p w14:paraId="00099636" w14:textId="77777777"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t xml:space="preserve">а) специфичны, определяются этиологией ВУИ </w:t>
      </w:r>
    </w:p>
    <w:p w14:paraId="57C3583C" w14:textId="0AD45815" w:rsidR="00096ED9" w:rsidRPr="00096ED9" w:rsidRDefault="00096ED9" w:rsidP="00096ED9">
      <w:pPr>
        <w:widowControl/>
        <w:rPr>
          <w:rFonts w:ascii="Times New Roman" w:hAnsi="Times New Roman" w:cs="Times New Roman"/>
          <w:b/>
          <w:color w:val="802FBA"/>
        </w:rPr>
      </w:pPr>
      <w:r w:rsidRPr="00096ED9">
        <w:rPr>
          <w:rFonts w:ascii="Times New Roman" w:hAnsi="Times New Roman" w:cs="Times New Roman"/>
          <w:b/>
          <w:color w:val="802FBA"/>
        </w:rPr>
        <w:t>б) неспецифичны</w:t>
      </w:r>
    </w:p>
    <w:p w14:paraId="7C1CE18A" w14:textId="77777777"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t>3. Причиной развития внутриутробной стрептококковой инфекции является:</w:t>
      </w:r>
    </w:p>
    <w:p w14:paraId="0F43D588" w14:textId="77777777"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t xml:space="preserve">а) β–стрептококк группы А </w:t>
      </w:r>
    </w:p>
    <w:p w14:paraId="7B0572F9" w14:textId="38637082" w:rsidR="00096ED9" w:rsidRPr="00096ED9" w:rsidRDefault="00096ED9" w:rsidP="00096ED9">
      <w:pPr>
        <w:widowControl/>
        <w:rPr>
          <w:rFonts w:ascii="Times New Roman" w:hAnsi="Times New Roman" w:cs="Times New Roman"/>
          <w:b/>
          <w:color w:val="802FBA"/>
        </w:rPr>
      </w:pPr>
      <w:r w:rsidRPr="00096ED9">
        <w:rPr>
          <w:rFonts w:ascii="Times New Roman" w:hAnsi="Times New Roman" w:cs="Times New Roman"/>
          <w:b/>
          <w:color w:val="802FBA"/>
        </w:rPr>
        <w:t>б) β–стрептококк группы В</w:t>
      </w:r>
    </w:p>
    <w:p w14:paraId="1B18C6CD" w14:textId="77777777"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t>4. При проведении иммунотерапии сепсиса новорожденных предпочтение отдается:</w:t>
      </w:r>
    </w:p>
    <w:p w14:paraId="59DFF20D" w14:textId="77777777"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lastRenderedPageBreak/>
        <w:t xml:space="preserve">а) виферону </w:t>
      </w:r>
    </w:p>
    <w:p w14:paraId="208F6231" w14:textId="540F8328"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t>б) сандоглобулину</w:t>
      </w:r>
    </w:p>
    <w:p w14:paraId="5953EF77" w14:textId="77777777" w:rsidR="00096ED9" w:rsidRPr="00096ED9" w:rsidRDefault="00096ED9" w:rsidP="00096ED9">
      <w:pPr>
        <w:widowControl/>
        <w:rPr>
          <w:rFonts w:ascii="Times New Roman" w:hAnsi="Times New Roman" w:cs="Times New Roman"/>
          <w:color w:val="802FBA"/>
          <w:lang w:val="en-US"/>
        </w:rPr>
      </w:pPr>
      <w:r w:rsidRPr="00096ED9">
        <w:rPr>
          <w:rFonts w:ascii="Times New Roman" w:hAnsi="Times New Roman" w:cs="Times New Roman"/>
          <w:color w:val="802FBA"/>
        </w:rPr>
        <w:t xml:space="preserve">в) интраглобину </w:t>
      </w:r>
    </w:p>
    <w:p w14:paraId="37B6C2B9" w14:textId="04168E36" w:rsidR="00096ED9" w:rsidRPr="00096ED9" w:rsidRDefault="00096ED9" w:rsidP="00096ED9">
      <w:pPr>
        <w:widowControl/>
        <w:rPr>
          <w:rFonts w:ascii="Times New Roman" w:hAnsi="Times New Roman" w:cs="Times New Roman"/>
          <w:b/>
          <w:color w:val="802FBA"/>
        </w:rPr>
      </w:pPr>
      <w:r w:rsidRPr="00096ED9">
        <w:rPr>
          <w:rFonts w:ascii="Times New Roman" w:hAnsi="Times New Roman" w:cs="Times New Roman"/>
          <w:b/>
          <w:color w:val="802FBA"/>
        </w:rPr>
        <w:t>г) пентаглобину</w:t>
      </w:r>
    </w:p>
    <w:p w14:paraId="795913A3" w14:textId="77777777"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t>5. Инфицирование новорожденных стафилококком, в основном, происходит:</w:t>
      </w:r>
    </w:p>
    <w:p w14:paraId="705A6942" w14:textId="77777777" w:rsidR="00096ED9" w:rsidRPr="00096ED9" w:rsidRDefault="00096ED9" w:rsidP="00096ED9">
      <w:pPr>
        <w:widowControl/>
        <w:rPr>
          <w:rFonts w:ascii="Times New Roman" w:hAnsi="Times New Roman" w:cs="Times New Roman"/>
          <w:color w:val="802FBA"/>
        </w:rPr>
      </w:pPr>
      <w:r w:rsidRPr="00096ED9">
        <w:rPr>
          <w:rFonts w:ascii="Times New Roman" w:hAnsi="Times New Roman" w:cs="Times New Roman"/>
          <w:color w:val="802FBA"/>
        </w:rPr>
        <w:t xml:space="preserve">а) интранатально </w:t>
      </w:r>
    </w:p>
    <w:p w14:paraId="69534BA6" w14:textId="5784F94B" w:rsidR="00096ED9" w:rsidRPr="00096ED9" w:rsidRDefault="00096ED9" w:rsidP="00096ED9">
      <w:pPr>
        <w:widowControl/>
        <w:rPr>
          <w:rFonts w:ascii="Times New Roman" w:hAnsi="Times New Roman" w:cs="Times New Roman"/>
          <w:b/>
          <w:color w:val="802FBA"/>
        </w:rPr>
      </w:pPr>
      <w:r w:rsidRPr="00096ED9">
        <w:rPr>
          <w:rFonts w:ascii="Times New Roman" w:hAnsi="Times New Roman" w:cs="Times New Roman"/>
          <w:b/>
          <w:color w:val="802FBA"/>
        </w:rPr>
        <w:t>б) постнатально</w:t>
      </w:r>
    </w:p>
    <w:p w14:paraId="7A8F49B3" w14:textId="77777777" w:rsidR="00B22BAD" w:rsidRPr="00747BB6" w:rsidRDefault="00B22BAD" w:rsidP="007070F3">
      <w:pPr>
        <w:pStyle w:val="16"/>
        <w:spacing w:after="0" w:line="240" w:lineRule="auto"/>
        <w:ind w:left="0"/>
        <w:jc w:val="both"/>
        <w:rPr>
          <w:rFonts w:ascii="Times New Roman" w:hAnsi="Times New Roman"/>
          <w:bCs/>
          <w:color w:val="7030A0"/>
          <w:sz w:val="24"/>
          <w:szCs w:val="24"/>
        </w:rPr>
      </w:pPr>
    </w:p>
    <w:p w14:paraId="660B4E43" w14:textId="77777777" w:rsidR="003E5B06" w:rsidRPr="00747BB6" w:rsidRDefault="00482C1F" w:rsidP="00747BB6">
      <w:pPr>
        <w:pStyle w:val="16"/>
        <w:spacing w:after="0" w:line="240" w:lineRule="auto"/>
        <w:ind w:left="0"/>
        <w:jc w:val="center"/>
        <w:rPr>
          <w:rFonts w:ascii="Times New Roman" w:hAnsi="Times New Roman"/>
          <w:b/>
          <w:bCs/>
          <w:sz w:val="24"/>
          <w:szCs w:val="24"/>
        </w:rPr>
      </w:pPr>
      <w:r>
        <w:rPr>
          <w:rFonts w:ascii="Times New Roman" w:hAnsi="Times New Roman"/>
          <w:b/>
          <w:bCs/>
          <w:sz w:val="24"/>
          <w:szCs w:val="24"/>
        </w:rPr>
        <w:t>МОДУЛЬ 5. РАЗДЕЛ 9</w:t>
      </w:r>
      <w:r w:rsidR="00747BB6" w:rsidRPr="00747BB6">
        <w:rPr>
          <w:rFonts w:ascii="Times New Roman" w:hAnsi="Times New Roman"/>
          <w:b/>
          <w:bCs/>
          <w:sz w:val="24"/>
          <w:szCs w:val="24"/>
        </w:rPr>
        <w:t xml:space="preserve"> </w:t>
      </w:r>
    </w:p>
    <w:p w14:paraId="5AC65274" w14:textId="77777777" w:rsidR="00747BB6" w:rsidRPr="00747BB6" w:rsidRDefault="00747BB6" w:rsidP="00747BB6">
      <w:pPr>
        <w:pStyle w:val="16"/>
        <w:spacing w:after="0" w:line="240" w:lineRule="auto"/>
        <w:ind w:left="0"/>
        <w:jc w:val="center"/>
        <w:rPr>
          <w:rFonts w:ascii="Times New Roman" w:hAnsi="Times New Roman"/>
          <w:b/>
          <w:bCs/>
          <w:sz w:val="24"/>
          <w:szCs w:val="24"/>
        </w:rPr>
      </w:pPr>
      <w:r w:rsidRPr="00747BB6">
        <w:rPr>
          <w:rFonts w:ascii="Times New Roman" w:hAnsi="Times New Roman"/>
          <w:b/>
          <w:bCs/>
          <w:sz w:val="24"/>
          <w:szCs w:val="24"/>
        </w:rPr>
        <w:t>КАРАНТИННЫЕ И ОСОБО ОПАСНЫЕ ИНФЕКЦИИ</w:t>
      </w:r>
    </w:p>
    <w:p w14:paraId="05561E7C" w14:textId="77777777" w:rsidR="00747BB6" w:rsidRPr="00747BB6" w:rsidRDefault="00747BB6" w:rsidP="00747BB6">
      <w:pPr>
        <w:pStyle w:val="16"/>
        <w:spacing w:after="0" w:line="240" w:lineRule="auto"/>
        <w:ind w:left="0"/>
        <w:jc w:val="center"/>
        <w:rPr>
          <w:rFonts w:ascii="Times New Roman" w:hAnsi="Times New Roman"/>
          <w:b/>
          <w:bCs/>
          <w:sz w:val="24"/>
          <w:szCs w:val="24"/>
        </w:rPr>
      </w:pPr>
    </w:p>
    <w:p w14:paraId="53DC3591" w14:textId="77777777" w:rsidR="00747BB6" w:rsidRPr="00747BB6" w:rsidRDefault="00747BB6" w:rsidP="00747BB6">
      <w:pPr>
        <w:pStyle w:val="16"/>
        <w:spacing w:after="0" w:line="240" w:lineRule="auto"/>
        <w:ind w:left="0"/>
        <w:jc w:val="center"/>
        <w:rPr>
          <w:rFonts w:ascii="Times New Roman" w:hAnsi="Times New Roman"/>
          <w:b/>
          <w:bCs/>
          <w:sz w:val="24"/>
          <w:szCs w:val="24"/>
        </w:rPr>
      </w:pPr>
      <w:r w:rsidRPr="00747BB6">
        <w:rPr>
          <w:rFonts w:ascii="Times New Roman" w:hAnsi="Times New Roman"/>
          <w:b/>
          <w:bCs/>
          <w:sz w:val="24"/>
          <w:szCs w:val="24"/>
        </w:rPr>
        <w:t>9.1 Лекция. Особо опасные инфекции</w:t>
      </w:r>
    </w:p>
    <w:p w14:paraId="41FFD032" w14:textId="77777777" w:rsidR="00747BB6" w:rsidRPr="00747BB6" w:rsidRDefault="00747BB6" w:rsidP="00747BB6">
      <w:pPr>
        <w:pStyle w:val="16"/>
        <w:spacing w:after="0" w:line="240" w:lineRule="auto"/>
        <w:ind w:left="0"/>
        <w:jc w:val="both"/>
        <w:rPr>
          <w:rFonts w:ascii="Times New Roman" w:hAnsi="Times New Roman"/>
          <w:sz w:val="24"/>
          <w:szCs w:val="24"/>
        </w:rPr>
      </w:pPr>
      <w:r w:rsidRPr="00747BB6">
        <w:rPr>
          <w:rFonts w:ascii="Times New Roman" w:hAnsi="Times New Roman"/>
          <w:sz w:val="24"/>
          <w:szCs w:val="24"/>
        </w:rPr>
        <w:t>Современная эпидемиологическая ситуация. Чума. Этиология. Эпидемиология. Патогенез. Клиника. Диагностика. Лечение. Профилактика.</w:t>
      </w:r>
    </w:p>
    <w:p w14:paraId="0DE2E3CF" w14:textId="77777777" w:rsidR="00747BB6" w:rsidRPr="00747BB6" w:rsidRDefault="00747BB6" w:rsidP="00747BB6">
      <w:pPr>
        <w:pStyle w:val="16"/>
        <w:spacing w:after="0" w:line="240" w:lineRule="auto"/>
        <w:ind w:left="0" w:firstLine="709"/>
        <w:rPr>
          <w:rFonts w:ascii="Times New Roman" w:hAnsi="Times New Roman"/>
          <w:sz w:val="24"/>
          <w:szCs w:val="24"/>
          <w:shd w:val="clear" w:color="auto" w:fill="FFFFFF"/>
        </w:rPr>
      </w:pPr>
      <w:r w:rsidRPr="00747BB6">
        <w:rPr>
          <w:rFonts w:ascii="Times New Roman" w:hAnsi="Times New Roman"/>
          <w:sz w:val="24"/>
          <w:szCs w:val="24"/>
          <w:shd w:val="clear" w:color="auto" w:fill="FFFFFF"/>
        </w:rPr>
        <w:t>Вопросы и задания для самоконтроля:</w:t>
      </w:r>
    </w:p>
    <w:p w14:paraId="544A4747" w14:textId="77777777" w:rsidR="00747BB6" w:rsidRPr="00747BB6" w:rsidRDefault="00747BB6" w:rsidP="00747BB6">
      <w:pPr>
        <w:pStyle w:val="16"/>
        <w:spacing w:after="0" w:line="240" w:lineRule="auto"/>
        <w:ind w:left="0"/>
        <w:jc w:val="both"/>
        <w:rPr>
          <w:rFonts w:ascii="Times New Roman" w:hAnsi="Times New Roman"/>
          <w:sz w:val="24"/>
          <w:szCs w:val="24"/>
        </w:rPr>
      </w:pPr>
    </w:p>
    <w:p w14:paraId="409D48C8" w14:textId="77777777" w:rsidR="00747BB6" w:rsidRPr="00747BB6" w:rsidRDefault="00747BB6" w:rsidP="00747BB6">
      <w:pPr>
        <w:pStyle w:val="16"/>
        <w:spacing w:after="0" w:line="240" w:lineRule="auto"/>
        <w:ind w:left="0"/>
        <w:jc w:val="center"/>
        <w:rPr>
          <w:rFonts w:ascii="Times New Roman" w:hAnsi="Times New Roman"/>
          <w:b/>
          <w:sz w:val="24"/>
          <w:szCs w:val="24"/>
        </w:rPr>
      </w:pPr>
      <w:r w:rsidRPr="00747BB6">
        <w:rPr>
          <w:rFonts w:ascii="Times New Roman" w:hAnsi="Times New Roman"/>
          <w:b/>
          <w:sz w:val="24"/>
          <w:szCs w:val="24"/>
        </w:rPr>
        <w:t>9.2 Лекция. Геморрагические лихорадки</w:t>
      </w:r>
    </w:p>
    <w:p w14:paraId="6CFE0043" w14:textId="77777777" w:rsidR="00747BB6" w:rsidRPr="00747BB6" w:rsidRDefault="00747BB6" w:rsidP="00747BB6">
      <w:pPr>
        <w:pStyle w:val="16"/>
        <w:spacing w:after="0" w:line="240" w:lineRule="auto"/>
        <w:ind w:left="0"/>
        <w:jc w:val="both"/>
        <w:rPr>
          <w:rFonts w:ascii="Times New Roman" w:hAnsi="Times New Roman"/>
          <w:sz w:val="24"/>
          <w:szCs w:val="24"/>
        </w:rPr>
      </w:pPr>
      <w:r w:rsidRPr="00747BB6">
        <w:rPr>
          <w:rFonts w:ascii="Times New Roman" w:hAnsi="Times New Roman"/>
          <w:sz w:val="24"/>
          <w:szCs w:val="24"/>
        </w:rPr>
        <w:t>Желтая лихорадка. Ласса, Марбург, Эбола. Этиология. Эпидемиология. Патогенез. Клиника. Диагностика. Лечение. Профилактика.</w:t>
      </w:r>
    </w:p>
    <w:p w14:paraId="675D01D9" w14:textId="77777777" w:rsidR="00747BB6" w:rsidRDefault="00747BB6" w:rsidP="00747BB6">
      <w:pPr>
        <w:pStyle w:val="16"/>
        <w:spacing w:after="0" w:line="240" w:lineRule="auto"/>
        <w:ind w:left="0" w:firstLine="709"/>
        <w:rPr>
          <w:rFonts w:ascii="Times New Roman" w:hAnsi="Times New Roman"/>
          <w:sz w:val="24"/>
          <w:szCs w:val="24"/>
          <w:shd w:val="clear" w:color="auto" w:fill="FFFFFF"/>
        </w:rPr>
      </w:pPr>
      <w:r w:rsidRPr="00747BB6">
        <w:rPr>
          <w:rFonts w:ascii="Times New Roman" w:hAnsi="Times New Roman"/>
          <w:sz w:val="24"/>
          <w:szCs w:val="24"/>
          <w:shd w:val="clear" w:color="auto" w:fill="FFFFFF"/>
        </w:rPr>
        <w:t>Вопросы и задания для самоконтроля:</w:t>
      </w:r>
    </w:p>
    <w:p w14:paraId="761CD73E" w14:textId="77777777" w:rsidR="006131F3" w:rsidRPr="00747BB6" w:rsidRDefault="006131F3" w:rsidP="00747BB6">
      <w:pPr>
        <w:pStyle w:val="16"/>
        <w:spacing w:after="0" w:line="240" w:lineRule="auto"/>
        <w:ind w:left="0" w:firstLine="709"/>
        <w:rPr>
          <w:rFonts w:ascii="Times New Roman" w:hAnsi="Times New Roman"/>
          <w:sz w:val="24"/>
          <w:szCs w:val="24"/>
          <w:shd w:val="clear" w:color="auto" w:fill="FFFFFF"/>
        </w:rPr>
      </w:pPr>
    </w:p>
    <w:p w14:paraId="4B7A5790" w14:textId="77777777" w:rsidR="006131F3" w:rsidRDefault="006131F3" w:rsidP="006131F3">
      <w:pPr>
        <w:pStyle w:val="16"/>
        <w:spacing w:after="0" w:line="240" w:lineRule="auto"/>
        <w:ind w:left="0"/>
        <w:jc w:val="center"/>
        <w:rPr>
          <w:rFonts w:ascii="Times New Roman" w:hAnsi="Times New Roman"/>
          <w:b/>
          <w:bCs/>
          <w:sz w:val="24"/>
          <w:szCs w:val="24"/>
        </w:rPr>
      </w:pPr>
      <w:r w:rsidRPr="00747BB6">
        <w:rPr>
          <w:rFonts w:ascii="Times New Roman" w:hAnsi="Times New Roman"/>
          <w:b/>
          <w:bCs/>
          <w:sz w:val="24"/>
          <w:szCs w:val="24"/>
        </w:rPr>
        <w:t>Модуль 5. Раздел 9. Карантинные и особо опасные инфекции</w:t>
      </w:r>
    </w:p>
    <w:p w14:paraId="2F7E1AD6" w14:textId="77777777" w:rsidR="006131F3" w:rsidRDefault="006131F3" w:rsidP="006131F3">
      <w:pPr>
        <w:pStyle w:val="16"/>
        <w:spacing w:after="0" w:line="240" w:lineRule="auto"/>
        <w:ind w:left="0"/>
        <w:jc w:val="center"/>
        <w:rPr>
          <w:rFonts w:ascii="Times New Roman" w:hAnsi="Times New Roman"/>
          <w:b/>
          <w:bCs/>
          <w:sz w:val="24"/>
          <w:szCs w:val="24"/>
        </w:rPr>
      </w:pPr>
      <w:r>
        <w:rPr>
          <w:rFonts w:ascii="Times New Roman" w:hAnsi="Times New Roman"/>
          <w:b/>
          <w:bCs/>
          <w:sz w:val="24"/>
          <w:szCs w:val="24"/>
        </w:rPr>
        <w:t>Практические занятия</w:t>
      </w:r>
    </w:p>
    <w:p w14:paraId="13D85052" w14:textId="77777777" w:rsidR="006131F3" w:rsidRDefault="006131F3" w:rsidP="006131F3">
      <w:pPr>
        <w:pStyle w:val="16"/>
        <w:spacing w:after="0" w:line="240" w:lineRule="auto"/>
        <w:ind w:left="0"/>
        <w:jc w:val="center"/>
        <w:rPr>
          <w:rFonts w:ascii="Times New Roman" w:hAnsi="Times New Roman"/>
          <w:b/>
          <w:bCs/>
          <w:sz w:val="24"/>
          <w:szCs w:val="24"/>
        </w:rPr>
      </w:pPr>
    </w:p>
    <w:p w14:paraId="6C8E25B0" w14:textId="77777777" w:rsidR="006131F3" w:rsidRPr="000C4DBD" w:rsidRDefault="006131F3" w:rsidP="006131F3">
      <w:pPr>
        <w:pStyle w:val="16"/>
        <w:spacing w:after="0" w:line="240" w:lineRule="auto"/>
        <w:ind w:left="0"/>
        <w:jc w:val="center"/>
        <w:rPr>
          <w:rFonts w:ascii="Times New Roman" w:hAnsi="Times New Roman"/>
          <w:b/>
          <w:sz w:val="24"/>
          <w:szCs w:val="24"/>
        </w:rPr>
      </w:pPr>
      <w:r w:rsidRPr="000C4DBD">
        <w:rPr>
          <w:rFonts w:ascii="Times New Roman" w:hAnsi="Times New Roman"/>
          <w:b/>
          <w:bCs/>
          <w:sz w:val="24"/>
          <w:szCs w:val="24"/>
        </w:rPr>
        <w:t xml:space="preserve">9.1.1 </w:t>
      </w:r>
      <w:r w:rsidRPr="000C4DBD">
        <w:rPr>
          <w:rFonts w:ascii="Times New Roman" w:hAnsi="Times New Roman"/>
          <w:b/>
          <w:sz w:val="24"/>
          <w:szCs w:val="24"/>
        </w:rPr>
        <w:t>Организация работы инфекционной с</w:t>
      </w:r>
      <w:r w:rsidR="000C4DBD" w:rsidRPr="000C4DBD">
        <w:rPr>
          <w:rFonts w:ascii="Times New Roman" w:hAnsi="Times New Roman"/>
          <w:b/>
          <w:sz w:val="24"/>
          <w:szCs w:val="24"/>
        </w:rPr>
        <w:t>лужбы при эпидемиях и пандемиях</w:t>
      </w:r>
    </w:p>
    <w:p w14:paraId="2448D137" w14:textId="77777777" w:rsidR="006131F3" w:rsidRPr="000C4DBD" w:rsidRDefault="006131F3" w:rsidP="006131F3">
      <w:pPr>
        <w:jc w:val="both"/>
        <w:rPr>
          <w:rFonts w:ascii="Times New Roman" w:hAnsi="Times New Roman" w:cs="Times New Roman"/>
        </w:rPr>
      </w:pPr>
      <w:r w:rsidRPr="000C4DBD">
        <w:rPr>
          <w:rFonts w:ascii="Times New Roman" w:hAnsi="Times New Roman" w:cs="Times New Roman"/>
        </w:rPr>
        <w:t>Противоэпидемические мероприятия в очаге инфекции. Защитная одежда. Порядок применения защитного костюма.</w:t>
      </w:r>
    </w:p>
    <w:p w14:paraId="188F03A0" w14:textId="77777777" w:rsidR="000C4DBD" w:rsidRPr="00271708" w:rsidRDefault="000C4DBD" w:rsidP="000C4DBD">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418AC008" w14:textId="77777777" w:rsidR="000C4DBD" w:rsidRPr="00271708" w:rsidRDefault="000C4DBD" w:rsidP="000C4DBD">
      <w:pPr>
        <w:shd w:val="clear" w:color="auto" w:fill="FFFFFF"/>
        <w:rPr>
          <w:rFonts w:ascii="Times New Roman" w:hAnsi="Times New Roman" w:cs="Times New Roman"/>
        </w:rPr>
      </w:pPr>
    </w:p>
    <w:p w14:paraId="02F5C183" w14:textId="77777777" w:rsidR="000C4DBD" w:rsidRPr="00271708" w:rsidRDefault="000C4DBD" w:rsidP="000C4DBD">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290D6076" w14:textId="77777777" w:rsidR="000C4DBD" w:rsidRPr="00271708" w:rsidRDefault="000C4DBD" w:rsidP="000C4DBD">
      <w:pPr>
        <w:shd w:val="clear" w:color="auto" w:fill="FFFFFF"/>
        <w:rPr>
          <w:rFonts w:ascii="Times New Roman" w:hAnsi="Times New Roman" w:cs="Times New Roman"/>
        </w:rPr>
      </w:pPr>
    </w:p>
    <w:p w14:paraId="013A463F" w14:textId="77777777" w:rsidR="000C4DBD" w:rsidRDefault="000C4DBD" w:rsidP="000C4DBD">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33A58BEB" w14:textId="77777777" w:rsidR="006131F3" w:rsidRPr="000C4DBD" w:rsidRDefault="006131F3" w:rsidP="000C4DBD">
      <w:pPr>
        <w:pStyle w:val="16"/>
        <w:spacing w:after="0" w:line="240" w:lineRule="auto"/>
        <w:ind w:left="0"/>
        <w:rPr>
          <w:rFonts w:ascii="Times New Roman" w:hAnsi="Times New Roman"/>
          <w:b/>
          <w:bCs/>
          <w:sz w:val="24"/>
          <w:szCs w:val="24"/>
        </w:rPr>
      </w:pPr>
    </w:p>
    <w:p w14:paraId="70F59694" w14:textId="77777777" w:rsidR="002010CA" w:rsidRPr="000C4DBD" w:rsidRDefault="002010CA" w:rsidP="006131F3">
      <w:pPr>
        <w:pStyle w:val="16"/>
        <w:spacing w:after="0" w:line="240" w:lineRule="auto"/>
        <w:ind w:left="0"/>
        <w:jc w:val="center"/>
        <w:rPr>
          <w:rFonts w:ascii="Times New Roman" w:hAnsi="Times New Roman"/>
          <w:b/>
          <w:sz w:val="24"/>
          <w:szCs w:val="24"/>
        </w:rPr>
      </w:pPr>
      <w:r w:rsidRPr="000C4DBD">
        <w:rPr>
          <w:rFonts w:ascii="Times New Roman" w:hAnsi="Times New Roman"/>
          <w:b/>
          <w:bCs/>
          <w:sz w:val="24"/>
          <w:szCs w:val="24"/>
        </w:rPr>
        <w:t xml:space="preserve">9.1.2 </w:t>
      </w:r>
      <w:r w:rsidRPr="000C4DBD">
        <w:rPr>
          <w:rFonts w:ascii="Times New Roman" w:hAnsi="Times New Roman"/>
          <w:b/>
          <w:sz w:val="24"/>
          <w:szCs w:val="24"/>
        </w:rPr>
        <w:t xml:space="preserve">Чума </w:t>
      </w:r>
    </w:p>
    <w:p w14:paraId="189E99CD" w14:textId="77777777" w:rsidR="002010CA" w:rsidRPr="000C4DBD" w:rsidRDefault="002010CA" w:rsidP="002010CA">
      <w:pPr>
        <w:pStyle w:val="16"/>
        <w:spacing w:after="0" w:line="240" w:lineRule="auto"/>
        <w:ind w:left="0"/>
        <w:jc w:val="both"/>
        <w:rPr>
          <w:rFonts w:ascii="Times New Roman" w:hAnsi="Times New Roman"/>
          <w:sz w:val="24"/>
          <w:szCs w:val="24"/>
        </w:rPr>
      </w:pPr>
      <w:r w:rsidRPr="000C4DBD">
        <w:rPr>
          <w:rFonts w:ascii="Times New Roman" w:hAnsi="Times New Roman"/>
          <w:sz w:val="24"/>
          <w:szCs w:val="24"/>
        </w:rPr>
        <w:t>Этиология, эпидемиология, клиническая классификация чумы. Клиника .Диагностика. Лечение.</w:t>
      </w:r>
    </w:p>
    <w:p w14:paraId="177F0A3E" w14:textId="77777777" w:rsidR="000C4DBD" w:rsidRPr="00271708" w:rsidRDefault="000C4DBD" w:rsidP="000C4DBD">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7FB8ABE9" w14:textId="77777777" w:rsidR="000C4DBD" w:rsidRPr="00271708" w:rsidRDefault="000C4DBD" w:rsidP="000C4DBD">
      <w:pPr>
        <w:shd w:val="clear" w:color="auto" w:fill="FFFFFF"/>
        <w:rPr>
          <w:rFonts w:ascii="Times New Roman" w:hAnsi="Times New Roman" w:cs="Times New Roman"/>
        </w:rPr>
      </w:pPr>
    </w:p>
    <w:p w14:paraId="6AA7FD1B" w14:textId="77777777" w:rsidR="000C4DBD" w:rsidRPr="00271708" w:rsidRDefault="000C4DBD" w:rsidP="000C4DBD">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49A5F190" w14:textId="77777777" w:rsidR="000C4DBD" w:rsidRPr="00271708" w:rsidRDefault="000C4DBD" w:rsidP="000C4DBD">
      <w:pPr>
        <w:shd w:val="clear" w:color="auto" w:fill="FFFFFF"/>
        <w:rPr>
          <w:rFonts w:ascii="Times New Roman" w:hAnsi="Times New Roman" w:cs="Times New Roman"/>
        </w:rPr>
      </w:pPr>
    </w:p>
    <w:p w14:paraId="7E310BB5" w14:textId="77777777" w:rsidR="000C4DBD" w:rsidRDefault="000C4DBD" w:rsidP="000C4DBD">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3A9B1C42" w14:textId="77777777" w:rsidR="000C4DBD" w:rsidRDefault="000C4DBD" w:rsidP="000C4DBD">
      <w:pPr>
        <w:pStyle w:val="16"/>
        <w:spacing w:after="0" w:line="240" w:lineRule="auto"/>
        <w:ind w:left="0"/>
        <w:rPr>
          <w:rFonts w:ascii="Times New Roman" w:hAnsi="Times New Roman"/>
          <w:b/>
          <w:sz w:val="24"/>
          <w:szCs w:val="24"/>
        </w:rPr>
      </w:pPr>
    </w:p>
    <w:p w14:paraId="6B97F367" w14:textId="77777777" w:rsidR="002010CA" w:rsidRPr="000C4DBD" w:rsidRDefault="002010CA" w:rsidP="000C4DBD">
      <w:pPr>
        <w:pStyle w:val="16"/>
        <w:spacing w:after="0" w:line="240" w:lineRule="auto"/>
        <w:ind w:left="0"/>
        <w:jc w:val="center"/>
        <w:rPr>
          <w:rFonts w:ascii="Times New Roman" w:hAnsi="Times New Roman"/>
          <w:b/>
          <w:sz w:val="24"/>
          <w:szCs w:val="24"/>
        </w:rPr>
      </w:pPr>
      <w:r w:rsidRPr="000C4DBD">
        <w:rPr>
          <w:rFonts w:ascii="Times New Roman" w:hAnsi="Times New Roman"/>
          <w:b/>
          <w:sz w:val="24"/>
          <w:szCs w:val="24"/>
        </w:rPr>
        <w:t>9.1.3 Геморрагические лихорадки</w:t>
      </w:r>
    </w:p>
    <w:p w14:paraId="3F61B80B" w14:textId="77777777" w:rsidR="002010CA" w:rsidRPr="000C4DBD" w:rsidRDefault="002010CA" w:rsidP="002010CA">
      <w:pPr>
        <w:pStyle w:val="16"/>
        <w:spacing w:after="0" w:line="240" w:lineRule="auto"/>
        <w:ind w:left="0"/>
        <w:jc w:val="both"/>
        <w:rPr>
          <w:rFonts w:ascii="Times New Roman" w:hAnsi="Times New Roman"/>
          <w:sz w:val="24"/>
          <w:szCs w:val="24"/>
        </w:rPr>
      </w:pPr>
      <w:r w:rsidRPr="000C4DBD">
        <w:rPr>
          <w:rFonts w:ascii="Times New Roman" w:hAnsi="Times New Roman"/>
          <w:sz w:val="24"/>
          <w:szCs w:val="24"/>
        </w:rPr>
        <w:t>Геморрагические лихорадки Эбола., Ласса, Марбург. Эпидемиология, клиника, диагностика, лечение.</w:t>
      </w:r>
    </w:p>
    <w:p w14:paraId="22DE6121" w14:textId="77777777" w:rsidR="000C4DBD" w:rsidRPr="00271708" w:rsidRDefault="000C4DBD" w:rsidP="000C4DBD">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4840EE61" w14:textId="77777777" w:rsidR="000C4DBD" w:rsidRPr="00271708" w:rsidRDefault="000C4DBD" w:rsidP="000C4DBD">
      <w:pPr>
        <w:shd w:val="clear" w:color="auto" w:fill="FFFFFF"/>
        <w:rPr>
          <w:rFonts w:ascii="Times New Roman" w:hAnsi="Times New Roman" w:cs="Times New Roman"/>
        </w:rPr>
      </w:pPr>
    </w:p>
    <w:p w14:paraId="7E05CC56" w14:textId="77777777" w:rsidR="000C4DBD" w:rsidRPr="00271708" w:rsidRDefault="000C4DBD" w:rsidP="000C4DBD">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3F7CFBEC" w14:textId="77777777" w:rsidR="000C4DBD" w:rsidRPr="00271708" w:rsidRDefault="000C4DBD" w:rsidP="000C4DBD">
      <w:pPr>
        <w:shd w:val="clear" w:color="auto" w:fill="FFFFFF"/>
        <w:rPr>
          <w:rFonts w:ascii="Times New Roman" w:hAnsi="Times New Roman" w:cs="Times New Roman"/>
        </w:rPr>
      </w:pPr>
    </w:p>
    <w:p w14:paraId="38D9702A" w14:textId="77777777" w:rsidR="000C4DBD" w:rsidRDefault="000C4DBD" w:rsidP="000C4DBD">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08B0D686" w14:textId="77777777" w:rsidR="002010CA" w:rsidRPr="000C4DBD" w:rsidRDefault="002010CA" w:rsidP="002010CA">
      <w:pPr>
        <w:pStyle w:val="16"/>
        <w:spacing w:after="0" w:line="240" w:lineRule="auto"/>
        <w:ind w:left="0"/>
        <w:jc w:val="both"/>
        <w:rPr>
          <w:rFonts w:ascii="Times New Roman" w:hAnsi="Times New Roman"/>
          <w:sz w:val="24"/>
          <w:szCs w:val="24"/>
        </w:rPr>
      </w:pPr>
    </w:p>
    <w:p w14:paraId="03228F4D" w14:textId="77777777" w:rsidR="002010CA" w:rsidRPr="000C4DBD" w:rsidRDefault="002010CA" w:rsidP="000C4DBD">
      <w:pPr>
        <w:pStyle w:val="16"/>
        <w:spacing w:after="0" w:line="240" w:lineRule="auto"/>
        <w:ind w:left="0"/>
        <w:jc w:val="center"/>
        <w:rPr>
          <w:rFonts w:ascii="Times New Roman" w:hAnsi="Times New Roman"/>
          <w:b/>
          <w:sz w:val="24"/>
          <w:szCs w:val="24"/>
        </w:rPr>
      </w:pPr>
      <w:r w:rsidRPr="000C4DBD">
        <w:rPr>
          <w:rFonts w:ascii="Times New Roman" w:hAnsi="Times New Roman"/>
          <w:b/>
          <w:sz w:val="24"/>
          <w:szCs w:val="24"/>
        </w:rPr>
        <w:t>9.1.4 Натуральная оспа</w:t>
      </w:r>
    </w:p>
    <w:p w14:paraId="5FE02E6C" w14:textId="77777777" w:rsidR="002010CA" w:rsidRPr="000C4DBD" w:rsidRDefault="002010CA" w:rsidP="002010CA">
      <w:pPr>
        <w:pStyle w:val="16"/>
        <w:spacing w:after="0" w:line="240" w:lineRule="auto"/>
        <w:ind w:left="0"/>
        <w:jc w:val="both"/>
        <w:rPr>
          <w:rFonts w:ascii="Times New Roman" w:hAnsi="Times New Roman"/>
          <w:sz w:val="24"/>
          <w:szCs w:val="24"/>
        </w:rPr>
      </w:pPr>
      <w:r w:rsidRPr="000C4DBD">
        <w:rPr>
          <w:rFonts w:ascii="Times New Roman" w:hAnsi="Times New Roman"/>
          <w:sz w:val="24"/>
          <w:szCs w:val="24"/>
        </w:rPr>
        <w:lastRenderedPageBreak/>
        <w:t>Этиология, эпидемиология, диагностика лечение натуральной оспы. Дифференциальная диагностика ветряной оспы и натуральной оспы</w:t>
      </w:r>
      <w:r w:rsidR="000C4DBD" w:rsidRPr="000C4DBD">
        <w:rPr>
          <w:rFonts w:ascii="Times New Roman" w:hAnsi="Times New Roman"/>
          <w:sz w:val="24"/>
          <w:szCs w:val="24"/>
        </w:rPr>
        <w:t>.</w:t>
      </w:r>
    </w:p>
    <w:p w14:paraId="3661E0F2" w14:textId="77777777" w:rsidR="000C4DBD" w:rsidRPr="00271708" w:rsidRDefault="000C4DBD" w:rsidP="000C4DBD">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63FF6A1F" w14:textId="77777777" w:rsidR="000C4DBD" w:rsidRPr="00271708" w:rsidRDefault="000C4DBD" w:rsidP="000C4DBD">
      <w:pPr>
        <w:shd w:val="clear" w:color="auto" w:fill="FFFFFF"/>
        <w:rPr>
          <w:rFonts w:ascii="Times New Roman" w:hAnsi="Times New Roman" w:cs="Times New Roman"/>
        </w:rPr>
      </w:pPr>
    </w:p>
    <w:p w14:paraId="589708AB" w14:textId="77777777" w:rsidR="000C4DBD" w:rsidRPr="00271708" w:rsidRDefault="000C4DBD" w:rsidP="000C4DBD">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3534670E" w14:textId="77777777" w:rsidR="000C4DBD" w:rsidRPr="00271708" w:rsidRDefault="000C4DBD" w:rsidP="000C4DBD">
      <w:pPr>
        <w:shd w:val="clear" w:color="auto" w:fill="FFFFFF"/>
        <w:rPr>
          <w:rFonts w:ascii="Times New Roman" w:hAnsi="Times New Roman" w:cs="Times New Roman"/>
        </w:rPr>
      </w:pPr>
    </w:p>
    <w:p w14:paraId="3662633F" w14:textId="77777777" w:rsidR="000C4DBD" w:rsidRDefault="000C4DBD" w:rsidP="000C4DBD">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77863596" w14:textId="77777777" w:rsidR="000C4DBD" w:rsidRPr="000C4DBD" w:rsidRDefault="000C4DBD" w:rsidP="002010CA">
      <w:pPr>
        <w:pStyle w:val="16"/>
        <w:spacing w:after="0" w:line="240" w:lineRule="auto"/>
        <w:ind w:left="0"/>
        <w:jc w:val="both"/>
        <w:rPr>
          <w:rFonts w:ascii="Times New Roman" w:hAnsi="Times New Roman"/>
          <w:sz w:val="24"/>
          <w:szCs w:val="24"/>
        </w:rPr>
      </w:pPr>
    </w:p>
    <w:p w14:paraId="72C2A331" w14:textId="77777777" w:rsidR="000C4DBD" w:rsidRPr="000C4DBD" w:rsidRDefault="000C4DBD" w:rsidP="000C4DBD">
      <w:pPr>
        <w:pStyle w:val="16"/>
        <w:spacing w:after="0" w:line="240" w:lineRule="auto"/>
        <w:ind w:left="0"/>
        <w:jc w:val="center"/>
        <w:rPr>
          <w:rFonts w:ascii="Times New Roman" w:hAnsi="Times New Roman"/>
          <w:b/>
          <w:sz w:val="24"/>
          <w:szCs w:val="24"/>
        </w:rPr>
      </w:pPr>
      <w:r w:rsidRPr="000C4DBD">
        <w:rPr>
          <w:rFonts w:ascii="Times New Roman" w:hAnsi="Times New Roman"/>
          <w:b/>
          <w:sz w:val="24"/>
          <w:szCs w:val="24"/>
        </w:rPr>
        <w:t>9.1.5 Холера</w:t>
      </w:r>
    </w:p>
    <w:p w14:paraId="2FFB77A0" w14:textId="77777777" w:rsidR="000C4DBD" w:rsidRPr="000C4DBD" w:rsidRDefault="000C4DBD" w:rsidP="002010CA">
      <w:pPr>
        <w:pStyle w:val="16"/>
        <w:spacing w:after="0" w:line="240" w:lineRule="auto"/>
        <w:ind w:left="0"/>
        <w:jc w:val="both"/>
        <w:rPr>
          <w:rFonts w:ascii="Times New Roman" w:hAnsi="Times New Roman"/>
          <w:sz w:val="24"/>
          <w:szCs w:val="24"/>
        </w:rPr>
      </w:pPr>
      <w:r w:rsidRPr="000C4DBD">
        <w:rPr>
          <w:rFonts w:ascii="Times New Roman" w:hAnsi="Times New Roman"/>
          <w:sz w:val="24"/>
          <w:szCs w:val="24"/>
        </w:rPr>
        <w:t>Этиология, эпидемиология, диагностика лечение</w:t>
      </w:r>
    </w:p>
    <w:p w14:paraId="5D291375" w14:textId="77777777" w:rsidR="000C4DBD" w:rsidRPr="00271708" w:rsidRDefault="000C4DBD" w:rsidP="000C4DBD">
      <w:pPr>
        <w:shd w:val="clear" w:color="auto" w:fill="FFFFFF"/>
        <w:rPr>
          <w:rFonts w:ascii="Times New Roman" w:hAnsi="Times New Roman" w:cs="Times New Roman"/>
        </w:rPr>
      </w:pPr>
      <w:r w:rsidRPr="00271708">
        <w:rPr>
          <w:rFonts w:ascii="Times New Roman" w:hAnsi="Times New Roman" w:cs="Times New Roman"/>
        </w:rPr>
        <w:t>Практические навыки по модулю:</w:t>
      </w:r>
    </w:p>
    <w:p w14:paraId="0BDC63A5" w14:textId="77777777" w:rsidR="000C4DBD" w:rsidRPr="00271708" w:rsidRDefault="000C4DBD" w:rsidP="000C4DBD">
      <w:pPr>
        <w:shd w:val="clear" w:color="auto" w:fill="FFFFFF"/>
        <w:rPr>
          <w:rFonts w:ascii="Times New Roman" w:hAnsi="Times New Roman" w:cs="Times New Roman"/>
        </w:rPr>
      </w:pPr>
    </w:p>
    <w:p w14:paraId="20E77940" w14:textId="77777777" w:rsidR="000C4DBD" w:rsidRPr="00271708" w:rsidRDefault="000C4DBD" w:rsidP="000C4DBD">
      <w:pPr>
        <w:shd w:val="clear" w:color="auto" w:fill="FFFFFF"/>
        <w:rPr>
          <w:rFonts w:ascii="Times New Roman" w:hAnsi="Times New Roman" w:cs="Times New Roman"/>
        </w:rPr>
      </w:pPr>
      <w:r w:rsidRPr="00271708">
        <w:rPr>
          <w:rFonts w:ascii="Times New Roman" w:hAnsi="Times New Roman" w:cs="Times New Roman"/>
        </w:rPr>
        <w:t>Темы для самостоятельной работы:</w:t>
      </w:r>
    </w:p>
    <w:p w14:paraId="6B234A97" w14:textId="77777777" w:rsidR="000C4DBD" w:rsidRPr="00271708" w:rsidRDefault="000C4DBD" w:rsidP="000C4DBD">
      <w:pPr>
        <w:shd w:val="clear" w:color="auto" w:fill="FFFFFF"/>
        <w:rPr>
          <w:rFonts w:ascii="Times New Roman" w:hAnsi="Times New Roman" w:cs="Times New Roman"/>
        </w:rPr>
      </w:pPr>
    </w:p>
    <w:p w14:paraId="43F1617D" w14:textId="77777777" w:rsidR="000C4DBD" w:rsidRDefault="000C4DBD" w:rsidP="000C4DBD">
      <w:pPr>
        <w:pStyle w:val="16"/>
        <w:spacing w:after="0" w:line="240" w:lineRule="auto"/>
        <w:ind w:left="0"/>
        <w:rPr>
          <w:rFonts w:ascii="Times New Roman" w:hAnsi="Times New Roman"/>
          <w:sz w:val="24"/>
          <w:szCs w:val="24"/>
          <w:shd w:val="clear" w:color="auto" w:fill="FFFFFF"/>
        </w:rPr>
      </w:pPr>
      <w:r w:rsidRPr="00271708">
        <w:rPr>
          <w:rFonts w:ascii="Times New Roman" w:hAnsi="Times New Roman"/>
          <w:sz w:val="24"/>
          <w:szCs w:val="24"/>
          <w:shd w:val="clear" w:color="auto" w:fill="FFFFFF"/>
        </w:rPr>
        <w:t>Контрольные вопросы для самоконтроля</w:t>
      </w:r>
    </w:p>
    <w:p w14:paraId="1E35E223" w14:textId="77777777" w:rsidR="006131F3" w:rsidRPr="00747BB6" w:rsidRDefault="006131F3" w:rsidP="000C4DBD">
      <w:pPr>
        <w:pStyle w:val="16"/>
        <w:spacing w:after="0" w:line="240" w:lineRule="auto"/>
        <w:ind w:left="0"/>
        <w:rPr>
          <w:rFonts w:ascii="Times New Roman" w:hAnsi="Times New Roman"/>
          <w:b/>
          <w:bCs/>
          <w:sz w:val="24"/>
          <w:szCs w:val="24"/>
        </w:rPr>
      </w:pPr>
    </w:p>
    <w:p w14:paraId="4F8FC26F" w14:textId="5C285DE3" w:rsidR="004A42B9" w:rsidRPr="008934FB" w:rsidRDefault="50E4422E" w:rsidP="50E4422E">
      <w:pPr>
        <w:jc w:val="center"/>
      </w:pPr>
      <w:r w:rsidRPr="50E4422E">
        <w:rPr>
          <w:rFonts w:ascii="Times New Roman" w:eastAsia="Times New Roman" w:hAnsi="Times New Roman" w:cs="Times New Roman"/>
          <w:b/>
          <w:bCs/>
          <w:color w:val="611690"/>
        </w:rPr>
        <w:t xml:space="preserve">МОДУЛЬ 5. РАЗДЕЛ 10 </w:t>
      </w:r>
    </w:p>
    <w:p w14:paraId="244E9764" w14:textId="1A788B3F" w:rsidR="004A42B9" w:rsidRPr="008934FB" w:rsidRDefault="50E4422E" w:rsidP="50E4422E">
      <w:pPr>
        <w:jc w:val="center"/>
      </w:pPr>
      <w:r w:rsidRPr="50E4422E">
        <w:rPr>
          <w:rFonts w:ascii="Times New Roman" w:eastAsia="Times New Roman" w:hAnsi="Times New Roman" w:cs="Times New Roman"/>
          <w:b/>
          <w:bCs/>
          <w:color w:val="7030A0"/>
        </w:rPr>
        <w:t>НЕОТЛОЖНЫЕ СОСТОЯНИЯ ПРИ ИНФЕКЦИОННЫХ ЗАБОЛЕВАНИЯХ</w:t>
      </w:r>
    </w:p>
    <w:p w14:paraId="41C86C27" w14:textId="32D44057" w:rsidR="004A42B9" w:rsidRPr="008934FB" w:rsidRDefault="50E4422E" w:rsidP="50E4422E">
      <w:pPr>
        <w:jc w:val="center"/>
      </w:pPr>
      <w:r w:rsidRPr="50E4422E">
        <w:rPr>
          <w:rFonts w:ascii="Times New Roman" w:eastAsia="Times New Roman" w:hAnsi="Times New Roman" w:cs="Times New Roman"/>
          <w:color w:val="7030A0"/>
        </w:rPr>
        <w:t xml:space="preserve"> </w:t>
      </w:r>
    </w:p>
    <w:p w14:paraId="0858BB21" w14:textId="57C8DFCF" w:rsidR="004A42B9" w:rsidRPr="008934FB" w:rsidRDefault="50E4422E" w:rsidP="50E4422E">
      <w:pPr>
        <w:jc w:val="center"/>
      </w:pPr>
      <w:r w:rsidRPr="50E4422E">
        <w:rPr>
          <w:rFonts w:ascii="Times New Roman" w:eastAsia="Times New Roman" w:hAnsi="Times New Roman" w:cs="Times New Roman"/>
          <w:b/>
          <w:bCs/>
          <w:color w:val="7030A0"/>
        </w:rPr>
        <w:t>10.1 Лекция. Инфекционно-токсический шок</w:t>
      </w:r>
    </w:p>
    <w:p w14:paraId="57EB2DEA" w14:textId="2A524BCD" w:rsidR="004A42B9" w:rsidRPr="008934FB" w:rsidRDefault="50E4422E" w:rsidP="50E4422E">
      <w:pPr>
        <w:jc w:val="both"/>
      </w:pPr>
      <w:r w:rsidRPr="50E4422E">
        <w:rPr>
          <w:rFonts w:ascii="Times New Roman" w:eastAsia="Times New Roman" w:hAnsi="Times New Roman" w:cs="Times New Roman"/>
          <w:color w:val="7030A0"/>
        </w:rPr>
        <w:t xml:space="preserve">Клиника, диагностика, лечение принципы расчета базовой суточной дозы глюкокортикоидов, способы введения в организм  </w:t>
      </w:r>
    </w:p>
    <w:p w14:paraId="492D46CF" w14:textId="185BEAB3" w:rsidR="004A42B9" w:rsidRPr="008934FB" w:rsidRDefault="50E4422E" w:rsidP="50E4422E">
      <w:pPr>
        <w:jc w:val="both"/>
      </w:pPr>
      <w:r w:rsidRPr="50E4422E">
        <w:rPr>
          <w:rFonts w:ascii="Times New Roman" w:eastAsia="Times New Roman" w:hAnsi="Times New Roman" w:cs="Times New Roman"/>
          <w:color w:val="7030A0"/>
        </w:rPr>
        <w:t xml:space="preserve"> </w:t>
      </w:r>
    </w:p>
    <w:p w14:paraId="4D7258C0" w14:textId="06B81EDA" w:rsidR="004A42B9" w:rsidRPr="00372819" w:rsidRDefault="50E4422E" w:rsidP="50E4422E">
      <w:pPr>
        <w:ind w:firstLine="709"/>
        <w:rPr>
          <w:color w:val="802FBA"/>
        </w:rPr>
      </w:pPr>
      <w:r w:rsidRPr="00372819">
        <w:rPr>
          <w:rFonts w:ascii="Times New Roman" w:eastAsia="Times New Roman" w:hAnsi="Times New Roman" w:cs="Times New Roman"/>
          <w:color w:val="802FBA"/>
        </w:rPr>
        <w:t>Вопросы и задания для самоконтроля:</w:t>
      </w:r>
    </w:p>
    <w:p w14:paraId="45D1FBD8" w14:textId="6947FDEA" w:rsidR="004A42B9" w:rsidRPr="008934FB" w:rsidRDefault="50E4422E" w:rsidP="00A95648">
      <w:pPr>
        <w:pStyle w:val="af0"/>
        <w:numPr>
          <w:ilvl w:val="0"/>
          <w:numId w:val="97"/>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лежит в основе патогенеза развития инфекционно-токсического шока?</w:t>
      </w:r>
    </w:p>
    <w:p w14:paraId="5A8E914C" w14:textId="2C529BA3" w:rsidR="004A42B9" w:rsidRPr="008934FB" w:rsidRDefault="50E4422E" w:rsidP="00A95648">
      <w:pPr>
        <w:pStyle w:val="af0"/>
        <w:numPr>
          <w:ilvl w:val="0"/>
          <w:numId w:val="97"/>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Кто чаще всего становятся причиной развития ИТШ?</w:t>
      </w:r>
    </w:p>
    <w:p w14:paraId="50045857" w14:textId="7C5D871A" w:rsidR="004A42B9" w:rsidRPr="008934FB" w:rsidRDefault="50E4422E" w:rsidP="00A95648">
      <w:pPr>
        <w:pStyle w:val="af0"/>
        <w:numPr>
          <w:ilvl w:val="0"/>
          <w:numId w:val="97"/>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Как классифицируется ИТШ?</w:t>
      </w:r>
    </w:p>
    <w:p w14:paraId="052048AB" w14:textId="3B7DEC08" w:rsidR="004A42B9" w:rsidRPr="008934FB" w:rsidRDefault="50E4422E" w:rsidP="00A95648">
      <w:pPr>
        <w:pStyle w:val="af0"/>
        <w:numPr>
          <w:ilvl w:val="0"/>
          <w:numId w:val="97"/>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Чем в первую очередь характеризуется клиническая картина ИТШ?</w:t>
      </w:r>
    </w:p>
    <w:p w14:paraId="02EB42DA" w14:textId="62319D29" w:rsidR="004A42B9" w:rsidRPr="008934FB" w:rsidRDefault="50E4422E" w:rsidP="00A95648">
      <w:pPr>
        <w:pStyle w:val="af0"/>
        <w:numPr>
          <w:ilvl w:val="0"/>
          <w:numId w:val="97"/>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Какой показатель быстро позволяет оценить глубину ИТШ? Как он рассчитывается?</w:t>
      </w:r>
    </w:p>
    <w:p w14:paraId="7CD76B5C" w14:textId="16B84AD2" w:rsidR="004A42B9" w:rsidRPr="008934FB" w:rsidRDefault="50E4422E" w:rsidP="00A95648">
      <w:pPr>
        <w:pStyle w:val="af0"/>
        <w:numPr>
          <w:ilvl w:val="0"/>
          <w:numId w:val="97"/>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лежит в основе базисной терапии ИТШ?</w:t>
      </w:r>
    </w:p>
    <w:p w14:paraId="76A4A3F5" w14:textId="0613B8B2" w:rsidR="004A42B9" w:rsidRPr="008934FB" w:rsidRDefault="50E4422E" w:rsidP="00A95648">
      <w:pPr>
        <w:pStyle w:val="af0"/>
        <w:numPr>
          <w:ilvl w:val="0"/>
          <w:numId w:val="97"/>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такое синдром Уотерхауза-Фридериксена? Что лежит в его основе?</w:t>
      </w:r>
    </w:p>
    <w:p w14:paraId="57B73C0C" w14:textId="1C20691A" w:rsidR="004A42B9" w:rsidRPr="008934FB" w:rsidRDefault="50E4422E" w:rsidP="00A95648">
      <w:pPr>
        <w:pStyle w:val="af0"/>
        <w:numPr>
          <w:ilvl w:val="0"/>
          <w:numId w:val="97"/>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Какие препараты используются в первой линии борьбы с ИТШ?</w:t>
      </w:r>
    </w:p>
    <w:p w14:paraId="6F0A90D5" w14:textId="2B95C80E" w:rsidR="004A42B9" w:rsidRPr="008934FB" w:rsidRDefault="50E4422E" w:rsidP="00A95648">
      <w:pPr>
        <w:pStyle w:val="af0"/>
        <w:numPr>
          <w:ilvl w:val="0"/>
          <w:numId w:val="97"/>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Какой АБ препарат необходимо назначить при подозрении на ИТШ, вызванный менингококком?</w:t>
      </w:r>
    </w:p>
    <w:p w14:paraId="1FEEE138" w14:textId="6DA350D7" w:rsidR="004A42B9" w:rsidRPr="008934FB" w:rsidRDefault="50E4422E" w:rsidP="00A95648">
      <w:pPr>
        <w:pStyle w:val="af0"/>
        <w:numPr>
          <w:ilvl w:val="0"/>
          <w:numId w:val="97"/>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Назовите основные показатели КЩС, требующие коррекции при ИТШ. Методы коррекции. Формулы расчета.</w:t>
      </w:r>
    </w:p>
    <w:p w14:paraId="4BAFE906" w14:textId="1225D162" w:rsidR="004A42B9" w:rsidRPr="008934FB" w:rsidRDefault="50E4422E" w:rsidP="50E4422E">
      <w:pPr>
        <w:jc w:val="both"/>
      </w:pPr>
      <w:r w:rsidRPr="50E4422E">
        <w:rPr>
          <w:rFonts w:ascii="Times New Roman" w:eastAsia="Times New Roman" w:hAnsi="Times New Roman" w:cs="Times New Roman"/>
          <w:color w:val="7030A0"/>
        </w:rPr>
        <w:t xml:space="preserve"> </w:t>
      </w:r>
    </w:p>
    <w:p w14:paraId="2A0692D5" w14:textId="59C36A73" w:rsidR="004A42B9" w:rsidRPr="008934FB" w:rsidRDefault="50E4422E" w:rsidP="50E4422E">
      <w:pPr>
        <w:jc w:val="center"/>
      </w:pPr>
      <w:r w:rsidRPr="50E4422E">
        <w:rPr>
          <w:rFonts w:ascii="Times New Roman" w:eastAsia="Times New Roman" w:hAnsi="Times New Roman" w:cs="Times New Roman"/>
          <w:b/>
          <w:bCs/>
          <w:color w:val="7030A0"/>
        </w:rPr>
        <w:t>10.2 Респираторный дистресс-синдром</w:t>
      </w:r>
    </w:p>
    <w:p w14:paraId="607F52D0" w14:textId="78F4F3C0" w:rsidR="004A42B9" w:rsidRPr="008934FB" w:rsidRDefault="50E4422E" w:rsidP="50E4422E">
      <w:pPr>
        <w:jc w:val="both"/>
      </w:pPr>
      <w:r w:rsidRPr="50E4422E">
        <w:rPr>
          <w:rFonts w:ascii="Times New Roman" w:eastAsia="Times New Roman" w:hAnsi="Times New Roman" w:cs="Times New Roman"/>
          <w:color w:val="7030A0"/>
        </w:rPr>
        <w:t>Клиника, лабораторно-инструментальная диагностика, терапия.</w:t>
      </w:r>
    </w:p>
    <w:p w14:paraId="30F7CB71" w14:textId="6D662AD4" w:rsidR="004A42B9" w:rsidRPr="008934FB" w:rsidRDefault="50E4422E" w:rsidP="50E4422E">
      <w:pPr>
        <w:jc w:val="both"/>
      </w:pPr>
      <w:r w:rsidRPr="50E4422E">
        <w:rPr>
          <w:rFonts w:ascii="Times New Roman" w:eastAsia="Times New Roman" w:hAnsi="Times New Roman" w:cs="Times New Roman"/>
          <w:color w:val="7030A0"/>
        </w:rPr>
        <w:t xml:space="preserve"> </w:t>
      </w:r>
    </w:p>
    <w:p w14:paraId="1DA07B11" w14:textId="1807DA79" w:rsidR="004A42B9" w:rsidRPr="00372819" w:rsidRDefault="50E4422E" w:rsidP="50E4422E">
      <w:pPr>
        <w:ind w:firstLine="709"/>
        <w:rPr>
          <w:color w:val="802FBA"/>
        </w:rPr>
      </w:pPr>
      <w:r w:rsidRPr="00372819">
        <w:rPr>
          <w:rFonts w:ascii="Times New Roman" w:eastAsia="Times New Roman" w:hAnsi="Times New Roman" w:cs="Times New Roman"/>
          <w:color w:val="802FBA"/>
        </w:rPr>
        <w:t>Вопросы и задания для самоконтроля:</w:t>
      </w:r>
    </w:p>
    <w:p w14:paraId="5609E7FA" w14:textId="4900069D" w:rsidR="004A42B9" w:rsidRPr="008934FB" w:rsidRDefault="50E4422E" w:rsidP="00A95648">
      <w:pPr>
        <w:pStyle w:val="af0"/>
        <w:numPr>
          <w:ilvl w:val="0"/>
          <w:numId w:val="96"/>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Дайте определение ОРДС?</w:t>
      </w:r>
    </w:p>
    <w:p w14:paraId="31684BA5" w14:textId="201BFF79" w:rsidR="004A42B9" w:rsidRPr="008934FB" w:rsidRDefault="50E4422E" w:rsidP="00A95648">
      <w:pPr>
        <w:pStyle w:val="af0"/>
        <w:numPr>
          <w:ilvl w:val="0"/>
          <w:numId w:val="96"/>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Какие клинические состояния чаще всего ассоциированы с развитием ОРДС?</w:t>
      </w:r>
    </w:p>
    <w:p w14:paraId="2695C4F1" w14:textId="6FAB7889" w:rsidR="004A42B9" w:rsidRPr="008934FB" w:rsidRDefault="50E4422E" w:rsidP="00A95648">
      <w:pPr>
        <w:pStyle w:val="af0"/>
        <w:numPr>
          <w:ilvl w:val="0"/>
          <w:numId w:val="96"/>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лежит в основе патогенеза развития ОРДС? В чем его отличие от кардиогенного отека легких?</w:t>
      </w:r>
    </w:p>
    <w:p w14:paraId="78C55683" w14:textId="7591B6D9" w:rsidR="004A42B9" w:rsidRPr="008934FB" w:rsidRDefault="50E4422E" w:rsidP="00A95648">
      <w:pPr>
        <w:pStyle w:val="af0"/>
        <w:numPr>
          <w:ilvl w:val="0"/>
          <w:numId w:val="96"/>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Какие клинические проявления отмечаются у лиц с ОРДС?</w:t>
      </w:r>
    </w:p>
    <w:p w14:paraId="120C6483" w14:textId="1E08329F" w:rsidR="004A42B9" w:rsidRPr="008934FB" w:rsidRDefault="50E4422E" w:rsidP="00A95648">
      <w:pPr>
        <w:pStyle w:val="af0"/>
        <w:numPr>
          <w:ilvl w:val="0"/>
          <w:numId w:val="96"/>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является обязательным критерием, позволяющим предположить развитие у пациента дистресс-синдрома?</w:t>
      </w:r>
    </w:p>
    <w:p w14:paraId="1609385A" w14:textId="21D58D16" w:rsidR="004A42B9" w:rsidRPr="008934FB" w:rsidRDefault="50E4422E" w:rsidP="00A95648">
      <w:pPr>
        <w:pStyle w:val="af0"/>
        <w:numPr>
          <w:ilvl w:val="0"/>
          <w:numId w:val="96"/>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является основным механизмом нарушения газообмена при ОРДС, являющимся причиной рефрактерности к кислородотерапии?</w:t>
      </w:r>
    </w:p>
    <w:p w14:paraId="6E4D877E" w14:textId="183134F6" w:rsidR="004A42B9" w:rsidRPr="008934FB" w:rsidRDefault="50E4422E" w:rsidP="00A95648">
      <w:pPr>
        <w:pStyle w:val="af0"/>
        <w:numPr>
          <w:ilvl w:val="0"/>
          <w:numId w:val="96"/>
        </w:numPr>
        <w:spacing w:after="0" w:line="240" w:lineRule="auto"/>
        <w:rPr>
          <w:rFonts w:cs="Calibri"/>
          <w:color w:val="7030A0"/>
          <w:sz w:val="24"/>
          <w:szCs w:val="24"/>
        </w:rPr>
      </w:pPr>
      <w:r w:rsidRPr="000C355C">
        <w:rPr>
          <w:rFonts w:ascii="Times New Roman" w:hAnsi="Times New Roman"/>
          <w:color w:val="7030A0"/>
          <w:sz w:val="24"/>
          <w:szCs w:val="24"/>
        </w:rPr>
        <w:t>Назовите критерии Delphi</w:t>
      </w:r>
      <w:r w:rsidRPr="000C355C">
        <w:rPr>
          <w:rFonts w:ascii="Times New Roman" w:eastAsia="Times New Roman" w:hAnsi="Times New Roman"/>
          <w:color w:val="7030A0"/>
          <w:sz w:val="24"/>
          <w:szCs w:val="24"/>
        </w:rPr>
        <w:t xml:space="preserve"> </w:t>
      </w:r>
      <w:r w:rsidRPr="50E4422E">
        <w:rPr>
          <w:rFonts w:ascii="Times New Roman" w:eastAsia="Times New Roman" w:hAnsi="Times New Roman"/>
          <w:color w:val="7030A0"/>
          <w:sz w:val="24"/>
          <w:szCs w:val="24"/>
        </w:rPr>
        <w:t>для постановки диагноза ОРДС?</w:t>
      </w:r>
    </w:p>
    <w:p w14:paraId="609E38BF" w14:textId="1A4CCBB6" w:rsidR="004A42B9" w:rsidRPr="008934FB" w:rsidRDefault="50E4422E" w:rsidP="00A95648">
      <w:pPr>
        <w:pStyle w:val="af0"/>
        <w:numPr>
          <w:ilvl w:val="0"/>
          <w:numId w:val="96"/>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lastRenderedPageBreak/>
        <w:t>Какие рентгенологические изменения характерны для развития респираторного дистресс-синдрома?</w:t>
      </w:r>
    </w:p>
    <w:p w14:paraId="3E995A1E" w14:textId="5FBE0942" w:rsidR="004A42B9" w:rsidRPr="008934FB" w:rsidRDefault="50E4422E" w:rsidP="00A95648">
      <w:pPr>
        <w:pStyle w:val="af0"/>
        <w:numPr>
          <w:ilvl w:val="0"/>
          <w:numId w:val="96"/>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такое прон-позиция при ИВЛ?</w:t>
      </w:r>
    </w:p>
    <w:p w14:paraId="2365B936" w14:textId="17065242" w:rsidR="004A42B9" w:rsidRPr="008934FB" w:rsidRDefault="50E4422E" w:rsidP="00A95648">
      <w:pPr>
        <w:pStyle w:val="af0"/>
        <w:numPr>
          <w:ilvl w:val="0"/>
          <w:numId w:val="96"/>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Назовите основные звения терапии острого респираторного дистресс-сидрома?</w:t>
      </w:r>
    </w:p>
    <w:p w14:paraId="00FDE5B3" w14:textId="17C2BF22" w:rsidR="004A42B9" w:rsidRPr="008934FB" w:rsidRDefault="50E4422E" w:rsidP="50E4422E">
      <w:pPr>
        <w:jc w:val="both"/>
      </w:pPr>
      <w:r w:rsidRPr="50E4422E">
        <w:rPr>
          <w:rFonts w:ascii="Times New Roman" w:eastAsia="Times New Roman" w:hAnsi="Times New Roman" w:cs="Times New Roman"/>
          <w:color w:val="7030A0"/>
        </w:rPr>
        <w:t xml:space="preserve"> </w:t>
      </w:r>
    </w:p>
    <w:p w14:paraId="194FBE92" w14:textId="3D0D3C56" w:rsidR="004A42B9" w:rsidRPr="008934FB" w:rsidRDefault="50E4422E" w:rsidP="50E4422E">
      <w:pPr>
        <w:jc w:val="center"/>
      </w:pPr>
      <w:r w:rsidRPr="50E4422E">
        <w:rPr>
          <w:rFonts w:ascii="Times New Roman" w:eastAsia="Times New Roman" w:hAnsi="Times New Roman" w:cs="Times New Roman"/>
          <w:b/>
          <w:bCs/>
          <w:color w:val="7030A0"/>
        </w:rPr>
        <w:t>10.3 Токсикозы, инфекционно-токсический шок при детских инфекционных заболеваниях</w:t>
      </w:r>
    </w:p>
    <w:p w14:paraId="49BBF9D4" w14:textId="6BBA7953" w:rsidR="004A42B9" w:rsidRPr="008934FB" w:rsidRDefault="50E4422E" w:rsidP="50E4422E">
      <w:pPr>
        <w:jc w:val="both"/>
      </w:pPr>
      <w:r w:rsidRPr="50E4422E">
        <w:rPr>
          <w:rFonts w:ascii="Times New Roman" w:eastAsia="Times New Roman" w:hAnsi="Times New Roman" w:cs="Times New Roman"/>
          <w:color w:val="7030A0"/>
        </w:rPr>
        <w:t>Клиника, диагностика, лечение</w:t>
      </w:r>
    </w:p>
    <w:p w14:paraId="3ADEB5D9" w14:textId="4ECA9DD9" w:rsidR="004A42B9" w:rsidRPr="008934FB" w:rsidRDefault="50E4422E" w:rsidP="50E4422E">
      <w:pPr>
        <w:ind w:firstLine="709"/>
      </w:pPr>
      <w:r w:rsidRPr="50E4422E">
        <w:rPr>
          <w:rFonts w:ascii="Times New Roman" w:eastAsia="Times New Roman" w:hAnsi="Times New Roman" w:cs="Times New Roman"/>
        </w:rPr>
        <w:t>Вопросы и задания для самоконтроля:</w:t>
      </w:r>
    </w:p>
    <w:p w14:paraId="3E7CEC14" w14:textId="7190157D" w:rsidR="004A42B9" w:rsidRPr="008934FB" w:rsidRDefault="50E4422E" w:rsidP="00A95648">
      <w:pPr>
        <w:pStyle w:val="af0"/>
        <w:numPr>
          <w:ilvl w:val="0"/>
          <w:numId w:val="95"/>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В чем состоят отличия  инфекционного токсикоза от инфекционно-токсического шока?</w:t>
      </w:r>
    </w:p>
    <w:p w14:paraId="71D5461F" w14:textId="25195470" w:rsidR="004A42B9" w:rsidRPr="008934FB" w:rsidRDefault="50E4422E" w:rsidP="00A95648">
      <w:pPr>
        <w:pStyle w:val="af0"/>
        <w:numPr>
          <w:ilvl w:val="0"/>
          <w:numId w:val="95"/>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является обязательным компонентом развития инфекционного токсикоза?</w:t>
      </w:r>
    </w:p>
    <w:p w14:paraId="19D2B29E" w14:textId="01C66824" w:rsidR="004A42B9" w:rsidRPr="008934FB" w:rsidRDefault="50E4422E" w:rsidP="00A95648">
      <w:pPr>
        <w:pStyle w:val="af0"/>
        <w:numPr>
          <w:ilvl w:val="0"/>
          <w:numId w:val="95"/>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При каких заболеваниях наиболее чаще отмечается инфекционный токсикоз?</w:t>
      </w:r>
    </w:p>
    <w:p w14:paraId="64EB2D3A" w14:textId="51D15FC1" w:rsidR="004A42B9" w:rsidRPr="008934FB" w:rsidRDefault="50E4422E" w:rsidP="00A95648">
      <w:pPr>
        <w:pStyle w:val="af0"/>
        <w:numPr>
          <w:ilvl w:val="0"/>
          <w:numId w:val="95"/>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такое нейротоксикоз? Этиология.</w:t>
      </w:r>
      <w:r w:rsidR="000C355C">
        <w:rPr>
          <w:rFonts w:ascii="Times New Roman" w:eastAsia="Times New Roman" w:hAnsi="Times New Roman"/>
          <w:color w:val="7030A0"/>
          <w:sz w:val="24"/>
          <w:szCs w:val="24"/>
        </w:rPr>
        <w:t xml:space="preserve"> </w:t>
      </w:r>
      <w:r w:rsidRPr="50E4422E">
        <w:rPr>
          <w:rFonts w:ascii="Times New Roman" w:eastAsia="Times New Roman" w:hAnsi="Times New Roman"/>
          <w:color w:val="7030A0"/>
          <w:sz w:val="24"/>
          <w:szCs w:val="24"/>
        </w:rPr>
        <w:t xml:space="preserve">Патогенез. Клиника. </w:t>
      </w:r>
    </w:p>
    <w:p w14:paraId="7C88EE1A" w14:textId="36F1D531" w:rsidR="004A42B9" w:rsidRPr="008934FB" w:rsidRDefault="50E4422E" w:rsidP="00A95648">
      <w:pPr>
        <w:pStyle w:val="af0"/>
        <w:numPr>
          <w:ilvl w:val="0"/>
          <w:numId w:val="95"/>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такое синдром Киша? Клинические проявления</w:t>
      </w:r>
    </w:p>
    <w:p w14:paraId="3B0036CB" w14:textId="5539A6B8" w:rsidR="004A42B9" w:rsidRPr="008934FB" w:rsidRDefault="50E4422E" w:rsidP="00A95648">
      <w:pPr>
        <w:pStyle w:val="af0"/>
        <w:numPr>
          <w:ilvl w:val="0"/>
          <w:numId w:val="95"/>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лежит в основе развития Синдрома Рейе? Клиника. Критерии диагностики.</w:t>
      </w:r>
    </w:p>
    <w:p w14:paraId="539D6490" w14:textId="43944C15" w:rsidR="004A42B9" w:rsidRPr="008934FB" w:rsidRDefault="50E4422E" w:rsidP="00A95648">
      <w:pPr>
        <w:pStyle w:val="af0"/>
        <w:numPr>
          <w:ilvl w:val="0"/>
          <w:numId w:val="95"/>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Что такое гемолитико-уремический синдром? Этиология. Патогенез. Клинические проявления.</w:t>
      </w:r>
    </w:p>
    <w:p w14:paraId="3F4173BF" w14:textId="579D54C9" w:rsidR="004A42B9" w:rsidRPr="008934FB" w:rsidRDefault="50E4422E" w:rsidP="00A95648">
      <w:pPr>
        <w:pStyle w:val="af0"/>
        <w:numPr>
          <w:ilvl w:val="0"/>
          <w:numId w:val="95"/>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Базисная терапия инфекционного токсикоза у детей?</w:t>
      </w:r>
    </w:p>
    <w:p w14:paraId="0A7FE714" w14:textId="46209964" w:rsidR="004A42B9" w:rsidRPr="008934FB" w:rsidRDefault="50E4422E" w:rsidP="00A95648">
      <w:pPr>
        <w:pStyle w:val="af0"/>
        <w:numPr>
          <w:ilvl w:val="0"/>
          <w:numId w:val="95"/>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 xml:space="preserve">Что такое шоковый индекс? Классификация ИТШ. </w:t>
      </w:r>
    </w:p>
    <w:p w14:paraId="5FA9B71D" w14:textId="19A47CF7" w:rsidR="004A42B9" w:rsidRPr="008934FB" w:rsidRDefault="50E4422E" w:rsidP="00A95648">
      <w:pPr>
        <w:pStyle w:val="af0"/>
        <w:numPr>
          <w:ilvl w:val="0"/>
          <w:numId w:val="95"/>
        </w:numPr>
        <w:spacing w:after="0" w:line="240" w:lineRule="auto"/>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Особенности терапии  инфекционно-токсического шока у детей.</w:t>
      </w:r>
    </w:p>
    <w:p w14:paraId="13685DB3" w14:textId="5E228A50" w:rsidR="004A42B9" w:rsidRPr="008934FB" w:rsidRDefault="50E4422E" w:rsidP="50E4422E">
      <w:pPr>
        <w:ind w:firstLine="709"/>
      </w:pPr>
      <w:r w:rsidRPr="50E4422E">
        <w:rPr>
          <w:rFonts w:ascii="Times New Roman" w:eastAsia="Times New Roman" w:hAnsi="Times New Roman" w:cs="Times New Roman"/>
        </w:rPr>
        <w:t xml:space="preserve"> </w:t>
      </w:r>
    </w:p>
    <w:p w14:paraId="6A205A21" w14:textId="4458F7F5" w:rsidR="004A42B9" w:rsidRPr="008934FB" w:rsidRDefault="50E4422E" w:rsidP="50E4422E">
      <w:pPr>
        <w:jc w:val="center"/>
      </w:pPr>
      <w:r w:rsidRPr="50E4422E">
        <w:rPr>
          <w:rFonts w:ascii="Times New Roman" w:eastAsia="Times New Roman" w:hAnsi="Times New Roman" w:cs="Times New Roman"/>
          <w:b/>
          <w:bCs/>
          <w:color w:val="611690"/>
        </w:rPr>
        <w:t xml:space="preserve">Модуль 5. Раздел 10  </w:t>
      </w:r>
      <w:r w:rsidRPr="50E4422E">
        <w:rPr>
          <w:rFonts w:ascii="Times New Roman" w:eastAsia="Times New Roman" w:hAnsi="Times New Roman" w:cs="Times New Roman"/>
          <w:b/>
          <w:bCs/>
          <w:color w:val="7030A0"/>
        </w:rPr>
        <w:t>Неотложные состояния при инфекционных заболеваниях</w:t>
      </w:r>
    </w:p>
    <w:p w14:paraId="639F2739" w14:textId="2B5ABD3E" w:rsidR="004A42B9" w:rsidRPr="008934FB" w:rsidRDefault="50E4422E" w:rsidP="50E4422E">
      <w:pPr>
        <w:jc w:val="center"/>
      </w:pPr>
      <w:r w:rsidRPr="50E4422E">
        <w:rPr>
          <w:rFonts w:ascii="Times New Roman" w:eastAsia="Times New Roman" w:hAnsi="Times New Roman" w:cs="Times New Roman"/>
          <w:b/>
          <w:bCs/>
          <w:color w:val="7030A0"/>
        </w:rPr>
        <w:t>Практические занятия</w:t>
      </w:r>
    </w:p>
    <w:p w14:paraId="5E07D7C4" w14:textId="5E81CDDA" w:rsidR="004A42B9" w:rsidRPr="008934FB" w:rsidRDefault="50E4422E" w:rsidP="50E4422E">
      <w:pPr>
        <w:jc w:val="center"/>
      </w:pPr>
      <w:r w:rsidRPr="50E4422E">
        <w:rPr>
          <w:rFonts w:ascii="Times New Roman" w:eastAsia="Times New Roman" w:hAnsi="Times New Roman" w:cs="Times New Roman"/>
          <w:b/>
          <w:bCs/>
          <w:color w:val="7030A0"/>
        </w:rPr>
        <w:t xml:space="preserve"> </w:t>
      </w:r>
    </w:p>
    <w:p w14:paraId="564D4401" w14:textId="2AD5400B" w:rsidR="004A42B9" w:rsidRPr="00596C56" w:rsidRDefault="50E4422E" w:rsidP="50E4422E">
      <w:pPr>
        <w:jc w:val="center"/>
        <w:rPr>
          <w:b/>
        </w:rPr>
      </w:pPr>
      <w:r w:rsidRPr="50E4422E">
        <w:rPr>
          <w:rFonts w:ascii="Times New Roman" w:eastAsia="Times New Roman" w:hAnsi="Times New Roman" w:cs="Times New Roman"/>
          <w:b/>
          <w:bCs/>
          <w:color w:val="611690"/>
        </w:rPr>
        <w:t xml:space="preserve">10.1.1 </w:t>
      </w:r>
      <w:r w:rsidRPr="00596C56">
        <w:rPr>
          <w:rFonts w:ascii="Times New Roman" w:eastAsia="Times New Roman" w:hAnsi="Times New Roman" w:cs="Times New Roman"/>
          <w:b/>
          <w:color w:val="611690"/>
        </w:rPr>
        <w:t>Отек мозга</w:t>
      </w:r>
    </w:p>
    <w:p w14:paraId="2AC603A5" w14:textId="430BD99F" w:rsidR="004A42B9" w:rsidRPr="008934FB" w:rsidRDefault="50E4422E" w:rsidP="000C355C">
      <w:pPr>
        <w:jc w:val="both"/>
      </w:pPr>
      <w:r w:rsidRPr="50E4422E">
        <w:rPr>
          <w:rFonts w:ascii="Times New Roman" w:eastAsia="Times New Roman" w:hAnsi="Times New Roman" w:cs="Times New Roman"/>
          <w:color w:val="7030A0"/>
        </w:rPr>
        <w:t>Отек мозга и причины его возникновения при менингитах. Клиника, терапия острого отека мозга. Дозы и длительность терапии глюкокортикостероидами при отеке мозга.</w:t>
      </w:r>
    </w:p>
    <w:p w14:paraId="53613DAB" w14:textId="24E0AF79" w:rsidR="004A42B9" w:rsidRPr="008934FB" w:rsidRDefault="50E4422E" w:rsidP="000C355C">
      <w:pPr>
        <w:jc w:val="both"/>
      </w:pPr>
      <w:r w:rsidRPr="00596C56">
        <w:rPr>
          <w:rFonts w:ascii="Times New Roman" w:eastAsia="Times New Roman" w:hAnsi="Times New Roman" w:cs="Times New Roman"/>
          <w:bCs/>
          <w:color w:val="7030A0"/>
        </w:rPr>
        <w:t>Отёк-набухание головного мозга</w:t>
      </w:r>
      <w:r w:rsidR="00BF7D36" w:rsidRPr="00596C56">
        <w:rPr>
          <w:rFonts w:ascii="Times New Roman" w:eastAsia="Times New Roman" w:hAnsi="Times New Roman" w:cs="Times New Roman"/>
          <w:bCs/>
          <w:color w:val="7030A0"/>
        </w:rPr>
        <w:t xml:space="preserve"> (ОНМ)</w:t>
      </w:r>
      <w:r w:rsidRPr="50E4422E">
        <w:rPr>
          <w:rFonts w:ascii="Times New Roman" w:eastAsia="Times New Roman" w:hAnsi="Times New Roman" w:cs="Times New Roman"/>
          <w:color w:val="7030A0"/>
        </w:rPr>
        <w:t xml:space="preserve"> –</w:t>
      </w:r>
      <w:r w:rsidR="008841AE">
        <w:rPr>
          <w:rFonts w:ascii="Times New Roman" w:eastAsia="Times New Roman" w:hAnsi="Times New Roman" w:cs="Times New Roman"/>
          <w:color w:val="7030A0"/>
        </w:rPr>
        <w:t xml:space="preserve"> </w:t>
      </w:r>
      <w:r w:rsidRPr="50E4422E">
        <w:rPr>
          <w:rFonts w:ascii="Times New Roman" w:eastAsia="Times New Roman" w:hAnsi="Times New Roman" w:cs="Times New Roman"/>
          <w:color w:val="7030A0"/>
        </w:rPr>
        <w:t xml:space="preserve">синдром, характеризующийся избыточным накоплением жидкости в </w:t>
      </w:r>
      <w:r w:rsidR="00BF7D36" w:rsidRPr="50E4422E">
        <w:rPr>
          <w:rFonts w:ascii="Times New Roman" w:eastAsia="Times New Roman" w:hAnsi="Times New Roman" w:cs="Times New Roman"/>
          <w:color w:val="7030A0"/>
        </w:rPr>
        <w:t xml:space="preserve">ткани </w:t>
      </w:r>
      <w:r w:rsidR="00BF7D36">
        <w:rPr>
          <w:rFonts w:ascii="Times New Roman" w:eastAsia="Times New Roman" w:hAnsi="Times New Roman" w:cs="Times New Roman"/>
          <w:color w:val="7030A0"/>
        </w:rPr>
        <w:t>мозга</w:t>
      </w:r>
      <w:r w:rsidRPr="50E4422E">
        <w:rPr>
          <w:rFonts w:ascii="Times New Roman" w:eastAsia="Times New Roman" w:hAnsi="Times New Roman" w:cs="Times New Roman"/>
          <w:color w:val="7030A0"/>
        </w:rPr>
        <w:t xml:space="preserve">, клинически проявляющейся </w:t>
      </w:r>
      <w:r w:rsidR="00BF7D36">
        <w:rPr>
          <w:rFonts w:ascii="Times New Roman" w:eastAsia="Times New Roman" w:hAnsi="Times New Roman" w:cs="Times New Roman"/>
          <w:color w:val="7030A0"/>
        </w:rPr>
        <w:t xml:space="preserve">гипертензионным </w:t>
      </w:r>
      <w:r w:rsidRPr="50E4422E">
        <w:rPr>
          <w:rFonts w:ascii="Times New Roman" w:eastAsia="Times New Roman" w:hAnsi="Times New Roman" w:cs="Times New Roman"/>
          <w:color w:val="7030A0"/>
        </w:rPr>
        <w:t>синдромом</w:t>
      </w:r>
      <w:r w:rsidR="00BF7D36">
        <w:rPr>
          <w:rFonts w:ascii="Times New Roman" w:eastAsia="Times New Roman" w:hAnsi="Times New Roman" w:cs="Times New Roman"/>
          <w:color w:val="7030A0"/>
        </w:rPr>
        <w:t>.</w:t>
      </w:r>
      <w:r w:rsidRPr="50E4422E">
        <w:rPr>
          <w:rFonts w:ascii="Times New Roman" w:eastAsia="Times New Roman" w:hAnsi="Times New Roman" w:cs="Times New Roman"/>
          <w:color w:val="7030A0"/>
        </w:rPr>
        <w:t xml:space="preserve"> </w:t>
      </w:r>
      <w:r w:rsidR="00BF7D36">
        <w:rPr>
          <w:rFonts w:ascii="Times New Roman" w:eastAsia="Times New Roman" w:hAnsi="Times New Roman" w:cs="Times New Roman"/>
          <w:color w:val="7030A0"/>
        </w:rPr>
        <w:t>ОНМ -</w:t>
      </w:r>
      <w:r w:rsidRPr="50E4422E">
        <w:rPr>
          <w:rFonts w:ascii="Times New Roman" w:eastAsia="Times New Roman" w:hAnsi="Times New Roman" w:cs="Times New Roman"/>
          <w:color w:val="7030A0"/>
        </w:rPr>
        <w:t xml:space="preserve"> реактивное состояние, возникающее вторич</w:t>
      </w:r>
      <w:r w:rsidR="00BF7D36">
        <w:rPr>
          <w:rFonts w:ascii="Times New Roman" w:eastAsia="Times New Roman" w:hAnsi="Times New Roman" w:cs="Times New Roman"/>
          <w:color w:val="7030A0"/>
        </w:rPr>
        <w:t>но, в ответ на любое повреждающее</w:t>
      </w:r>
      <w:r w:rsidRPr="50E4422E">
        <w:rPr>
          <w:rFonts w:ascii="Times New Roman" w:eastAsia="Times New Roman" w:hAnsi="Times New Roman" w:cs="Times New Roman"/>
          <w:color w:val="7030A0"/>
        </w:rPr>
        <w:t xml:space="preserve"> мозг</w:t>
      </w:r>
      <w:r w:rsidR="00BF7D36">
        <w:rPr>
          <w:rFonts w:ascii="Times New Roman" w:eastAsia="Times New Roman" w:hAnsi="Times New Roman" w:cs="Times New Roman"/>
          <w:color w:val="7030A0"/>
        </w:rPr>
        <w:t xml:space="preserve"> воздействие :асфиксия, метаболические нарушения, циркуляторный расстройства и пр.</w:t>
      </w:r>
      <w:r w:rsidRPr="50E4422E">
        <w:rPr>
          <w:rFonts w:ascii="Times New Roman" w:eastAsia="Times New Roman" w:hAnsi="Times New Roman" w:cs="Times New Roman"/>
          <w:color w:val="7030A0"/>
        </w:rPr>
        <w:t>. В практике инфекциониста чаще всего регистрируется именно циркуляторный ОНМ</w:t>
      </w:r>
      <w:r w:rsidR="00BF7D36">
        <w:rPr>
          <w:rFonts w:ascii="Times New Roman" w:eastAsia="Times New Roman" w:hAnsi="Times New Roman" w:cs="Times New Roman"/>
          <w:color w:val="7030A0"/>
        </w:rPr>
        <w:t>, развивающийся при</w:t>
      </w:r>
      <w:r w:rsidRPr="50E4422E">
        <w:rPr>
          <w:rFonts w:ascii="Times New Roman" w:eastAsia="Times New Roman" w:hAnsi="Times New Roman" w:cs="Times New Roman"/>
          <w:color w:val="7030A0"/>
        </w:rPr>
        <w:t xml:space="preserve"> менингит</w:t>
      </w:r>
      <w:r w:rsidR="00BF7D36">
        <w:rPr>
          <w:rFonts w:ascii="Times New Roman" w:eastAsia="Times New Roman" w:hAnsi="Times New Roman" w:cs="Times New Roman"/>
          <w:color w:val="7030A0"/>
        </w:rPr>
        <w:t>ах</w:t>
      </w:r>
      <w:r w:rsidRPr="50E4422E">
        <w:rPr>
          <w:rFonts w:ascii="Times New Roman" w:eastAsia="Times New Roman" w:hAnsi="Times New Roman" w:cs="Times New Roman"/>
          <w:color w:val="7030A0"/>
        </w:rPr>
        <w:t>, энцефалит</w:t>
      </w:r>
      <w:r w:rsidR="00BF7D36">
        <w:rPr>
          <w:rFonts w:ascii="Times New Roman" w:eastAsia="Times New Roman" w:hAnsi="Times New Roman" w:cs="Times New Roman"/>
          <w:color w:val="7030A0"/>
        </w:rPr>
        <w:t>ах</w:t>
      </w:r>
      <w:r w:rsidRPr="50E4422E">
        <w:rPr>
          <w:rFonts w:ascii="Times New Roman" w:eastAsia="Times New Roman" w:hAnsi="Times New Roman" w:cs="Times New Roman"/>
          <w:color w:val="7030A0"/>
        </w:rPr>
        <w:t xml:space="preserve">. </w:t>
      </w:r>
    </w:p>
    <w:p w14:paraId="2B996F40" w14:textId="78655A35" w:rsidR="004A42B9" w:rsidRPr="008934FB" w:rsidRDefault="50E4422E" w:rsidP="50E4422E">
      <w:r w:rsidRPr="50E4422E">
        <w:rPr>
          <w:rFonts w:ascii="Times New Roman" w:eastAsia="Times New Roman" w:hAnsi="Times New Roman" w:cs="Times New Roman"/>
          <w:color w:val="7030A0"/>
        </w:rPr>
        <w:t xml:space="preserve"> </w:t>
      </w:r>
    </w:p>
    <w:p w14:paraId="33574E5B" w14:textId="41D0BB87" w:rsidR="004A42B9" w:rsidRPr="009B4DCC" w:rsidRDefault="50E4422E" w:rsidP="009B4DCC">
      <w:pPr>
        <w:jc w:val="both"/>
        <w:rPr>
          <w:color w:val="802FBA"/>
        </w:rPr>
      </w:pPr>
      <w:r w:rsidRPr="009B4DCC">
        <w:rPr>
          <w:rFonts w:ascii="Times New Roman" w:eastAsia="Times New Roman" w:hAnsi="Times New Roman" w:cs="Times New Roman"/>
          <w:color w:val="802FBA"/>
        </w:rPr>
        <w:t>Практические навыки по модулю:</w:t>
      </w:r>
      <w:r w:rsidR="009B4DCC" w:rsidRPr="009B4DCC">
        <w:rPr>
          <w:color w:val="802FBA"/>
        </w:rPr>
        <w:t xml:space="preserve"> </w:t>
      </w:r>
      <w:r w:rsidR="009B4DCC" w:rsidRPr="009B4DCC">
        <w:rPr>
          <w:rFonts w:ascii="Times New Roman" w:hAnsi="Times New Roman" w:cs="Times New Roman"/>
          <w:color w:val="802FBA"/>
        </w:rPr>
        <w:t xml:space="preserve">1) </w:t>
      </w:r>
      <w:r w:rsidRPr="009B4DCC">
        <w:rPr>
          <w:rFonts w:ascii="Times New Roman" w:eastAsia="Times New Roman" w:hAnsi="Times New Roman" w:cs="Times New Roman"/>
          <w:color w:val="802FBA"/>
        </w:rPr>
        <w:t>Методика определения менингиальных симптомов: ригидности затылочных мышц, с-м Кернига, с-мы Брудзинского. Менингеальные знаки у детей.</w:t>
      </w:r>
      <w:r w:rsidR="009B4DCC" w:rsidRPr="009B4DCC">
        <w:rPr>
          <w:color w:val="802FBA"/>
        </w:rPr>
        <w:t xml:space="preserve"> </w:t>
      </w:r>
      <w:r w:rsidR="009B4DCC" w:rsidRPr="009B4DCC">
        <w:rPr>
          <w:rFonts w:ascii="Times New Roman" w:hAnsi="Times New Roman" w:cs="Times New Roman"/>
          <w:color w:val="802FBA"/>
        </w:rPr>
        <w:t xml:space="preserve">2) </w:t>
      </w:r>
      <w:r w:rsidRPr="009B4DCC">
        <w:rPr>
          <w:rFonts w:ascii="Times New Roman" w:eastAsia="Times New Roman" w:hAnsi="Times New Roman" w:cs="Times New Roman"/>
          <w:color w:val="802FBA"/>
        </w:rPr>
        <w:t xml:space="preserve">Неврологический осмотр больного. Оценка степени сознания по шкале Глазго. </w:t>
      </w:r>
      <w:r w:rsidR="009B4DCC" w:rsidRPr="009B4DCC">
        <w:rPr>
          <w:rFonts w:ascii="Times New Roman" w:eastAsia="Times New Roman" w:hAnsi="Times New Roman" w:cs="Times New Roman"/>
          <w:color w:val="802FBA"/>
        </w:rPr>
        <w:t xml:space="preserve">3) </w:t>
      </w:r>
      <w:r w:rsidRPr="009B4DCC">
        <w:rPr>
          <w:rFonts w:ascii="Times New Roman" w:eastAsia="Times New Roman" w:hAnsi="Times New Roman" w:cs="Times New Roman"/>
          <w:color w:val="802FBA"/>
          <w:sz w:val="14"/>
          <w:szCs w:val="14"/>
        </w:rPr>
        <w:t xml:space="preserve">      </w:t>
      </w:r>
      <w:r w:rsidRPr="009B4DCC">
        <w:rPr>
          <w:rFonts w:ascii="Times New Roman" w:eastAsia="Times New Roman" w:hAnsi="Times New Roman" w:cs="Times New Roman"/>
          <w:color w:val="802FBA"/>
        </w:rPr>
        <w:t>Методика проведения люмбальной пункции. Правила забора ликвора.</w:t>
      </w:r>
      <w:r w:rsidR="009B4DCC" w:rsidRPr="009B4DCC">
        <w:rPr>
          <w:rFonts w:ascii="Times New Roman" w:eastAsia="Times New Roman" w:hAnsi="Times New Roman" w:cs="Times New Roman"/>
          <w:color w:val="802FBA"/>
        </w:rPr>
        <w:t xml:space="preserve"> 4) </w:t>
      </w:r>
      <w:r w:rsidR="009B4DCC" w:rsidRPr="009B4DCC">
        <w:rPr>
          <w:rFonts w:ascii="Times New Roman" w:hAnsi="Times New Roman" w:cs="Times New Roman"/>
          <w:color w:val="802FBA"/>
        </w:rPr>
        <w:t>Неотложная помощь при судорожном синдроме.</w:t>
      </w:r>
    </w:p>
    <w:p w14:paraId="060D9422" w14:textId="07CD9F3B" w:rsidR="004A42B9" w:rsidRPr="008934FB" w:rsidRDefault="004A42B9" w:rsidP="50E4422E"/>
    <w:p w14:paraId="75B1E333" w14:textId="06295A51" w:rsidR="004A42B9" w:rsidRPr="009B4DCC" w:rsidRDefault="50E4422E" w:rsidP="009B4DCC">
      <w:r w:rsidRPr="50E4422E">
        <w:rPr>
          <w:rFonts w:ascii="Times New Roman" w:eastAsia="Times New Roman" w:hAnsi="Times New Roman" w:cs="Times New Roman"/>
          <w:color w:val="611690"/>
        </w:rPr>
        <w:t>Темы для самостоятельной работы:</w:t>
      </w:r>
      <w:r w:rsidR="009B4DCC">
        <w:rPr>
          <w:rFonts w:ascii="Times New Roman" w:eastAsia="Times New Roman" w:hAnsi="Times New Roman" w:cs="Times New Roman"/>
          <w:color w:val="611690"/>
        </w:rPr>
        <w:t xml:space="preserve"> 1) </w:t>
      </w:r>
      <w:r w:rsidRPr="50E4422E">
        <w:rPr>
          <w:rFonts w:ascii="Times New Roman" w:eastAsia="Times New Roman" w:hAnsi="Times New Roman"/>
          <w:color w:val="611690"/>
        </w:rPr>
        <w:t>Инфекционные и неинфекционные причины ОНГМ. Этиология. Патогенез. Дифференционый диагноз.</w:t>
      </w:r>
      <w:r w:rsidR="009B4DCC">
        <w:rPr>
          <w:rFonts w:ascii="Times New Roman" w:eastAsia="Times New Roman" w:hAnsi="Times New Roman"/>
          <w:color w:val="611690"/>
        </w:rPr>
        <w:t xml:space="preserve"> 2) </w:t>
      </w:r>
      <w:r w:rsidRPr="50E4422E">
        <w:rPr>
          <w:rFonts w:ascii="Times New Roman" w:eastAsia="Times New Roman" w:hAnsi="Times New Roman"/>
          <w:color w:val="611690"/>
        </w:rPr>
        <w:t xml:space="preserve">Дислокация и вклинение головного мозга. Клиника. Диагностика. </w:t>
      </w:r>
      <w:r w:rsidR="009B4DCC">
        <w:rPr>
          <w:rFonts w:ascii="Times New Roman" w:eastAsia="Times New Roman" w:hAnsi="Times New Roman"/>
          <w:color w:val="611690"/>
        </w:rPr>
        <w:t xml:space="preserve">3) </w:t>
      </w:r>
      <w:r w:rsidRPr="50E4422E">
        <w:rPr>
          <w:rFonts w:ascii="Times New Roman" w:eastAsia="Times New Roman" w:hAnsi="Times New Roman"/>
          <w:color w:val="611690"/>
        </w:rPr>
        <w:t xml:space="preserve">Менингиты. Классификация. Этиология. Клиника. Диагностика. Лечение. Менингококковый менингит. </w:t>
      </w:r>
      <w:r w:rsidR="009B4DCC">
        <w:rPr>
          <w:rFonts w:ascii="Times New Roman" w:eastAsia="Times New Roman" w:hAnsi="Times New Roman"/>
          <w:color w:val="611690"/>
        </w:rPr>
        <w:t xml:space="preserve">4) </w:t>
      </w:r>
      <w:r w:rsidRPr="50E4422E">
        <w:rPr>
          <w:rFonts w:ascii="Times New Roman" w:eastAsia="Times New Roman" w:hAnsi="Times New Roman"/>
          <w:color w:val="611690"/>
        </w:rPr>
        <w:t>Энцефалиты. Менингоэнцефалиты. Этиология. Клиника. Диагностика. Лечение. Герпетический энцефалит.</w:t>
      </w:r>
    </w:p>
    <w:p w14:paraId="6DF423CE" w14:textId="7B7A9BC8" w:rsidR="004A42B9" w:rsidRPr="008934FB" w:rsidRDefault="004A42B9" w:rsidP="50E4422E"/>
    <w:p w14:paraId="59889788" w14:textId="74C5D1D7" w:rsidR="004A42B9" w:rsidRPr="008934FB" w:rsidRDefault="009B4DCC" w:rsidP="50E4422E">
      <w:pPr>
        <w:jc w:val="both"/>
      </w:pPr>
      <w:r>
        <w:rPr>
          <w:rFonts w:ascii="Times New Roman" w:eastAsia="Times New Roman" w:hAnsi="Times New Roman" w:cs="Times New Roman"/>
          <w:color w:val="611690"/>
        </w:rPr>
        <w:t>В</w:t>
      </w:r>
      <w:r w:rsidR="50E4422E" w:rsidRPr="50E4422E">
        <w:rPr>
          <w:rFonts w:ascii="Times New Roman" w:eastAsia="Times New Roman" w:hAnsi="Times New Roman" w:cs="Times New Roman"/>
          <w:color w:val="611690"/>
        </w:rPr>
        <w:t>опросы для самоконтроля</w:t>
      </w:r>
    </w:p>
    <w:p w14:paraId="54137350" w14:textId="094209CE" w:rsidR="004A42B9" w:rsidRPr="008934FB" w:rsidRDefault="50E4422E" w:rsidP="007F5D58">
      <w:pPr>
        <w:pStyle w:val="af0"/>
        <w:numPr>
          <w:ilvl w:val="0"/>
          <w:numId w:val="92"/>
        </w:numPr>
        <w:spacing w:after="0" w:line="240" w:lineRule="auto"/>
        <w:ind w:left="0" w:firstLine="0"/>
        <w:rPr>
          <w:rFonts w:ascii="Times New Roman" w:eastAsia="Times New Roman" w:hAnsi="Times New Roman"/>
          <w:color w:val="7030A0"/>
          <w:sz w:val="24"/>
          <w:szCs w:val="24"/>
        </w:rPr>
      </w:pPr>
      <w:r w:rsidRPr="50E4422E">
        <w:rPr>
          <w:rFonts w:ascii="Times New Roman" w:eastAsia="Times New Roman" w:hAnsi="Times New Roman"/>
          <w:color w:val="7030A0"/>
          <w:sz w:val="24"/>
          <w:szCs w:val="24"/>
        </w:rPr>
        <w:t>Шкала Глазго используется для оценки:</w:t>
      </w:r>
    </w:p>
    <w:p w14:paraId="2B9328A1" w14:textId="6FA979D1" w:rsidR="007F5D58" w:rsidRPr="007F5D58" w:rsidRDefault="007F5D58" w:rsidP="007F5D58">
      <w:pPr>
        <w:rPr>
          <w:rFonts w:ascii="Times New Roman" w:eastAsia="Times New Roman" w:hAnsi="Times New Roman"/>
          <w:b/>
          <w:color w:val="7030A0"/>
        </w:rPr>
      </w:pPr>
      <w:r w:rsidRPr="007F5D58">
        <w:rPr>
          <w:rFonts w:ascii="Times New Roman" w:eastAsia="Times New Roman" w:hAnsi="Times New Roman"/>
          <w:b/>
          <w:color w:val="7030A0"/>
        </w:rPr>
        <w:t xml:space="preserve">а) уровня сознания </w:t>
      </w:r>
    </w:p>
    <w:p w14:paraId="5B4D901B" w14:textId="478A73F1" w:rsidR="004A42B9" w:rsidRPr="007F5D58" w:rsidRDefault="007F5D58" w:rsidP="007F5D58">
      <w:pPr>
        <w:rPr>
          <w:rFonts w:ascii="Times New Roman" w:eastAsia="Times New Roman" w:hAnsi="Times New Roman"/>
          <w:color w:val="7030A0"/>
        </w:rPr>
      </w:pPr>
      <w:r>
        <w:rPr>
          <w:rFonts w:ascii="Times New Roman" w:eastAsia="Times New Roman" w:hAnsi="Times New Roman"/>
          <w:color w:val="7030A0"/>
        </w:rPr>
        <w:t xml:space="preserve">б) </w:t>
      </w:r>
      <w:r w:rsidR="50E4422E" w:rsidRPr="007F5D58">
        <w:rPr>
          <w:rFonts w:ascii="Times New Roman" w:eastAsia="Times New Roman" w:hAnsi="Times New Roman"/>
          <w:color w:val="7030A0"/>
        </w:rPr>
        <w:t xml:space="preserve">степени тяжести шока </w:t>
      </w:r>
    </w:p>
    <w:p w14:paraId="5E39A5E3" w14:textId="2938862F" w:rsidR="004A42B9" w:rsidRPr="007F5D58" w:rsidRDefault="007F5D58" w:rsidP="007F5D58">
      <w:pPr>
        <w:rPr>
          <w:rFonts w:ascii="Times New Roman" w:eastAsia="Times New Roman" w:hAnsi="Times New Roman"/>
          <w:color w:val="7030A0"/>
        </w:rPr>
      </w:pPr>
      <w:r>
        <w:rPr>
          <w:rFonts w:ascii="Times New Roman" w:eastAsia="Times New Roman" w:hAnsi="Times New Roman"/>
          <w:color w:val="7030A0"/>
        </w:rPr>
        <w:t xml:space="preserve">в) </w:t>
      </w:r>
      <w:r w:rsidR="50E4422E" w:rsidRPr="007F5D58">
        <w:rPr>
          <w:rFonts w:ascii="Times New Roman" w:eastAsia="Times New Roman" w:hAnsi="Times New Roman"/>
          <w:color w:val="7030A0"/>
        </w:rPr>
        <w:t xml:space="preserve">выраженности дыхательных расстройств при коме </w:t>
      </w:r>
    </w:p>
    <w:p w14:paraId="7B4E98D7" w14:textId="78808AAB" w:rsidR="004A42B9" w:rsidRPr="007F5D58" w:rsidRDefault="007F5D58" w:rsidP="007F5D58">
      <w:pPr>
        <w:rPr>
          <w:rFonts w:ascii="Times New Roman" w:eastAsia="Times New Roman" w:hAnsi="Times New Roman"/>
          <w:color w:val="7030A0"/>
        </w:rPr>
      </w:pPr>
      <w:r>
        <w:rPr>
          <w:rFonts w:ascii="Times New Roman" w:eastAsia="Times New Roman" w:hAnsi="Times New Roman"/>
          <w:color w:val="7030A0"/>
        </w:rPr>
        <w:t xml:space="preserve">г) </w:t>
      </w:r>
      <w:r w:rsidR="50E4422E" w:rsidRPr="007F5D58">
        <w:rPr>
          <w:rFonts w:ascii="Times New Roman" w:eastAsia="Times New Roman" w:hAnsi="Times New Roman"/>
          <w:color w:val="7030A0"/>
        </w:rPr>
        <w:t>выраженности гемодинамических расстройств</w:t>
      </w:r>
    </w:p>
    <w:p w14:paraId="4A98AC17" w14:textId="39FDD23E" w:rsidR="004A42B9" w:rsidRPr="007F5D58" w:rsidRDefault="50E4422E" w:rsidP="007F5D58">
      <w:pPr>
        <w:rPr>
          <w:rFonts w:ascii="Times New Roman" w:hAnsi="Times New Roman" w:cs="Times New Roman"/>
        </w:rPr>
      </w:pPr>
      <w:r w:rsidRPr="50E4422E">
        <w:rPr>
          <w:rFonts w:ascii="Times New Roman" w:eastAsia="Times New Roman" w:hAnsi="Times New Roman" w:cs="Times New Roman"/>
          <w:color w:val="7030A0"/>
        </w:rPr>
        <w:t xml:space="preserve"> </w:t>
      </w:r>
      <w:r w:rsidR="007F5D58" w:rsidRPr="007F5D58">
        <w:rPr>
          <w:rFonts w:ascii="Times New Roman" w:hAnsi="Times New Roman" w:cs="Times New Roman"/>
        </w:rPr>
        <w:t xml:space="preserve">2. </w:t>
      </w:r>
      <w:r w:rsidRPr="007F5D58">
        <w:rPr>
          <w:rFonts w:ascii="Times New Roman" w:eastAsia="Times New Roman" w:hAnsi="Times New Roman" w:cs="Times New Roman"/>
          <w:color w:val="7030A0"/>
        </w:rPr>
        <w:t>Признаком синдрома вклинения ствола мозга является (найдите ошибочный ответ)</w:t>
      </w:r>
      <w:r w:rsidR="007F5D58" w:rsidRPr="007F5D58">
        <w:rPr>
          <w:rFonts w:ascii="Times New Roman" w:eastAsia="Times New Roman" w:hAnsi="Times New Roman" w:cs="Times New Roman"/>
          <w:color w:val="7030A0"/>
        </w:rPr>
        <w:t>:</w:t>
      </w:r>
    </w:p>
    <w:p w14:paraId="205975A3" w14:textId="5977654B" w:rsidR="004A42B9" w:rsidRPr="007F5D58" w:rsidRDefault="007F5D58" w:rsidP="007F5D58">
      <w:pPr>
        <w:rPr>
          <w:rFonts w:ascii="Times New Roman" w:eastAsia="Times New Roman" w:hAnsi="Times New Roman" w:cs="Times New Roman"/>
          <w:color w:val="7030A0"/>
        </w:rPr>
      </w:pPr>
      <w:r w:rsidRPr="007F5D58">
        <w:rPr>
          <w:rFonts w:ascii="Times New Roman" w:eastAsia="Times New Roman" w:hAnsi="Times New Roman" w:cs="Times New Roman"/>
          <w:color w:val="7030A0"/>
        </w:rPr>
        <w:lastRenderedPageBreak/>
        <w:t xml:space="preserve">а) </w:t>
      </w:r>
      <w:r w:rsidR="50E4422E" w:rsidRPr="007F5D58">
        <w:rPr>
          <w:rFonts w:ascii="Times New Roman" w:eastAsia="Times New Roman" w:hAnsi="Times New Roman" w:cs="Times New Roman"/>
          <w:color w:val="7030A0"/>
        </w:rPr>
        <w:t xml:space="preserve">прогрессирующее угнетение сознания </w:t>
      </w:r>
    </w:p>
    <w:p w14:paraId="685761CD" w14:textId="4DD9CD6C" w:rsidR="004A42B9" w:rsidRPr="007F5D58" w:rsidRDefault="007F5D58" w:rsidP="007F5D58">
      <w:pPr>
        <w:rPr>
          <w:rFonts w:ascii="Times New Roman" w:eastAsia="Times New Roman" w:hAnsi="Times New Roman" w:cs="Times New Roman"/>
          <w:b/>
          <w:color w:val="7030A0"/>
        </w:rPr>
      </w:pPr>
      <w:r w:rsidRPr="007F5D58">
        <w:rPr>
          <w:rFonts w:ascii="Times New Roman" w:eastAsia="Times New Roman" w:hAnsi="Times New Roman" w:cs="Times New Roman"/>
          <w:b/>
          <w:color w:val="7030A0"/>
        </w:rPr>
        <w:t xml:space="preserve">б) </w:t>
      </w:r>
      <w:r w:rsidR="50E4422E" w:rsidRPr="007F5D58">
        <w:rPr>
          <w:rFonts w:ascii="Times New Roman" w:eastAsia="Times New Roman" w:hAnsi="Times New Roman" w:cs="Times New Roman"/>
          <w:b/>
          <w:color w:val="7030A0"/>
        </w:rPr>
        <w:t xml:space="preserve">узкие зрачки </w:t>
      </w:r>
      <w:r w:rsidRPr="007F5D58">
        <w:rPr>
          <w:rFonts w:ascii="Times New Roman" w:eastAsia="Times New Roman" w:hAnsi="Times New Roman" w:cs="Times New Roman"/>
          <w:b/>
          <w:color w:val="7030A0"/>
        </w:rPr>
        <w:t xml:space="preserve">с сохраненной реакцией на свет </w:t>
      </w:r>
    </w:p>
    <w:p w14:paraId="648589FD" w14:textId="4A2FD01F" w:rsidR="004A42B9" w:rsidRPr="007F5D58" w:rsidRDefault="007F5D58" w:rsidP="007F5D58">
      <w:pPr>
        <w:rPr>
          <w:rFonts w:ascii="Times New Roman" w:eastAsia="Times New Roman" w:hAnsi="Times New Roman" w:cs="Times New Roman"/>
          <w:color w:val="7030A0"/>
        </w:rPr>
      </w:pPr>
      <w:r w:rsidRPr="007F5D58">
        <w:rPr>
          <w:rFonts w:ascii="Times New Roman" w:eastAsia="Times New Roman" w:hAnsi="Times New Roman" w:cs="Times New Roman"/>
          <w:color w:val="7030A0"/>
        </w:rPr>
        <w:t xml:space="preserve">в) </w:t>
      </w:r>
      <w:r w:rsidR="50E4422E" w:rsidRPr="007F5D58">
        <w:rPr>
          <w:rFonts w:ascii="Times New Roman" w:eastAsia="Times New Roman" w:hAnsi="Times New Roman" w:cs="Times New Roman"/>
          <w:color w:val="7030A0"/>
        </w:rPr>
        <w:t xml:space="preserve">судорожный синдром </w:t>
      </w:r>
    </w:p>
    <w:p w14:paraId="57453FB8" w14:textId="275022E2" w:rsidR="004A42B9" w:rsidRPr="007F5D58" w:rsidRDefault="007F5D58" w:rsidP="007F5D58">
      <w:pPr>
        <w:rPr>
          <w:rFonts w:ascii="Times New Roman" w:eastAsia="Times New Roman" w:hAnsi="Times New Roman" w:cs="Times New Roman"/>
          <w:color w:val="7030A0"/>
        </w:rPr>
      </w:pPr>
      <w:r w:rsidRPr="007F5D58">
        <w:rPr>
          <w:rFonts w:ascii="Times New Roman" w:eastAsia="Times New Roman" w:hAnsi="Times New Roman" w:cs="Times New Roman"/>
          <w:color w:val="7030A0"/>
        </w:rPr>
        <w:t xml:space="preserve">г) </w:t>
      </w:r>
      <w:r w:rsidR="50E4422E" w:rsidRPr="007F5D58">
        <w:rPr>
          <w:rFonts w:ascii="Times New Roman" w:eastAsia="Times New Roman" w:hAnsi="Times New Roman" w:cs="Times New Roman"/>
          <w:color w:val="7030A0"/>
        </w:rPr>
        <w:t>тенденция к брадикардии</w:t>
      </w:r>
    </w:p>
    <w:p w14:paraId="07495C17" w14:textId="0CD1CA91" w:rsidR="004A42B9" w:rsidRPr="007F5D58" w:rsidRDefault="007F5D58" w:rsidP="007F5D58">
      <w:pPr>
        <w:rPr>
          <w:rFonts w:ascii="Times New Roman" w:hAnsi="Times New Roman" w:cs="Times New Roman"/>
        </w:rPr>
      </w:pPr>
      <w:r>
        <w:rPr>
          <w:rFonts w:ascii="Times New Roman" w:hAnsi="Times New Roman" w:cs="Times New Roman"/>
        </w:rPr>
        <w:t xml:space="preserve">3. </w:t>
      </w:r>
      <w:r w:rsidR="50E4422E" w:rsidRPr="007F5D58">
        <w:rPr>
          <w:rFonts w:ascii="Times New Roman" w:eastAsia="Times New Roman" w:hAnsi="Times New Roman" w:cs="Times New Roman"/>
          <w:color w:val="7030A0"/>
        </w:rPr>
        <w:t>К общемозговым симптомам относится (найдите ошибочный ответ)</w:t>
      </w:r>
      <w:r>
        <w:rPr>
          <w:rFonts w:ascii="Times New Roman" w:eastAsia="Times New Roman" w:hAnsi="Times New Roman" w:cs="Times New Roman"/>
          <w:color w:val="7030A0"/>
        </w:rPr>
        <w:t>:</w:t>
      </w:r>
      <w:r w:rsidR="50E4422E" w:rsidRPr="007F5D58">
        <w:rPr>
          <w:rFonts w:ascii="Times New Roman" w:eastAsia="Times New Roman" w:hAnsi="Times New Roman" w:cs="Times New Roman"/>
          <w:color w:val="7030A0"/>
        </w:rPr>
        <w:t xml:space="preserve">  </w:t>
      </w:r>
    </w:p>
    <w:p w14:paraId="4F9554C4" w14:textId="6754C43C" w:rsidR="004A42B9" w:rsidRPr="007F5D58" w:rsidRDefault="007F5D58" w:rsidP="007F5D58">
      <w:pPr>
        <w:rPr>
          <w:rFonts w:ascii="Times New Roman" w:eastAsia="Times New Roman" w:hAnsi="Times New Roman" w:cs="Times New Roman"/>
          <w:color w:val="7030A0"/>
        </w:rPr>
      </w:pPr>
      <w:r>
        <w:rPr>
          <w:rFonts w:ascii="Times New Roman" w:eastAsia="Times New Roman" w:hAnsi="Times New Roman" w:cs="Times New Roman"/>
          <w:color w:val="7030A0"/>
        </w:rPr>
        <w:t xml:space="preserve">а) </w:t>
      </w:r>
      <w:r w:rsidR="50E4422E" w:rsidRPr="007F5D58">
        <w:rPr>
          <w:rFonts w:ascii="Times New Roman" w:eastAsia="Times New Roman" w:hAnsi="Times New Roman" w:cs="Times New Roman"/>
          <w:color w:val="7030A0"/>
        </w:rPr>
        <w:t xml:space="preserve">головная боль </w:t>
      </w:r>
    </w:p>
    <w:p w14:paraId="751F8748" w14:textId="39F92E67" w:rsidR="004A42B9" w:rsidRPr="007F5D58" w:rsidRDefault="007F5D58" w:rsidP="007F5D58">
      <w:pPr>
        <w:rPr>
          <w:rFonts w:ascii="Times New Roman" w:eastAsia="Times New Roman" w:hAnsi="Times New Roman" w:cs="Times New Roman"/>
          <w:color w:val="7030A0"/>
        </w:rPr>
      </w:pPr>
      <w:r>
        <w:rPr>
          <w:rFonts w:ascii="Times New Roman" w:eastAsia="Times New Roman" w:hAnsi="Times New Roman" w:cs="Times New Roman"/>
          <w:color w:val="7030A0"/>
        </w:rPr>
        <w:t xml:space="preserve">б) </w:t>
      </w:r>
      <w:r w:rsidR="50E4422E" w:rsidRPr="007F5D58">
        <w:rPr>
          <w:rFonts w:ascii="Times New Roman" w:eastAsia="Times New Roman" w:hAnsi="Times New Roman" w:cs="Times New Roman"/>
          <w:color w:val="7030A0"/>
        </w:rPr>
        <w:t xml:space="preserve">упорная рвота </w:t>
      </w:r>
    </w:p>
    <w:p w14:paraId="257A6C19" w14:textId="277601E2" w:rsidR="004A42B9" w:rsidRPr="007F5D58" w:rsidRDefault="007F5D58" w:rsidP="007F5D58">
      <w:pPr>
        <w:rPr>
          <w:rFonts w:ascii="Times New Roman" w:eastAsia="Times New Roman" w:hAnsi="Times New Roman" w:cs="Times New Roman"/>
          <w:color w:val="7030A0"/>
        </w:rPr>
      </w:pPr>
      <w:r>
        <w:rPr>
          <w:rFonts w:ascii="Times New Roman" w:eastAsia="Times New Roman" w:hAnsi="Times New Roman" w:cs="Times New Roman"/>
          <w:color w:val="7030A0"/>
        </w:rPr>
        <w:t xml:space="preserve">в) </w:t>
      </w:r>
      <w:r w:rsidR="50E4422E" w:rsidRPr="007F5D58">
        <w:rPr>
          <w:rFonts w:ascii="Times New Roman" w:eastAsia="Times New Roman" w:hAnsi="Times New Roman" w:cs="Times New Roman"/>
          <w:color w:val="7030A0"/>
        </w:rPr>
        <w:t xml:space="preserve">головокружение </w:t>
      </w:r>
    </w:p>
    <w:p w14:paraId="1F44601A" w14:textId="39BBBEFD" w:rsidR="004A42B9" w:rsidRPr="007F5D58" w:rsidRDefault="007F5D58" w:rsidP="007F5D58">
      <w:pPr>
        <w:rPr>
          <w:rFonts w:ascii="Times New Roman" w:eastAsia="Times New Roman" w:hAnsi="Times New Roman" w:cs="Times New Roman"/>
          <w:b/>
          <w:color w:val="7030A0"/>
        </w:rPr>
      </w:pPr>
      <w:r w:rsidRPr="007F5D58">
        <w:rPr>
          <w:rFonts w:ascii="Times New Roman" w:eastAsia="Times New Roman" w:hAnsi="Times New Roman" w:cs="Times New Roman"/>
          <w:b/>
          <w:color w:val="7030A0"/>
        </w:rPr>
        <w:t>г) анизокория</w:t>
      </w:r>
    </w:p>
    <w:p w14:paraId="0FD3C987" w14:textId="729AB37E" w:rsidR="004A42B9" w:rsidRPr="007F5D58" w:rsidRDefault="007F5D58" w:rsidP="007F5D58">
      <w:pPr>
        <w:rPr>
          <w:rFonts w:ascii="Times New Roman" w:eastAsia="Times New Roman" w:hAnsi="Times New Roman" w:cs="Times New Roman"/>
          <w:color w:val="7030A0"/>
        </w:rPr>
      </w:pPr>
      <w:r>
        <w:rPr>
          <w:rFonts w:ascii="Times New Roman" w:eastAsia="Times New Roman" w:hAnsi="Times New Roman" w:cs="Times New Roman"/>
          <w:color w:val="7030A0"/>
        </w:rPr>
        <w:t xml:space="preserve">4. </w:t>
      </w:r>
      <w:r w:rsidR="50E4422E" w:rsidRPr="007F5D58">
        <w:rPr>
          <w:rFonts w:ascii="Times New Roman" w:eastAsia="Times New Roman" w:hAnsi="Times New Roman" w:cs="Times New Roman"/>
          <w:color w:val="7030A0"/>
        </w:rPr>
        <w:t>В качестве препараты первой линии при развитии судорожного припадка на госпитальном этапе используется:</w:t>
      </w:r>
    </w:p>
    <w:p w14:paraId="1B459B1E" w14:textId="768AFFFF" w:rsidR="004A42B9" w:rsidRPr="007F5D58" w:rsidRDefault="007F5D58" w:rsidP="007F5D58">
      <w:pPr>
        <w:rPr>
          <w:rFonts w:ascii="Times New Roman" w:eastAsia="Times New Roman" w:hAnsi="Times New Roman" w:cs="Times New Roman"/>
          <w:b/>
          <w:color w:val="7030A0"/>
        </w:rPr>
      </w:pPr>
      <w:r w:rsidRPr="007F5D58">
        <w:rPr>
          <w:rFonts w:ascii="Times New Roman" w:eastAsia="Times New Roman" w:hAnsi="Times New Roman" w:cs="Times New Roman"/>
          <w:b/>
          <w:color w:val="7030A0"/>
        </w:rPr>
        <w:t>а) Диазепам</w:t>
      </w:r>
    </w:p>
    <w:p w14:paraId="50320E6E" w14:textId="4D8BD1BF" w:rsidR="004A42B9" w:rsidRPr="007F5D58" w:rsidRDefault="007F5D58" w:rsidP="007F5D58">
      <w:pPr>
        <w:rPr>
          <w:rFonts w:ascii="Times New Roman" w:eastAsia="Times New Roman" w:hAnsi="Times New Roman" w:cs="Times New Roman"/>
          <w:color w:val="7030A0"/>
        </w:rPr>
      </w:pPr>
      <w:r>
        <w:rPr>
          <w:rFonts w:ascii="Times New Roman" w:eastAsia="Times New Roman" w:hAnsi="Times New Roman" w:cs="Times New Roman"/>
          <w:color w:val="7030A0"/>
        </w:rPr>
        <w:t xml:space="preserve">б) </w:t>
      </w:r>
      <w:r w:rsidR="50E4422E" w:rsidRPr="007F5D58">
        <w:rPr>
          <w:rFonts w:ascii="Times New Roman" w:eastAsia="Times New Roman" w:hAnsi="Times New Roman" w:cs="Times New Roman"/>
          <w:color w:val="7030A0"/>
        </w:rPr>
        <w:t>Преднизолон</w:t>
      </w:r>
    </w:p>
    <w:p w14:paraId="3FB82A98" w14:textId="07FA6CD3" w:rsidR="004A42B9" w:rsidRPr="007F5D58" w:rsidRDefault="007F5D58" w:rsidP="007F5D58">
      <w:pPr>
        <w:rPr>
          <w:rFonts w:ascii="Times New Roman" w:eastAsia="Times New Roman" w:hAnsi="Times New Roman" w:cs="Times New Roman"/>
          <w:color w:val="7030A0"/>
        </w:rPr>
      </w:pPr>
      <w:r>
        <w:rPr>
          <w:rFonts w:ascii="Times New Roman" w:eastAsia="Times New Roman" w:hAnsi="Times New Roman" w:cs="Times New Roman"/>
          <w:color w:val="7030A0"/>
        </w:rPr>
        <w:t xml:space="preserve">в) </w:t>
      </w:r>
      <w:r w:rsidR="50E4422E" w:rsidRPr="007F5D58">
        <w:rPr>
          <w:rFonts w:ascii="Times New Roman" w:eastAsia="Times New Roman" w:hAnsi="Times New Roman" w:cs="Times New Roman"/>
          <w:color w:val="7030A0"/>
        </w:rPr>
        <w:t>Магния сульфат</w:t>
      </w:r>
    </w:p>
    <w:p w14:paraId="7BB85100" w14:textId="2D2D855D" w:rsidR="004A42B9" w:rsidRPr="007F5D58" w:rsidRDefault="007F5D58" w:rsidP="007F5D58">
      <w:pPr>
        <w:rPr>
          <w:rFonts w:ascii="Times New Roman" w:eastAsia="Times New Roman" w:hAnsi="Times New Roman" w:cs="Times New Roman"/>
          <w:color w:val="7030A0"/>
        </w:rPr>
      </w:pPr>
      <w:r>
        <w:rPr>
          <w:rFonts w:ascii="Times New Roman" w:eastAsia="Times New Roman" w:hAnsi="Times New Roman" w:cs="Times New Roman"/>
          <w:color w:val="7030A0"/>
        </w:rPr>
        <w:t xml:space="preserve">г) </w:t>
      </w:r>
      <w:r w:rsidR="50E4422E" w:rsidRPr="007F5D58">
        <w:rPr>
          <w:rFonts w:ascii="Times New Roman" w:eastAsia="Times New Roman" w:hAnsi="Times New Roman" w:cs="Times New Roman"/>
          <w:color w:val="7030A0"/>
        </w:rPr>
        <w:t xml:space="preserve">Эуфиллин </w:t>
      </w:r>
    </w:p>
    <w:p w14:paraId="5D18CCF6" w14:textId="6DFA6876" w:rsidR="004A42B9" w:rsidRPr="007F5D58" w:rsidRDefault="50E4422E" w:rsidP="007F5D58">
      <w:pPr>
        <w:rPr>
          <w:rFonts w:ascii="Times New Roman" w:hAnsi="Times New Roman" w:cs="Times New Roman"/>
        </w:rPr>
      </w:pPr>
      <w:r w:rsidRPr="007F5D58">
        <w:rPr>
          <w:rFonts w:ascii="Times New Roman" w:eastAsia="Times New Roman" w:hAnsi="Times New Roman" w:cs="Times New Roman"/>
          <w:color w:val="611690"/>
        </w:rPr>
        <w:t>5.</w:t>
      </w:r>
      <w:r w:rsidRPr="007F5D58">
        <w:rPr>
          <w:rFonts w:ascii="Times New Roman" w:eastAsia="Times New Roman" w:hAnsi="Times New Roman" w:cs="Times New Roman"/>
          <w:color w:val="611690"/>
          <w:sz w:val="14"/>
          <w:szCs w:val="14"/>
        </w:rPr>
        <w:t xml:space="preserve">      </w:t>
      </w:r>
      <w:r w:rsidRPr="007F5D58">
        <w:rPr>
          <w:rFonts w:ascii="Times New Roman" w:eastAsia="Times New Roman" w:hAnsi="Times New Roman" w:cs="Times New Roman"/>
          <w:color w:val="611690"/>
        </w:rPr>
        <w:t>В  качестве стабилизаторов гемато-энцефалического барьера используется:</w:t>
      </w:r>
    </w:p>
    <w:p w14:paraId="66375662" w14:textId="3BD23078" w:rsidR="004A42B9" w:rsidRPr="007F5D58" w:rsidRDefault="007F5D58" w:rsidP="007F5D58">
      <w:pPr>
        <w:tabs>
          <w:tab w:val="left" w:pos="3969"/>
        </w:tabs>
        <w:rPr>
          <w:rFonts w:ascii="Times New Roman" w:hAnsi="Times New Roman" w:cs="Times New Roman"/>
        </w:rPr>
      </w:pPr>
      <w:r w:rsidRPr="007F5D58">
        <w:rPr>
          <w:rFonts w:ascii="Times New Roman" w:eastAsia="Symbol" w:hAnsi="Times New Roman" w:cs="Times New Roman"/>
          <w:color w:val="611690"/>
        </w:rPr>
        <w:t xml:space="preserve">а) </w:t>
      </w:r>
      <w:r w:rsidR="50E4422E" w:rsidRPr="007F5D58">
        <w:rPr>
          <w:rFonts w:ascii="Times New Roman" w:eastAsia="Times New Roman" w:hAnsi="Times New Roman" w:cs="Times New Roman"/>
          <w:color w:val="611690"/>
        </w:rPr>
        <w:t>Тоцализумаб</w:t>
      </w:r>
    </w:p>
    <w:p w14:paraId="6D62435C" w14:textId="48F221A1" w:rsidR="004A42B9" w:rsidRPr="007F5D58" w:rsidRDefault="007F5D58" w:rsidP="007F5D58">
      <w:pPr>
        <w:tabs>
          <w:tab w:val="left" w:pos="3969"/>
        </w:tabs>
        <w:rPr>
          <w:rFonts w:ascii="Times New Roman" w:hAnsi="Times New Roman" w:cs="Times New Roman"/>
          <w:b/>
        </w:rPr>
      </w:pPr>
      <w:r w:rsidRPr="007F5D58">
        <w:rPr>
          <w:rFonts w:ascii="Times New Roman" w:eastAsia="Symbol" w:hAnsi="Times New Roman" w:cs="Times New Roman"/>
          <w:b/>
          <w:color w:val="611690"/>
        </w:rPr>
        <w:t xml:space="preserve">б) </w:t>
      </w:r>
      <w:r w:rsidR="50E4422E" w:rsidRPr="007F5D58">
        <w:rPr>
          <w:rFonts w:ascii="Times New Roman" w:eastAsia="Times New Roman" w:hAnsi="Times New Roman" w:cs="Times New Roman"/>
          <w:b/>
          <w:color w:val="611690"/>
        </w:rPr>
        <w:t>Дексаметазон</w:t>
      </w:r>
    </w:p>
    <w:p w14:paraId="010D24BA" w14:textId="5BFBAFAE" w:rsidR="004A42B9" w:rsidRPr="007F5D58" w:rsidRDefault="007F5D58" w:rsidP="007F5D58">
      <w:pPr>
        <w:tabs>
          <w:tab w:val="left" w:pos="3969"/>
        </w:tabs>
        <w:rPr>
          <w:rFonts w:ascii="Times New Roman" w:hAnsi="Times New Roman" w:cs="Times New Roman"/>
        </w:rPr>
      </w:pPr>
      <w:r w:rsidRPr="007F5D58">
        <w:rPr>
          <w:rFonts w:ascii="Times New Roman" w:eastAsia="Symbol" w:hAnsi="Times New Roman" w:cs="Times New Roman"/>
          <w:color w:val="611690"/>
        </w:rPr>
        <w:t xml:space="preserve">в) </w:t>
      </w:r>
      <w:r w:rsidR="50E4422E" w:rsidRPr="007F5D58">
        <w:rPr>
          <w:rFonts w:ascii="Times New Roman" w:eastAsia="Times New Roman" w:hAnsi="Times New Roman" w:cs="Times New Roman"/>
          <w:color w:val="611690"/>
        </w:rPr>
        <w:t>Кавинтон</w:t>
      </w:r>
    </w:p>
    <w:p w14:paraId="339E1746" w14:textId="6816ACDA" w:rsidR="004A42B9" w:rsidRPr="007F5D58" w:rsidRDefault="007F5D58" w:rsidP="007F5D58">
      <w:pPr>
        <w:tabs>
          <w:tab w:val="left" w:pos="3969"/>
        </w:tabs>
        <w:rPr>
          <w:rFonts w:ascii="Times New Roman" w:hAnsi="Times New Roman" w:cs="Times New Roman"/>
        </w:rPr>
      </w:pPr>
      <w:r w:rsidRPr="007F5D58">
        <w:rPr>
          <w:rFonts w:ascii="Times New Roman" w:eastAsia="Symbol" w:hAnsi="Times New Roman" w:cs="Times New Roman"/>
          <w:color w:val="611690"/>
        </w:rPr>
        <w:t xml:space="preserve">г) </w:t>
      </w:r>
      <w:r w:rsidR="50E4422E" w:rsidRPr="007F5D58">
        <w:rPr>
          <w:rFonts w:ascii="Times New Roman" w:eastAsia="Times New Roman" w:hAnsi="Times New Roman" w:cs="Times New Roman"/>
          <w:color w:val="611690"/>
          <w:sz w:val="14"/>
          <w:szCs w:val="14"/>
        </w:rPr>
        <w:t xml:space="preserve"> </w:t>
      </w:r>
      <w:r w:rsidR="50E4422E" w:rsidRPr="007F5D58">
        <w:rPr>
          <w:rFonts w:ascii="Times New Roman" w:eastAsia="Times New Roman" w:hAnsi="Times New Roman" w:cs="Times New Roman"/>
          <w:color w:val="611690"/>
        </w:rPr>
        <w:t xml:space="preserve">Листенон </w:t>
      </w:r>
    </w:p>
    <w:p w14:paraId="44411896" w14:textId="556DE0A4" w:rsidR="004A42B9" w:rsidRPr="008934FB" w:rsidRDefault="50E4422E" w:rsidP="007F5D58">
      <w:pPr>
        <w:jc w:val="both"/>
      </w:pPr>
      <w:r w:rsidRPr="50E4422E">
        <w:rPr>
          <w:rFonts w:ascii="Times New Roman" w:eastAsia="Times New Roman" w:hAnsi="Times New Roman" w:cs="Times New Roman"/>
          <w:color w:val="611690"/>
        </w:rPr>
        <w:t xml:space="preserve"> </w:t>
      </w:r>
    </w:p>
    <w:p w14:paraId="01D6CFCB" w14:textId="2B35BD4D" w:rsidR="004A42B9" w:rsidRPr="008934FB" w:rsidRDefault="50E4422E" w:rsidP="50E4422E">
      <w:pPr>
        <w:jc w:val="center"/>
      </w:pPr>
      <w:r w:rsidRPr="50E4422E">
        <w:rPr>
          <w:rFonts w:ascii="Times New Roman" w:eastAsia="Times New Roman" w:hAnsi="Times New Roman" w:cs="Times New Roman"/>
          <w:b/>
          <w:bCs/>
          <w:color w:val="611690"/>
        </w:rPr>
        <w:t>10.1.2 Дегидратационный синдром</w:t>
      </w:r>
    </w:p>
    <w:p w14:paraId="228BACEB" w14:textId="0F45DF42" w:rsidR="004A42B9" w:rsidRPr="008934FB" w:rsidRDefault="50E4422E" w:rsidP="00544914">
      <w:pPr>
        <w:jc w:val="both"/>
      </w:pPr>
      <w:r w:rsidRPr="50E4422E">
        <w:rPr>
          <w:rFonts w:ascii="Times New Roman" w:eastAsia="Times New Roman" w:hAnsi="Times New Roman" w:cs="Times New Roman"/>
          <w:color w:val="611690"/>
        </w:rPr>
        <w:t>Клиника, диагностика, лечение.</w:t>
      </w:r>
    </w:p>
    <w:p w14:paraId="108BDA20" w14:textId="4829275B" w:rsidR="004A42B9" w:rsidRPr="008934FB" w:rsidRDefault="50E4422E" w:rsidP="00544914">
      <w:pPr>
        <w:jc w:val="both"/>
      </w:pPr>
      <w:r w:rsidRPr="00544914">
        <w:rPr>
          <w:rFonts w:ascii="Times New Roman" w:eastAsia="Times New Roman" w:hAnsi="Times New Roman" w:cs="Times New Roman"/>
          <w:bCs/>
          <w:color w:val="7030A0"/>
        </w:rPr>
        <w:t xml:space="preserve">Дегидратационный синдром (ДС) </w:t>
      </w:r>
      <w:r w:rsidR="00852779" w:rsidRPr="00544914">
        <w:rPr>
          <w:rFonts w:ascii="Times New Roman" w:eastAsia="Times New Roman" w:hAnsi="Times New Roman" w:cs="Times New Roman"/>
          <w:bCs/>
          <w:color w:val="7030A0"/>
        </w:rPr>
        <w:t>-</w:t>
      </w:r>
      <w:r w:rsidRPr="00544914">
        <w:rPr>
          <w:rFonts w:ascii="Times New Roman" w:eastAsia="Times New Roman" w:hAnsi="Times New Roman" w:cs="Times New Roman"/>
          <w:color w:val="7030A0"/>
        </w:rPr>
        <w:t xml:space="preserve"> </w:t>
      </w:r>
      <w:r w:rsidRPr="50E4422E">
        <w:rPr>
          <w:rFonts w:ascii="Times New Roman" w:eastAsia="Times New Roman" w:hAnsi="Times New Roman" w:cs="Times New Roman"/>
          <w:color w:val="7030A0"/>
        </w:rPr>
        <w:t xml:space="preserve">дефицит </w:t>
      </w:r>
      <w:r w:rsidR="00852779">
        <w:rPr>
          <w:rFonts w:ascii="Times New Roman" w:eastAsia="Times New Roman" w:hAnsi="Times New Roman" w:cs="Times New Roman"/>
          <w:color w:val="7030A0"/>
        </w:rPr>
        <w:t>жидкости</w:t>
      </w:r>
      <w:r w:rsidRPr="50E4422E">
        <w:rPr>
          <w:rFonts w:ascii="Times New Roman" w:eastAsia="Times New Roman" w:hAnsi="Times New Roman" w:cs="Times New Roman"/>
          <w:color w:val="7030A0"/>
        </w:rPr>
        <w:t xml:space="preserve"> в организме </w:t>
      </w:r>
      <w:r w:rsidR="00544914">
        <w:rPr>
          <w:rFonts w:ascii="Times New Roman" w:eastAsia="Times New Roman" w:hAnsi="Times New Roman" w:cs="Times New Roman"/>
          <w:color w:val="7030A0"/>
        </w:rPr>
        <w:t xml:space="preserve">человека, возникающий </w:t>
      </w:r>
      <w:r w:rsidRPr="50E4422E">
        <w:rPr>
          <w:rFonts w:ascii="Times New Roman" w:eastAsia="Times New Roman" w:hAnsi="Times New Roman" w:cs="Times New Roman"/>
          <w:color w:val="7030A0"/>
        </w:rPr>
        <w:t xml:space="preserve">в результате преобладающих потерь над ее поступлением. Как правило, </w:t>
      </w:r>
      <w:r w:rsidR="00544914">
        <w:rPr>
          <w:rFonts w:ascii="Times New Roman" w:eastAsia="Times New Roman" w:hAnsi="Times New Roman" w:cs="Times New Roman"/>
          <w:color w:val="7030A0"/>
        </w:rPr>
        <w:t xml:space="preserve">сопровождается </w:t>
      </w:r>
      <w:r w:rsidRPr="50E4422E">
        <w:rPr>
          <w:rFonts w:ascii="Times New Roman" w:eastAsia="Times New Roman" w:hAnsi="Times New Roman" w:cs="Times New Roman"/>
          <w:color w:val="7030A0"/>
        </w:rPr>
        <w:t xml:space="preserve"> нарушениями содержания электролитов</w:t>
      </w:r>
      <w:r w:rsidR="00544914" w:rsidRPr="00544914">
        <w:rPr>
          <w:rFonts w:ascii="Times New Roman" w:eastAsia="Times New Roman" w:hAnsi="Times New Roman" w:cs="Times New Roman"/>
          <w:color w:val="7030A0"/>
        </w:rPr>
        <w:t xml:space="preserve"> </w:t>
      </w:r>
      <w:r w:rsidR="00544914" w:rsidRPr="50E4422E">
        <w:rPr>
          <w:rFonts w:ascii="Times New Roman" w:eastAsia="Times New Roman" w:hAnsi="Times New Roman" w:cs="Times New Roman"/>
          <w:color w:val="7030A0"/>
        </w:rPr>
        <w:t>в крови</w:t>
      </w:r>
      <w:r w:rsidRPr="50E4422E">
        <w:rPr>
          <w:rFonts w:ascii="Times New Roman" w:eastAsia="Times New Roman" w:hAnsi="Times New Roman" w:cs="Times New Roman"/>
          <w:color w:val="7030A0"/>
        </w:rPr>
        <w:t>.</w:t>
      </w:r>
    </w:p>
    <w:p w14:paraId="532EC163" w14:textId="70BFDE52" w:rsidR="004A42B9" w:rsidRPr="00544914" w:rsidRDefault="50E4422E" w:rsidP="00544914">
      <w:pPr>
        <w:jc w:val="both"/>
        <w:rPr>
          <w:rFonts w:ascii="Times New Roman" w:eastAsia="Times New Roman" w:hAnsi="Times New Roman" w:cs="Times New Roman"/>
          <w:color w:val="7030A0"/>
        </w:rPr>
      </w:pPr>
      <w:r w:rsidRPr="50E4422E">
        <w:rPr>
          <w:rFonts w:ascii="Times New Roman" w:eastAsia="Times New Roman" w:hAnsi="Times New Roman" w:cs="Times New Roman"/>
          <w:color w:val="7030A0"/>
        </w:rPr>
        <w:t>Различают три типа дегидратации: изотоническую</w:t>
      </w:r>
      <w:r w:rsidR="00544914">
        <w:rPr>
          <w:rFonts w:ascii="Times New Roman" w:eastAsia="Times New Roman" w:hAnsi="Times New Roman" w:cs="Times New Roman"/>
          <w:color w:val="7030A0"/>
        </w:rPr>
        <w:t xml:space="preserve">, </w:t>
      </w:r>
      <w:r w:rsidRPr="50E4422E">
        <w:rPr>
          <w:rFonts w:ascii="Times New Roman" w:eastAsia="Times New Roman" w:hAnsi="Times New Roman" w:cs="Times New Roman"/>
          <w:color w:val="7030A0"/>
        </w:rPr>
        <w:t>гипотоничес</w:t>
      </w:r>
      <w:r w:rsidR="00544914">
        <w:rPr>
          <w:rFonts w:ascii="Times New Roman" w:eastAsia="Times New Roman" w:hAnsi="Times New Roman" w:cs="Times New Roman"/>
          <w:color w:val="7030A0"/>
        </w:rPr>
        <w:t>кую, гипертоническую.</w:t>
      </w:r>
    </w:p>
    <w:p w14:paraId="0FA1B240" w14:textId="05317606" w:rsidR="00544914" w:rsidRPr="008934FB" w:rsidRDefault="00544914" w:rsidP="00544914">
      <w:r>
        <w:rPr>
          <w:rFonts w:ascii="Times New Roman" w:eastAsia="Times New Roman" w:hAnsi="Times New Roman" w:cs="Times New Roman"/>
          <w:color w:val="7030A0"/>
        </w:rPr>
        <w:t>Максимально выраженное обезвоживание – ангидремический (гиповолемический)</w:t>
      </w:r>
      <w:r w:rsidR="50E4422E" w:rsidRPr="00544914">
        <w:rPr>
          <w:rFonts w:ascii="Times New Roman" w:eastAsia="Times New Roman" w:hAnsi="Times New Roman" w:cs="Times New Roman"/>
          <w:bCs/>
          <w:color w:val="7030A0"/>
        </w:rPr>
        <w:t xml:space="preserve"> шок</w:t>
      </w:r>
    </w:p>
    <w:p w14:paraId="65466197" w14:textId="5B058297" w:rsidR="004A42B9" w:rsidRPr="008934FB" w:rsidRDefault="004A42B9" w:rsidP="50E4422E"/>
    <w:p w14:paraId="73972451" w14:textId="149FAFA1" w:rsidR="004A42B9" w:rsidRPr="00446CFD" w:rsidRDefault="50E4422E" w:rsidP="00446CFD">
      <w:pPr>
        <w:jc w:val="both"/>
        <w:rPr>
          <w:rFonts w:ascii="Times New Roman" w:hAnsi="Times New Roman" w:cs="Times New Roman"/>
          <w:color w:val="802FBA"/>
        </w:rPr>
      </w:pPr>
      <w:r w:rsidRPr="00446CFD">
        <w:rPr>
          <w:rFonts w:ascii="Times New Roman" w:eastAsia="Times New Roman" w:hAnsi="Times New Roman" w:cs="Times New Roman"/>
          <w:color w:val="802FBA"/>
        </w:rPr>
        <w:t>Практические навыки по модулю:</w:t>
      </w:r>
      <w:r w:rsidR="00446CFD" w:rsidRPr="00446CFD">
        <w:rPr>
          <w:rFonts w:ascii="Times New Roman" w:hAnsi="Times New Roman" w:cs="Times New Roman"/>
          <w:color w:val="802FBA"/>
        </w:rPr>
        <w:t xml:space="preserve"> 1) </w:t>
      </w:r>
      <w:r w:rsidRPr="00446CFD">
        <w:rPr>
          <w:rFonts w:ascii="Times New Roman" w:eastAsia="Times New Roman" w:hAnsi="Times New Roman" w:cs="Times New Roman"/>
          <w:color w:val="802FBA"/>
        </w:rPr>
        <w:t xml:space="preserve">Методика обследования больного с заболеваниями ЖКТ. Поверхностная и глубокая пальпация живота. Пальпация и перкуссия печени, селезенки.  Определение размеров печени по Курлову. </w:t>
      </w:r>
      <w:r w:rsidR="00446CFD" w:rsidRPr="00446CFD">
        <w:rPr>
          <w:rFonts w:ascii="Times New Roman" w:hAnsi="Times New Roman" w:cs="Times New Roman"/>
          <w:color w:val="802FBA"/>
        </w:rPr>
        <w:t xml:space="preserve"> 2) </w:t>
      </w:r>
      <w:r w:rsidRPr="00446CFD">
        <w:rPr>
          <w:rFonts w:ascii="Times New Roman" w:eastAsia="Times New Roman" w:hAnsi="Times New Roman" w:cs="Times New Roman"/>
          <w:color w:val="802FBA"/>
        </w:rPr>
        <w:t>Методика обследования сердечно-сосудистой системы: измерение АД, ЧСС, пульсоксиметрия. Шоковый индекс. Методика расчета ШИ.</w:t>
      </w:r>
      <w:r w:rsidR="00446CFD" w:rsidRPr="00446CFD">
        <w:rPr>
          <w:rFonts w:ascii="Times New Roman" w:eastAsia="Times New Roman" w:hAnsi="Times New Roman" w:cs="Times New Roman"/>
          <w:color w:val="802FBA"/>
        </w:rPr>
        <w:t xml:space="preserve"> 3) </w:t>
      </w:r>
      <w:r w:rsidRPr="00446CFD">
        <w:rPr>
          <w:rFonts w:ascii="Times New Roman" w:eastAsia="Times New Roman" w:hAnsi="Times New Roman" w:cs="Times New Roman"/>
          <w:color w:val="802FBA"/>
        </w:rPr>
        <w:t xml:space="preserve">Методика определения степени </w:t>
      </w:r>
      <w:r w:rsidR="00446CFD" w:rsidRPr="00446CFD">
        <w:rPr>
          <w:rFonts w:ascii="Times New Roman" w:eastAsia="Times New Roman" w:hAnsi="Times New Roman" w:cs="Times New Roman"/>
          <w:color w:val="802FBA"/>
        </w:rPr>
        <w:t>дегидратации. Расчет необходимого объема</w:t>
      </w:r>
      <w:r w:rsidRPr="00446CFD">
        <w:rPr>
          <w:rFonts w:ascii="Times New Roman" w:eastAsia="Times New Roman" w:hAnsi="Times New Roman" w:cs="Times New Roman"/>
          <w:color w:val="802FBA"/>
        </w:rPr>
        <w:t xml:space="preserve"> инфузионной терапии с учетом степени дегидратации. </w:t>
      </w:r>
      <w:r w:rsidR="00446CFD" w:rsidRPr="00446CFD">
        <w:rPr>
          <w:rFonts w:ascii="Times New Roman" w:eastAsia="Times New Roman" w:hAnsi="Times New Roman" w:cs="Times New Roman"/>
          <w:color w:val="802FBA"/>
        </w:rPr>
        <w:t xml:space="preserve">4) </w:t>
      </w:r>
      <w:r w:rsidRPr="00446CFD">
        <w:rPr>
          <w:rFonts w:ascii="Times New Roman" w:eastAsia="Times New Roman" w:hAnsi="Times New Roman" w:cs="Times New Roman"/>
          <w:color w:val="802FBA"/>
        </w:rPr>
        <w:t>Интерпретация результатов КЩС. Коррекция метаболических сдвигов. Методика расчета.</w:t>
      </w:r>
      <w:r w:rsidR="00446CFD" w:rsidRPr="00446CFD">
        <w:rPr>
          <w:rFonts w:ascii="Times New Roman" w:hAnsi="Times New Roman" w:cs="Times New Roman"/>
          <w:color w:val="802FBA"/>
        </w:rPr>
        <w:t xml:space="preserve"> 5)</w:t>
      </w:r>
      <w:r w:rsidR="00446CFD" w:rsidRPr="00446CFD">
        <w:rPr>
          <w:rFonts w:ascii="Times New Roman" w:eastAsia="Times New Roman" w:hAnsi="Times New Roman" w:cs="Times New Roman"/>
          <w:color w:val="802FBA"/>
        </w:rPr>
        <w:t>Неотложная помощь при ангидремическом шоке.</w:t>
      </w:r>
      <w:r w:rsidRPr="00446CFD">
        <w:rPr>
          <w:rFonts w:ascii="Times New Roman" w:eastAsia="Times New Roman" w:hAnsi="Times New Roman" w:cs="Times New Roman"/>
          <w:color w:val="802FBA"/>
        </w:rPr>
        <w:t xml:space="preserve"> </w:t>
      </w:r>
    </w:p>
    <w:p w14:paraId="07575A8F" w14:textId="1831B463" w:rsidR="004A42B9" w:rsidRPr="008934FB" w:rsidRDefault="50E4422E" w:rsidP="50E4422E">
      <w:r w:rsidRPr="50E4422E">
        <w:rPr>
          <w:rFonts w:ascii="Times New Roman" w:eastAsia="Times New Roman" w:hAnsi="Times New Roman" w:cs="Times New Roman"/>
          <w:color w:val="611690"/>
        </w:rPr>
        <w:t xml:space="preserve"> </w:t>
      </w:r>
    </w:p>
    <w:p w14:paraId="237BD1BB" w14:textId="35D87474" w:rsidR="004A42B9" w:rsidRPr="00446CFD" w:rsidRDefault="50E4422E" w:rsidP="00446CFD">
      <w:pPr>
        <w:jc w:val="both"/>
        <w:rPr>
          <w:rFonts w:ascii="Times New Roman" w:hAnsi="Times New Roman" w:cs="Times New Roman"/>
        </w:rPr>
      </w:pPr>
      <w:r w:rsidRPr="00446CFD">
        <w:rPr>
          <w:rFonts w:ascii="Times New Roman" w:eastAsia="Times New Roman" w:hAnsi="Times New Roman" w:cs="Times New Roman"/>
          <w:color w:val="611690"/>
        </w:rPr>
        <w:t>Темы для самостоятельной работы:</w:t>
      </w:r>
      <w:r w:rsidR="00446CFD" w:rsidRPr="00446CFD">
        <w:rPr>
          <w:rFonts w:ascii="Times New Roman" w:hAnsi="Times New Roman" w:cs="Times New Roman"/>
        </w:rPr>
        <w:t xml:space="preserve"> 1) </w:t>
      </w:r>
      <w:r w:rsidRPr="00446CFD">
        <w:rPr>
          <w:rFonts w:ascii="Times New Roman" w:eastAsia="Times New Roman" w:hAnsi="Times New Roman" w:cs="Times New Roman"/>
          <w:color w:val="611690"/>
        </w:rPr>
        <w:t>Острые кишечные инфекции. Дифференциальный диагноз. «Острый живот» в практике инфекциониста.</w:t>
      </w:r>
      <w:r w:rsidR="00446CFD" w:rsidRPr="00446CFD">
        <w:rPr>
          <w:rFonts w:ascii="Times New Roman" w:hAnsi="Times New Roman" w:cs="Times New Roman"/>
        </w:rPr>
        <w:t xml:space="preserve"> 2) </w:t>
      </w:r>
      <w:r w:rsidRPr="00446CFD">
        <w:rPr>
          <w:rFonts w:ascii="Times New Roman" w:eastAsia="Times New Roman" w:hAnsi="Times New Roman" w:cs="Times New Roman"/>
          <w:color w:val="611690"/>
        </w:rPr>
        <w:t>Псевдомембранозный колит. Этиология. Клиника. Диагностика. Лечение.</w:t>
      </w:r>
      <w:r w:rsidR="00446CFD" w:rsidRPr="00446CFD">
        <w:rPr>
          <w:rFonts w:ascii="Times New Roman" w:hAnsi="Times New Roman" w:cs="Times New Roman"/>
        </w:rPr>
        <w:t xml:space="preserve"> 3) </w:t>
      </w:r>
      <w:r w:rsidRPr="00446CFD">
        <w:rPr>
          <w:rFonts w:ascii="Times New Roman" w:eastAsia="Times New Roman" w:hAnsi="Times New Roman" w:cs="Times New Roman"/>
          <w:color w:val="611690"/>
        </w:rPr>
        <w:t>Кетоацидоз. Синдром ацетонемической рвоты у детей.</w:t>
      </w:r>
    </w:p>
    <w:p w14:paraId="4BF85171" w14:textId="77777777" w:rsidR="00446CFD" w:rsidRDefault="00446CFD" w:rsidP="50E4422E">
      <w:pPr>
        <w:rPr>
          <w:rFonts w:ascii="Times New Roman" w:eastAsia="Times New Roman" w:hAnsi="Times New Roman" w:cs="Times New Roman"/>
          <w:color w:val="7030A0"/>
        </w:rPr>
      </w:pPr>
    </w:p>
    <w:p w14:paraId="4624B051" w14:textId="3D0F6C2B" w:rsidR="004A42B9" w:rsidRPr="00446CFD" w:rsidRDefault="00446CFD" w:rsidP="50E4422E">
      <w:pPr>
        <w:rPr>
          <w:rFonts w:ascii="Times New Roman" w:hAnsi="Times New Roman" w:cs="Times New Roman"/>
        </w:rPr>
      </w:pPr>
      <w:r>
        <w:rPr>
          <w:rFonts w:ascii="Times New Roman" w:eastAsia="Times New Roman" w:hAnsi="Times New Roman" w:cs="Times New Roman"/>
          <w:color w:val="7030A0"/>
        </w:rPr>
        <w:t>В</w:t>
      </w:r>
      <w:r w:rsidR="50E4422E" w:rsidRPr="00446CFD">
        <w:rPr>
          <w:rFonts w:ascii="Times New Roman" w:eastAsia="Times New Roman" w:hAnsi="Times New Roman" w:cs="Times New Roman"/>
          <w:color w:val="7030A0"/>
        </w:rPr>
        <w:t>опросы для самоконтроля</w:t>
      </w:r>
      <w:r>
        <w:rPr>
          <w:rFonts w:ascii="Times New Roman" w:eastAsia="Times New Roman" w:hAnsi="Times New Roman" w:cs="Times New Roman"/>
          <w:color w:val="7030A0"/>
        </w:rPr>
        <w:t>:</w:t>
      </w:r>
    </w:p>
    <w:p w14:paraId="6460F72E" w14:textId="2195FC4C" w:rsidR="004A42B9" w:rsidRPr="00446CFD" w:rsidRDefault="00446CFD"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1. </w:t>
      </w:r>
      <w:r w:rsidR="50E4422E" w:rsidRPr="00446CFD">
        <w:rPr>
          <w:rFonts w:ascii="Times New Roman" w:eastAsia="Times New Roman" w:hAnsi="Times New Roman"/>
          <w:color w:val="7030A0"/>
        </w:rPr>
        <w:t>Для внутривенной регидратации не применяют</w:t>
      </w:r>
    </w:p>
    <w:p w14:paraId="3B2053D6" w14:textId="39F07FC0" w:rsidR="004A42B9" w:rsidRPr="00446CFD" w:rsidRDefault="00446CFD" w:rsidP="00446CFD">
      <w:pPr>
        <w:tabs>
          <w:tab w:val="left" w:pos="284"/>
        </w:tabs>
        <w:rPr>
          <w:rFonts w:ascii="Times New Roman" w:eastAsia="Times New Roman" w:hAnsi="Times New Roman"/>
          <w:b/>
          <w:color w:val="7030A0"/>
        </w:rPr>
      </w:pPr>
      <w:r>
        <w:rPr>
          <w:rFonts w:ascii="Times New Roman" w:eastAsia="Times New Roman" w:hAnsi="Times New Roman"/>
          <w:b/>
          <w:color w:val="7030A0"/>
        </w:rPr>
        <w:t xml:space="preserve">а) </w:t>
      </w:r>
      <w:r w:rsidRPr="00446CFD">
        <w:rPr>
          <w:rFonts w:ascii="Times New Roman" w:eastAsia="Times New Roman" w:hAnsi="Times New Roman"/>
          <w:b/>
          <w:color w:val="7030A0"/>
        </w:rPr>
        <w:t>реополиглюкин</w:t>
      </w:r>
    </w:p>
    <w:p w14:paraId="68051153" w14:textId="5A61B1A7" w:rsidR="004A42B9" w:rsidRPr="00446CFD" w:rsidRDefault="00446CFD"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б) </w:t>
      </w:r>
      <w:r w:rsidR="50E4422E" w:rsidRPr="00446CFD">
        <w:rPr>
          <w:rFonts w:ascii="Times New Roman" w:eastAsia="Times New Roman" w:hAnsi="Times New Roman"/>
          <w:color w:val="7030A0"/>
        </w:rPr>
        <w:t>трисоль</w:t>
      </w:r>
    </w:p>
    <w:p w14:paraId="082949C1" w14:textId="70E949C1" w:rsidR="004A42B9" w:rsidRPr="00446CFD" w:rsidRDefault="00446CFD"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в) </w:t>
      </w:r>
      <w:r w:rsidR="50E4422E" w:rsidRPr="00446CFD">
        <w:rPr>
          <w:rFonts w:ascii="Times New Roman" w:eastAsia="Times New Roman" w:hAnsi="Times New Roman"/>
          <w:color w:val="7030A0"/>
        </w:rPr>
        <w:t>дисоль</w:t>
      </w:r>
    </w:p>
    <w:p w14:paraId="308F4AA0" w14:textId="40BF5525" w:rsidR="004A42B9" w:rsidRPr="00446CFD" w:rsidRDefault="00446CFD"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г) </w:t>
      </w:r>
      <w:r w:rsidR="50E4422E" w:rsidRPr="00446CFD">
        <w:rPr>
          <w:rFonts w:ascii="Times New Roman" w:eastAsia="Times New Roman" w:hAnsi="Times New Roman"/>
          <w:color w:val="7030A0"/>
        </w:rPr>
        <w:t>квартосоль</w:t>
      </w:r>
    </w:p>
    <w:p w14:paraId="0A14029D" w14:textId="34E7664A" w:rsidR="004A42B9" w:rsidRPr="00446CFD" w:rsidRDefault="00322BD3"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2. </w:t>
      </w:r>
      <w:r w:rsidR="50E4422E" w:rsidRPr="00446CFD">
        <w:rPr>
          <w:rFonts w:ascii="Times New Roman" w:eastAsia="Times New Roman" w:hAnsi="Times New Roman"/>
          <w:color w:val="7030A0"/>
        </w:rPr>
        <w:t>Грозное осложнение холеры</w:t>
      </w:r>
      <w:r>
        <w:rPr>
          <w:rFonts w:ascii="Times New Roman" w:eastAsia="Times New Roman" w:hAnsi="Times New Roman"/>
          <w:color w:val="7030A0"/>
        </w:rPr>
        <w:t>:</w:t>
      </w:r>
      <w:r w:rsidR="50E4422E" w:rsidRPr="00446CFD">
        <w:rPr>
          <w:rFonts w:ascii="Times New Roman" w:eastAsia="Times New Roman" w:hAnsi="Times New Roman"/>
          <w:color w:val="7030A0"/>
        </w:rPr>
        <w:t xml:space="preserve"> </w:t>
      </w:r>
    </w:p>
    <w:p w14:paraId="63F7A2E3" w14:textId="2C4BEB8B" w:rsidR="004A42B9" w:rsidRPr="00446CFD" w:rsidRDefault="00322BD3"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а) </w:t>
      </w:r>
      <w:r w:rsidR="50E4422E" w:rsidRPr="00446CFD">
        <w:rPr>
          <w:rFonts w:ascii="Times New Roman" w:eastAsia="Times New Roman" w:hAnsi="Times New Roman"/>
          <w:color w:val="7030A0"/>
        </w:rPr>
        <w:t>инфекционно-токсический шок</w:t>
      </w:r>
    </w:p>
    <w:p w14:paraId="62990BF7" w14:textId="64D48961" w:rsidR="004A42B9" w:rsidRPr="00322BD3" w:rsidRDefault="00322BD3" w:rsidP="00446CFD">
      <w:pPr>
        <w:tabs>
          <w:tab w:val="left" w:pos="284"/>
        </w:tabs>
        <w:rPr>
          <w:rFonts w:ascii="Times New Roman" w:eastAsia="Times New Roman" w:hAnsi="Times New Roman"/>
          <w:b/>
          <w:color w:val="7030A0"/>
        </w:rPr>
      </w:pPr>
      <w:r w:rsidRPr="00322BD3">
        <w:rPr>
          <w:rFonts w:ascii="Times New Roman" w:eastAsia="Times New Roman" w:hAnsi="Times New Roman"/>
          <w:b/>
          <w:color w:val="7030A0"/>
        </w:rPr>
        <w:t>б) гиповолемический шок</w:t>
      </w:r>
    </w:p>
    <w:p w14:paraId="79B62E57" w14:textId="48A73424" w:rsidR="004A42B9" w:rsidRPr="00446CFD" w:rsidRDefault="00322BD3"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в) </w:t>
      </w:r>
      <w:r w:rsidR="50E4422E" w:rsidRPr="00446CFD">
        <w:rPr>
          <w:rFonts w:ascii="Times New Roman" w:eastAsia="Times New Roman" w:hAnsi="Times New Roman"/>
          <w:color w:val="7030A0"/>
        </w:rPr>
        <w:t>прободение кишечника</w:t>
      </w:r>
    </w:p>
    <w:p w14:paraId="3404E69D" w14:textId="5188241E" w:rsidR="004A42B9" w:rsidRPr="00446CFD" w:rsidRDefault="00322BD3" w:rsidP="00446CFD">
      <w:pPr>
        <w:tabs>
          <w:tab w:val="left" w:pos="284"/>
        </w:tabs>
        <w:rPr>
          <w:rFonts w:ascii="Times New Roman" w:eastAsia="Times New Roman" w:hAnsi="Times New Roman"/>
          <w:color w:val="7030A0"/>
        </w:rPr>
      </w:pPr>
      <w:r>
        <w:rPr>
          <w:rFonts w:ascii="Times New Roman" w:eastAsia="Times New Roman" w:hAnsi="Times New Roman"/>
          <w:color w:val="7030A0"/>
        </w:rPr>
        <w:lastRenderedPageBreak/>
        <w:t xml:space="preserve">г) </w:t>
      </w:r>
      <w:r w:rsidR="50E4422E" w:rsidRPr="00446CFD">
        <w:rPr>
          <w:rFonts w:ascii="Times New Roman" w:eastAsia="Times New Roman" w:hAnsi="Times New Roman"/>
          <w:color w:val="7030A0"/>
        </w:rPr>
        <w:t>отек-набухание головного мозга</w:t>
      </w:r>
    </w:p>
    <w:p w14:paraId="30608186" w14:textId="643B14A2" w:rsidR="004A42B9" w:rsidRPr="00446CFD" w:rsidRDefault="00322BD3"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3. </w:t>
      </w:r>
      <w:r w:rsidR="50E4422E" w:rsidRPr="00446CFD">
        <w:rPr>
          <w:rFonts w:ascii="Times New Roman" w:eastAsia="Times New Roman" w:hAnsi="Times New Roman"/>
          <w:color w:val="7030A0"/>
        </w:rPr>
        <w:t>Неотложную помощь больным с синдромом дегидратации на догоспитальном этапе следует начинать</w:t>
      </w:r>
      <w:r>
        <w:rPr>
          <w:rFonts w:ascii="Times New Roman" w:eastAsia="Times New Roman" w:hAnsi="Times New Roman"/>
          <w:color w:val="7030A0"/>
        </w:rPr>
        <w:t>:</w:t>
      </w:r>
      <w:r w:rsidR="50E4422E" w:rsidRPr="00446CFD">
        <w:rPr>
          <w:rFonts w:ascii="Times New Roman" w:eastAsia="Times New Roman" w:hAnsi="Times New Roman"/>
          <w:color w:val="7030A0"/>
        </w:rPr>
        <w:t xml:space="preserve"> </w:t>
      </w:r>
    </w:p>
    <w:p w14:paraId="270DC874" w14:textId="49938582" w:rsidR="004A42B9" w:rsidRPr="00446CFD" w:rsidRDefault="00322BD3"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а) </w:t>
      </w:r>
      <w:r w:rsidR="50E4422E" w:rsidRPr="00446CFD">
        <w:rPr>
          <w:rFonts w:ascii="Times New Roman" w:eastAsia="Times New Roman" w:hAnsi="Times New Roman"/>
          <w:color w:val="7030A0"/>
        </w:rPr>
        <w:t>с применения антибактериальных средств</w:t>
      </w:r>
    </w:p>
    <w:p w14:paraId="34C37E26" w14:textId="3B75B354" w:rsidR="004A42B9" w:rsidRPr="00446CFD" w:rsidRDefault="00322BD3"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б) </w:t>
      </w:r>
      <w:r w:rsidR="50E4422E" w:rsidRPr="00446CFD">
        <w:rPr>
          <w:rFonts w:ascii="Times New Roman" w:eastAsia="Times New Roman" w:hAnsi="Times New Roman"/>
          <w:color w:val="7030A0"/>
        </w:rPr>
        <w:t>с оральной регидратации +</w:t>
      </w:r>
    </w:p>
    <w:p w14:paraId="250660FE" w14:textId="2D6D74F5" w:rsidR="004A42B9" w:rsidRPr="00446CFD" w:rsidRDefault="00322BD3"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в) </w:t>
      </w:r>
      <w:r w:rsidR="50E4422E" w:rsidRPr="00446CFD">
        <w:rPr>
          <w:rFonts w:ascii="Times New Roman" w:eastAsia="Times New Roman" w:hAnsi="Times New Roman"/>
          <w:color w:val="7030A0"/>
        </w:rPr>
        <w:t xml:space="preserve">с внутривенной регидратации </w:t>
      </w:r>
    </w:p>
    <w:p w14:paraId="58702A6F" w14:textId="5B2CB3DE" w:rsidR="004A42B9" w:rsidRPr="00446CFD" w:rsidRDefault="00322BD3" w:rsidP="00446CFD">
      <w:pPr>
        <w:tabs>
          <w:tab w:val="left" w:pos="284"/>
        </w:tabs>
        <w:rPr>
          <w:rFonts w:ascii="Times New Roman" w:eastAsia="Times New Roman" w:hAnsi="Times New Roman"/>
          <w:color w:val="7030A0"/>
        </w:rPr>
      </w:pPr>
      <w:r>
        <w:rPr>
          <w:rFonts w:ascii="Times New Roman" w:eastAsia="Times New Roman" w:hAnsi="Times New Roman"/>
          <w:color w:val="7030A0"/>
        </w:rPr>
        <w:t xml:space="preserve">г) </w:t>
      </w:r>
      <w:r w:rsidR="50E4422E" w:rsidRPr="00446CFD">
        <w:rPr>
          <w:rFonts w:ascii="Times New Roman" w:eastAsia="Times New Roman" w:hAnsi="Times New Roman"/>
          <w:color w:val="7030A0"/>
        </w:rPr>
        <w:t>с введения адреналина, мезатона</w:t>
      </w:r>
    </w:p>
    <w:p w14:paraId="2890D960" w14:textId="77777777" w:rsidR="00322BD3" w:rsidRDefault="00322BD3" w:rsidP="00322BD3">
      <w:pPr>
        <w:tabs>
          <w:tab w:val="left" w:pos="284"/>
        </w:tabs>
        <w:rPr>
          <w:rFonts w:ascii="Times New Roman" w:eastAsia="Times New Roman" w:hAnsi="Times New Roman"/>
          <w:color w:val="7030A0"/>
        </w:rPr>
      </w:pPr>
      <w:r>
        <w:rPr>
          <w:rFonts w:ascii="Times New Roman" w:eastAsia="Times New Roman" w:hAnsi="Times New Roman"/>
          <w:color w:val="7030A0"/>
        </w:rPr>
        <w:t>4. Стартовый раствор при ангидремическом шоке:</w:t>
      </w:r>
    </w:p>
    <w:p w14:paraId="2B4CC00C" w14:textId="77777777" w:rsidR="00322BD3" w:rsidRDefault="00322BD3" w:rsidP="00322BD3">
      <w:pPr>
        <w:tabs>
          <w:tab w:val="left" w:pos="284"/>
        </w:tabs>
        <w:rPr>
          <w:rFonts w:ascii="Times New Roman" w:eastAsia="Times New Roman" w:hAnsi="Times New Roman"/>
          <w:color w:val="7030A0"/>
        </w:rPr>
      </w:pPr>
      <w:r>
        <w:rPr>
          <w:rFonts w:ascii="Times New Roman" w:eastAsia="Times New Roman" w:hAnsi="Times New Roman"/>
          <w:color w:val="7030A0"/>
        </w:rPr>
        <w:t>а) плазма</w:t>
      </w:r>
    </w:p>
    <w:p w14:paraId="049D693F" w14:textId="77777777" w:rsidR="00322BD3" w:rsidRDefault="00322BD3" w:rsidP="00322BD3">
      <w:pPr>
        <w:tabs>
          <w:tab w:val="left" w:pos="284"/>
        </w:tabs>
        <w:rPr>
          <w:rFonts w:ascii="Times New Roman" w:eastAsia="Times New Roman" w:hAnsi="Times New Roman"/>
          <w:color w:val="7030A0"/>
        </w:rPr>
      </w:pPr>
      <w:r>
        <w:rPr>
          <w:rFonts w:ascii="Times New Roman" w:eastAsia="Times New Roman" w:hAnsi="Times New Roman"/>
          <w:color w:val="7030A0"/>
        </w:rPr>
        <w:t>б) реополиглюкин</w:t>
      </w:r>
    </w:p>
    <w:p w14:paraId="699FDAB0" w14:textId="77777777" w:rsidR="00322BD3" w:rsidRPr="00322BD3" w:rsidRDefault="00322BD3" w:rsidP="00322BD3">
      <w:pPr>
        <w:tabs>
          <w:tab w:val="left" w:pos="284"/>
        </w:tabs>
        <w:rPr>
          <w:rFonts w:ascii="Times New Roman" w:eastAsia="Times New Roman" w:hAnsi="Times New Roman"/>
          <w:b/>
          <w:color w:val="7030A0"/>
        </w:rPr>
      </w:pPr>
      <w:r w:rsidRPr="00322BD3">
        <w:rPr>
          <w:rFonts w:ascii="Times New Roman" w:eastAsia="Times New Roman" w:hAnsi="Times New Roman"/>
          <w:b/>
          <w:color w:val="7030A0"/>
        </w:rPr>
        <w:t>в) раствор Рингера</w:t>
      </w:r>
    </w:p>
    <w:p w14:paraId="7C670D59" w14:textId="648DD4DE" w:rsidR="004A42B9" w:rsidRPr="00446CFD" w:rsidRDefault="00322BD3" w:rsidP="00322BD3">
      <w:pPr>
        <w:tabs>
          <w:tab w:val="left" w:pos="284"/>
        </w:tabs>
        <w:rPr>
          <w:rFonts w:ascii="Times New Roman" w:eastAsia="Times New Roman" w:hAnsi="Times New Roman"/>
          <w:color w:val="7030A0"/>
        </w:rPr>
      </w:pPr>
      <w:r>
        <w:rPr>
          <w:rFonts w:ascii="Times New Roman" w:eastAsia="Times New Roman" w:hAnsi="Times New Roman"/>
          <w:color w:val="7030A0"/>
        </w:rPr>
        <w:t xml:space="preserve">г) 10% раствор глюкозы </w:t>
      </w:r>
    </w:p>
    <w:p w14:paraId="55ACD417" w14:textId="62A35D09" w:rsidR="004A42B9" w:rsidRDefault="00322BD3" w:rsidP="00322BD3">
      <w:pPr>
        <w:tabs>
          <w:tab w:val="left" w:pos="284"/>
        </w:tabs>
        <w:rPr>
          <w:rFonts w:ascii="Times New Roman" w:eastAsia="Times New Roman" w:hAnsi="Times New Roman"/>
          <w:color w:val="7030A0"/>
        </w:rPr>
      </w:pPr>
      <w:r>
        <w:rPr>
          <w:rFonts w:ascii="Times New Roman" w:eastAsia="Times New Roman" w:hAnsi="Times New Roman"/>
          <w:color w:val="7030A0"/>
        </w:rPr>
        <w:t>5. Выраженное обезвоживание развивается при:</w:t>
      </w:r>
    </w:p>
    <w:p w14:paraId="038A1063" w14:textId="7EA10E58" w:rsidR="00322BD3" w:rsidRDefault="00322BD3" w:rsidP="00322BD3">
      <w:pPr>
        <w:tabs>
          <w:tab w:val="left" w:pos="284"/>
        </w:tabs>
        <w:rPr>
          <w:rFonts w:ascii="Times New Roman" w:eastAsia="Times New Roman" w:hAnsi="Times New Roman"/>
          <w:color w:val="7030A0"/>
        </w:rPr>
      </w:pPr>
      <w:r>
        <w:rPr>
          <w:rFonts w:ascii="Times New Roman" w:eastAsia="Times New Roman" w:hAnsi="Times New Roman"/>
          <w:color w:val="7030A0"/>
        </w:rPr>
        <w:t>а) осмотической диарее</w:t>
      </w:r>
    </w:p>
    <w:p w14:paraId="30350F84" w14:textId="1D752CAA" w:rsidR="00322BD3" w:rsidRPr="00322BD3" w:rsidRDefault="00322BD3" w:rsidP="00322BD3">
      <w:pPr>
        <w:tabs>
          <w:tab w:val="left" w:pos="284"/>
        </w:tabs>
        <w:rPr>
          <w:rFonts w:ascii="Times New Roman" w:eastAsia="Times New Roman" w:hAnsi="Times New Roman"/>
          <w:b/>
          <w:color w:val="7030A0"/>
        </w:rPr>
      </w:pPr>
      <w:r w:rsidRPr="00322BD3">
        <w:rPr>
          <w:rFonts w:ascii="Times New Roman" w:eastAsia="Times New Roman" w:hAnsi="Times New Roman"/>
          <w:b/>
          <w:color w:val="7030A0"/>
        </w:rPr>
        <w:t>б) секреторной диарее</w:t>
      </w:r>
    </w:p>
    <w:p w14:paraId="03B04C8B" w14:textId="1E0B9BB2" w:rsidR="00322BD3" w:rsidRDefault="00322BD3" w:rsidP="00322BD3">
      <w:pPr>
        <w:tabs>
          <w:tab w:val="left" w:pos="284"/>
        </w:tabs>
        <w:rPr>
          <w:rFonts w:ascii="Times New Roman" w:eastAsia="Times New Roman" w:hAnsi="Times New Roman"/>
          <w:color w:val="7030A0"/>
        </w:rPr>
      </w:pPr>
      <w:r>
        <w:rPr>
          <w:rFonts w:ascii="Times New Roman" w:eastAsia="Times New Roman" w:hAnsi="Times New Roman"/>
          <w:color w:val="7030A0"/>
        </w:rPr>
        <w:t>в) инвазивной диарее</w:t>
      </w:r>
    </w:p>
    <w:p w14:paraId="333F4A21" w14:textId="3E60CEFC" w:rsidR="00322BD3" w:rsidRPr="00446CFD" w:rsidRDefault="00322BD3" w:rsidP="00322BD3">
      <w:pPr>
        <w:tabs>
          <w:tab w:val="left" w:pos="284"/>
        </w:tabs>
        <w:rPr>
          <w:rFonts w:ascii="Times New Roman" w:eastAsia="Times New Roman" w:hAnsi="Times New Roman"/>
          <w:color w:val="7030A0"/>
        </w:rPr>
      </w:pPr>
      <w:r>
        <w:rPr>
          <w:rFonts w:ascii="Times New Roman" w:eastAsia="Times New Roman" w:hAnsi="Times New Roman"/>
          <w:color w:val="7030A0"/>
        </w:rPr>
        <w:t>г) при любых диареях</w:t>
      </w:r>
    </w:p>
    <w:p w14:paraId="19020B74" w14:textId="48D3C1AF" w:rsidR="004A42B9" w:rsidRPr="008934FB" w:rsidRDefault="50E4422E" w:rsidP="004F0CC1">
      <w:r w:rsidRPr="50E4422E">
        <w:t xml:space="preserve"> </w:t>
      </w:r>
    </w:p>
    <w:p w14:paraId="590B07B8" w14:textId="1581ECBC" w:rsidR="004A42B9" w:rsidRPr="008934FB" w:rsidRDefault="50E4422E" w:rsidP="50E4422E">
      <w:pPr>
        <w:jc w:val="center"/>
      </w:pPr>
      <w:r w:rsidRPr="50E4422E">
        <w:rPr>
          <w:rFonts w:ascii="Times New Roman" w:eastAsia="Times New Roman" w:hAnsi="Times New Roman" w:cs="Times New Roman"/>
          <w:b/>
          <w:bCs/>
          <w:color w:val="611690"/>
        </w:rPr>
        <w:t>10.1.3 Гипертермический синдром</w:t>
      </w:r>
    </w:p>
    <w:p w14:paraId="603CB3A0" w14:textId="55916FF6" w:rsidR="004A42B9" w:rsidRPr="008934FB" w:rsidRDefault="50E4422E" w:rsidP="50E4422E">
      <w:pPr>
        <w:jc w:val="both"/>
      </w:pPr>
      <w:r w:rsidRPr="50E4422E">
        <w:rPr>
          <w:rFonts w:ascii="Times New Roman" w:eastAsia="Times New Roman" w:hAnsi="Times New Roman" w:cs="Times New Roman"/>
          <w:color w:val="611690"/>
        </w:rPr>
        <w:t>Клиника, диагностика, лечение.</w:t>
      </w:r>
    </w:p>
    <w:p w14:paraId="328A5A45" w14:textId="2C1539D5" w:rsidR="004A42B9" w:rsidRPr="008934FB" w:rsidRDefault="50E4422E" w:rsidP="50E4422E">
      <w:r w:rsidRPr="004F0CC1">
        <w:rPr>
          <w:rFonts w:ascii="Times New Roman" w:hAnsi="Times New Roman" w:cs="Times New Roman"/>
          <w:bCs/>
          <w:color w:val="7030A0"/>
        </w:rPr>
        <w:t>Лихорадка</w:t>
      </w:r>
      <w:r w:rsidRPr="004F0CC1">
        <w:rPr>
          <w:rFonts w:ascii="Times New Roman" w:eastAsia="Times New Roman" w:hAnsi="Times New Roman" w:cs="Times New Roman"/>
          <w:color w:val="7030A0"/>
        </w:rPr>
        <w:t xml:space="preserve"> -</w:t>
      </w:r>
      <w:r w:rsidRPr="50E4422E">
        <w:rPr>
          <w:rFonts w:ascii="Times New Roman" w:eastAsia="Times New Roman" w:hAnsi="Times New Roman" w:cs="Times New Roman"/>
          <w:color w:val="7030A0"/>
        </w:rPr>
        <w:t xml:space="preserve"> неспецифическая защитная приспособительна</w:t>
      </w:r>
      <w:r w:rsidR="004F0CC1">
        <w:rPr>
          <w:rFonts w:ascii="Times New Roman" w:eastAsia="Times New Roman" w:hAnsi="Times New Roman" w:cs="Times New Roman"/>
          <w:color w:val="7030A0"/>
        </w:rPr>
        <w:t>я реакция человека, представляющая</w:t>
      </w:r>
      <w:r w:rsidRPr="50E4422E">
        <w:rPr>
          <w:rFonts w:ascii="Times New Roman" w:eastAsia="Times New Roman" w:hAnsi="Times New Roman" w:cs="Times New Roman"/>
          <w:color w:val="7030A0"/>
        </w:rPr>
        <w:t xml:space="preserve"> собой ответ организма на болезнь или иное повреждение</w:t>
      </w:r>
      <w:r w:rsidR="004F0CC1">
        <w:rPr>
          <w:rFonts w:ascii="Times New Roman" w:eastAsia="Times New Roman" w:hAnsi="Times New Roman" w:cs="Times New Roman"/>
          <w:color w:val="7030A0"/>
        </w:rPr>
        <w:t xml:space="preserve"> (пирогены)</w:t>
      </w:r>
      <w:r w:rsidRPr="50E4422E">
        <w:rPr>
          <w:rFonts w:ascii="Times New Roman" w:eastAsia="Times New Roman" w:hAnsi="Times New Roman" w:cs="Times New Roman"/>
          <w:color w:val="7030A0"/>
        </w:rPr>
        <w:t>, которая характеризуется повышением температуры организма</w:t>
      </w:r>
      <w:r w:rsidR="004F0CC1">
        <w:rPr>
          <w:rFonts w:ascii="Times New Roman" w:eastAsia="Times New Roman" w:hAnsi="Times New Roman" w:cs="Times New Roman"/>
          <w:color w:val="7030A0"/>
        </w:rPr>
        <w:t xml:space="preserve"> различной степени</w:t>
      </w:r>
      <w:r w:rsidRPr="50E4422E">
        <w:rPr>
          <w:rFonts w:ascii="Times New Roman" w:eastAsia="Times New Roman" w:hAnsi="Times New Roman" w:cs="Times New Roman"/>
          <w:color w:val="7030A0"/>
        </w:rPr>
        <w:t>.</w:t>
      </w:r>
    </w:p>
    <w:p w14:paraId="5B36CF55" w14:textId="0984DC4A" w:rsidR="004A42B9" w:rsidRPr="008934FB" w:rsidRDefault="004F0CC1" w:rsidP="50E4422E">
      <w:r w:rsidRPr="004F0CC1">
        <w:rPr>
          <w:rFonts w:ascii="Times New Roman" w:eastAsia="Times New Roman" w:hAnsi="Times New Roman" w:cs="Times New Roman"/>
          <w:bCs/>
          <w:color w:val="7030A0"/>
        </w:rPr>
        <w:t>В</w:t>
      </w:r>
      <w:r w:rsidR="50E4422E" w:rsidRPr="50E4422E">
        <w:rPr>
          <w:rFonts w:ascii="Times New Roman" w:eastAsia="Times New Roman" w:hAnsi="Times New Roman" w:cs="Times New Roman"/>
          <w:color w:val="7030A0"/>
        </w:rPr>
        <w:t xml:space="preserve">  зависимости от степени повышения температуры тела выделяют варианты лихорадок:</w:t>
      </w:r>
    </w:p>
    <w:p w14:paraId="50FCD891" w14:textId="4B8D5B6E" w:rsidR="004A42B9" w:rsidRPr="008934FB" w:rsidRDefault="50E4422E" w:rsidP="50E4422E">
      <w:r w:rsidRPr="50E4422E">
        <w:rPr>
          <w:rFonts w:ascii="Times New Roman" w:eastAsia="Times New Roman" w:hAnsi="Times New Roman" w:cs="Times New Roman"/>
          <w:color w:val="7030A0"/>
        </w:rPr>
        <w:t>субфебрильную — не выше 37,9 °C;</w:t>
      </w:r>
    </w:p>
    <w:p w14:paraId="70F03A57" w14:textId="5A15B923" w:rsidR="004A42B9" w:rsidRPr="008934FB" w:rsidRDefault="50E4422E" w:rsidP="50E4422E">
      <w:r w:rsidRPr="50E4422E">
        <w:rPr>
          <w:rFonts w:ascii="Times New Roman" w:eastAsia="Times New Roman" w:hAnsi="Times New Roman" w:cs="Times New Roman"/>
          <w:color w:val="7030A0"/>
        </w:rPr>
        <w:t>умеренную — 38–39 °C;</w:t>
      </w:r>
    </w:p>
    <w:p w14:paraId="0D59489B" w14:textId="2BB941FD" w:rsidR="004A42B9" w:rsidRPr="008934FB" w:rsidRDefault="50E4422E" w:rsidP="50E4422E">
      <w:r w:rsidRPr="50E4422E">
        <w:rPr>
          <w:rFonts w:ascii="Times New Roman" w:eastAsia="Times New Roman" w:hAnsi="Times New Roman" w:cs="Times New Roman"/>
          <w:color w:val="7030A0"/>
        </w:rPr>
        <w:t>высокую — 39,1–41 °C;</w:t>
      </w:r>
    </w:p>
    <w:p w14:paraId="4836977C" w14:textId="7B4FF1A7" w:rsidR="004A42B9" w:rsidRPr="008934FB" w:rsidRDefault="50E4422E" w:rsidP="50E4422E">
      <w:r w:rsidRPr="50E4422E">
        <w:rPr>
          <w:rFonts w:ascii="Times New Roman" w:eastAsia="Times New Roman" w:hAnsi="Times New Roman" w:cs="Times New Roman"/>
          <w:color w:val="7030A0"/>
        </w:rPr>
        <w:t>гипертермическую — более 41 °C.</w:t>
      </w:r>
    </w:p>
    <w:p w14:paraId="0BDEE0DE" w14:textId="30C7DE74" w:rsidR="004A42B9" w:rsidRPr="008934FB" w:rsidRDefault="50E4422E" w:rsidP="50E4422E">
      <w:r w:rsidRPr="50E4422E">
        <w:rPr>
          <w:rFonts w:ascii="Times New Roman" w:eastAsia="Times New Roman" w:hAnsi="Times New Roman" w:cs="Times New Roman"/>
          <w:color w:val="7030A0"/>
        </w:rPr>
        <w:t>В зависимости от клинических проявлений выделяют два вида лихорадки:</w:t>
      </w:r>
    </w:p>
    <w:p w14:paraId="0A361EBE" w14:textId="3F0811A8" w:rsidR="004A42B9" w:rsidRPr="008934FB" w:rsidRDefault="50E4422E" w:rsidP="50E4422E">
      <w:r w:rsidRPr="50E4422E">
        <w:rPr>
          <w:rFonts w:ascii="Times New Roman" w:eastAsia="Times New Roman" w:hAnsi="Times New Roman" w:cs="Times New Roman"/>
          <w:color w:val="7030A0"/>
        </w:rPr>
        <w:t>«красную» («розовую», «теплую», «доброкачественную»);</w:t>
      </w:r>
    </w:p>
    <w:p w14:paraId="1F186C6B" w14:textId="3205470E" w:rsidR="004A42B9" w:rsidRPr="008934FB" w:rsidRDefault="50E4422E" w:rsidP="50E4422E">
      <w:r w:rsidRPr="50E4422E">
        <w:rPr>
          <w:rFonts w:ascii="Times New Roman" w:eastAsia="Times New Roman" w:hAnsi="Times New Roman" w:cs="Times New Roman"/>
          <w:color w:val="7030A0"/>
        </w:rPr>
        <w:t>«белую» («бледную», «холодную», «злокачественную»).</w:t>
      </w:r>
    </w:p>
    <w:p w14:paraId="23ADBFC1" w14:textId="408EEEB8" w:rsidR="004A42B9" w:rsidRPr="004F0CC1" w:rsidRDefault="50E4422E" w:rsidP="004F0CC1">
      <w:r w:rsidRPr="50E4422E">
        <w:rPr>
          <w:rFonts w:ascii="Times New Roman" w:eastAsia="Times New Roman" w:hAnsi="Times New Roman" w:cs="Times New Roman"/>
          <w:color w:val="7030A0"/>
        </w:rPr>
        <w:t xml:space="preserve"> </w:t>
      </w:r>
    </w:p>
    <w:p w14:paraId="480F9E0D" w14:textId="760088F6" w:rsidR="004F0CC1" w:rsidRPr="004F0CC1" w:rsidRDefault="50E4422E" w:rsidP="004F0CC1">
      <w:pPr>
        <w:jc w:val="both"/>
        <w:rPr>
          <w:rFonts w:ascii="Times New Roman" w:hAnsi="Times New Roman" w:cs="Times New Roman"/>
          <w:color w:val="802FBA"/>
        </w:rPr>
      </w:pPr>
      <w:r w:rsidRPr="004F0CC1">
        <w:rPr>
          <w:rFonts w:ascii="Times New Roman" w:eastAsia="Times New Roman" w:hAnsi="Times New Roman" w:cs="Times New Roman"/>
          <w:color w:val="802FBA"/>
        </w:rPr>
        <w:t>Практические навыки по модулю:</w:t>
      </w:r>
      <w:r w:rsidR="004F0CC1" w:rsidRPr="004F0CC1">
        <w:rPr>
          <w:rFonts w:ascii="Times New Roman" w:hAnsi="Times New Roman" w:cs="Times New Roman"/>
          <w:color w:val="802FBA"/>
        </w:rPr>
        <w:t xml:space="preserve"> 1) </w:t>
      </w:r>
      <w:r w:rsidRPr="004F0CC1">
        <w:rPr>
          <w:rFonts w:ascii="Times New Roman" w:eastAsia="Times New Roman" w:hAnsi="Times New Roman" w:cs="Times New Roman"/>
          <w:color w:val="802FBA"/>
        </w:rPr>
        <w:t>Методика определения температуры тела ртутным градусником. Методика измерения температуры тела ректальным способом.</w:t>
      </w:r>
      <w:r w:rsidR="004F0CC1" w:rsidRPr="004F0CC1">
        <w:rPr>
          <w:rFonts w:ascii="Times New Roman" w:hAnsi="Times New Roman" w:cs="Times New Roman"/>
          <w:color w:val="802FBA"/>
        </w:rPr>
        <w:t xml:space="preserve"> 2) </w:t>
      </w:r>
      <w:r w:rsidRPr="004F0CC1">
        <w:rPr>
          <w:rFonts w:ascii="Times New Roman" w:eastAsia="Times New Roman" w:hAnsi="Times New Roman" w:cs="Times New Roman"/>
          <w:color w:val="802FBA"/>
        </w:rPr>
        <w:t>Оказание неотложной помощи на догоспитальной этапе при гипертермическом синдроме.</w:t>
      </w:r>
      <w:r w:rsidR="004F0CC1" w:rsidRPr="004F0CC1">
        <w:rPr>
          <w:rFonts w:ascii="Times New Roman" w:hAnsi="Times New Roman" w:cs="Times New Roman"/>
          <w:color w:val="802FBA"/>
        </w:rPr>
        <w:t xml:space="preserve"> 3)</w:t>
      </w:r>
      <w:r w:rsidRPr="004F0CC1">
        <w:rPr>
          <w:rFonts w:ascii="Times New Roman" w:eastAsia="Times New Roman" w:hAnsi="Times New Roman" w:cs="Times New Roman"/>
          <w:color w:val="802FBA"/>
          <w:sz w:val="14"/>
          <w:szCs w:val="14"/>
        </w:rPr>
        <w:t xml:space="preserve"> </w:t>
      </w:r>
      <w:r w:rsidRPr="004F0CC1">
        <w:rPr>
          <w:rFonts w:ascii="Times New Roman" w:eastAsia="Times New Roman" w:hAnsi="Times New Roman" w:cs="Times New Roman"/>
          <w:color w:val="802FBA"/>
        </w:rPr>
        <w:t>Оказание первой медицинской помощи при судорожном синдроме</w:t>
      </w:r>
      <w:r w:rsidR="004F0CC1" w:rsidRPr="004F0CC1">
        <w:rPr>
          <w:rFonts w:ascii="Times New Roman" w:hAnsi="Times New Roman" w:cs="Times New Roman"/>
          <w:color w:val="802FBA"/>
        </w:rPr>
        <w:t xml:space="preserve">. </w:t>
      </w:r>
      <w:r w:rsidR="004F0CC1">
        <w:rPr>
          <w:rFonts w:ascii="Times New Roman" w:hAnsi="Times New Roman" w:cs="Times New Roman"/>
          <w:color w:val="802FBA"/>
        </w:rPr>
        <w:t xml:space="preserve">4) </w:t>
      </w:r>
      <w:r w:rsidR="004F0CC1" w:rsidRPr="004F0CC1">
        <w:rPr>
          <w:rFonts w:ascii="Times New Roman" w:hAnsi="Times New Roman" w:cs="Times New Roman"/>
          <w:color w:val="802FBA"/>
        </w:rPr>
        <w:t>Приготовление мазка и толстой капли крови для исследования на малярию. Расчет уровня паразитемии.</w:t>
      </w:r>
    </w:p>
    <w:p w14:paraId="1F2F55F0" w14:textId="77777777" w:rsidR="004F0CC1" w:rsidRDefault="004F0CC1" w:rsidP="50E4422E">
      <w:pPr>
        <w:rPr>
          <w:rFonts w:ascii="Times New Roman" w:hAnsi="Times New Roman" w:cs="Times New Roman"/>
        </w:rPr>
      </w:pPr>
    </w:p>
    <w:p w14:paraId="5CF6E2F8" w14:textId="56266A51" w:rsidR="004A42B9" w:rsidRPr="004F0CC1" w:rsidRDefault="50E4422E" w:rsidP="004F0CC1">
      <w:r w:rsidRPr="50E4422E">
        <w:rPr>
          <w:rFonts w:ascii="Times New Roman" w:eastAsia="Times New Roman" w:hAnsi="Times New Roman" w:cs="Times New Roman"/>
          <w:color w:val="611690"/>
        </w:rPr>
        <w:t>Темы для самосто</w:t>
      </w:r>
      <w:r w:rsidR="004F0CC1">
        <w:rPr>
          <w:rFonts w:ascii="Times New Roman" w:eastAsia="Times New Roman" w:hAnsi="Times New Roman" w:cs="Times New Roman"/>
          <w:color w:val="611690"/>
        </w:rPr>
        <w:t>ятельной работы: 1) «</w:t>
      </w:r>
      <w:r w:rsidRPr="50E4422E">
        <w:rPr>
          <w:rFonts w:ascii="Times New Roman" w:eastAsia="Times New Roman" w:hAnsi="Times New Roman"/>
          <w:color w:val="611690"/>
        </w:rPr>
        <w:t>Маски» неинфекционных причин гипертермии в практике инфекциониста. Дифференциальный диагноз.</w:t>
      </w:r>
      <w:r w:rsidR="004F0CC1">
        <w:rPr>
          <w:rFonts w:ascii="Times New Roman" w:eastAsia="Times New Roman" w:hAnsi="Times New Roman"/>
          <w:color w:val="611690"/>
        </w:rPr>
        <w:t xml:space="preserve"> 2) </w:t>
      </w:r>
      <w:r w:rsidRPr="50E4422E">
        <w:rPr>
          <w:rFonts w:ascii="Times New Roman" w:eastAsia="Times New Roman" w:hAnsi="Times New Roman"/>
          <w:color w:val="611690"/>
        </w:rPr>
        <w:t>Патогенез развития гипертермии. Температурная кривая. Типы температурных кривых при различных инфекционных заболеваниях.</w:t>
      </w:r>
      <w:r w:rsidR="004F0CC1">
        <w:rPr>
          <w:rFonts w:ascii="Times New Roman" w:eastAsia="Times New Roman" w:hAnsi="Times New Roman"/>
          <w:color w:val="611690"/>
        </w:rPr>
        <w:t xml:space="preserve"> 3) </w:t>
      </w:r>
      <w:r w:rsidRPr="50E4422E">
        <w:rPr>
          <w:rFonts w:ascii="Times New Roman" w:eastAsia="Times New Roman" w:hAnsi="Times New Roman"/>
          <w:color w:val="611690"/>
        </w:rPr>
        <w:t>Фебрильные судороги. Этиология. Эпидемиология. Патогенез. Клиника. Методы лечения.</w:t>
      </w:r>
      <w:r w:rsidR="004F0CC1">
        <w:rPr>
          <w:rFonts w:ascii="Times New Roman" w:eastAsia="Times New Roman" w:hAnsi="Times New Roman"/>
          <w:color w:val="611690"/>
        </w:rPr>
        <w:t xml:space="preserve"> 4) </w:t>
      </w:r>
      <w:r w:rsidRPr="50E4422E">
        <w:rPr>
          <w:rFonts w:ascii="Times New Roman" w:eastAsia="Times New Roman" w:hAnsi="Times New Roman"/>
          <w:color w:val="611690"/>
        </w:rPr>
        <w:t>Принципы оказания помощи при гипертермическом синдроме у детей. Показания, противопоказания, режим дозирования. Препараты, разрешенные в педиатрии.</w:t>
      </w:r>
    </w:p>
    <w:p w14:paraId="6CB30AE6" w14:textId="6E1FBB48" w:rsidR="004A42B9" w:rsidRPr="008934FB" w:rsidRDefault="50E4422E" w:rsidP="50E4422E">
      <w:r w:rsidRPr="50E4422E">
        <w:rPr>
          <w:rFonts w:ascii="Times New Roman" w:eastAsia="Times New Roman" w:hAnsi="Times New Roman" w:cs="Times New Roman"/>
          <w:color w:val="611690"/>
        </w:rPr>
        <w:t xml:space="preserve"> </w:t>
      </w:r>
    </w:p>
    <w:p w14:paraId="131CEAAD" w14:textId="40F5D06D" w:rsidR="004A42B9" w:rsidRPr="00590FAA" w:rsidRDefault="004F0CC1" w:rsidP="50E4422E">
      <w:r w:rsidRPr="00590FAA">
        <w:rPr>
          <w:rFonts w:ascii="Times New Roman" w:eastAsia="Times New Roman" w:hAnsi="Times New Roman" w:cs="Times New Roman"/>
          <w:color w:val="611690"/>
        </w:rPr>
        <w:t>В</w:t>
      </w:r>
      <w:r w:rsidR="50E4422E" w:rsidRPr="00590FAA">
        <w:rPr>
          <w:rFonts w:ascii="Times New Roman" w:eastAsia="Times New Roman" w:hAnsi="Times New Roman" w:cs="Times New Roman"/>
          <w:color w:val="611690"/>
        </w:rPr>
        <w:t>опросы для самоконтроля</w:t>
      </w:r>
    </w:p>
    <w:p w14:paraId="33317141" w14:textId="3D592C6C" w:rsidR="004A42B9" w:rsidRPr="00590FAA" w:rsidRDefault="50E4422E" w:rsidP="00590FAA">
      <w:pPr>
        <w:spacing w:line="257" w:lineRule="auto"/>
        <w:rPr>
          <w:rFonts w:ascii="Times New Roman" w:hAnsi="Times New Roman" w:cs="Times New Roman"/>
        </w:rPr>
      </w:pPr>
      <w:r w:rsidRPr="00590FAA">
        <w:rPr>
          <w:rFonts w:ascii="Times New Roman" w:eastAsia="Times New Roman" w:hAnsi="Times New Roman" w:cs="Times New Roman"/>
          <w:color w:val="611690"/>
        </w:rPr>
        <w:t>1.      Согласно последним клиническим рекомендациям у детей старше 3 мес. не рекомендуется снижать температуру тела выше чем:</w:t>
      </w:r>
    </w:p>
    <w:p w14:paraId="0FC7C310" w14:textId="1ADE52CB" w:rsidR="004A42B9" w:rsidRPr="00590FAA" w:rsidRDefault="00590FAA" w:rsidP="00590FAA">
      <w:pPr>
        <w:spacing w:line="257" w:lineRule="auto"/>
        <w:rPr>
          <w:rFonts w:ascii="Times New Roman" w:hAnsi="Times New Roman" w:cs="Times New Roman"/>
        </w:rPr>
      </w:pPr>
      <w:r w:rsidRPr="00590FAA">
        <w:rPr>
          <w:rFonts w:ascii="Times New Roman" w:eastAsia="Times New Roman" w:hAnsi="Times New Roman" w:cs="Times New Roman"/>
          <w:color w:val="611690"/>
        </w:rPr>
        <w:t xml:space="preserve">а) </w:t>
      </w:r>
      <w:r w:rsidR="50E4422E" w:rsidRPr="00590FAA">
        <w:rPr>
          <w:rFonts w:ascii="Times New Roman" w:eastAsia="Times New Roman" w:hAnsi="Times New Roman" w:cs="Times New Roman"/>
          <w:color w:val="611690"/>
        </w:rPr>
        <w:t>37,5-38,0  С</w:t>
      </w:r>
    </w:p>
    <w:p w14:paraId="57BBD74F" w14:textId="5E1AEE9D" w:rsidR="004A42B9" w:rsidRPr="00590FAA" w:rsidRDefault="00590FAA" w:rsidP="00590FAA">
      <w:pPr>
        <w:spacing w:line="257" w:lineRule="auto"/>
        <w:rPr>
          <w:rFonts w:ascii="Times New Roman" w:hAnsi="Times New Roman" w:cs="Times New Roman"/>
        </w:rPr>
      </w:pPr>
      <w:r w:rsidRPr="00590FAA">
        <w:rPr>
          <w:rFonts w:ascii="Times New Roman" w:eastAsia="Times New Roman" w:hAnsi="Times New Roman" w:cs="Times New Roman"/>
          <w:color w:val="611690"/>
        </w:rPr>
        <w:t xml:space="preserve">б) </w:t>
      </w:r>
      <w:r w:rsidR="50E4422E" w:rsidRPr="00590FAA">
        <w:rPr>
          <w:rFonts w:ascii="Times New Roman" w:eastAsia="Times New Roman" w:hAnsi="Times New Roman" w:cs="Times New Roman"/>
          <w:color w:val="611690"/>
        </w:rPr>
        <w:t>38,0-38,5 С</w:t>
      </w:r>
    </w:p>
    <w:p w14:paraId="7F701907" w14:textId="4A40F811" w:rsidR="004A42B9" w:rsidRPr="00590FAA" w:rsidRDefault="00590FAA" w:rsidP="00590FAA">
      <w:pPr>
        <w:spacing w:line="257" w:lineRule="auto"/>
        <w:rPr>
          <w:rFonts w:ascii="Times New Roman" w:hAnsi="Times New Roman" w:cs="Times New Roman"/>
        </w:rPr>
      </w:pPr>
      <w:r w:rsidRPr="00590FAA">
        <w:rPr>
          <w:rFonts w:ascii="Times New Roman" w:eastAsia="Times New Roman" w:hAnsi="Times New Roman" w:cs="Times New Roman"/>
          <w:color w:val="611690"/>
        </w:rPr>
        <w:t xml:space="preserve">в) </w:t>
      </w:r>
      <w:r w:rsidR="50E4422E" w:rsidRPr="00590FAA">
        <w:rPr>
          <w:rFonts w:ascii="Times New Roman" w:eastAsia="Times New Roman" w:hAnsi="Times New Roman" w:cs="Times New Roman"/>
          <w:color w:val="611690"/>
        </w:rPr>
        <w:t>38,5 -39,0 С</w:t>
      </w:r>
    </w:p>
    <w:p w14:paraId="15D170EF" w14:textId="397987C2" w:rsidR="004A42B9" w:rsidRPr="00590FAA" w:rsidRDefault="00590FAA" w:rsidP="00590FAA">
      <w:pPr>
        <w:spacing w:line="257" w:lineRule="auto"/>
        <w:rPr>
          <w:rFonts w:ascii="Times New Roman" w:hAnsi="Times New Roman" w:cs="Times New Roman"/>
          <w:b/>
        </w:rPr>
      </w:pPr>
      <w:r w:rsidRPr="00590FAA">
        <w:rPr>
          <w:rFonts w:ascii="Times New Roman" w:eastAsia="Times New Roman" w:hAnsi="Times New Roman" w:cs="Times New Roman"/>
          <w:b/>
          <w:color w:val="611690"/>
        </w:rPr>
        <w:t xml:space="preserve">г) </w:t>
      </w:r>
      <w:r w:rsidR="50E4422E" w:rsidRPr="00590FAA">
        <w:rPr>
          <w:rFonts w:ascii="Times New Roman" w:eastAsia="Times New Roman" w:hAnsi="Times New Roman" w:cs="Times New Roman"/>
          <w:b/>
          <w:color w:val="611690"/>
        </w:rPr>
        <w:t>39,0-39,5 0С</w:t>
      </w:r>
    </w:p>
    <w:p w14:paraId="24AA95EA" w14:textId="40FF37CD" w:rsidR="004A42B9" w:rsidRPr="00590FAA" w:rsidRDefault="50E4422E" w:rsidP="00590FAA">
      <w:pPr>
        <w:rPr>
          <w:rFonts w:ascii="Times New Roman" w:hAnsi="Times New Roman" w:cs="Times New Roman"/>
        </w:rPr>
      </w:pPr>
      <w:r w:rsidRPr="00590FAA">
        <w:rPr>
          <w:rFonts w:ascii="Times New Roman" w:eastAsia="Times New Roman" w:hAnsi="Times New Roman" w:cs="Times New Roman"/>
          <w:color w:val="611690"/>
        </w:rPr>
        <w:lastRenderedPageBreak/>
        <w:t>2.</w:t>
      </w:r>
      <w:r w:rsidR="00590FAA" w:rsidRPr="00590FAA">
        <w:rPr>
          <w:rFonts w:ascii="Times New Roman" w:eastAsia="Times New Roman" w:hAnsi="Times New Roman" w:cs="Times New Roman"/>
          <w:color w:val="611690"/>
        </w:rPr>
        <w:t xml:space="preserve"> </w:t>
      </w:r>
      <w:r w:rsidRPr="00590FAA">
        <w:rPr>
          <w:rFonts w:ascii="Times New Roman" w:eastAsia="Times New Roman" w:hAnsi="Times New Roman" w:cs="Times New Roman"/>
          <w:color w:val="611690"/>
        </w:rPr>
        <w:t xml:space="preserve"> Наиболее чаще причинами гипертермии у детей младшего возраста являются:</w:t>
      </w:r>
    </w:p>
    <w:p w14:paraId="0A2BA299" w14:textId="7303478B" w:rsidR="004A42B9" w:rsidRPr="00590FAA" w:rsidRDefault="00590FAA" w:rsidP="00590FAA">
      <w:pPr>
        <w:rPr>
          <w:rFonts w:ascii="Times New Roman" w:hAnsi="Times New Roman" w:cs="Times New Roman"/>
          <w:b/>
        </w:rPr>
      </w:pPr>
      <w:r w:rsidRPr="00590FAA">
        <w:rPr>
          <w:rFonts w:ascii="Times New Roman" w:eastAsia="Times New Roman" w:hAnsi="Times New Roman" w:cs="Times New Roman"/>
          <w:b/>
          <w:color w:val="611690"/>
        </w:rPr>
        <w:t>а) о</w:t>
      </w:r>
      <w:r w:rsidR="50E4422E" w:rsidRPr="00590FAA">
        <w:rPr>
          <w:rFonts w:ascii="Times New Roman" w:eastAsia="Times New Roman" w:hAnsi="Times New Roman" w:cs="Times New Roman"/>
          <w:b/>
          <w:color w:val="611690"/>
        </w:rPr>
        <w:t>стрые респираторные вирусные инфекции верхних дыхательных путей</w:t>
      </w:r>
    </w:p>
    <w:p w14:paraId="2793C0DD" w14:textId="5FDC8985"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б) о</w:t>
      </w:r>
      <w:r w:rsidR="50E4422E" w:rsidRPr="00590FAA">
        <w:rPr>
          <w:rFonts w:ascii="Times New Roman" w:eastAsia="Times New Roman" w:hAnsi="Times New Roman" w:cs="Times New Roman"/>
          <w:color w:val="611690"/>
        </w:rPr>
        <w:t>стрые бактериальные инфекции</w:t>
      </w:r>
    </w:p>
    <w:p w14:paraId="3EF1EEB3" w14:textId="2A948E0E"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в) о</w:t>
      </w:r>
      <w:r w:rsidR="50E4422E" w:rsidRPr="00590FAA">
        <w:rPr>
          <w:rFonts w:ascii="Times New Roman" w:eastAsia="Times New Roman" w:hAnsi="Times New Roman" w:cs="Times New Roman"/>
          <w:color w:val="611690"/>
        </w:rPr>
        <w:t>стрые вирусные инфекции нижних дыхательных путей</w:t>
      </w:r>
    </w:p>
    <w:p w14:paraId="132F22B2" w14:textId="201A87A7"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г) г</w:t>
      </w:r>
      <w:r w:rsidR="50E4422E" w:rsidRPr="00590FAA">
        <w:rPr>
          <w:rFonts w:ascii="Times New Roman" w:eastAsia="Times New Roman" w:hAnsi="Times New Roman" w:cs="Times New Roman"/>
          <w:color w:val="611690"/>
        </w:rPr>
        <w:t>рибковые заболевания</w:t>
      </w:r>
    </w:p>
    <w:p w14:paraId="28226371" w14:textId="5E8725E9" w:rsidR="004A42B9" w:rsidRPr="00590FAA" w:rsidRDefault="50E4422E" w:rsidP="00590FAA">
      <w:pPr>
        <w:rPr>
          <w:rFonts w:ascii="Times New Roman" w:hAnsi="Times New Roman" w:cs="Times New Roman"/>
        </w:rPr>
      </w:pPr>
      <w:r w:rsidRPr="00590FAA">
        <w:rPr>
          <w:rFonts w:ascii="Times New Roman" w:eastAsia="Times New Roman" w:hAnsi="Times New Roman" w:cs="Times New Roman"/>
          <w:color w:val="611690"/>
        </w:rPr>
        <w:t>3.      Разрешенными препаратами для купирования гип</w:t>
      </w:r>
      <w:r w:rsidR="00590FAA">
        <w:rPr>
          <w:rFonts w:ascii="Times New Roman" w:eastAsia="Times New Roman" w:hAnsi="Times New Roman" w:cs="Times New Roman"/>
          <w:color w:val="611690"/>
        </w:rPr>
        <w:t>ер</w:t>
      </w:r>
      <w:r w:rsidRPr="00590FAA">
        <w:rPr>
          <w:rFonts w:ascii="Times New Roman" w:eastAsia="Times New Roman" w:hAnsi="Times New Roman" w:cs="Times New Roman"/>
          <w:color w:val="611690"/>
        </w:rPr>
        <w:t>термии у детей до 12 лет являются:</w:t>
      </w:r>
    </w:p>
    <w:p w14:paraId="5D49DB98" w14:textId="6DE592FE" w:rsidR="004A42B9" w:rsidRPr="00590FAA" w:rsidRDefault="00590FAA" w:rsidP="00590FAA">
      <w:pPr>
        <w:rPr>
          <w:rFonts w:ascii="Times New Roman" w:hAnsi="Times New Roman" w:cs="Times New Roman"/>
          <w:b/>
        </w:rPr>
      </w:pPr>
      <w:r w:rsidRPr="00590FAA">
        <w:rPr>
          <w:rFonts w:ascii="Times New Roman" w:eastAsia="Times New Roman" w:hAnsi="Times New Roman" w:cs="Times New Roman"/>
          <w:b/>
          <w:color w:val="611690"/>
        </w:rPr>
        <w:t xml:space="preserve">а) </w:t>
      </w:r>
      <w:r>
        <w:rPr>
          <w:rFonts w:ascii="Times New Roman" w:eastAsia="Times New Roman" w:hAnsi="Times New Roman" w:cs="Times New Roman"/>
          <w:b/>
          <w:color w:val="611690"/>
        </w:rPr>
        <w:t>П</w:t>
      </w:r>
      <w:r w:rsidR="50E4422E" w:rsidRPr="00590FAA">
        <w:rPr>
          <w:rFonts w:ascii="Times New Roman" w:eastAsia="Times New Roman" w:hAnsi="Times New Roman" w:cs="Times New Roman"/>
          <w:b/>
          <w:color w:val="611690"/>
        </w:rPr>
        <w:t>арацетамол</w:t>
      </w:r>
    </w:p>
    <w:p w14:paraId="5B6F28C2" w14:textId="43A2BCD3"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б) А</w:t>
      </w:r>
      <w:r w:rsidR="50E4422E" w:rsidRPr="00590FAA">
        <w:rPr>
          <w:rFonts w:ascii="Times New Roman" w:eastAsia="Times New Roman" w:hAnsi="Times New Roman" w:cs="Times New Roman"/>
          <w:color w:val="611690"/>
        </w:rPr>
        <w:t>спирин</w:t>
      </w:r>
    </w:p>
    <w:p w14:paraId="596552DE" w14:textId="18DC799C"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в) Н</w:t>
      </w:r>
      <w:r w:rsidR="50E4422E" w:rsidRPr="00590FAA">
        <w:rPr>
          <w:rFonts w:ascii="Times New Roman" w:eastAsia="Times New Roman" w:hAnsi="Times New Roman" w:cs="Times New Roman"/>
          <w:color w:val="611690"/>
        </w:rPr>
        <w:t>имесулид</w:t>
      </w:r>
    </w:p>
    <w:p w14:paraId="28B84CC2" w14:textId="666D07C1"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г) Д</w:t>
      </w:r>
      <w:r w:rsidR="50E4422E" w:rsidRPr="00590FAA">
        <w:rPr>
          <w:rFonts w:ascii="Times New Roman" w:eastAsia="Times New Roman" w:hAnsi="Times New Roman" w:cs="Times New Roman"/>
          <w:color w:val="611690"/>
        </w:rPr>
        <w:t>иклофенак</w:t>
      </w:r>
    </w:p>
    <w:p w14:paraId="7C3D5626" w14:textId="17D6DA48" w:rsidR="004A42B9" w:rsidRPr="00590FAA" w:rsidRDefault="50E4422E" w:rsidP="00590FAA">
      <w:pPr>
        <w:rPr>
          <w:rFonts w:ascii="Times New Roman" w:hAnsi="Times New Roman" w:cs="Times New Roman"/>
        </w:rPr>
      </w:pPr>
      <w:r w:rsidRPr="00590FAA">
        <w:rPr>
          <w:rFonts w:ascii="Times New Roman" w:eastAsia="Times New Roman" w:hAnsi="Times New Roman" w:cs="Times New Roman"/>
          <w:color w:val="611690"/>
        </w:rPr>
        <w:t>4.      При использовании чаще всего какого НПВС при ОРВИ у детей возникает синдром Рейе?</w:t>
      </w:r>
    </w:p>
    <w:p w14:paraId="0B51DCF3" w14:textId="663BD421" w:rsidR="004A42B9" w:rsidRPr="00590FAA" w:rsidRDefault="00590FAA" w:rsidP="00590FAA">
      <w:pPr>
        <w:rPr>
          <w:rFonts w:ascii="Times New Roman" w:hAnsi="Times New Roman" w:cs="Times New Roman"/>
          <w:b/>
        </w:rPr>
      </w:pPr>
      <w:r w:rsidRPr="00590FAA">
        <w:rPr>
          <w:rFonts w:ascii="Times New Roman" w:eastAsia="Times New Roman" w:hAnsi="Times New Roman" w:cs="Times New Roman"/>
          <w:b/>
          <w:color w:val="611690"/>
        </w:rPr>
        <w:t>а) А</w:t>
      </w:r>
      <w:r w:rsidR="50E4422E" w:rsidRPr="00590FAA">
        <w:rPr>
          <w:rFonts w:ascii="Times New Roman" w:eastAsia="Times New Roman" w:hAnsi="Times New Roman" w:cs="Times New Roman"/>
          <w:b/>
          <w:color w:val="611690"/>
        </w:rPr>
        <w:t>спирин</w:t>
      </w:r>
    </w:p>
    <w:p w14:paraId="17B895DB" w14:textId="540A5CA4"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б) А</w:t>
      </w:r>
      <w:r w:rsidR="50E4422E" w:rsidRPr="00590FAA">
        <w:rPr>
          <w:rFonts w:ascii="Times New Roman" w:eastAsia="Times New Roman" w:hAnsi="Times New Roman" w:cs="Times New Roman"/>
          <w:color w:val="611690"/>
        </w:rPr>
        <w:t>цетоминофен</w:t>
      </w:r>
    </w:p>
    <w:p w14:paraId="28F1B28D" w14:textId="07AB1DEE"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в) И</w:t>
      </w:r>
      <w:r w:rsidR="50E4422E" w:rsidRPr="00590FAA">
        <w:rPr>
          <w:rFonts w:ascii="Times New Roman" w:eastAsia="Times New Roman" w:hAnsi="Times New Roman" w:cs="Times New Roman"/>
          <w:color w:val="611690"/>
        </w:rPr>
        <w:t>бупрофен</w:t>
      </w:r>
    </w:p>
    <w:p w14:paraId="16B90218" w14:textId="54BCB36A"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г) А</w:t>
      </w:r>
      <w:r w:rsidR="50E4422E" w:rsidRPr="00590FAA">
        <w:rPr>
          <w:rFonts w:ascii="Times New Roman" w:eastAsia="Times New Roman" w:hAnsi="Times New Roman" w:cs="Times New Roman"/>
          <w:color w:val="611690"/>
        </w:rPr>
        <w:t xml:space="preserve">нальгин </w:t>
      </w:r>
    </w:p>
    <w:p w14:paraId="317E2F47" w14:textId="7C42DB2D" w:rsidR="004A42B9" w:rsidRPr="00590FAA" w:rsidRDefault="50E4422E" w:rsidP="00590FAA">
      <w:pPr>
        <w:rPr>
          <w:rFonts w:ascii="Times New Roman" w:hAnsi="Times New Roman" w:cs="Times New Roman"/>
        </w:rPr>
      </w:pPr>
      <w:r w:rsidRPr="00590FAA">
        <w:rPr>
          <w:rFonts w:ascii="Times New Roman" w:eastAsia="Times New Roman" w:hAnsi="Times New Roman" w:cs="Times New Roman"/>
          <w:color w:val="611690"/>
        </w:rPr>
        <w:t>5.      Препаратом первой линии для купирования судорожного синдрома при гипертермии является?</w:t>
      </w:r>
    </w:p>
    <w:p w14:paraId="5C584F0F" w14:textId="1F1DB572" w:rsidR="004A42B9" w:rsidRPr="00590FAA" w:rsidRDefault="00590FAA" w:rsidP="00590FAA">
      <w:pPr>
        <w:rPr>
          <w:rFonts w:ascii="Times New Roman" w:hAnsi="Times New Roman" w:cs="Times New Roman"/>
          <w:b/>
        </w:rPr>
      </w:pPr>
      <w:r w:rsidRPr="00590FAA">
        <w:rPr>
          <w:rFonts w:ascii="Times New Roman" w:eastAsia="Times New Roman" w:hAnsi="Times New Roman" w:cs="Times New Roman"/>
          <w:b/>
          <w:color w:val="611690"/>
        </w:rPr>
        <w:t xml:space="preserve">а) </w:t>
      </w:r>
      <w:r w:rsidR="50E4422E" w:rsidRPr="00590FAA">
        <w:rPr>
          <w:rFonts w:ascii="Times New Roman" w:eastAsia="Times New Roman" w:hAnsi="Times New Roman" w:cs="Times New Roman"/>
          <w:b/>
          <w:color w:val="611690"/>
        </w:rPr>
        <w:t>Диазепам</w:t>
      </w:r>
    </w:p>
    <w:p w14:paraId="1EA510BA" w14:textId="33FD4A43"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 xml:space="preserve">б) </w:t>
      </w:r>
      <w:r w:rsidR="50E4422E" w:rsidRPr="00590FAA">
        <w:rPr>
          <w:rFonts w:ascii="Times New Roman" w:eastAsia="Times New Roman" w:hAnsi="Times New Roman" w:cs="Times New Roman"/>
          <w:color w:val="611690"/>
        </w:rPr>
        <w:t>Магния сульфат</w:t>
      </w:r>
    </w:p>
    <w:p w14:paraId="5C88AFE5" w14:textId="1716C1C3"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 xml:space="preserve">в) </w:t>
      </w:r>
      <w:r w:rsidR="50E4422E" w:rsidRPr="00590FAA">
        <w:rPr>
          <w:rFonts w:ascii="Times New Roman" w:eastAsia="Times New Roman" w:hAnsi="Times New Roman" w:cs="Times New Roman"/>
          <w:color w:val="611690"/>
        </w:rPr>
        <w:t>Оксибутират натрия</w:t>
      </w:r>
    </w:p>
    <w:p w14:paraId="684B2F26" w14:textId="5F140C03" w:rsidR="004A42B9" w:rsidRPr="00590FAA" w:rsidRDefault="00590FAA" w:rsidP="00590FAA">
      <w:pPr>
        <w:rPr>
          <w:rFonts w:ascii="Times New Roman" w:hAnsi="Times New Roman" w:cs="Times New Roman"/>
        </w:rPr>
      </w:pPr>
      <w:r>
        <w:rPr>
          <w:rFonts w:ascii="Times New Roman" w:eastAsia="Times New Roman" w:hAnsi="Times New Roman" w:cs="Times New Roman"/>
          <w:color w:val="611690"/>
        </w:rPr>
        <w:t xml:space="preserve">г) </w:t>
      </w:r>
      <w:r w:rsidR="50E4422E" w:rsidRPr="00590FAA">
        <w:rPr>
          <w:rFonts w:ascii="Times New Roman" w:eastAsia="Times New Roman" w:hAnsi="Times New Roman" w:cs="Times New Roman"/>
          <w:color w:val="611690"/>
        </w:rPr>
        <w:t xml:space="preserve">Листенон </w:t>
      </w:r>
    </w:p>
    <w:p w14:paraId="68CE85B0" w14:textId="71BC636B" w:rsidR="004A42B9" w:rsidRPr="008934FB" w:rsidRDefault="50E4422E" w:rsidP="50E4422E">
      <w:r w:rsidRPr="50E4422E">
        <w:rPr>
          <w:rFonts w:ascii="Times New Roman" w:eastAsia="Times New Roman" w:hAnsi="Times New Roman" w:cs="Times New Roman"/>
          <w:b/>
          <w:bCs/>
          <w:color w:val="611690"/>
        </w:rPr>
        <w:t xml:space="preserve"> </w:t>
      </w:r>
    </w:p>
    <w:p w14:paraId="3EED29FF" w14:textId="39900EA2" w:rsidR="004A42B9" w:rsidRPr="008934FB" w:rsidRDefault="50E4422E" w:rsidP="50E4422E">
      <w:pPr>
        <w:jc w:val="center"/>
      </w:pPr>
      <w:r w:rsidRPr="50E4422E">
        <w:rPr>
          <w:rFonts w:ascii="Times New Roman" w:eastAsia="Times New Roman" w:hAnsi="Times New Roman" w:cs="Times New Roman"/>
          <w:b/>
          <w:bCs/>
          <w:color w:val="611690"/>
        </w:rPr>
        <w:t>10.1.4 Острая дыхательная недостаточность</w:t>
      </w:r>
    </w:p>
    <w:p w14:paraId="1C198961" w14:textId="06D96276" w:rsidR="004A42B9" w:rsidRPr="008934FB" w:rsidRDefault="50E4422E" w:rsidP="00707B12">
      <w:pPr>
        <w:jc w:val="both"/>
      </w:pPr>
      <w:r w:rsidRPr="50E4422E">
        <w:rPr>
          <w:rFonts w:ascii="Times New Roman" w:eastAsia="Times New Roman" w:hAnsi="Times New Roman" w:cs="Times New Roman"/>
          <w:color w:val="611690"/>
        </w:rPr>
        <w:t>Клиника, диагностика, лечение.</w:t>
      </w:r>
    </w:p>
    <w:p w14:paraId="4134B0E8" w14:textId="673E2EA5" w:rsidR="004A42B9" w:rsidRPr="008934FB" w:rsidRDefault="50E4422E" w:rsidP="00707B12">
      <w:pPr>
        <w:jc w:val="both"/>
        <w:rPr>
          <w:rFonts w:ascii="Times New Roman" w:eastAsia="Times New Roman" w:hAnsi="Times New Roman"/>
          <w:color w:val="7030A0"/>
        </w:rPr>
      </w:pPr>
      <w:r w:rsidRPr="000248F5">
        <w:rPr>
          <w:rFonts w:ascii="Times New Roman" w:eastAsia="Times New Roman" w:hAnsi="Times New Roman" w:cs="Times New Roman"/>
          <w:bCs/>
          <w:color w:val="7030A0"/>
        </w:rPr>
        <w:t>Острая дыхательная (респираторная) недостаточность</w:t>
      </w:r>
      <w:r w:rsidRPr="000248F5">
        <w:rPr>
          <w:rFonts w:ascii="Times New Roman" w:eastAsia="Times New Roman" w:hAnsi="Times New Roman" w:cs="Times New Roman"/>
          <w:color w:val="7030A0"/>
        </w:rPr>
        <w:t xml:space="preserve"> </w:t>
      </w:r>
      <w:r w:rsidRPr="50E4422E">
        <w:rPr>
          <w:rFonts w:ascii="Times New Roman" w:eastAsia="Times New Roman" w:hAnsi="Times New Roman" w:cs="Times New Roman"/>
          <w:color w:val="7030A0"/>
        </w:rPr>
        <w:t>(ОДН) – быстро нарастающее (время развития несколько мину</w:t>
      </w:r>
      <w:r w:rsidR="000248F5">
        <w:rPr>
          <w:rFonts w:ascii="Times New Roman" w:eastAsia="Times New Roman" w:hAnsi="Times New Roman" w:cs="Times New Roman"/>
          <w:color w:val="7030A0"/>
        </w:rPr>
        <w:t xml:space="preserve">т или </w:t>
      </w:r>
      <w:r w:rsidRPr="50E4422E">
        <w:rPr>
          <w:rFonts w:ascii="Times New Roman" w:eastAsia="Times New Roman" w:hAnsi="Times New Roman" w:cs="Times New Roman"/>
          <w:color w:val="7030A0"/>
        </w:rPr>
        <w:t>дней) тяжелое патологическое состояние больного, обусловленное несоответствием системы внешнего дыхания метаболическим потребностям организма для поддержания нормального парциального напряжения кислорода и углекислого газа в артериальной крови, или оно достигается за счет усиленной работы систем дыхания и кровообращения, что приводит к снижению и последующему истощению функциональных возможностей организма.</w:t>
      </w:r>
      <w:r w:rsidR="000248F5">
        <w:t xml:space="preserve"> </w:t>
      </w:r>
      <w:r w:rsidR="000248F5" w:rsidRPr="000248F5">
        <w:rPr>
          <w:rFonts w:ascii="Times New Roman" w:eastAsia="Times New Roman" w:hAnsi="Times New Roman" w:cs="Times New Roman"/>
          <w:bCs/>
          <w:color w:val="7030A0"/>
        </w:rPr>
        <w:t xml:space="preserve">Выделяют </w:t>
      </w:r>
      <w:r w:rsidR="000248F5">
        <w:rPr>
          <w:rFonts w:ascii="Times New Roman" w:eastAsia="Times New Roman" w:hAnsi="Times New Roman"/>
          <w:color w:val="7030A0"/>
        </w:rPr>
        <w:t>первичную</w:t>
      </w:r>
      <w:r w:rsidRPr="50E4422E">
        <w:rPr>
          <w:rFonts w:ascii="Times New Roman" w:eastAsia="Times New Roman" w:hAnsi="Times New Roman"/>
          <w:color w:val="7030A0"/>
        </w:rPr>
        <w:t xml:space="preserve"> (нарушением доставки кислорода в альвеолы из-за повреж</w:t>
      </w:r>
      <w:r w:rsidR="000248F5">
        <w:rPr>
          <w:rFonts w:ascii="Times New Roman" w:eastAsia="Times New Roman" w:hAnsi="Times New Roman"/>
          <w:color w:val="7030A0"/>
        </w:rPr>
        <w:t>дения системы внешнего дыхания), вторичную</w:t>
      </w:r>
      <w:r w:rsidRPr="50E4422E">
        <w:rPr>
          <w:rFonts w:ascii="Times New Roman" w:eastAsia="Times New Roman" w:hAnsi="Times New Roman"/>
          <w:color w:val="7030A0"/>
        </w:rPr>
        <w:t xml:space="preserve"> (страдает транспорт кислорода вследстви</w:t>
      </w:r>
      <w:r w:rsidR="000248F5">
        <w:rPr>
          <w:rFonts w:ascii="Times New Roman" w:eastAsia="Times New Roman" w:hAnsi="Times New Roman"/>
          <w:color w:val="7030A0"/>
        </w:rPr>
        <w:t>е декомпенсации кровообращения)</w:t>
      </w:r>
      <w:r w:rsidR="000248F5" w:rsidRPr="000248F5">
        <w:rPr>
          <w:rFonts w:ascii="Times New Roman" w:eastAsia="Times New Roman" w:hAnsi="Times New Roman"/>
          <w:color w:val="7030A0"/>
        </w:rPr>
        <w:t xml:space="preserve"> </w:t>
      </w:r>
      <w:r w:rsidR="000248F5">
        <w:rPr>
          <w:rFonts w:ascii="Times New Roman" w:eastAsia="Times New Roman" w:hAnsi="Times New Roman"/>
          <w:color w:val="7030A0"/>
        </w:rPr>
        <w:t>и</w:t>
      </w:r>
      <w:r w:rsidR="000248F5">
        <w:t xml:space="preserve"> </w:t>
      </w:r>
      <w:r w:rsidRPr="000248F5">
        <w:rPr>
          <w:rFonts w:ascii="Times New Roman" w:eastAsia="Times New Roman" w:hAnsi="Times New Roman"/>
          <w:color w:val="7030A0"/>
        </w:rPr>
        <w:t>смешанн</w:t>
      </w:r>
      <w:r w:rsidR="000248F5">
        <w:rPr>
          <w:rFonts w:ascii="Times New Roman" w:eastAsia="Times New Roman" w:hAnsi="Times New Roman"/>
          <w:color w:val="7030A0"/>
        </w:rPr>
        <w:t>ую форму</w:t>
      </w:r>
      <w:r w:rsidRPr="000248F5">
        <w:rPr>
          <w:rFonts w:ascii="Times New Roman" w:eastAsia="Times New Roman" w:hAnsi="Times New Roman"/>
          <w:color w:val="7030A0"/>
        </w:rPr>
        <w:t xml:space="preserve"> (сочетанием артериа</w:t>
      </w:r>
      <w:r w:rsidR="000248F5">
        <w:rPr>
          <w:rFonts w:ascii="Times New Roman" w:eastAsia="Times New Roman" w:hAnsi="Times New Roman"/>
          <w:color w:val="7030A0"/>
        </w:rPr>
        <w:t>льной гипоксемии и гиперкапнии)</w:t>
      </w:r>
      <w:r w:rsidR="000248F5" w:rsidRPr="000248F5">
        <w:rPr>
          <w:rFonts w:ascii="Times New Roman" w:eastAsia="Times New Roman" w:hAnsi="Times New Roman"/>
          <w:color w:val="7030A0"/>
        </w:rPr>
        <w:t xml:space="preserve"> ОДН</w:t>
      </w:r>
      <w:r w:rsidR="000248F5">
        <w:rPr>
          <w:rFonts w:ascii="Times New Roman" w:eastAsia="Times New Roman" w:hAnsi="Times New Roman"/>
          <w:color w:val="7030A0"/>
        </w:rPr>
        <w:t>. По патогенезу ОДН разделяют на: г</w:t>
      </w:r>
      <w:r w:rsidRPr="50E4422E">
        <w:rPr>
          <w:rFonts w:ascii="Times New Roman" w:eastAsia="Times New Roman" w:hAnsi="Times New Roman"/>
          <w:color w:val="7030A0"/>
        </w:rPr>
        <w:t>ипоксемическ</w:t>
      </w:r>
      <w:r w:rsidR="000248F5">
        <w:rPr>
          <w:rFonts w:ascii="Times New Roman" w:eastAsia="Times New Roman" w:hAnsi="Times New Roman"/>
          <w:color w:val="7030A0"/>
        </w:rPr>
        <w:t>ую</w:t>
      </w:r>
      <w:r w:rsidRPr="50E4422E">
        <w:rPr>
          <w:rFonts w:ascii="Times New Roman" w:eastAsia="Times New Roman" w:hAnsi="Times New Roman"/>
          <w:color w:val="7030A0"/>
        </w:rPr>
        <w:t xml:space="preserve"> (паренхима</w:t>
      </w:r>
      <w:r w:rsidR="000248F5">
        <w:rPr>
          <w:rFonts w:ascii="Times New Roman" w:eastAsia="Times New Roman" w:hAnsi="Times New Roman"/>
          <w:color w:val="7030A0"/>
        </w:rPr>
        <w:t>тозная, легочная, ДН 1-го типа), в</w:t>
      </w:r>
      <w:r w:rsidRPr="50E4422E">
        <w:rPr>
          <w:rFonts w:ascii="Times New Roman" w:eastAsia="Times New Roman" w:hAnsi="Times New Roman"/>
          <w:color w:val="7030A0"/>
        </w:rPr>
        <w:t>ентиляционн</w:t>
      </w:r>
      <w:r w:rsidR="000248F5">
        <w:rPr>
          <w:rFonts w:ascii="Times New Roman" w:eastAsia="Times New Roman" w:hAnsi="Times New Roman"/>
          <w:color w:val="7030A0"/>
        </w:rPr>
        <w:t>ую</w:t>
      </w:r>
      <w:r w:rsidRPr="50E4422E">
        <w:rPr>
          <w:rFonts w:ascii="Times New Roman" w:eastAsia="Times New Roman" w:hAnsi="Times New Roman"/>
          <w:color w:val="7030A0"/>
        </w:rPr>
        <w:t xml:space="preserve"> (вентиляционная дыхательная недостаточность (гиперкапническая, «насосная», ДН 2-го типа</w:t>
      </w:r>
      <w:r w:rsidRPr="50E4422E">
        <w:rPr>
          <w:rFonts w:ascii="Times New Roman" w:eastAsia="Times New Roman" w:hAnsi="Times New Roman"/>
          <w:i/>
          <w:iCs/>
          <w:color w:val="7030A0"/>
        </w:rPr>
        <w:t>)</w:t>
      </w:r>
      <w:r w:rsidRPr="50E4422E">
        <w:rPr>
          <w:rFonts w:ascii="Times New Roman" w:eastAsia="Times New Roman" w:hAnsi="Times New Roman"/>
          <w:color w:val="7030A0"/>
        </w:rPr>
        <w:t xml:space="preserve"> </w:t>
      </w:r>
      <w:r w:rsidR="000248F5">
        <w:rPr>
          <w:rFonts w:ascii="Times New Roman" w:eastAsia="Times New Roman" w:hAnsi="Times New Roman"/>
          <w:color w:val="7030A0"/>
        </w:rPr>
        <w:t>и с</w:t>
      </w:r>
      <w:r w:rsidRPr="50E4422E">
        <w:rPr>
          <w:rFonts w:ascii="Times New Roman" w:eastAsia="Times New Roman" w:hAnsi="Times New Roman"/>
          <w:color w:val="7030A0"/>
        </w:rPr>
        <w:t>мешанн</w:t>
      </w:r>
      <w:r w:rsidR="000248F5">
        <w:rPr>
          <w:rFonts w:ascii="Times New Roman" w:eastAsia="Times New Roman" w:hAnsi="Times New Roman"/>
          <w:color w:val="7030A0"/>
        </w:rPr>
        <w:t>ую</w:t>
      </w:r>
      <w:r w:rsidRPr="50E4422E">
        <w:rPr>
          <w:rFonts w:ascii="Times New Roman" w:eastAsia="Times New Roman" w:hAnsi="Times New Roman"/>
          <w:color w:val="7030A0"/>
        </w:rPr>
        <w:t xml:space="preserve"> ОДН.</w:t>
      </w:r>
    </w:p>
    <w:p w14:paraId="1D7A3984" w14:textId="0E70476D" w:rsidR="004A42B9" w:rsidRPr="000248F5" w:rsidRDefault="000248F5" w:rsidP="00707B12">
      <w:pPr>
        <w:jc w:val="both"/>
      </w:pPr>
      <w:r>
        <w:rPr>
          <w:rFonts w:ascii="Times New Roman" w:eastAsia="Times New Roman" w:hAnsi="Times New Roman" w:cs="Times New Roman"/>
          <w:color w:val="7030A0"/>
        </w:rPr>
        <w:t xml:space="preserve">Максимальное проявление вентиляционной ОДН - </w:t>
      </w:r>
      <w:r>
        <w:rPr>
          <w:rFonts w:ascii="Times New Roman" w:eastAsia="Times New Roman" w:hAnsi="Times New Roman"/>
          <w:color w:val="7030A0"/>
        </w:rPr>
        <w:t>г</w:t>
      </w:r>
      <w:r w:rsidRPr="50E4422E">
        <w:rPr>
          <w:rFonts w:ascii="Times New Roman" w:eastAsia="Times New Roman" w:hAnsi="Times New Roman"/>
          <w:color w:val="7030A0"/>
        </w:rPr>
        <w:t>иперкапническая кома</w:t>
      </w:r>
      <w:r>
        <w:rPr>
          <w:rFonts w:ascii="Times New Roman" w:eastAsia="Times New Roman" w:hAnsi="Times New Roman"/>
          <w:color w:val="7030A0"/>
        </w:rPr>
        <w:t>; паренхиматозной - г</w:t>
      </w:r>
      <w:r w:rsidRPr="50E4422E">
        <w:rPr>
          <w:rFonts w:ascii="Times New Roman" w:eastAsia="Times New Roman" w:hAnsi="Times New Roman"/>
          <w:color w:val="7030A0"/>
        </w:rPr>
        <w:t>ипоксемическая кома</w:t>
      </w:r>
      <w:r>
        <w:rPr>
          <w:rFonts w:ascii="Times New Roman" w:eastAsia="Times New Roman" w:hAnsi="Times New Roman"/>
          <w:color w:val="7030A0"/>
        </w:rPr>
        <w:t>.</w:t>
      </w:r>
      <w:r>
        <w:t xml:space="preserve"> </w:t>
      </w:r>
      <w:r w:rsidRPr="000248F5">
        <w:rPr>
          <w:rFonts w:ascii="Times New Roman" w:eastAsia="Times New Roman" w:hAnsi="Times New Roman" w:cs="Times New Roman"/>
          <w:bCs/>
          <w:iCs/>
          <w:color w:val="7030A0"/>
        </w:rPr>
        <w:t>П</w:t>
      </w:r>
      <w:r w:rsidR="50E4422E" w:rsidRPr="000248F5">
        <w:rPr>
          <w:rFonts w:ascii="Times New Roman" w:eastAsia="Times New Roman" w:hAnsi="Times New Roman" w:cs="Times New Roman"/>
          <w:bCs/>
          <w:iCs/>
          <w:color w:val="7030A0"/>
        </w:rPr>
        <w:t>оказания к переводу на ИВЛ:</w:t>
      </w:r>
    </w:p>
    <w:p w14:paraId="72E1275D" w14:textId="6BE92ED3" w:rsidR="004A42B9" w:rsidRPr="00707B12" w:rsidRDefault="50E4422E" w:rsidP="00707B12">
      <w:pPr>
        <w:pStyle w:val="af0"/>
        <w:numPr>
          <w:ilvl w:val="0"/>
          <w:numId w:val="124"/>
        </w:numPr>
        <w:rPr>
          <w:rFonts w:ascii="Times New Roman" w:eastAsia="Times New Roman" w:hAnsi="Times New Roman"/>
          <w:color w:val="7030A0"/>
          <w:sz w:val="24"/>
          <w:szCs w:val="24"/>
        </w:rPr>
      </w:pPr>
      <w:r w:rsidRPr="00707B12">
        <w:rPr>
          <w:rFonts w:ascii="Times New Roman" w:eastAsia="Times New Roman" w:hAnsi="Times New Roman"/>
          <w:color w:val="7030A0"/>
          <w:sz w:val="24"/>
          <w:szCs w:val="24"/>
        </w:rPr>
        <w:t>остановка дыхания;</w:t>
      </w:r>
    </w:p>
    <w:p w14:paraId="1D7DC737" w14:textId="456E3CB6" w:rsidR="004A42B9" w:rsidRPr="00707B12" w:rsidRDefault="50E4422E" w:rsidP="00707B12">
      <w:pPr>
        <w:pStyle w:val="af0"/>
        <w:numPr>
          <w:ilvl w:val="0"/>
          <w:numId w:val="124"/>
        </w:numPr>
        <w:rPr>
          <w:rFonts w:ascii="Times New Roman" w:eastAsia="Times New Roman" w:hAnsi="Times New Roman"/>
          <w:color w:val="7030A0"/>
          <w:sz w:val="24"/>
          <w:szCs w:val="24"/>
        </w:rPr>
      </w:pPr>
      <w:r w:rsidRPr="00707B12">
        <w:rPr>
          <w:rFonts w:ascii="Times New Roman" w:eastAsia="Times New Roman" w:hAnsi="Times New Roman"/>
          <w:color w:val="7030A0"/>
          <w:sz w:val="24"/>
          <w:szCs w:val="24"/>
        </w:rPr>
        <w:t>остановка сердечной деятельности;</w:t>
      </w:r>
    </w:p>
    <w:p w14:paraId="47B56626" w14:textId="301EA621" w:rsidR="004A42B9" w:rsidRPr="00707B12" w:rsidRDefault="50E4422E" w:rsidP="00707B12">
      <w:pPr>
        <w:pStyle w:val="af0"/>
        <w:numPr>
          <w:ilvl w:val="0"/>
          <w:numId w:val="124"/>
        </w:numPr>
        <w:rPr>
          <w:rFonts w:ascii="Times New Roman" w:eastAsia="Times New Roman" w:hAnsi="Times New Roman"/>
          <w:color w:val="7030A0"/>
          <w:sz w:val="24"/>
          <w:szCs w:val="24"/>
        </w:rPr>
      </w:pPr>
      <w:r w:rsidRPr="00707B12">
        <w:rPr>
          <w:rFonts w:ascii="Times New Roman" w:eastAsia="Times New Roman" w:hAnsi="Times New Roman"/>
          <w:color w:val="7030A0"/>
          <w:sz w:val="24"/>
          <w:szCs w:val="24"/>
        </w:rPr>
        <w:t>тяжелая одышка с использованием вспомогательных дыхательных мышц (частота дыхательных движений &gt;35 в минуту);</w:t>
      </w:r>
    </w:p>
    <w:p w14:paraId="789B44D2" w14:textId="2E894FB6" w:rsidR="004A42B9" w:rsidRPr="00707B12" w:rsidRDefault="50E4422E" w:rsidP="00707B12">
      <w:pPr>
        <w:pStyle w:val="af0"/>
        <w:numPr>
          <w:ilvl w:val="0"/>
          <w:numId w:val="124"/>
        </w:numPr>
        <w:rPr>
          <w:rFonts w:ascii="Times New Roman" w:eastAsia="Times New Roman" w:hAnsi="Times New Roman"/>
          <w:color w:val="7030A0"/>
          <w:sz w:val="24"/>
          <w:szCs w:val="24"/>
        </w:rPr>
      </w:pPr>
      <w:r w:rsidRPr="00707B12">
        <w:rPr>
          <w:rFonts w:ascii="Times New Roman" w:eastAsia="Times New Roman" w:hAnsi="Times New Roman"/>
          <w:color w:val="7030A0"/>
          <w:sz w:val="24"/>
          <w:szCs w:val="24"/>
        </w:rPr>
        <w:t>Быстро нарастающая ДН, резистентная к проводимой ингаляции кислорода.</w:t>
      </w:r>
    </w:p>
    <w:p w14:paraId="47F3467F" w14:textId="2FE6A640" w:rsidR="004A42B9" w:rsidRPr="00707B12" w:rsidRDefault="50E4422E" w:rsidP="00707B12">
      <w:pPr>
        <w:pStyle w:val="af0"/>
        <w:numPr>
          <w:ilvl w:val="0"/>
          <w:numId w:val="124"/>
        </w:numPr>
        <w:rPr>
          <w:rFonts w:ascii="Times New Roman" w:eastAsia="Times New Roman" w:hAnsi="Times New Roman"/>
          <w:color w:val="7030A0"/>
          <w:sz w:val="24"/>
          <w:szCs w:val="24"/>
        </w:rPr>
      </w:pPr>
      <w:r w:rsidRPr="00707B12">
        <w:rPr>
          <w:rFonts w:ascii="Times New Roman" w:eastAsia="Times New Roman" w:hAnsi="Times New Roman"/>
          <w:color w:val="7030A0"/>
          <w:sz w:val="24"/>
          <w:szCs w:val="24"/>
        </w:rPr>
        <w:t>Быстро нарастающее угнетение сознания у пациента, кома с нарушением кашлевого и глотательного рефлексов.</w:t>
      </w:r>
    </w:p>
    <w:p w14:paraId="5622D3E1" w14:textId="107787DD" w:rsidR="004A42B9" w:rsidRPr="00707B12" w:rsidRDefault="50E4422E" w:rsidP="00707B12">
      <w:pPr>
        <w:pStyle w:val="af0"/>
        <w:numPr>
          <w:ilvl w:val="0"/>
          <w:numId w:val="124"/>
        </w:numPr>
        <w:rPr>
          <w:rFonts w:ascii="Times New Roman" w:eastAsia="Times New Roman" w:hAnsi="Times New Roman"/>
          <w:color w:val="7030A0"/>
          <w:sz w:val="24"/>
          <w:szCs w:val="24"/>
        </w:rPr>
      </w:pPr>
      <w:r w:rsidRPr="00707B12">
        <w:rPr>
          <w:rFonts w:ascii="Times New Roman" w:eastAsia="Times New Roman" w:hAnsi="Times New Roman"/>
          <w:color w:val="7030A0"/>
          <w:sz w:val="24"/>
          <w:szCs w:val="24"/>
        </w:rPr>
        <w:t>жизнеугрожающая гипоксемия (</w:t>
      </w:r>
      <w:r w:rsidRPr="00707B12">
        <w:rPr>
          <w:rFonts w:ascii="Times New Roman" w:eastAsia="Times New Roman" w:hAnsi="Times New Roman"/>
          <w:color w:val="7030A0"/>
          <w:sz w:val="24"/>
          <w:szCs w:val="24"/>
          <w:lang w:val="en-US"/>
        </w:rPr>
        <w:t>PaO</w:t>
      </w:r>
      <w:r w:rsidRPr="00707B12">
        <w:rPr>
          <w:rFonts w:ascii="Times New Roman" w:eastAsia="Times New Roman" w:hAnsi="Times New Roman"/>
          <w:color w:val="7030A0"/>
          <w:sz w:val="24"/>
          <w:szCs w:val="24"/>
          <w:vertAlign w:val="subscript"/>
        </w:rPr>
        <w:t>2</w:t>
      </w:r>
      <w:r w:rsidRPr="00707B12">
        <w:rPr>
          <w:rFonts w:ascii="Times New Roman" w:eastAsia="Times New Roman" w:hAnsi="Times New Roman"/>
          <w:color w:val="7030A0"/>
          <w:sz w:val="24"/>
          <w:szCs w:val="24"/>
        </w:rPr>
        <w:t xml:space="preserve"> &lt; 40 мм.рт.ст);</w:t>
      </w:r>
    </w:p>
    <w:p w14:paraId="5791744A" w14:textId="154672A4" w:rsidR="004A42B9" w:rsidRPr="00707B12" w:rsidRDefault="50E4422E" w:rsidP="00707B12">
      <w:pPr>
        <w:pStyle w:val="af0"/>
        <w:numPr>
          <w:ilvl w:val="0"/>
          <w:numId w:val="124"/>
        </w:numPr>
        <w:rPr>
          <w:rFonts w:ascii="Times New Roman" w:eastAsia="Times New Roman" w:hAnsi="Times New Roman"/>
          <w:color w:val="7030A0"/>
          <w:sz w:val="24"/>
          <w:szCs w:val="24"/>
        </w:rPr>
      </w:pPr>
      <w:r w:rsidRPr="00707B12">
        <w:rPr>
          <w:rFonts w:ascii="Times New Roman" w:eastAsia="Times New Roman" w:hAnsi="Times New Roman"/>
          <w:color w:val="7030A0"/>
          <w:sz w:val="24"/>
          <w:szCs w:val="24"/>
        </w:rPr>
        <w:t>тяжелый ацидоз (</w:t>
      </w:r>
      <w:r w:rsidRPr="00707B12">
        <w:rPr>
          <w:rFonts w:ascii="Times New Roman" w:eastAsia="Times New Roman" w:hAnsi="Times New Roman"/>
          <w:color w:val="7030A0"/>
          <w:sz w:val="24"/>
          <w:szCs w:val="24"/>
          <w:lang w:val="en-US"/>
        </w:rPr>
        <w:t>pH</w:t>
      </w:r>
      <w:r w:rsidRPr="00707B12">
        <w:rPr>
          <w:rFonts w:ascii="Times New Roman" w:eastAsia="Times New Roman" w:hAnsi="Times New Roman"/>
          <w:color w:val="7030A0"/>
          <w:sz w:val="24"/>
          <w:szCs w:val="24"/>
        </w:rPr>
        <w:t>&lt;7,25) и гиперкапния (</w:t>
      </w:r>
      <w:r w:rsidRPr="00707B12">
        <w:rPr>
          <w:rFonts w:ascii="Times New Roman" w:eastAsia="Times New Roman" w:hAnsi="Times New Roman"/>
          <w:color w:val="7030A0"/>
          <w:sz w:val="24"/>
          <w:szCs w:val="24"/>
          <w:lang w:val="en-US"/>
        </w:rPr>
        <w:t>Pa</w:t>
      </w:r>
      <w:r w:rsidRPr="00707B12">
        <w:rPr>
          <w:rFonts w:ascii="Times New Roman" w:eastAsia="Times New Roman" w:hAnsi="Times New Roman"/>
          <w:color w:val="7030A0"/>
          <w:sz w:val="24"/>
          <w:szCs w:val="24"/>
        </w:rPr>
        <w:t>С</w:t>
      </w:r>
      <w:r w:rsidRPr="00707B12">
        <w:rPr>
          <w:rFonts w:ascii="Times New Roman" w:eastAsia="Times New Roman" w:hAnsi="Times New Roman"/>
          <w:color w:val="7030A0"/>
          <w:sz w:val="24"/>
          <w:szCs w:val="24"/>
          <w:lang w:val="en-US"/>
        </w:rPr>
        <w:t>O</w:t>
      </w:r>
      <w:r w:rsidRPr="00707B12">
        <w:rPr>
          <w:rFonts w:ascii="Times New Roman" w:eastAsia="Times New Roman" w:hAnsi="Times New Roman"/>
          <w:color w:val="7030A0"/>
          <w:sz w:val="24"/>
          <w:szCs w:val="24"/>
          <w:vertAlign w:val="subscript"/>
        </w:rPr>
        <w:t>2</w:t>
      </w:r>
      <w:r w:rsidRPr="00707B12">
        <w:rPr>
          <w:rFonts w:ascii="Times New Roman" w:eastAsia="Times New Roman" w:hAnsi="Times New Roman"/>
          <w:color w:val="7030A0"/>
          <w:sz w:val="24"/>
          <w:szCs w:val="24"/>
        </w:rPr>
        <w:t xml:space="preserve"> &lt;  60 мм.рт.ст.);</w:t>
      </w:r>
    </w:p>
    <w:p w14:paraId="09EFC34B" w14:textId="38A6FF00" w:rsidR="004A42B9" w:rsidRPr="00707B12" w:rsidRDefault="50E4422E" w:rsidP="00707B12">
      <w:pPr>
        <w:pStyle w:val="af0"/>
        <w:numPr>
          <w:ilvl w:val="0"/>
          <w:numId w:val="124"/>
        </w:numPr>
        <w:rPr>
          <w:rFonts w:ascii="Times New Roman" w:eastAsia="Times New Roman" w:hAnsi="Times New Roman"/>
          <w:color w:val="7030A0"/>
          <w:sz w:val="24"/>
          <w:szCs w:val="24"/>
        </w:rPr>
      </w:pPr>
      <w:r w:rsidRPr="00707B12">
        <w:rPr>
          <w:rFonts w:ascii="Times New Roman" w:eastAsia="Times New Roman" w:hAnsi="Times New Roman"/>
          <w:color w:val="7030A0"/>
          <w:sz w:val="24"/>
          <w:szCs w:val="24"/>
        </w:rPr>
        <w:t>глубокая кома, нарушенный психический статус;</w:t>
      </w:r>
    </w:p>
    <w:p w14:paraId="3ED3AAED" w14:textId="77777777" w:rsidR="00707B12" w:rsidRPr="00707B12" w:rsidRDefault="50E4422E" w:rsidP="00707B12">
      <w:pPr>
        <w:pStyle w:val="af0"/>
        <w:numPr>
          <w:ilvl w:val="0"/>
          <w:numId w:val="124"/>
        </w:numPr>
      </w:pPr>
      <w:r w:rsidRPr="00707B12">
        <w:rPr>
          <w:rFonts w:ascii="Times New Roman" w:eastAsia="Times New Roman" w:hAnsi="Times New Roman"/>
          <w:color w:val="7030A0"/>
          <w:sz w:val="24"/>
          <w:szCs w:val="24"/>
        </w:rPr>
        <w:t>сердечно-сосудистые осложнения (тяжелая гипотон</w:t>
      </w:r>
      <w:r w:rsidR="00707B12">
        <w:rPr>
          <w:rFonts w:ascii="Times New Roman" w:eastAsia="Times New Roman" w:hAnsi="Times New Roman"/>
          <w:color w:val="7030A0"/>
          <w:sz w:val="24"/>
          <w:szCs w:val="24"/>
        </w:rPr>
        <w:t>ия, шок).</w:t>
      </w:r>
      <w:r w:rsidR="004A42B9" w:rsidRPr="00707B12">
        <w:rPr>
          <w:sz w:val="24"/>
          <w:szCs w:val="24"/>
        </w:rPr>
        <w:br/>
      </w:r>
    </w:p>
    <w:p w14:paraId="30BCD68D" w14:textId="72793F02" w:rsidR="004A42B9" w:rsidRPr="00707B12" w:rsidRDefault="50E4422E" w:rsidP="00707B12">
      <w:pPr>
        <w:jc w:val="both"/>
        <w:rPr>
          <w:rFonts w:ascii="Times New Roman" w:hAnsi="Times New Roman" w:cs="Times New Roman"/>
          <w:color w:val="802FBA"/>
        </w:rPr>
      </w:pPr>
      <w:r w:rsidRPr="00707B12">
        <w:rPr>
          <w:rFonts w:ascii="Times New Roman" w:eastAsia="Times New Roman" w:hAnsi="Times New Roman" w:cs="Times New Roman"/>
          <w:color w:val="802FBA"/>
        </w:rPr>
        <w:t>Практические навыки по модулю:</w:t>
      </w:r>
      <w:r w:rsidR="00707B12" w:rsidRPr="00707B12">
        <w:rPr>
          <w:rFonts w:ascii="Times New Roman" w:hAnsi="Times New Roman" w:cs="Times New Roman"/>
          <w:color w:val="802FBA"/>
        </w:rPr>
        <w:t xml:space="preserve"> 1) </w:t>
      </w:r>
      <w:r w:rsidRPr="00707B12">
        <w:rPr>
          <w:rFonts w:ascii="Times New Roman" w:eastAsia="Times New Roman" w:hAnsi="Times New Roman" w:cs="Times New Roman"/>
          <w:color w:val="802FBA"/>
        </w:rPr>
        <w:t xml:space="preserve">Методика обследования больного с заболеваниями </w:t>
      </w:r>
      <w:r w:rsidRPr="00707B12">
        <w:rPr>
          <w:rFonts w:ascii="Times New Roman" w:eastAsia="Times New Roman" w:hAnsi="Times New Roman" w:cs="Times New Roman"/>
          <w:color w:val="802FBA"/>
        </w:rPr>
        <w:lastRenderedPageBreak/>
        <w:t xml:space="preserve">дыхательной системы. Аускультация легких. </w:t>
      </w:r>
      <w:r w:rsidR="00707B12" w:rsidRPr="00707B12">
        <w:rPr>
          <w:rFonts w:ascii="Times New Roman" w:hAnsi="Times New Roman" w:cs="Times New Roman"/>
          <w:color w:val="802FBA"/>
        </w:rPr>
        <w:t xml:space="preserve">2) </w:t>
      </w:r>
      <w:r w:rsidRPr="00707B12">
        <w:rPr>
          <w:rFonts w:ascii="Times New Roman" w:eastAsia="Times New Roman" w:hAnsi="Times New Roman" w:cs="Times New Roman"/>
          <w:color w:val="802FBA"/>
        </w:rPr>
        <w:t xml:space="preserve">Пульсоксиметрия. </w:t>
      </w:r>
      <w:r w:rsidR="00707B12" w:rsidRPr="00707B12">
        <w:rPr>
          <w:rFonts w:ascii="Times New Roman" w:hAnsi="Times New Roman" w:cs="Times New Roman"/>
          <w:color w:val="802FBA"/>
        </w:rPr>
        <w:t xml:space="preserve">3) </w:t>
      </w:r>
      <w:r w:rsidRPr="00707B12">
        <w:rPr>
          <w:rFonts w:ascii="Times New Roman" w:eastAsia="Times New Roman" w:hAnsi="Times New Roman" w:cs="Times New Roman"/>
          <w:color w:val="802FBA"/>
        </w:rPr>
        <w:t xml:space="preserve">Техника ингаляционной терапии через лицевую маску. </w:t>
      </w:r>
      <w:r w:rsidR="00707B12" w:rsidRPr="00707B12">
        <w:rPr>
          <w:rFonts w:ascii="Times New Roman" w:eastAsia="Times New Roman" w:hAnsi="Times New Roman" w:cs="Times New Roman"/>
          <w:color w:val="802FBA"/>
        </w:rPr>
        <w:t xml:space="preserve">4) </w:t>
      </w:r>
      <w:r w:rsidRPr="00707B12">
        <w:rPr>
          <w:rFonts w:ascii="Times New Roman" w:eastAsia="Times New Roman" w:hAnsi="Times New Roman" w:cs="Times New Roman"/>
          <w:color w:val="802FBA"/>
        </w:rPr>
        <w:t xml:space="preserve">Оказание неотложной помощи  при бронхообструктивном синдроме, синдроме ложного крупа при помощи небулайзера. </w:t>
      </w:r>
    </w:p>
    <w:p w14:paraId="53FA3B42" w14:textId="076979D0" w:rsidR="004A42B9" w:rsidRPr="008934FB" w:rsidRDefault="004A42B9" w:rsidP="00707B12">
      <w:pPr>
        <w:ind w:left="360" w:hanging="360"/>
      </w:pPr>
    </w:p>
    <w:p w14:paraId="7F101608" w14:textId="54B7C875" w:rsidR="004A42B9" w:rsidRPr="00707B12" w:rsidRDefault="50E4422E" w:rsidP="00707B12">
      <w:pPr>
        <w:jc w:val="both"/>
        <w:rPr>
          <w:rFonts w:ascii="Times New Roman" w:eastAsia="Times New Roman" w:hAnsi="Times New Roman" w:cs="Times New Roman"/>
          <w:color w:val="611690"/>
        </w:rPr>
      </w:pPr>
      <w:r w:rsidRPr="00707B12">
        <w:rPr>
          <w:rFonts w:ascii="Times New Roman" w:eastAsia="Times New Roman" w:hAnsi="Times New Roman" w:cs="Times New Roman"/>
          <w:color w:val="611690"/>
        </w:rPr>
        <w:t>Темы для самостоятельной работы:</w:t>
      </w:r>
      <w:r w:rsidR="00707B12" w:rsidRPr="00707B12">
        <w:rPr>
          <w:rFonts w:ascii="Times New Roman" w:hAnsi="Times New Roman" w:cs="Times New Roman"/>
        </w:rPr>
        <w:t xml:space="preserve"> 1)</w:t>
      </w:r>
      <w:r w:rsidRPr="00707B12">
        <w:rPr>
          <w:rFonts w:ascii="Times New Roman" w:eastAsia="Times New Roman" w:hAnsi="Times New Roman" w:cs="Times New Roman"/>
          <w:color w:val="611690"/>
        </w:rPr>
        <w:t>Алгоритм оказания базовой и расширенной сердечно-легочной реанимации. Особенности СЛР у детей.</w:t>
      </w:r>
      <w:r w:rsidR="00707B12" w:rsidRPr="00707B12">
        <w:rPr>
          <w:rFonts w:ascii="Times New Roman" w:hAnsi="Times New Roman" w:cs="Times New Roman"/>
        </w:rPr>
        <w:t xml:space="preserve"> 2) </w:t>
      </w:r>
      <w:r w:rsidRPr="00707B12">
        <w:rPr>
          <w:rFonts w:ascii="Times New Roman" w:eastAsia="Times New Roman" w:hAnsi="Times New Roman" w:cs="Times New Roman"/>
          <w:color w:val="611690"/>
        </w:rPr>
        <w:t>Астматический статус. Неотложная помощь.</w:t>
      </w:r>
      <w:r w:rsidR="00707B12" w:rsidRPr="00707B12">
        <w:rPr>
          <w:rFonts w:ascii="Times New Roman" w:hAnsi="Times New Roman" w:cs="Times New Roman"/>
        </w:rPr>
        <w:t xml:space="preserve"> 3) </w:t>
      </w:r>
      <w:r w:rsidRPr="00707B12">
        <w:rPr>
          <w:rFonts w:ascii="Times New Roman" w:eastAsia="Times New Roman" w:hAnsi="Times New Roman" w:cs="Times New Roman"/>
          <w:color w:val="611690"/>
        </w:rPr>
        <w:t>Инфекционные заболевания как причины ОДН. Синдром ложного крупа. Неотложная помощь при синдроме ложного крупа.</w:t>
      </w:r>
      <w:r w:rsidR="00707B12" w:rsidRPr="00707B12">
        <w:rPr>
          <w:rFonts w:ascii="Times New Roman" w:hAnsi="Times New Roman" w:cs="Times New Roman"/>
        </w:rPr>
        <w:t xml:space="preserve"> 4)</w:t>
      </w:r>
      <w:r w:rsidRPr="00707B12">
        <w:rPr>
          <w:rFonts w:ascii="Times New Roman" w:eastAsia="Times New Roman" w:hAnsi="Times New Roman" w:cs="Times New Roman"/>
          <w:color w:val="611690"/>
        </w:rPr>
        <w:t>Методика интубация трахеи. Трахео- и коникотомия. Показания</w:t>
      </w:r>
      <w:r w:rsidR="00707B12" w:rsidRPr="00707B12">
        <w:rPr>
          <w:rFonts w:ascii="Times New Roman" w:eastAsia="Times New Roman" w:hAnsi="Times New Roman" w:cs="Times New Roman"/>
          <w:color w:val="611690"/>
        </w:rPr>
        <w:t>.</w:t>
      </w:r>
    </w:p>
    <w:p w14:paraId="4D1C8CFE" w14:textId="77777777" w:rsidR="00707B12" w:rsidRPr="00707B12" w:rsidRDefault="00707B12" w:rsidP="00707B12">
      <w:pPr>
        <w:rPr>
          <w:lang w:val="en-US"/>
        </w:rPr>
      </w:pPr>
    </w:p>
    <w:p w14:paraId="36E80580" w14:textId="62058AC0" w:rsidR="004A42B9" w:rsidRPr="008934FB" w:rsidRDefault="00707B12" w:rsidP="50E4422E">
      <w:pPr>
        <w:jc w:val="both"/>
      </w:pPr>
      <w:r>
        <w:rPr>
          <w:rFonts w:ascii="Times New Roman" w:eastAsia="Times New Roman" w:hAnsi="Times New Roman" w:cs="Times New Roman"/>
          <w:color w:val="611690"/>
        </w:rPr>
        <w:t>В</w:t>
      </w:r>
      <w:r w:rsidR="50E4422E" w:rsidRPr="50E4422E">
        <w:rPr>
          <w:rFonts w:ascii="Times New Roman" w:eastAsia="Times New Roman" w:hAnsi="Times New Roman" w:cs="Times New Roman"/>
          <w:color w:val="611690"/>
        </w:rPr>
        <w:t>опросы для самоконтроля</w:t>
      </w:r>
    </w:p>
    <w:p w14:paraId="30E4CEE6" w14:textId="6C557877"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1. </w:t>
      </w:r>
      <w:r w:rsidR="50E4422E" w:rsidRPr="00707B12">
        <w:rPr>
          <w:rFonts w:ascii="Times New Roman" w:eastAsia="Times New Roman" w:hAnsi="Times New Roman"/>
          <w:color w:val="7030A0"/>
        </w:rPr>
        <w:t>Особенности дыхательной системы у детей:</w:t>
      </w:r>
    </w:p>
    <w:p w14:paraId="4986C9AA" w14:textId="25FB5947"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а) </w:t>
      </w:r>
      <w:r w:rsidR="50E4422E" w:rsidRPr="00707B12">
        <w:rPr>
          <w:rFonts w:ascii="Times New Roman" w:eastAsia="Times New Roman" w:hAnsi="Times New Roman"/>
          <w:color w:val="7030A0"/>
        </w:rPr>
        <w:t>низкая потребность в кислороде</w:t>
      </w:r>
    </w:p>
    <w:p w14:paraId="3D415828" w14:textId="34F4845A" w:rsidR="004A42B9" w:rsidRPr="00707B12" w:rsidRDefault="00707B12" w:rsidP="00707B12">
      <w:pPr>
        <w:rPr>
          <w:rFonts w:ascii="Times New Roman" w:eastAsia="Times New Roman" w:hAnsi="Times New Roman"/>
          <w:b/>
          <w:color w:val="7030A0"/>
        </w:rPr>
      </w:pPr>
      <w:r w:rsidRPr="00707B12">
        <w:rPr>
          <w:rFonts w:ascii="Times New Roman" w:eastAsia="Times New Roman" w:hAnsi="Times New Roman"/>
          <w:b/>
          <w:color w:val="7030A0"/>
        </w:rPr>
        <w:t xml:space="preserve">б) </w:t>
      </w:r>
      <w:r w:rsidR="50E4422E" w:rsidRPr="00707B12">
        <w:rPr>
          <w:rFonts w:ascii="Times New Roman" w:eastAsia="Times New Roman" w:hAnsi="Times New Roman"/>
          <w:b/>
          <w:color w:val="7030A0"/>
        </w:rPr>
        <w:t>узость и обильная васкуляризация дыха</w:t>
      </w:r>
      <w:r w:rsidRPr="00707B12">
        <w:rPr>
          <w:rFonts w:ascii="Times New Roman" w:eastAsia="Times New Roman" w:hAnsi="Times New Roman"/>
          <w:b/>
          <w:color w:val="7030A0"/>
        </w:rPr>
        <w:t xml:space="preserve">тельных путей </w:t>
      </w:r>
    </w:p>
    <w:p w14:paraId="535BAB51" w14:textId="38E1E72E"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в) </w:t>
      </w:r>
      <w:r w:rsidR="50E4422E" w:rsidRPr="00707B12">
        <w:rPr>
          <w:rFonts w:ascii="Times New Roman" w:eastAsia="Times New Roman" w:hAnsi="Times New Roman"/>
          <w:color w:val="7030A0"/>
        </w:rPr>
        <w:t>высокая активность сурфактанта</w:t>
      </w:r>
    </w:p>
    <w:p w14:paraId="5268802A" w14:textId="4D6EA401"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г) </w:t>
      </w:r>
      <w:r w:rsidR="50E4422E" w:rsidRPr="00707B12">
        <w:rPr>
          <w:rFonts w:ascii="Times New Roman" w:eastAsia="Times New Roman" w:hAnsi="Times New Roman"/>
          <w:color w:val="7030A0"/>
        </w:rPr>
        <w:t>глубокое дыхание</w:t>
      </w:r>
    </w:p>
    <w:p w14:paraId="7138A903" w14:textId="1A5F253D"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l) </w:t>
      </w:r>
      <w:r w:rsidR="50E4422E" w:rsidRPr="00707B12">
        <w:rPr>
          <w:rFonts w:ascii="Times New Roman" w:eastAsia="Times New Roman" w:hAnsi="Times New Roman"/>
          <w:color w:val="7030A0"/>
        </w:rPr>
        <w:t>высокая дифференцированность клеток дыхательного центра</w:t>
      </w:r>
      <w:r>
        <w:br/>
      </w:r>
      <w:r w:rsidRPr="00707B12">
        <w:rPr>
          <w:rFonts w:ascii="Times New Roman" w:hAnsi="Times New Roman" w:cs="Times New Roman"/>
          <w:color w:val="802FBA"/>
        </w:rPr>
        <w:t xml:space="preserve">2. </w:t>
      </w:r>
      <w:r w:rsidR="50E4422E" w:rsidRPr="00707B12">
        <w:rPr>
          <w:rFonts w:ascii="Times New Roman" w:eastAsia="Times New Roman" w:hAnsi="Times New Roman" w:cs="Times New Roman"/>
          <w:color w:val="802FBA"/>
        </w:rPr>
        <w:t>Клиническими</w:t>
      </w:r>
      <w:r w:rsidR="50E4422E" w:rsidRPr="00707B12">
        <w:rPr>
          <w:rFonts w:ascii="Times New Roman" w:eastAsia="Times New Roman" w:hAnsi="Times New Roman"/>
          <w:color w:val="7030A0"/>
        </w:rPr>
        <w:t xml:space="preserve"> признаками дыхательной недостаточности I степени являются:</w:t>
      </w:r>
    </w:p>
    <w:p w14:paraId="0BA3C2CD" w14:textId="212B935D"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а) </w:t>
      </w:r>
      <w:r w:rsidR="50E4422E" w:rsidRPr="00707B12">
        <w:rPr>
          <w:rFonts w:ascii="Times New Roman" w:eastAsia="Times New Roman" w:hAnsi="Times New Roman"/>
          <w:color w:val="7030A0"/>
        </w:rPr>
        <w:t>мраморный рисунок кожи</w:t>
      </w:r>
    </w:p>
    <w:p w14:paraId="2A9A5FA3" w14:textId="1FC12C35"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б) </w:t>
      </w:r>
      <w:r w:rsidR="50E4422E" w:rsidRPr="00707B12">
        <w:rPr>
          <w:rFonts w:ascii="Times New Roman" w:eastAsia="Times New Roman" w:hAnsi="Times New Roman"/>
          <w:color w:val="7030A0"/>
        </w:rPr>
        <w:t>резкая возбудимость, беспокойство</w:t>
      </w:r>
    </w:p>
    <w:p w14:paraId="629A61B8" w14:textId="228A7EC2" w:rsidR="004A42B9" w:rsidRPr="00707B12" w:rsidRDefault="00707B12" w:rsidP="00707B12">
      <w:pPr>
        <w:rPr>
          <w:rFonts w:ascii="Times New Roman" w:eastAsia="Times New Roman" w:hAnsi="Times New Roman"/>
          <w:b/>
          <w:color w:val="7030A0"/>
        </w:rPr>
      </w:pPr>
      <w:r w:rsidRPr="00707B12">
        <w:rPr>
          <w:rFonts w:ascii="Times New Roman" w:eastAsia="Times New Roman" w:hAnsi="Times New Roman"/>
          <w:b/>
          <w:color w:val="7030A0"/>
        </w:rPr>
        <w:t xml:space="preserve">в) </w:t>
      </w:r>
      <w:r w:rsidR="50E4422E" w:rsidRPr="00707B12">
        <w:rPr>
          <w:rFonts w:ascii="Times New Roman" w:eastAsia="Times New Roman" w:hAnsi="Times New Roman"/>
          <w:b/>
          <w:color w:val="7030A0"/>
        </w:rPr>
        <w:t xml:space="preserve">умеренная </w:t>
      </w:r>
      <w:r w:rsidRPr="00707B12">
        <w:rPr>
          <w:rFonts w:ascii="Times New Roman" w:eastAsia="Times New Roman" w:hAnsi="Times New Roman"/>
          <w:b/>
          <w:color w:val="7030A0"/>
        </w:rPr>
        <w:t xml:space="preserve">одышка при физической нагрузке </w:t>
      </w:r>
    </w:p>
    <w:p w14:paraId="29B54104" w14:textId="628F72F3"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г) </w:t>
      </w:r>
      <w:r w:rsidR="50E4422E" w:rsidRPr="00707B12">
        <w:rPr>
          <w:rFonts w:ascii="Times New Roman" w:eastAsia="Times New Roman" w:hAnsi="Times New Roman"/>
          <w:color w:val="7030A0"/>
        </w:rPr>
        <w:t>акроцианоз</w:t>
      </w:r>
    </w:p>
    <w:p w14:paraId="2DF0D36D" w14:textId="3439B2C3"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д) </w:t>
      </w:r>
      <w:r w:rsidR="50E4422E" w:rsidRPr="00707B12">
        <w:rPr>
          <w:rFonts w:ascii="Times New Roman" w:eastAsia="Times New Roman" w:hAnsi="Times New Roman"/>
          <w:color w:val="7030A0"/>
        </w:rPr>
        <w:t>нестабильная гемодинамика</w:t>
      </w:r>
    </w:p>
    <w:p w14:paraId="12DD9152" w14:textId="248BBE8E"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3. </w:t>
      </w:r>
      <w:r w:rsidR="50E4422E" w:rsidRPr="00707B12">
        <w:rPr>
          <w:rFonts w:ascii="Times New Roman" w:eastAsia="Times New Roman" w:hAnsi="Times New Roman"/>
          <w:color w:val="7030A0"/>
        </w:rPr>
        <w:t>Какой из нижеперечисленных признаков наиболее характерен для дыхательной недостаточности III степени:</w:t>
      </w:r>
    </w:p>
    <w:p w14:paraId="047A66D1" w14:textId="5AD49D65" w:rsidR="004A42B9" w:rsidRPr="00707B12" w:rsidRDefault="00707B12" w:rsidP="00707B12">
      <w:pPr>
        <w:rPr>
          <w:rFonts w:ascii="Times New Roman" w:eastAsia="Times New Roman" w:hAnsi="Times New Roman"/>
          <w:b/>
          <w:color w:val="7030A0"/>
        </w:rPr>
      </w:pPr>
      <w:r w:rsidRPr="00707B12">
        <w:rPr>
          <w:rFonts w:ascii="Times New Roman" w:eastAsia="Times New Roman" w:hAnsi="Times New Roman"/>
          <w:b/>
          <w:color w:val="7030A0"/>
        </w:rPr>
        <w:t xml:space="preserve">а) диффузный цианоз </w:t>
      </w:r>
    </w:p>
    <w:p w14:paraId="79F81F37" w14:textId="11C862FB"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б) </w:t>
      </w:r>
      <w:r w:rsidR="50E4422E" w:rsidRPr="00707B12">
        <w:rPr>
          <w:rFonts w:ascii="Times New Roman" w:eastAsia="Times New Roman" w:hAnsi="Times New Roman"/>
          <w:color w:val="7030A0"/>
        </w:rPr>
        <w:t>тахикардия, склонность к гипотонии</w:t>
      </w:r>
    </w:p>
    <w:p w14:paraId="525F3E90" w14:textId="4F89F2C0"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в) </w:t>
      </w:r>
      <w:r w:rsidR="50E4422E" w:rsidRPr="00707B12">
        <w:rPr>
          <w:rFonts w:ascii="Times New Roman" w:eastAsia="Times New Roman" w:hAnsi="Times New Roman"/>
          <w:color w:val="7030A0"/>
        </w:rPr>
        <w:t>глубокое редкое дыхание</w:t>
      </w:r>
    </w:p>
    <w:p w14:paraId="69C15F72" w14:textId="7A329919"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г) </w:t>
      </w:r>
      <w:r w:rsidR="50E4422E" w:rsidRPr="00707B12">
        <w:rPr>
          <w:rFonts w:ascii="Times New Roman" w:eastAsia="Times New Roman" w:hAnsi="Times New Roman"/>
          <w:color w:val="7030A0"/>
        </w:rPr>
        <w:t>умеренная одышка при физической нагрузке</w:t>
      </w:r>
    </w:p>
    <w:p w14:paraId="3E67592C" w14:textId="02283CC3"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д) </w:t>
      </w:r>
      <w:r w:rsidR="50E4422E" w:rsidRPr="00707B12">
        <w:rPr>
          <w:rFonts w:ascii="Times New Roman" w:eastAsia="Times New Roman" w:hAnsi="Times New Roman"/>
          <w:color w:val="7030A0"/>
        </w:rPr>
        <w:t>отсутствия кашлевого рефлекса</w:t>
      </w:r>
    </w:p>
    <w:p w14:paraId="579BE548" w14:textId="29A70A41"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4. </w:t>
      </w:r>
      <w:r w:rsidR="50E4422E" w:rsidRPr="00707B12">
        <w:rPr>
          <w:rFonts w:ascii="Times New Roman" w:eastAsia="Times New Roman" w:hAnsi="Times New Roman"/>
          <w:color w:val="7030A0"/>
        </w:rPr>
        <w:t xml:space="preserve">Показания к интубации трахеи </w:t>
      </w:r>
    </w:p>
    <w:p w14:paraId="2C3F142D" w14:textId="08411BEF"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а) </w:t>
      </w:r>
      <w:r w:rsidR="50E4422E" w:rsidRPr="00707B12">
        <w:rPr>
          <w:rFonts w:ascii="Times New Roman" w:eastAsia="Times New Roman" w:hAnsi="Times New Roman"/>
          <w:color w:val="7030A0"/>
        </w:rPr>
        <w:t>приступ удушья</w:t>
      </w:r>
    </w:p>
    <w:p w14:paraId="0594743D" w14:textId="44D95BC4"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б) </w:t>
      </w:r>
      <w:r w:rsidR="50E4422E" w:rsidRPr="00707B12">
        <w:rPr>
          <w:rFonts w:ascii="Times New Roman" w:eastAsia="Times New Roman" w:hAnsi="Times New Roman"/>
          <w:color w:val="7030A0"/>
        </w:rPr>
        <w:t>одышка в покое</w:t>
      </w:r>
    </w:p>
    <w:p w14:paraId="19A0C7F0" w14:textId="61A25407"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в) </w:t>
      </w:r>
      <w:r w:rsidR="50E4422E" w:rsidRPr="00707B12">
        <w:rPr>
          <w:rFonts w:ascii="Times New Roman" w:eastAsia="Times New Roman" w:hAnsi="Times New Roman"/>
          <w:color w:val="7030A0"/>
        </w:rPr>
        <w:t>боль в грудной клетке</w:t>
      </w:r>
    </w:p>
    <w:p w14:paraId="60D902D7" w14:textId="2B7E8AFA"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г) </w:t>
      </w:r>
      <w:r w:rsidR="50E4422E" w:rsidRPr="00707B12">
        <w:rPr>
          <w:rFonts w:ascii="Times New Roman" w:eastAsia="Times New Roman" w:hAnsi="Times New Roman"/>
          <w:color w:val="7030A0"/>
        </w:rPr>
        <w:t>одышка при физической нагрузке</w:t>
      </w:r>
    </w:p>
    <w:p w14:paraId="3857425B" w14:textId="543427B7" w:rsidR="004A42B9" w:rsidRPr="00707B12" w:rsidRDefault="00707B12" w:rsidP="00707B12">
      <w:pPr>
        <w:rPr>
          <w:rFonts w:ascii="Times New Roman" w:eastAsia="Times New Roman" w:hAnsi="Times New Roman"/>
          <w:b/>
          <w:color w:val="7030A0"/>
        </w:rPr>
      </w:pPr>
      <w:r w:rsidRPr="00707B12">
        <w:rPr>
          <w:rFonts w:ascii="Times New Roman" w:eastAsia="Times New Roman" w:hAnsi="Times New Roman"/>
          <w:b/>
          <w:color w:val="7030A0"/>
        </w:rPr>
        <w:t xml:space="preserve">д) </w:t>
      </w:r>
      <w:r w:rsidR="50E4422E" w:rsidRPr="00707B12">
        <w:rPr>
          <w:rFonts w:ascii="Times New Roman" w:eastAsia="Times New Roman" w:hAnsi="Times New Roman"/>
          <w:b/>
          <w:color w:val="7030A0"/>
        </w:rPr>
        <w:t>о</w:t>
      </w:r>
      <w:r w:rsidRPr="00707B12">
        <w:rPr>
          <w:rFonts w:ascii="Times New Roman" w:eastAsia="Times New Roman" w:hAnsi="Times New Roman"/>
          <w:b/>
          <w:color w:val="7030A0"/>
        </w:rPr>
        <w:t xml:space="preserve">дышка более 40 в минуту, апное </w:t>
      </w:r>
    </w:p>
    <w:p w14:paraId="1751E68C" w14:textId="6FE48C4B"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5. </w:t>
      </w:r>
      <w:r w:rsidR="50E4422E" w:rsidRPr="00707B12">
        <w:rPr>
          <w:rFonts w:ascii="Times New Roman" w:eastAsia="Times New Roman" w:hAnsi="Times New Roman"/>
          <w:color w:val="7030A0"/>
        </w:rPr>
        <w:t>Насыщение артериальной крови кислородом в норме лежит в пределах</w:t>
      </w:r>
    </w:p>
    <w:p w14:paraId="7DC44565" w14:textId="707D7943"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а) 95-99 % </w:t>
      </w:r>
    </w:p>
    <w:p w14:paraId="3FC59942" w14:textId="110DF90C"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б) </w:t>
      </w:r>
      <w:r w:rsidR="50E4422E" w:rsidRPr="00707B12">
        <w:rPr>
          <w:rFonts w:ascii="Times New Roman" w:eastAsia="Times New Roman" w:hAnsi="Times New Roman"/>
          <w:color w:val="7030A0"/>
        </w:rPr>
        <w:t>94-91 %</w:t>
      </w:r>
    </w:p>
    <w:p w14:paraId="7645EDEE" w14:textId="60180AF0"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в) </w:t>
      </w:r>
      <w:r w:rsidR="50E4422E" w:rsidRPr="00707B12">
        <w:rPr>
          <w:rFonts w:ascii="Times New Roman" w:eastAsia="Times New Roman" w:hAnsi="Times New Roman"/>
          <w:color w:val="7030A0"/>
        </w:rPr>
        <w:t>90-85 %</w:t>
      </w:r>
    </w:p>
    <w:p w14:paraId="76DF14FC" w14:textId="15688144"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г) </w:t>
      </w:r>
      <w:r w:rsidR="50E4422E" w:rsidRPr="00707B12">
        <w:rPr>
          <w:rFonts w:ascii="Times New Roman" w:eastAsia="Times New Roman" w:hAnsi="Times New Roman"/>
          <w:color w:val="7030A0"/>
        </w:rPr>
        <w:t>84-80%</w:t>
      </w:r>
    </w:p>
    <w:p w14:paraId="39822E7F" w14:textId="6533CCA4" w:rsidR="004A42B9" w:rsidRPr="00707B12" w:rsidRDefault="00707B12" w:rsidP="00707B12">
      <w:pPr>
        <w:rPr>
          <w:rFonts w:ascii="Times New Roman" w:eastAsia="Times New Roman" w:hAnsi="Times New Roman"/>
          <w:color w:val="7030A0"/>
        </w:rPr>
      </w:pPr>
      <w:r>
        <w:rPr>
          <w:rFonts w:ascii="Times New Roman" w:eastAsia="Times New Roman" w:hAnsi="Times New Roman"/>
          <w:color w:val="7030A0"/>
        </w:rPr>
        <w:t xml:space="preserve">д) </w:t>
      </w:r>
      <w:r w:rsidR="50E4422E" w:rsidRPr="00707B12">
        <w:rPr>
          <w:rFonts w:ascii="Times New Roman" w:eastAsia="Times New Roman" w:hAnsi="Times New Roman"/>
          <w:color w:val="7030A0"/>
        </w:rPr>
        <w:t>менее 80%</w:t>
      </w:r>
    </w:p>
    <w:p w14:paraId="6D6E9A95" w14:textId="18A1E086" w:rsidR="004A42B9" w:rsidRPr="008934FB" w:rsidRDefault="004A42B9" w:rsidP="00707B12">
      <w:pPr>
        <w:jc w:val="both"/>
      </w:pPr>
    </w:p>
    <w:p w14:paraId="12E75E05" w14:textId="47C75335" w:rsidR="004A42B9" w:rsidRPr="008934FB" w:rsidRDefault="50E4422E" w:rsidP="50E4422E">
      <w:pPr>
        <w:jc w:val="center"/>
      </w:pPr>
      <w:r w:rsidRPr="50E4422E">
        <w:rPr>
          <w:rFonts w:ascii="Times New Roman" w:eastAsia="Times New Roman" w:hAnsi="Times New Roman" w:cs="Times New Roman"/>
          <w:b/>
          <w:bCs/>
          <w:color w:val="611690"/>
        </w:rPr>
        <w:t>10.1.5 Острая печеночная недостаточность</w:t>
      </w:r>
    </w:p>
    <w:p w14:paraId="640E419C" w14:textId="76F568BD" w:rsidR="004A42B9" w:rsidRPr="008934FB" w:rsidRDefault="50E4422E" w:rsidP="005F19A3">
      <w:pPr>
        <w:jc w:val="both"/>
      </w:pPr>
      <w:r w:rsidRPr="50E4422E">
        <w:rPr>
          <w:rFonts w:ascii="Times New Roman" w:eastAsia="Times New Roman" w:hAnsi="Times New Roman" w:cs="Times New Roman"/>
          <w:color w:val="611690"/>
        </w:rPr>
        <w:t>Клиника, лабораторно-инструментальная диагностика, терапия.</w:t>
      </w:r>
    </w:p>
    <w:p w14:paraId="7348370D" w14:textId="24DCE8BB" w:rsidR="004A42B9" w:rsidRPr="008934FB" w:rsidRDefault="50E4422E" w:rsidP="005F19A3">
      <w:pPr>
        <w:jc w:val="both"/>
      </w:pPr>
      <w:r w:rsidRPr="005F19A3">
        <w:rPr>
          <w:rFonts w:ascii="Times New Roman" w:hAnsi="Times New Roman" w:cs="Times New Roman"/>
          <w:bCs/>
          <w:color w:val="7030A0"/>
        </w:rPr>
        <w:t>Острая печеночная недостаточность</w:t>
      </w:r>
      <w:r w:rsidRPr="50E4422E">
        <w:rPr>
          <w:b/>
          <w:bCs/>
          <w:color w:val="7030A0"/>
        </w:rPr>
        <w:t xml:space="preserve"> </w:t>
      </w:r>
      <w:r w:rsidRPr="50E4422E">
        <w:rPr>
          <w:rFonts w:ascii="Times New Roman" w:eastAsia="Times New Roman" w:hAnsi="Times New Roman" w:cs="Times New Roman"/>
          <w:color w:val="7030A0"/>
        </w:rPr>
        <w:t>- быстро развивающееся (менее чем за 26 недель) нарушение функции печени, проявляющееся выраженной коагулопатией (повышение МНО более 1,5 и активности фактора V более чем на 50% от нормы), желтухой и различной степенью выраженности печеночной энцефалопатии у лиц с отсутствием в анамнезе заболевания печени.</w:t>
      </w:r>
    </w:p>
    <w:p w14:paraId="3A99AE08" w14:textId="0456974F" w:rsidR="004A42B9" w:rsidRPr="008934FB" w:rsidRDefault="50E4422E" w:rsidP="50E4422E">
      <w:r w:rsidRPr="50E4422E">
        <w:rPr>
          <w:rFonts w:ascii="Times New Roman" w:eastAsia="Times New Roman" w:hAnsi="Times New Roman" w:cs="Times New Roman"/>
          <w:color w:val="7030A0"/>
        </w:rPr>
        <w:t xml:space="preserve"> </w:t>
      </w:r>
    </w:p>
    <w:p w14:paraId="666B0720" w14:textId="66A20A50" w:rsidR="005F19A3" w:rsidRPr="005F19A3" w:rsidRDefault="50E4422E" w:rsidP="005F19A3">
      <w:pPr>
        <w:jc w:val="both"/>
        <w:rPr>
          <w:rFonts w:ascii="Times New Roman" w:hAnsi="Times New Roman" w:cs="Times New Roman"/>
          <w:color w:val="802FBA"/>
        </w:rPr>
      </w:pPr>
      <w:r w:rsidRPr="005F19A3">
        <w:rPr>
          <w:rFonts w:ascii="Times New Roman" w:eastAsia="Times New Roman" w:hAnsi="Times New Roman" w:cs="Times New Roman"/>
          <w:color w:val="802FBA"/>
        </w:rPr>
        <w:t>Практические навыки по модулю:</w:t>
      </w:r>
      <w:r w:rsidR="005F19A3" w:rsidRPr="005F19A3">
        <w:rPr>
          <w:rFonts w:ascii="Times New Roman" w:hAnsi="Times New Roman" w:cs="Times New Roman"/>
          <w:color w:val="802FBA"/>
        </w:rPr>
        <w:t xml:space="preserve"> 1) </w:t>
      </w:r>
      <w:r w:rsidRPr="005F19A3">
        <w:rPr>
          <w:rFonts w:ascii="Times New Roman" w:eastAsia="Times New Roman" w:hAnsi="Times New Roman" w:cs="Times New Roman"/>
          <w:color w:val="802FBA"/>
        </w:rPr>
        <w:t xml:space="preserve">Методика обследования больного с заболевания гепатобилиарной системы. Пальпация печени и селезенки. Перкуссия печени. Определение </w:t>
      </w:r>
      <w:r w:rsidRPr="005F19A3">
        <w:rPr>
          <w:rFonts w:ascii="Times New Roman" w:eastAsia="Times New Roman" w:hAnsi="Times New Roman" w:cs="Times New Roman"/>
          <w:color w:val="802FBA"/>
        </w:rPr>
        <w:lastRenderedPageBreak/>
        <w:t xml:space="preserve">размеров печени по Курлову. </w:t>
      </w:r>
      <w:r w:rsidR="005F19A3" w:rsidRPr="005F19A3">
        <w:rPr>
          <w:rFonts w:ascii="Times New Roman" w:hAnsi="Times New Roman" w:cs="Times New Roman"/>
          <w:color w:val="802FBA"/>
        </w:rPr>
        <w:t xml:space="preserve">2) </w:t>
      </w:r>
      <w:r w:rsidRPr="005F19A3">
        <w:rPr>
          <w:rFonts w:ascii="Times New Roman" w:eastAsia="Times New Roman" w:hAnsi="Times New Roman" w:cs="Times New Roman"/>
          <w:color w:val="802FBA"/>
        </w:rPr>
        <w:t>Коагулограмма. Показатели гипер- и гипокоагуляции. Интерпритация результатов.</w:t>
      </w:r>
      <w:r w:rsidR="005F19A3" w:rsidRPr="005F19A3">
        <w:rPr>
          <w:rFonts w:ascii="Times New Roman" w:hAnsi="Times New Roman" w:cs="Times New Roman"/>
          <w:color w:val="802FBA"/>
        </w:rPr>
        <w:t xml:space="preserve"> 3) </w:t>
      </w:r>
      <w:r w:rsidRPr="005F19A3">
        <w:rPr>
          <w:rFonts w:ascii="Times New Roman" w:eastAsia="Times New Roman" w:hAnsi="Times New Roman" w:cs="Times New Roman"/>
          <w:color w:val="802FBA"/>
        </w:rPr>
        <w:t>Методика глубокой и поверхностной пальпации живота. Определение свободной жидкости брюшной полости методом флюктуации и ундуляции.</w:t>
      </w:r>
      <w:r w:rsidR="005F19A3" w:rsidRPr="005F19A3">
        <w:rPr>
          <w:rFonts w:ascii="Times New Roman" w:hAnsi="Times New Roman" w:cs="Times New Roman"/>
          <w:color w:val="802FBA"/>
        </w:rPr>
        <w:t xml:space="preserve"> 4) Интерпретация результатов гистологического исследования биоптата печени (индекс гистологической активности, гистологический индекс склероза. 5) Оценка степени тяжести цирроза печени по шкале Чайльда-Пью.</w:t>
      </w:r>
    </w:p>
    <w:p w14:paraId="1B6DA5CC" w14:textId="20DF1F12" w:rsidR="004A42B9" w:rsidRPr="005F19A3" w:rsidRDefault="50E4422E" w:rsidP="005F19A3">
      <w:pPr>
        <w:ind w:left="360" w:hanging="360"/>
        <w:jc w:val="both"/>
        <w:rPr>
          <w:rFonts w:ascii="Times New Roman" w:hAnsi="Times New Roman" w:cs="Times New Roman"/>
          <w:color w:val="802FBA"/>
        </w:rPr>
      </w:pPr>
      <w:r w:rsidRPr="005F19A3">
        <w:rPr>
          <w:rFonts w:ascii="Times New Roman" w:eastAsia="Times New Roman" w:hAnsi="Times New Roman" w:cs="Times New Roman"/>
          <w:color w:val="802FBA"/>
        </w:rPr>
        <w:t xml:space="preserve"> </w:t>
      </w:r>
    </w:p>
    <w:p w14:paraId="03FEC786" w14:textId="34E705DD" w:rsidR="004A42B9" w:rsidRPr="005F19A3" w:rsidRDefault="50E4422E" w:rsidP="005F19A3">
      <w:pPr>
        <w:jc w:val="both"/>
        <w:rPr>
          <w:rFonts w:ascii="Times New Roman" w:hAnsi="Times New Roman" w:cs="Times New Roman"/>
          <w:color w:val="802FBA"/>
        </w:rPr>
      </w:pPr>
      <w:r w:rsidRPr="005F19A3">
        <w:rPr>
          <w:rFonts w:ascii="Times New Roman" w:eastAsia="Times New Roman" w:hAnsi="Times New Roman" w:cs="Times New Roman"/>
          <w:color w:val="802FBA"/>
        </w:rPr>
        <w:t>Темы для самостоятельной работы:</w:t>
      </w:r>
      <w:r w:rsidR="005F19A3" w:rsidRPr="005F19A3">
        <w:rPr>
          <w:rFonts w:ascii="Times New Roman" w:hAnsi="Times New Roman" w:cs="Times New Roman"/>
          <w:color w:val="802FBA"/>
        </w:rPr>
        <w:t xml:space="preserve"> 1)</w:t>
      </w:r>
      <w:r w:rsidRPr="005F19A3">
        <w:rPr>
          <w:rFonts w:ascii="Times New Roman" w:eastAsia="Times New Roman" w:hAnsi="Times New Roman" w:cs="Times New Roman"/>
          <w:color w:val="802FBA"/>
        </w:rPr>
        <w:t>Острый жировой гепатоз (синдром Рейе). Этиология. Клиника. Дифференциальный диагноз. Лечение.</w:t>
      </w:r>
      <w:r w:rsidR="005F19A3" w:rsidRPr="005F19A3">
        <w:rPr>
          <w:rFonts w:ascii="Times New Roman" w:hAnsi="Times New Roman" w:cs="Times New Roman"/>
          <w:color w:val="802FBA"/>
        </w:rPr>
        <w:t xml:space="preserve"> 2) </w:t>
      </w:r>
      <w:r w:rsidRPr="005F19A3">
        <w:rPr>
          <w:rFonts w:ascii="Times New Roman" w:eastAsia="Times New Roman" w:hAnsi="Times New Roman" w:cs="Times New Roman"/>
          <w:color w:val="802FBA"/>
        </w:rPr>
        <w:t>Дифференциальный диагноз гепатитов  (болезнь Вильсона-Коновалова, отравление парацетамолом, острый алкогольный гепатит,</w:t>
      </w:r>
      <w:r w:rsidR="005F19A3">
        <w:rPr>
          <w:rFonts w:ascii="Times New Roman" w:eastAsia="Times New Roman" w:hAnsi="Times New Roman" w:cs="Times New Roman"/>
          <w:color w:val="802FBA"/>
        </w:rPr>
        <w:t xml:space="preserve"> </w:t>
      </w:r>
      <w:r w:rsidRPr="005F19A3">
        <w:rPr>
          <w:rFonts w:ascii="Times New Roman" w:eastAsia="Times New Roman" w:hAnsi="Times New Roman" w:cs="Times New Roman"/>
          <w:color w:val="802FBA"/>
          <w:lang w:val="en-US"/>
        </w:rPr>
        <w:t>HELLP</w:t>
      </w:r>
      <w:r w:rsidRPr="005F19A3">
        <w:rPr>
          <w:rFonts w:ascii="Times New Roman" w:eastAsia="Times New Roman" w:hAnsi="Times New Roman" w:cs="Times New Roman"/>
          <w:color w:val="802FBA"/>
        </w:rPr>
        <w:t>-синдром, аутоиммунный гепатит). Этиология. Диагностика. Лечение</w:t>
      </w:r>
      <w:r w:rsidR="005F19A3" w:rsidRPr="005F19A3">
        <w:rPr>
          <w:rFonts w:ascii="Times New Roman" w:hAnsi="Times New Roman" w:cs="Times New Roman"/>
          <w:color w:val="802FBA"/>
        </w:rPr>
        <w:t xml:space="preserve">. 3) </w:t>
      </w:r>
      <w:r w:rsidRPr="005F19A3">
        <w:rPr>
          <w:rFonts w:ascii="Times New Roman" w:eastAsia="Times New Roman" w:hAnsi="Times New Roman" w:cs="Times New Roman"/>
          <w:color w:val="802FBA"/>
        </w:rPr>
        <w:t xml:space="preserve">Дифференциальный диагноз острых вирусных гепатитов. Особенности течения острой печеной недостаточности у беременных. </w:t>
      </w:r>
    </w:p>
    <w:p w14:paraId="16838418" w14:textId="72BB0CC9" w:rsidR="004A42B9" w:rsidRPr="008934FB" w:rsidRDefault="50E4422E" w:rsidP="50E4422E">
      <w:r w:rsidRPr="50E4422E">
        <w:rPr>
          <w:rFonts w:ascii="Times New Roman" w:eastAsia="Times New Roman" w:hAnsi="Times New Roman" w:cs="Times New Roman"/>
          <w:color w:val="611690"/>
        </w:rPr>
        <w:t xml:space="preserve"> </w:t>
      </w:r>
    </w:p>
    <w:p w14:paraId="01845588" w14:textId="2971D9CB" w:rsidR="004A42B9" w:rsidRPr="008934FB" w:rsidRDefault="005F19A3" w:rsidP="50E4422E">
      <w:pPr>
        <w:jc w:val="both"/>
      </w:pPr>
      <w:r>
        <w:rPr>
          <w:rFonts w:ascii="Times New Roman" w:eastAsia="Times New Roman" w:hAnsi="Times New Roman" w:cs="Times New Roman"/>
          <w:color w:val="611690"/>
        </w:rPr>
        <w:t>В</w:t>
      </w:r>
      <w:r w:rsidR="50E4422E" w:rsidRPr="50E4422E">
        <w:rPr>
          <w:rFonts w:ascii="Times New Roman" w:eastAsia="Times New Roman" w:hAnsi="Times New Roman" w:cs="Times New Roman"/>
          <w:color w:val="611690"/>
        </w:rPr>
        <w:t>опросы для самоконтроля</w:t>
      </w:r>
      <w:r>
        <w:rPr>
          <w:rFonts w:ascii="Times New Roman" w:eastAsia="Times New Roman" w:hAnsi="Times New Roman" w:cs="Times New Roman"/>
          <w:color w:val="611690"/>
        </w:rPr>
        <w:t>:</w:t>
      </w:r>
    </w:p>
    <w:p w14:paraId="76837D8A" w14:textId="705B243A" w:rsidR="004A42B9" w:rsidRPr="00BC636F" w:rsidRDefault="00BC636F" w:rsidP="00BC636F">
      <w:pPr>
        <w:rPr>
          <w:rFonts w:ascii="Times New Roman" w:eastAsia="Times New Roman" w:hAnsi="Times New Roman"/>
          <w:color w:val="7030A0"/>
        </w:rPr>
      </w:pPr>
      <w:r>
        <w:rPr>
          <w:rFonts w:ascii="Times New Roman" w:eastAsia="Times New Roman" w:hAnsi="Times New Roman"/>
          <w:color w:val="7030A0"/>
          <w:lang w:val="en-US"/>
        </w:rPr>
        <w:t>1</w:t>
      </w:r>
      <w:r>
        <w:rPr>
          <w:rFonts w:ascii="Times New Roman" w:eastAsia="Times New Roman" w:hAnsi="Times New Roman"/>
          <w:color w:val="7030A0"/>
        </w:rPr>
        <w:t>.</w:t>
      </w:r>
      <w:r>
        <w:rPr>
          <w:rFonts w:ascii="Times New Roman" w:eastAsia="Times New Roman" w:hAnsi="Times New Roman"/>
          <w:color w:val="7030A0"/>
          <w:lang w:val="en-US"/>
        </w:rPr>
        <w:t xml:space="preserve"> </w:t>
      </w:r>
      <w:r w:rsidR="50E4422E" w:rsidRPr="00BC636F">
        <w:rPr>
          <w:rFonts w:ascii="Times New Roman" w:eastAsia="Times New Roman" w:hAnsi="Times New Roman"/>
          <w:color w:val="7030A0"/>
        </w:rPr>
        <w:t>Информативным тестом цитолитического синдрома является повышение активности в сыворотке крови:</w:t>
      </w:r>
    </w:p>
    <w:p w14:paraId="408940CE" w14:textId="51D24FA0" w:rsidR="004A42B9" w:rsidRPr="00BC636F" w:rsidRDefault="00BC636F" w:rsidP="00BC636F">
      <w:pPr>
        <w:rPr>
          <w:rFonts w:ascii="Times New Roman" w:eastAsia="Times New Roman" w:hAnsi="Times New Roman"/>
          <w:color w:val="7030A0"/>
        </w:rPr>
      </w:pPr>
      <w:r>
        <w:rPr>
          <w:rFonts w:ascii="Times New Roman" w:eastAsia="Times New Roman" w:hAnsi="Times New Roman"/>
          <w:color w:val="7030A0"/>
        </w:rPr>
        <w:t>а) у</w:t>
      </w:r>
      <w:r w:rsidR="50E4422E" w:rsidRPr="00BC636F">
        <w:rPr>
          <w:rFonts w:ascii="Times New Roman" w:eastAsia="Times New Roman" w:hAnsi="Times New Roman"/>
          <w:color w:val="7030A0"/>
        </w:rPr>
        <w:t>роканиназы</w:t>
      </w:r>
    </w:p>
    <w:p w14:paraId="13937B10" w14:textId="61632E65" w:rsidR="004A42B9" w:rsidRPr="00BC636F" w:rsidRDefault="00BC636F" w:rsidP="00BC636F">
      <w:pPr>
        <w:rPr>
          <w:rFonts w:ascii="Times New Roman" w:eastAsia="Times New Roman" w:hAnsi="Times New Roman"/>
          <w:color w:val="7030A0"/>
        </w:rPr>
      </w:pPr>
      <w:r>
        <w:rPr>
          <w:rFonts w:ascii="Times New Roman" w:eastAsia="Times New Roman" w:hAnsi="Times New Roman"/>
          <w:color w:val="7030A0"/>
        </w:rPr>
        <w:t>б) а</w:t>
      </w:r>
      <w:r w:rsidR="50E4422E" w:rsidRPr="00BC636F">
        <w:rPr>
          <w:rFonts w:ascii="Times New Roman" w:eastAsia="Times New Roman" w:hAnsi="Times New Roman"/>
          <w:color w:val="7030A0"/>
        </w:rPr>
        <w:t>минотрансферазы</w:t>
      </w:r>
    </w:p>
    <w:p w14:paraId="560DFDE7" w14:textId="1E383531" w:rsidR="004A42B9" w:rsidRPr="00BC636F" w:rsidRDefault="00BC636F" w:rsidP="00BC636F">
      <w:pPr>
        <w:rPr>
          <w:rFonts w:ascii="Times New Roman" w:eastAsia="Times New Roman" w:hAnsi="Times New Roman"/>
          <w:color w:val="7030A0"/>
        </w:rPr>
      </w:pPr>
      <w:r>
        <w:rPr>
          <w:rFonts w:ascii="Times New Roman" w:eastAsia="Times New Roman" w:hAnsi="Times New Roman"/>
          <w:color w:val="7030A0"/>
        </w:rPr>
        <w:t>в) г</w:t>
      </w:r>
      <w:r w:rsidR="50E4422E" w:rsidRPr="00BC636F">
        <w:rPr>
          <w:rFonts w:ascii="Times New Roman" w:eastAsia="Times New Roman" w:hAnsi="Times New Roman"/>
          <w:color w:val="7030A0"/>
        </w:rPr>
        <w:t>лутаматдегидрогеназы</w:t>
      </w:r>
    </w:p>
    <w:p w14:paraId="4A065D01" w14:textId="4EDADBE5" w:rsidR="004A42B9" w:rsidRPr="00BC636F" w:rsidRDefault="00BC636F" w:rsidP="00BC636F">
      <w:pPr>
        <w:rPr>
          <w:rFonts w:ascii="Times New Roman" w:eastAsia="Times New Roman" w:hAnsi="Times New Roman"/>
          <w:color w:val="7030A0"/>
        </w:rPr>
      </w:pPr>
      <w:r>
        <w:rPr>
          <w:rFonts w:ascii="Times New Roman" w:eastAsia="Times New Roman" w:hAnsi="Times New Roman"/>
          <w:color w:val="7030A0"/>
        </w:rPr>
        <w:t xml:space="preserve">г) </w:t>
      </w:r>
      <w:r w:rsidR="50E4422E" w:rsidRPr="00BC636F">
        <w:rPr>
          <w:rFonts w:ascii="Times New Roman" w:eastAsia="Times New Roman" w:hAnsi="Times New Roman"/>
          <w:color w:val="7030A0"/>
        </w:rPr>
        <w:t>ГГТП, сорбитолдегидрогеназы</w:t>
      </w:r>
    </w:p>
    <w:p w14:paraId="5D0DAB83" w14:textId="6E98EE12" w:rsidR="004A42B9" w:rsidRPr="00BC636F" w:rsidRDefault="00BC636F" w:rsidP="00BC636F">
      <w:pPr>
        <w:rPr>
          <w:rFonts w:ascii="Times New Roman" w:eastAsia="Times New Roman" w:hAnsi="Times New Roman"/>
          <w:b/>
          <w:color w:val="7030A0"/>
        </w:rPr>
      </w:pPr>
      <w:r w:rsidRPr="00BC636F">
        <w:rPr>
          <w:rFonts w:ascii="Times New Roman" w:eastAsia="Times New Roman" w:hAnsi="Times New Roman"/>
          <w:b/>
          <w:color w:val="7030A0"/>
        </w:rPr>
        <w:t>д) всего перечисленного</w:t>
      </w:r>
    </w:p>
    <w:p w14:paraId="0DF63E07" w14:textId="7BF22AD6" w:rsidR="004A42B9" w:rsidRPr="00BC636F" w:rsidRDefault="00BC636F" w:rsidP="00BC636F">
      <w:pPr>
        <w:rPr>
          <w:rFonts w:ascii="Times New Roman" w:eastAsia="Times New Roman" w:hAnsi="Times New Roman"/>
          <w:color w:val="7030A0"/>
        </w:rPr>
      </w:pPr>
      <w:r>
        <w:rPr>
          <w:rFonts w:ascii="Times New Roman" w:eastAsia="Times New Roman" w:hAnsi="Times New Roman"/>
          <w:color w:val="7030A0"/>
        </w:rPr>
        <w:t xml:space="preserve">2. </w:t>
      </w:r>
      <w:r w:rsidR="50E4422E" w:rsidRPr="00BC636F">
        <w:rPr>
          <w:rFonts w:ascii="Times New Roman" w:eastAsia="Times New Roman" w:hAnsi="Times New Roman"/>
          <w:color w:val="7030A0"/>
        </w:rPr>
        <w:t>Для молниеносной печеночной недостаточности характерно следующее, кроме:</w:t>
      </w:r>
    </w:p>
    <w:p w14:paraId="6C6F20DB" w14:textId="1A8344F1" w:rsidR="004A42B9" w:rsidRPr="00BC636F" w:rsidRDefault="00BC636F" w:rsidP="00BC636F">
      <w:pPr>
        <w:rPr>
          <w:rFonts w:ascii="Times New Roman" w:eastAsia="Times New Roman" w:hAnsi="Times New Roman"/>
          <w:color w:val="7030A0"/>
        </w:rPr>
      </w:pPr>
      <w:r>
        <w:rPr>
          <w:rFonts w:ascii="Times New Roman" w:eastAsia="Times New Roman" w:hAnsi="Times New Roman"/>
          <w:color w:val="7030A0"/>
        </w:rPr>
        <w:t>а) б</w:t>
      </w:r>
      <w:r w:rsidR="50E4422E" w:rsidRPr="00BC636F">
        <w:rPr>
          <w:rFonts w:ascii="Times New Roman" w:eastAsia="Times New Roman" w:hAnsi="Times New Roman"/>
          <w:color w:val="7030A0"/>
        </w:rPr>
        <w:t>илирубин высокий</w:t>
      </w:r>
    </w:p>
    <w:p w14:paraId="68DE2BB6" w14:textId="56B7ADDB" w:rsidR="004A42B9" w:rsidRPr="00BC636F" w:rsidRDefault="00BC636F" w:rsidP="00BC636F">
      <w:pPr>
        <w:rPr>
          <w:rFonts w:ascii="Times New Roman" w:eastAsia="Times New Roman" w:hAnsi="Times New Roman"/>
          <w:color w:val="7030A0"/>
        </w:rPr>
      </w:pPr>
      <w:r>
        <w:rPr>
          <w:rFonts w:ascii="Times New Roman" w:eastAsia="Times New Roman" w:hAnsi="Times New Roman"/>
          <w:color w:val="7030A0"/>
        </w:rPr>
        <w:t>б) а</w:t>
      </w:r>
      <w:r w:rsidR="50E4422E" w:rsidRPr="00BC636F">
        <w:rPr>
          <w:rFonts w:ascii="Times New Roman" w:eastAsia="Times New Roman" w:hAnsi="Times New Roman"/>
          <w:color w:val="7030A0"/>
        </w:rPr>
        <w:t>минотрансферазы - очень высокие</w:t>
      </w:r>
    </w:p>
    <w:p w14:paraId="6431425B" w14:textId="5F958166" w:rsidR="004A42B9" w:rsidRPr="00BC636F" w:rsidRDefault="00BC636F" w:rsidP="00BC636F">
      <w:pPr>
        <w:rPr>
          <w:rFonts w:ascii="Times New Roman" w:eastAsia="Times New Roman" w:hAnsi="Times New Roman"/>
          <w:color w:val="7030A0"/>
        </w:rPr>
      </w:pPr>
      <w:r>
        <w:rPr>
          <w:rFonts w:ascii="Times New Roman" w:eastAsia="Times New Roman" w:hAnsi="Times New Roman"/>
          <w:color w:val="7030A0"/>
        </w:rPr>
        <w:t xml:space="preserve">в) </w:t>
      </w:r>
      <w:r w:rsidR="50E4422E" w:rsidRPr="00BC636F">
        <w:rPr>
          <w:rFonts w:ascii="Times New Roman" w:eastAsia="Times New Roman" w:hAnsi="Times New Roman"/>
          <w:color w:val="7030A0"/>
        </w:rPr>
        <w:t>ГГТ - высокая активность</w:t>
      </w:r>
    </w:p>
    <w:p w14:paraId="75B58AB4" w14:textId="1848C937" w:rsidR="004A42B9" w:rsidRPr="00BC636F" w:rsidRDefault="00BC636F" w:rsidP="00BC636F">
      <w:pPr>
        <w:rPr>
          <w:rFonts w:ascii="Times New Roman" w:eastAsia="Times New Roman" w:hAnsi="Times New Roman"/>
          <w:b/>
          <w:color w:val="7030A0"/>
        </w:rPr>
      </w:pPr>
      <w:r w:rsidRPr="00BC636F">
        <w:rPr>
          <w:rFonts w:ascii="Times New Roman" w:eastAsia="Times New Roman" w:hAnsi="Times New Roman"/>
          <w:b/>
          <w:color w:val="7030A0"/>
        </w:rPr>
        <w:t>г) альбумин высокий</w:t>
      </w:r>
    </w:p>
    <w:p w14:paraId="19D1AB67" w14:textId="546C3A84" w:rsidR="004A42B9" w:rsidRPr="00BC636F" w:rsidRDefault="00BC636F" w:rsidP="00BC636F">
      <w:pPr>
        <w:rPr>
          <w:rFonts w:ascii="Times New Roman" w:eastAsia="Times New Roman" w:hAnsi="Times New Roman"/>
          <w:color w:val="7030A0"/>
        </w:rPr>
      </w:pPr>
      <w:r>
        <w:rPr>
          <w:rFonts w:ascii="Times New Roman" w:eastAsia="Times New Roman" w:hAnsi="Times New Roman"/>
          <w:color w:val="7030A0"/>
        </w:rPr>
        <w:t>д) г</w:t>
      </w:r>
      <w:r w:rsidR="50E4422E" w:rsidRPr="00BC636F">
        <w:rPr>
          <w:rFonts w:ascii="Times New Roman" w:eastAsia="Times New Roman" w:hAnsi="Times New Roman"/>
          <w:color w:val="7030A0"/>
        </w:rPr>
        <w:t>люкоза низкая</w:t>
      </w:r>
    </w:p>
    <w:p w14:paraId="3DB70BFD" w14:textId="72D98E78"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lang w:val="en-US"/>
        </w:rPr>
        <w:t>3</w:t>
      </w:r>
      <w:r>
        <w:rPr>
          <w:rFonts w:ascii="Times New Roman" w:eastAsia="Times New Roman" w:hAnsi="Times New Roman"/>
          <w:color w:val="7030A0"/>
        </w:rPr>
        <w:t>.</w:t>
      </w:r>
      <w:r>
        <w:rPr>
          <w:rFonts w:ascii="Times New Roman" w:eastAsia="Times New Roman" w:hAnsi="Times New Roman"/>
          <w:color w:val="7030A0"/>
          <w:lang w:val="en-US"/>
        </w:rPr>
        <w:t xml:space="preserve"> </w:t>
      </w:r>
      <w:r w:rsidR="50E4422E" w:rsidRPr="00BC636F">
        <w:rPr>
          <w:rFonts w:ascii="Times New Roman" w:eastAsia="Times New Roman" w:hAnsi="Times New Roman"/>
          <w:color w:val="7030A0"/>
        </w:rPr>
        <w:t>Информативным показателем снижения синтетической способности печени является:</w:t>
      </w:r>
    </w:p>
    <w:p w14:paraId="10B1DA60" w14:textId="4BA2AD70"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а) п</w:t>
      </w:r>
      <w:r w:rsidR="50E4422E" w:rsidRPr="00BC636F">
        <w:rPr>
          <w:rFonts w:ascii="Times New Roman" w:eastAsia="Times New Roman" w:hAnsi="Times New Roman"/>
          <w:color w:val="7030A0"/>
        </w:rPr>
        <w:t>овышение альбумина</w:t>
      </w:r>
    </w:p>
    <w:p w14:paraId="4442113D" w14:textId="6CFBBDD7"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б) у</w:t>
      </w:r>
      <w:r w:rsidR="50E4422E" w:rsidRPr="00BC636F">
        <w:rPr>
          <w:rFonts w:ascii="Times New Roman" w:eastAsia="Times New Roman" w:hAnsi="Times New Roman"/>
          <w:color w:val="7030A0"/>
        </w:rPr>
        <w:t>меньшение активности трансаминаз</w:t>
      </w:r>
    </w:p>
    <w:p w14:paraId="254773D6" w14:textId="1B467C14"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в) с</w:t>
      </w:r>
      <w:r w:rsidR="50E4422E" w:rsidRPr="00BC636F">
        <w:rPr>
          <w:rFonts w:ascii="Times New Roman" w:eastAsia="Times New Roman" w:hAnsi="Times New Roman"/>
          <w:color w:val="7030A0"/>
        </w:rPr>
        <w:t>нижение протромбина+</w:t>
      </w:r>
    </w:p>
    <w:p w14:paraId="09746F72" w14:textId="3EA1D460"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г) п</w:t>
      </w:r>
      <w:r w:rsidR="50E4422E" w:rsidRPr="00BC636F">
        <w:rPr>
          <w:rFonts w:ascii="Times New Roman" w:eastAsia="Times New Roman" w:hAnsi="Times New Roman"/>
          <w:color w:val="7030A0"/>
        </w:rPr>
        <w:t>овышение фибриногена</w:t>
      </w:r>
    </w:p>
    <w:p w14:paraId="104000ED" w14:textId="722B65DF"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д) в</w:t>
      </w:r>
      <w:r w:rsidR="50E4422E" w:rsidRPr="00BC636F">
        <w:rPr>
          <w:rFonts w:ascii="Times New Roman" w:eastAsia="Times New Roman" w:hAnsi="Times New Roman"/>
          <w:color w:val="7030A0"/>
        </w:rPr>
        <w:t>се перечисленное</w:t>
      </w:r>
      <w:r>
        <w:br/>
        <w:t xml:space="preserve">4. </w:t>
      </w:r>
      <w:r w:rsidR="50E4422E" w:rsidRPr="00BC636F">
        <w:rPr>
          <w:rFonts w:ascii="Times New Roman" w:eastAsia="Times New Roman" w:hAnsi="Times New Roman"/>
          <w:color w:val="7030A0"/>
        </w:rPr>
        <w:t>Для токсического влияния алкоголя на печень характерно повышение в сыворотке:</w:t>
      </w:r>
    </w:p>
    <w:p w14:paraId="6D61C81F" w14:textId="6EAE076E"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а) б</w:t>
      </w:r>
      <w:r w:rsidR="50E4422E" w:rsidRPr="00BC636F">
        <w:rPr>
          <w:rFonts w:ascii="Times New Roman" w:eastAsia="Times New Roman" w:hAnsi="Times New Roman"/>
          <w:color w:val="7030A0"/>
        </w:rPr>
        <w:t>илирубина</w:t>
      </w:r>
    </w:p>
    <w:p w14:paraId="396B010E" w14:textId="6E7E7955"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б) п</w:t>
      </w:r>
      <w:r w:rsidR="50E4422E" w:rsidRPr="00BC636F">
        <w:rPr>
          <w:rFonts w:ascii="Times New Roman" w:eastAsia="Times New Roman" w:hAnsi="Times New Roman"/>
          <w:color w:val="7030A0"/>
        </w:rPr>
        <w:t>родуктов деградации фибрина</w:t>
      </w:r>
    </w:p>
    <w:p w14:paraId="431ACF54" w14:textId="2A989E24" w:rsidR="004A42B9" w:rsidRPr="00677D88" w:rsidRDefault="00677D88" w:rsidP="00BC636F">
      <w:pPr>
        <w:rPr>
          <w:rFonts w:ascii="Times New Roman" w:eastAsia="Times New Roman" w:hAnsi="Times New Roman"/>
          <w:b/>
          <w:color w:val="7030A0"/>
        </w:rPr>
      </w:pPr>
      <w:r>
        <w:rPr>
          <w:rFonts w:ascii="Times New Roman" w:eastAsia="Times New Roman" w:hAnsi="Times New Roman"/>
          <w:b/>
          <w:color w:val="7030A0"/>
        </w:rPr>
        <w:t>в</w:t>
      </w:r>
      <w:r w:rsidRPr="00677D88">
        <w:rPr>
          <w:rFonts w:ascii="Times New Roman" w:eastAsia="Times New Roman" w:hAnsi="Times New Roman"/>
          <w:b/>
          <w:color w:val="7030A0"/>
        </w:rPr>
        <w:t>) активности ГГТП</w:t>
      </w:r>
    </w:p>
    <w:p w14:paraId="7916FCCB" w14:textId="20E3BDC9"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г) а</w:t>
      </w:r>
      <w:r w:rsidR="50E4422E" w:rsidRPr="00BC636F">
        <w:rPr>
          <w:rFonts w:ascii="Times New Roman" w:eastAsia="Times New Roman" w:hAnsi="Times New Roman"/>
          <w:color w:val="7030A0"/>
        </w:rPr>
        <w:t>ктивности холинэстеразы</w:t>
      </w:r>
    </w:p>
    <w:p w14:paraId="73E49BA5" w14:textId="0CE6F650"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д) а</w:t>
      </w:r>
      <w:r w:rsidR="50E4422E" w:rsidRPr="00BC636F">
        <w:rPr>
          <w:rFonts w:ascii="Times New Roman" w:eastAsia="Times New Roman" w:hAnsi="Times New Roman"/>
          <w:color w:val="7030A0"/>
        </w:rPr>
        <w:t>ктивности килой фосфатазы</w:t>
      </w:r>
      <w:r>
        <w:br/>
        <w:t xml:space="preserve">5. </w:t>
      </w:r>
      <w:r w:rsidR="50E4422E" w:rsidRPr="00BC636F">
        <w:rPr>
          <w:rFonts w:ascii="Times New Roman" w:eastAsia="Times New Roman" w:hAnsi="Times New Roman"/>
          <w:color w:val="7030A0"/>
        </w:rPr>
        <w:t>При остром вирусном гепатите средней тяжести сывороточная активность аминотрансфераз:</w:t>
      </w:r>
    </w:p>
    <w:p w14:paraId="1942DCBD" w14:textId="3DBE4EB7"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а) н</w:t>
      </w:r>
      <w:r w:rsidR="50E4422E" w:rsidRPr="00BC636F">
        <w:rPr>
          <w:rFonts w:ascii="Times New Roman" w:eastAsia="Times New Roman" w:hAnsi="Times New Roman"/>
          <w:color w:val="7030A0"/>
        </w:rPr>
        <w:t>е меняется</w:t>
      </w:r>
    </w:p>
    <w:p w14:paraId="20745C33" w14:textId="00D679ED" w:rsidR="004A42B9" w:rsidRPr="00677D88" w:rsidRDefault="00677D88" w:rsidP="00BC636F">
      <w:pPr>
        <w:rPr>
          <w:rFonts w:ascii="Times New Roman" w:eastAsia="Times New Roman" w:hAnsi="Times New Roman"/>
          <w:b/>
          <w:color w:val="7030A0"/>
        </w:rPr>
      </w:pPr>
      <w:r w:rsidRPr="00677D88">
        <w:rPr>
          <w:rFonts w:ascii="Times New Roman" w:eastAsia="Times New Roman" w:hAnsi="Times New Roman"/>
          <w:b/>
          <w:color w:val="7030A0"/>
        </w:rPr>
        <w:t>б) увеличивается</w:t>
      </w:r>
    </w:p>
    <w:p w14:paraId="59E5EE4D" w14:textId="7E77EB0B"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в) с</w:t>
      </w:r>
      <w:r w:rsidR="50E4422E" w:rsidRPr="00BC636F">
        <w:rPr>
          <w:rFonts w:ascii="Times New Roman" w:eastAsia="Times New Roman" w:hAnsi="Times New Roman"/>
          <w:color w:val="7030A0"/>
        </w:rPr>
        <w:t>нижается</w:t>
      </w:r>
    </w:p>
    <w:p w14:paraId="66FF1DD1" w14:textId="4321E4C3"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г) м</w:t>
      </w:r>
      <w:r w:rsidR="50E4422E" w:rsidRPr="00BC636F">
        <w:rPr>
          <w:rFonts w:ascii="Times New Roman" w:eastAsia="Times New Roman" w:hAnsi="Times New Roman"/>
          <w:color w:val="7030A0"/>
        </w:rPr>
        <w:t>еняется неоднозначно</w:t>
      </w:r>
    </w:p>
    <w:p w14:paraId="7C35799B" w14:textId="0D1A2942" w:rsidR="004A42B9" w:rsidRPr="00BC636F" w:rsidRDefault="00677D88" w:rsidP="00BC636F">
      <w:pPr>
        <w:rPr>
          <w:rFonts w:ascii="Times New Roman" w:eastAsia="Times New Roman" w:hAnsi="Times New Roman"/>
          <w:color w:val="7030A0"/>
        </w:rPr>
      </w:pPr>
      <w:r>
        <w:rPr>
          <w:rFonts w:ascii="Times New Roman" w:eastAsia="Times New Roman" w:hAnsi="Times New Roman"/>
          <w:color w:val="7030A0"/>
        </w:rPr>
        <w:t>д) и</w:t>
      </w:r>
      <w:r w:rsidR="50E4422E" w:rsidRPr="00BC636F">
        <w:rPr>
          <w:rFonts w:ascii="Times New Roman" w:eastAsia="Times New Roman" w:hAnsi="Times New Roman"/>
          <w:color w:val="7030A0"/>
        </w:rPr>
        <w:t>счезает</w:t>
      </w:r>
    </w:p>
    <w:p w14:paraId="3FCB83E5" w14:textId="56260B7A" w:rsidR="004A42B9" w:rsidRPr="008934FB" w:rsidRDefault="004A42B9" w:rsidP="50E4422E">
      <w:pPr>
        <w:jc w:val="center"/>
      </w:pPr>
    </w:p>
    <w:p w14:paraId="6BDFDB23" w14:textId="0B07FAC6" w:rsidR="004A42B9" w:rsidRPr="008934FB" w:rsidRDefault="50E4422E" w:rsidP="50E4422E">
      <w:pPr>
        <w:jc w:val="center"/>
      </w:pPr>
      <w:r w:rsidRPr="50E4422E">
        <w:rPr>
          <w:rFonts w:ascii="Times New Roman" w:eastAsia="Times New Roman" w:hAnsi="Times New Roman" w:cs="Times New Roman"/>
          <w:b/>
          <w:bCs/>
          <w:color w:val="611690"/>
        </w:rPr>
        <w:t>10.1.6 Острая почечная недостаточность</w:t>
      </w:r>
    </w:p>
    <w:p w14:paraId="2BB41593" w14:textId="00CAA9E8" w:rsidR="004A42B9" w:rsidRPr="008934FB" w:rsidRDefault="50E4422E" w:rsidP="50E4422E">
      <w:pPr>
        <w:jc w:val="both"/>
      </w:pPr>
      <w:r w:rsidRPr="50E4422E">
        <w:rPr>
          <w:rFonts w:ascii="Times New Roman" w:eastAsia="Times New Roman" w:hAnsi="Times New Roman" w:cs="Times New Roman"/>
          <w:color w:val="611690"/>
        </w:rPr>
        <w:t>Клиника, лабораторно-инструментальная диагностика, терапия.</w:t>
      </w:r>
    </w:p>
    <w:p w14:paraId="257F5763" w14:textId="77777777" w:rsidR="00B76481" w:rsidRDefault="50E4422E" w:rsidP="50E4422E">
      <w:pPr>
        <w:jc w:val="both"/>
        <w:rPr>
          <w:rFonts w:ascii="Times New Roman" w:hAnsi="Times New Roman" w:cs="Times New Roman"/>
          <w:color w:val="802FBA"/>
        </w:rPr>
      </w:pPr>
      <w:r w:rsidRPr="00F822A0">
        <w:rPr>
          <w:rFonts w:ascii="Times New Roman" w:hAnsi="Times New Roman" w:cs="Times New Roman"/>
          <w:bCs/>
          <w:color w:val="7030A0"/>
        </w:rPr>
        <w:t xml:space="preserve">Острая почечная недостаточность (ОПН, острое почечное повреждение) </w:t>
      </w:r>
      <w:r w:rsidRPr="00F822A0">
        <w:rPr>
          <w:rFonts w:ascii="Times New Roman" w:eastAsia="Times New Roman" w:hAnsi="Times New Roman" w:cs="Times New Roman"/>
          <w:color w:val="7030A0"/>
        </w:rPr>
        <w:t>–</w:t>
      </w:r>
      <w:r w:rsidRPr="50E4422E">
        <w:rPr>
          <w:rFonts w:ascii="Times New Roman" w:eastAsia="Times New Roman" w:hAnsi="Times New Roman" w:cs="Times New Roman"/>
          <w:color w:val="7030A0"/>
        </w:rPr>
        <w:t xml:space="preserve"> синдром, развива</w:t>
      </w:r>
      <w:r w:rsidR="00F822A0">
        <w:rPr>
          <w:rFonts w:ascii="Times New Roman" w:eastAsia="Times New Roman" w:hAnsi="Times New Roman" w:cs="Times New Roman"/>
          <w:color w:val="7030A0"/>
        </w:rPr>
        <w:t>ющийся</w:t>
      </w:r>
      <w:r w:rsidRPr="50E4422E">
        <w:rPr>
          <w:rFonts w:ascii="Times New Roman" w:eastAsia="Times New Roman" w:hAnsi="Times New Roman" w:cs="Times New Roman"/>
          <w:color w:val="7030A0"/>
        </w:rPr>
        <w:t xml:space="preserve"> вследствие быстрого снижения скорости клубочковой фильтрации, приводящей </w:t>
      </w:r>
      <w:r w:rsidRPr="50E4422E">
        <w:rPr>
          <w:rFonts w:ascii="Times New Roman" w:eastAsia="Times New Roman" w:hAnsi="Times New Roman" w:cs="Times New Roman"/>
          <w:color w:val="7030A0"/>
        </w:rPr>
        <w:lastRenderedPageBreak/>
        <w:t>к накоплению азотистых и неазотистых продуктов метаболизма с нарушением уровня электролитов, кислотно-щелочного равновесия, объема жидкости, экскретируемых почками</w:t>
      </w:r>
      <w:r w:rsidR="00F822A0">
        <w:rPr>
          <w:rFonts w:ascii="Times New Roman" w:eastAsia="Times New Roman" w:hAnsi="Times New Roman" w:cs="Times New Roman"/>
          <w:color w:val="7030A0"/>
        </w:rPr>
        <w:t>.</w:t>
      </w:r>
      <w:r w:rsidR="00B76481">
        <w:t xml:space="preserve"> </w:t>
      </w:r>
      <w:r w:rsidR="00B76481" w:rsidRPr="00B76481">
        <w:rPr>
          <w:rFonts w:ascii="Times New Roman" w:hAnsi="Times New Roman" w:cs="Times New Roman"/>
          <w:color w:val="802FBA"/>
        </w:rPr>
        <w:t xml:space="preserve">Различают: </w:t>
      </w:r>
      <w:r w:rsidR="00B76481" w:rsidRPr="00B76481">
        <w:rPr>
          <w:rFonts w:ascii="Times New Roman" w:eastAsia="Times New Roman" w:hAnsi="Times New Roman" w:cs="Times New Roman"/>
          <w:color w:val="802FBA"/>
        </w:rPr>
        <w:t>о</w:t>
      </w:r>
      <w:r w:rsidRPr="00B76481">
        <w:rPr>
          <w:rFonts w:ascii="Times New Roman" w:eastAsia="Times New Roman" w:hAnsi="Times New Roman" w:cs="Times New Roman"/>
          <w:color w:val="802FBA"/>
        </w:rPr>
        <w:t>лигури</w:t>
      </w:r>
      <w:r w:rsidR="00B76481" w:rsidRPr="00B76481">
        <w:rPr>
          <w:rFonts w:ascii="Times New Roman" w:eastAsia="Times New Roman" w:hAnsi="Times New Roman" w:cs="Times New Roman"/>
          <w:color w:val="802FBA"/>
        </w:rPr>
        <w:t>ю</w:t>
      </w:r>
      <w:r w:rsidRPr="00B76481">
        <w:rPr>
          <w:rFonts w:ascii="Times New Roman" w:eastAsia="Times New Roman" w:hAnsi="Times New Roman" w:cs="Times New Roman"/>
          <w:color w:val="802FBA"/>
        </w:rPr>
        <w:t xml:space="preserve"> — снижение скорости диуреза &lt; 0,5 мл/кг/ч (у дет</w:t>
      </w:r>
      <w:r w:rsidR="00B76481" w:rsidRPr="00B76481">
        <w:rPr>
          <w:rFonts w:ascii="Times New Roman" w:eastAsia="Times New Roman" w:hAnsi="Times New Roman" w:cs="Times New Roman"/>
          <w:color w:val="802FBA"/>
        </w:rPr>
        <w:t>ей 1-го года жизни &lt; 1 мл/кг/ч);</w:t>
      </w:r>
      <w:r w:rsidRPr="00B76481">
        <w:rPr>
          <w:rFonts w:ascii="Times New Roman" w:eastAsia="Times New Roman" w:hAnsi="Times New Roman" w:cs="Times New Roman"/>
          <w:color w:val="802FBA"/>
        </w:rPr>
        <w:t xml:space="preserve"> </w:t>
      </w:r>
      <w:r w:rsidR="00B76481" w:rsidRPr="00B76481">
        <w:rPr>
          <w:rFonts w:ascii="Times New Roman" w:eastAsia="Times New Roman" w:hAnsi="Times New Roman" w:cs="Times New Roman"/>
          <w:color w:val="802FBA"/>
        </w:rPr>
        <w:t>а</w:t>
      </w:r>
      <w:r w:rsidRPr="00B76481">
        <w:rPr>
          <w:rFonts w:ascii="Times New Roman" w:eastAsia="Times New Roman" w:hAnsi="Times New Roman" w:cs="Times New Roman"/>
          <w:color w:val="802FBA"/>
        </w:rPr>
        <w:t>нури</w:t>
      </w:r>
      <w:r w:rsidR="00B76481" w:rsidRPr="00B76481">
        <w:rPr>
          <w:rFonts w:ascii="Times New Roman" w:eastAsia="Times New Roman" w:hAnsi="Times New Roman" w:cs="Times New Roman"/>
          <w:color w:val="802FBA"/>
        </w:rPr>
        <w:t>ю</w:t>
      </w:r>
      <w:r w:rsidRPr="00B76481">
        <w:rPr>
          <w:rFonts w:ascii="Times New Roman" w:eastAsia="Times New Roman" w:hAnsi="Times New Roman" w:cs="Times New Roman"/>
          <w:color w:val="802FBA"/>
        </w:rPr>
        <w:t xml:space="preserve"> — снижение скорости диуреза &lt; 0,3 мл/кг/ч (у детей 1-го года жизни &lt; 0,</w:t>
      </w:r>
      <w:r w:rsidR="00B76481" w:rsidRPr="00B76481">
        <w:rPr>
          <w:rFonts w:ascii="Times New Roman" w:eastAsia="Times New Roman" w:hAnsi="Times New Roman" w:cs="Times New Roman"/>
          <w:color w:val="802FBA"/>
        </w:rPr>
        <w:t>5 мл/кг/ч) и</w:t>
      </w:r>
      <w:r w:rsidRPr="00B76481">
        <w:rPr>
          <w:rFonts w:ascii="Times New Roman" w:eastAsia="Times New Roman" w:hAnsi="Times New Roman" w:cs="Times New Roman"/>
          <w:color w:val="802FBA"/>
        </w:rPr>
        <w:t xml:space="preserve"> </w:t>
      </w:r>
      <w:r w:rsidR="00B76481" w:rsidRPr="00B76481">
        <w:rPr>
          <w:rFonts w:ascii="Times New Roman" w:eastAsia="Times New Roman" w:hAnsi="Times New Roman" w:cs="Times New Roman"/>
          <w:color w:val="802FBA"/>
        </w:rPr>
        <w:t>п</w:t>
      </w:r>
      <w:r w:rsidRPr="00B76481">
        <w:rPr>
          <w:rFonts w:ascii="Times New Roman" w:eastAsia="Times New Roman" w:hAnsi="Times New Roman" w:cs="Times New Roman"/>
          <w:color w:val="802FBA"/>
        </w:rPr>
        <w:t>олиурия — повышение скорости диуреза &gt; 2,5 мл/кг/ч</w:t>
      </w:r>
      <w:r w:rsidR="00B76481">
        <w:rPr>
          <w:rFonts w:ascii="Times New Roman" w:eastAsia="Times New Roman" w:hAnsi="Times New Roman" w:cs="Times New Roman"/>
          <w:color w:val="802FBA"/>
        </w:rPr>
        <w:t>.</w:t>
      </w:r>
    </w:p>
    <w:p w14:paraId="735CFEEA" w14:textId="214845A3" w:rsidR="004A42B9" w:rsidRPr="00B76481" w:rsidRDefault="50E4422E" w:rsidP="50E4422E">
      <w:pPr>
        <w:jc w:val="both"/>
        <w:rPr>
          <w:rFonts w:ascii="Times New Roman" w:hAnsi="Times New Roman" w:cs="Times New Roman"/>
          <w:color w:val="802FBA"/>
        </w:rPr>
      </w:pPr>
      <w:r w:rsidRPr="50E4422E">
        <w:rPr>
          <w:rFonts w:ascii="Cambria" w:eastAsia="Cambria" w:hAnsi="Cambria" w:cs="Cambria"/>
          <w:color w:val="611690"/>
        </w:rPr>
        <w:t xml:space="preserve"> </w:t>
      </w:r>
    </w:p>
    <w:p w14:paraId="35231D24" w14:textId="5A0AAD24" w:rsidR="004A42B9" w:rsidRPr="00B76481" w:rsidRDefault="50E4422E" w:rsidP="00B76481">
      <w:pPr>
        <w:jc w:val="both"/>
        <w:rPr>
          <w:rFonts w:ascii="Times New Roman" w:hAnsi="Times New Roman" w:cs="Times New Roman"/>
          <w:color w:val="802FBA"/>
        </w:rPr>
      </w:pPr>
      <w:r w:rsidRPr="00B76481">
        <w:rPr>
          <w:rFonts w:ascii="Times New Roman" w:eastAsia="Times New Roman" w:hAnsi="Times New Roman" w:cs="Times New Roman"/>
          <w:color w:val="802FBA"/>
        </w:rPr>
        <w:t>Практические навыки по модулю:</w:t>
      </w:r>
      <w:r w:rsidR="00B76481" w:rsidRPr="00B76481">
        <w:rPr>
          <w:rFonts w:ascii="Times New Roman" w:hAnsi="Times New Roman" w:cs="Times New Roman"/>
          <w:color w:val="802FBA"/>
        </w:rPr>
        <w:t xml:space="preserve"> 1)</w:t>
      </w:r>
      <w:r w:rsidRPr="00B76481">
        <w:rPr>
          <w:rFonts w:ascii="Times New Roman" w:eastAsia="Times New Roman" w:hAnsi="Times New Roman" w:cs="Times New Roman"/>
          <w:color w:val="802FBA"/>
          <w:sz w:val="14"/>
          <w:szCs w:val="14"/>
        </w:rPr>
        <w:t xml:space="preserve"> </w:t>
      </w:r>
      <w:r w:rsidRPr="00B76481">
        <w:rPr>
          <w:rFonts w:ascii="Times New Roman" w:eastAsia="Times New Roman" w:hAnsi="Times New Roman" w:cs="Times New Roman"/>
          <w:color w:val="802FBA"/>
        </w:rPr>
        <w:t>Методика обследования больного с заболеваниями почек. Пальпация почек. Мочеточниковые точки. Пальпация и перкуссия мочевого пузыря. Мочеточниковые точки.</w:t>
      </w:r>
      <w:r w:rsidR="00B76481" w:rsidRPr="00B76481">
        <w:rPr>
          <w:rFonts w:ascii="Times New Roman" w:hAnsi="Times New Roman" w:cs="Times New Roman"/>
          <w:color w:val="802FBA"/>
        </w:rPr>
        <w:t xml:space="preserve"> 2) </w:t>
      </w:r>
      <w:r w:rsidRPr="00B76481">
        <w:rPr>
          <w:rFonts w:ascii="Times New Roman" w:eastAsia="Times New Roman" w:hAnsi="Times New Roman" w:cs="Times New Roman"/>
          <w:color w:val="802FBA"/>
        </w:rPr>
        <w:t xml:space="preserve">Методика оценки скрытых отеков. Оценка СКФ.  </w:t>
      </w:r>
      <w:r w:rsidR="00B76481" w:rsidRPr="00B76481">
        <w:rPr>
          <w:rFonts w:ascii="Times New Roman" w:hAnsi="Times New Roman" w:cs="Times New Roman"/>
          <w:color w:val="802FBA"/>
        </w:rPr>
        <w:t xml:space="preserve">3) </w:t>
      </w:r>
      <w:r w:rsidRPr="00B76481">
        <w:rPr>
          <w:rFonts w:ascii="Times New Roman" w:eastAsia="Times New Roman" w:hAnsi="Times New Roman" w:cs="Times New Roman"/>
          <w:color w:val="802FBA"/>
        </w:rPr>
        <w:t>Интерпретация результатов КЩС, методы коррекции гиперкалиемии/гипокалиемии. Методика расчета. Коррекция метаболического ацидоза. Методика расчета.</w:t>
      </w:r>
      <w:r w:rsidR="00B76481" w:rsidRPr="00B76481">
        <w:rPr>
          <w:rFonts w:ascii="Times New Roman" w:hAnsi="Times New Roman" w:cs="Times New Roman"/>
          <w:color w:val="802FBA"/>
        </w:rPr>
        <w:t xml:space="preserve"> 4) </w:t>
      </w:r>
      <w:r w:rsidRPr="00B76481">
        <w:rPr>
          <w:rFonts w:ascii="Times New Roman" w:eastAsia="Times New Roman" w:hAnsi="Times New Roman" w:cs="Times New Roman"/>
          <w:color w:val="802FBA"/>
        </w:rPr>
        <w:t>Методика снятия ЭКГ. Расшифровка ЭКГ. Электролитные нарушения на ЭКГ.</w:t>
      </w:r>
    </w:p>
    <w:p w14:paraId="66A1270D" w14:textId="77777777" w:rsidR="00B76481" w:rsidRPr="00B76481" w:rsidRDefault="00B76481" w:rsidP="00B76481">
      <w:pPr>
        <w:jc w:val="both"/>
        <w:rPr>
          <w:rFonts w:ascii="Times New Roman" w:eastAsia="Times New Roman" w:hAnsi="Times New Roman" w:cs="Times New Roman"/>
          <w:color w:val="802FBA"/>
        </w:rPr>
      </w:pPr>
    </w:p>
    <w:p w14:paraId="5A52A3C4" w14:textId="06C2E275" w:rsidR="004A42B9" w:rsidRPr="00B76481" w:rsidRDefault="00B76481" w:rsidP="00B76481">
      <w:pPr>
        <w:jc w:val="both"/>
        <w:rPr>
          <w:rFonts w:ascii="Times New Roman" w:hAnsi="Times New Roman" w:cs="Times New Roman"/>
          <w:color w:val="802FBA"/>
        </w:rPr>
      </w:pPr>
      <w:r w:rsidRPr="00B76481">
        <w:rPr>
          <w:rFonts w:ascii="Times New Roman" w:eastAsia="Times New Roman" w:hAnsi="Times New Roman" w:cs="Times New Roman"/>
          <w:color w:val="802FBA"/>
        </w:rPr>
        <w:t xml:space="preserve">Темы для самостоятельной работы: 1) </w:t>
      </w:r>
      <w:r w:rsidR="50E4422E" w:rsidRPr="00B76481">
        <w:rPr>
          <w:rFonts w:ascii="Times New Roman" w:eastAsia="Times New Roman" w:hAnsi="Times New Roman" w:cs="Times New Roman"/>
          <w:color w:val="802FBA"/>
        </w:rPr>
        <w:t>Синдром Гассера (ГУС). Этиология. Патогенез</w:t>
      </w:r>
      <w:r w:rsidRPr="00B76481">
        <w:rPr>
          <w:rFonts w:ascii="Times New Roman" w:eastAsia="Times New Roman" w:hAnsi="Times New Roman" w:cs="Times New Roman"/>
          <w:color w:val="802FBA"/>
        </w:rPr>
        <w:t xml:space="preserve">. Клиника. Диагностика. Лечение. 2) </w:t>
      </w:r>
      <w:r w:rsidR="50E4422E" w:rsidRPr="00B76481">
        <w:rPr>
          <w:rFonts w:ascii="Times New Roman" w:eastAsia="Times New Roman" w:hAnsi="Times New Roman" w:cs="Times New Roman"/>
          <w:color w:val="802FBA"/>
        </w:rPr>
        <w:t>Дифференциальный диагноз инфекционных и неинфекционных причин острого повреждения почек.</w:t>
      </w:r>
      <w:r w:rsidRPr="00B76481">
        <w:rPr>
          <w:rFonts w:ascii="Times New Roman" w:eastAsia="Times New Roman" w:hAnsi="Times New Roman" w:cs="Times New Roman"/>
          <w:color w:val="802FBA"/>
        </w:rPr>
        <w:t xml:space="preserve"> 3) </w:t>
      </w:r>
      <w:r w:rsidR="50E4422E" w:rsidRPr="00B76481">
        <w:rPr>
          <w:rFonts w:ascii="Times New Roman" w:eastAsia="Times New Roman" w:hAnsi="Times New Roman" w:cs="Times New Roman"/>
          <w:color w:val="802FBA"/>
        </w:rPr>
        <w:t>Особенности этиологии ОПП в педиатрии. Лекарственно-индуцированная острая почечная недостаточность</w:t>
      </w:r>
    </w:p>
    <w:p w14:paraId="54F90DFA" w14:textId="4245B367" w:rsidR="004A42B9" w:rsidRPr="00B76481" w:rsidRDefault="50E4422E" w:rsidP="00B76481">
      <w:pPr>
        <w:jc w:val="both"/>
        <w:rPr>
          <w:rFonts w:ascii="Times New Roman" w:hAnsi="Times New Roman" w:cs="Times New Roman"/>
          <w:color w:val="802FBA"/>
        </w:rPr>
      </w:pPr>
      <w:r w:rsidRPr="00B76481">
        <w:rPr>
          <w:rFonts w:ascii="Times New Roman" w:eastAsia="Times New Roman" w:hAnsi="Times New Roman" w:cs="Times New Roman"/>
          <w:color w:val="802FBA"/>
        </w:rPr>
        <w:t xml:space="preserve"> </w:t>
      </w:r>
    </w:p>
    <w:p w14:paraId="56CEB862" w14:textId="7E2E6693" w:rsidR="004A42B9" w:rsidRPr="008934FB" w:rsidRDefault="00B76481" w:rsidP="50E4422E">
      <w:pPr>
        <w:jc w:val="both"/>
      </w:pPr>
      <w:r>
        <w:rPr>
          <w:rFonts w:ascii="Times New Roman" w:eastAsia="Times New Roman" w:hAnsi="Times New Roman" w:cs="Times New Roman"/>
          <w:color w:val="611690"/>
        </w:rPr>
        <w:t>В</w:t>
      </w:r>
      <w:r w:rsidR="50E4422E" w:rsidRPr="50E4422E">
        <w:rPr>
          <w:rFonts w:ascii="Times New Roman" w:eastAsia="Times New Roman" w:hAnsi="Times New Roman" w:cs="Times New Roman"/>
          <w:color w:val="611690"/>
        </w:rPr>
        <w:t>опросы для самоконтроля</w:t>
      </w:r>
      <w:r>
        <w:rPr>
          <w:rFonts w:ascii="Times New Roman" w:eastAsia="Times New Roman" w:hAnsi="Times New Roman" w:cs="Times New Roman"/>
          <w:color w:val="611690"/>
        </w:rPr>
        <w:t>:</w:t>
      </w:r>
    </w:p>
    <w:p w14:paraId="0D5408EC" w14:textId="6EFE0ED9"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1. </w:t>
      </w:r>
      <w:r w:rsidR="50E4422E" w:rsidRPr="00B76481">
        <w:rPr>
          <w:rFonts w:ascii="Times New Roman" w:eastAsia="Times New Roman" w:hAnsi="Times New Roman"/>
          <w:color w:val="7030A0"/>
        </w:rPr>
        <w:t xml:space="preserve">Для олигоанурической стадии ОПН характерна: </w:t>
      </w:r>
    </w:p>
    <w:p w14:paraId="6C72C6B2" w14:textId="3AE8B921" w:rsidR="004A42B9" w:rsidRPr="00B76481" w:rsidRDefault="00B76481" w:rsidP="00B76481">
      <w:pPr>
        <w:jc w:val="both"/>
        <w:rPr>
          <w:rFonts w:ascii="Times New Roman" w:eastAsia="Times New Roman" w:hAnsi="Times New Roman"/>
          <w:b/>
          <w:color w:val="7030A0"/>
        </w:rPr>
      </w:pPr>
      <w:r>
        <w:rPr>
          <w:rFonts w:ascii="Times New Roman" w:eastAsia="Times New Roman" w:hAnsi="Times New Roman"/>
          <w:b/>
          <w:color w:val="7030A0"/>
        </w:rPr>
        <w:t>а) гиперкалиемия</w:t>
      </w:r>
      <w:r w:rsidR="50E4422E" w:rsidRPr="00B76481">
        <w:rPr>
          <w:rFonts w:ascii="Times New Roman" w:eastAsia="Times New Roman" w:hAnsi="Times New Roman"/>
          <w:b/>
          <w:color w:val="7030A0"/>
        </w:rPr>
        <w:t xml:space="preserve"> </w:t>
      </w:r>
    </w:p>
    <w:p w14:paraId="742D01E8" w14:textId="652950F1"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б) г</w:t>
      </w:r>
      <w:r w:rsidR="50E4422E" w:rsidRPr="00B76481">
        <w:rPr>
          <w:rFonts w:ascii="Times New Roman" w:eastAsia="Times New Roman" w:hAnsi="Times New Roman"/>
          <w:color w:val="7030A0"/>
        </w:rPr>
        <w:t>ипомагниемия</w:t>
      </w:r>
    </w:p>
    <w:p w14:paraId="4B7783DA" w14:textId="20FA3436"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в) г</w:t>
      </w:r>
      <w:r w:rsidR="50E4422E" w:rsidRPr="00B76481">
        <w:rPr>
          <w:rFonts w:ascii="Times New Roman" w:eastAsia="Times New Roman" w:hAnsi="Times New Roman"/>
          <w:color w:val="7030A0"/>
        </w:rPr>
        <w:t>ипернатриемия</w:t>
      </w:r>
    </w:p>
    <w:p w14:paraId="41BCA5FD" w14:textId="74F52B14" w:rsidR="004A42B9" w:rsidRPr="00B76481" w:rsidRDefault="00B76481" w:rsidP="00B76481">
      <w:pPr>
        <w:jc w:val="both"/>
        <w:rPr>
          <w:rFonts w:ascii="Times New Roman" w:eastAsia="Times New Roman" w:hAnsi="Times New Roman"/>
          <w:b/>
          <w:color w:val="7030A0"/>
        </w:rPr>
      </w:pPr>
      <w:r>
        <w:rPr>
          <w:rFonts w:ascii="Times New Roman" w:eastAsia="Times New Roman" w:hAnsi="Times New Roman"/>
          <w:b/>
          <w:color w:val="7030A0"/>
        </w:rPr>
        <w:t>г) гипокальциемия</w:t>
      </w:r>
    </w:p>
    <w:p w14:paraId="25FF3BD3" w14:textId="7943EBA5" w:rsidR="004A42B9" w:rsidRPr="00B76481" w:rsidRDefault="00B76481" w:rsidP="00B76481">
      <w:pPr>
        <w:jc w:val="both"/>
      </w:pPr>
      <w:r>
        <w:rPr>
          <w:rFonts w:ascii="Times New Roman" w:eastAsia="Times New Roman" w:hAnsi="Times New Roman" w:cs="Times New Roman"/>
          <w:color w:val="7030A0"/>
        </w:rPr>
        <w:t xml:space="preserve">2. </w:t>
      </w:r>
      <w:r w:rsidR="50E4422E" w:rsidRPr="00B76481">
        <w:rPr>
          <w:rFonts w:ascii="Times New Roman" w:eastAsia="Times New Roman" w:hAnsi="Times New Roman"/>
          <w:color w:val="7030A0"/>
        </w:rPr>
        <w:t xml:space="preserve">Показанием к началу ПЗТ у пациента с ОПН является уровень мочевины более: </w:t>
      </w:r>
    </w:p>
    <w:p w14:paraId="7ABB8020" w14:textId="3DB40C7B" w:rsidR="004A42B9" w:rsidRPr="00B76481" w:rsidRDefault="00B76481" w:rsidP="00B76481">
      <w:pPr>
        <w:jc w:val="both"/>
        <w:rPr>
          <w:rFonts w:ascii="Times New Roman" w:eastAsia="Times New Roman" w:hAnsi="Times New Roman"/>
          <w:b/>
          <w:color w:val="7030A0"/>
        </w:rPr>
      </w:pPr>
      <w:r>
        <w:rPr>
          <w:rFonts w:ascii="Times New Roman" w:eastAsia="Times New Roman" w:hAnsi="Times New Roman"/>
          <w:b/>
          <w:color w:val="7030A0"/>
        </w:rPr>
        <w:t>а) 30 ммоль/л</w:t>
      </w:r>
    </w:p>
    <w:p w14:paraId="6B8933DF" w14:textId="3F4FA81F"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б) </w:t>
      </w:r>
      <w:r w:rsidR="50E4422E" w:rsidRPr="00B76481">
        <w:rPr>
          <w:rFonts w:ascii="Times New Roman" w:eastAsia="Times New Roman" w:hAnsi="Times New Roman"/>
          <w:color w:val="7030A0"/>
        </w:rPr>
        <w:t>25 ммоль/л</w:t>
      </w:r>
    </w:p>
    <w:p w14:paraId="55B99587" w14:textId="6DF17424"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в) </w:t>
      </w:r>
      <w:r w:rsidR="50E4422E" w:rsidRPr="00B76481">
        <w:rPr>
          <w:rFonts w:ascii="Times New Roman" w:eastAsia="Times New Roman" w:hAnsi="Times New Roman"/>
          <w:color w:val="7030A0"/>
        </w:rPr>
        <w:t>20 ммоль/л</w:t>
      </w:r>
    </w:p>
    <w:p w14:paraId="08BF7E66" w14:textId="630182D6"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г) </w:t>
      </w:r>
      <w:r w:rsidR="50E4422E" w:rsidRPr="00B76481">
        <w:rPr>
          <w:rFonts w:ascii="Times New Roman" w:eastAsia="Times New Roman" w:hAnsi="Times New Roman"/>
          <w:color w:val="7030A0"/>
        </w:rPr>
        <w:t>15 ммоль/л</w:t>
      </w:r>
    </w:p>
    <w:p w14:paraId="299D18E4" w14:textId="5170A275" w:rsidR="004A42B9" w:rsidRPr="00B76481" w:rsidRDefault="00B76481" w:rsidP="00B76481">
      <w:pPr>
        <w:jc w:val="both"/>
      </w:pPr>
      <w:r>
        <w:rPr>
          <w:rFonts w:ascii="Times New Roman" w:eastAsia="Times New Roman" w:hAnsi="Times New Roman" w:cs="Times New Roman"/>
          <w:color w:val="7030A0"/>
        </w:rPr>
        <w:t xml:space="preserve">3. </w:t>
      </w:r>
      <w:r w:rsidR="50E4422E" w:rsidRPr="00B76481">
        <w:rPr>
          <w:rFonts w:ascii="Times New Roman" w:eastAsia="Times New Roman" w:hAnsi="Times New Roman"/>
          <w:color w:val="7030A0"/>
        </w:rPr>
        <w:t xml:space="preserve">В течении ОПН у детей различают следующие стадии: </w:t>
      </w:r>
    </w:p>
    <w:p w14:paraId="2BF02309" w14:textId="26A00FCB" w:rsidR="004A42B9" w:rsidRPr="00B76481" w:rsidRDefault="00B76481" w:rsidP="00B76481">
      <w:pPr>
        <w:jc w:val="both"/>
        <w:rPr>
          <w:rFonts w:ascii="Times New Roman" w:eastAsia="Times New Roman" w:hAnsi="Times New Roman"/>
          <w:b/>
          <w:color w:val="7030A0"/>
        </w:rPr>
      </w:pPr>
      <w:r>
        <w:rPr>
          <w:rFonts w:ascii="Times New Roman" w:eastAsia="Times New Roman" w:hAnsi="Times New Roman"/>
          <w:b/>
          <w:color w:val="7030A0"/>
        </w:rPr>
        <w:t xml:space="preserve">а) </w:t>
      </w:r>
      <w:r w:rsidR="50E4422E" w:rsidRPr="00B76481">
        <w:rPr>
          <w:rFonts w:ascii="Times New Roman" w:eastAsia="Times New Roman" w:hAnsi="Times New Roman"/>
          <w:b/>
          <w:color w:val="7030A0"/>
        </w:rPr>
        <w:t>начальная, олигоанурическая, восстановление диуреза, исход</w:t>
      </w:r>
      <w:r>
        <w:rPr>
          <w:rFonts w:ascii="Times New Roman" w:eastAsia="Times New Roman" w:hAnsi="Times New Roman"/>
          <w:b/>
          <w:color w:val="7030A0"/>
        </w:rPr>
        <w:t>а</w:t>
      </w:r>
    </w:p>
    <w:p w14:paraId="675713AE" w14:textId="658AA15B"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б) </w:t>
      </w:r>
      <w:r w:rsidR="50E4422E" w:rsidRPr="00B76481">
        <w:rPr>
          <w:rFonts w:ascii="Times New Roman" w:eastAsia="Times New Roman" w:hAnsi="Times New Roman"/>
          <w:color w:val="7030A0"/>
        </w:rPr>
        <w:t>острая, хроническая, рецидивирующая, исхода</w:t>
      </w:r>
    </w:p>
    <w:p w14:paraId="0CA42C1F" w14:textId="125D0C42"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в) </w:t>
      </w:r>
      <w:r w:rsidR="50E4422E" w:rsidRPr="00B76481">
        <w:rPr>
          <w:rFonts w:ascii="Times New Roman" w:eastAsia="Times New Roman" w:hAnsi="Times New Roman"/>
          <w:color w:val="7030A0"/>
        </w:rPr>
        <w:t>обострения, ремиссии</w:t>
      </w:r>
    </w:p>
    <w:p w14:paraId="233241CF" w14:textId="16ABFE8B"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г) </w:t>
      </w:r>
      <w:r w:rsidR="50E4422E" w:rsidRPr="00B76481">
        <w:rPr>
          <w:rFonts w:ascii="Times New Roman" w:eastAsia="Times New Roman" w:hAnsi="Times New Roman"/>
          <w:color w:val="7030A0"/>
        </w:rPr>
        <w:t>все вышеперечисленное верно</w:t>
      </w:r>
    </w:p>
    <w:p w14:paraId="245BEA38" w14:textId="1E75FAE1" w:rsidR="004A42B9" w:rsidRPr="00B76481" w:rsidRDefault="00B76481" w:rsidP="00B76481">
      <w:pPr>
        <w:jc w:val="both"/>
      </w:pPr>
      <w:r>
        <w:rPr>
          <w:rFonts w:ascii="Times New Roman" w:eastAsia="Times New Roman" w:hAnsi="Times New Roman" w:cs="Times New Roman"/>
          <w:color w:val="7030A0"/>
        </w:rPr>
        <w:t xml:space="preserve">4. </w:t>
      </w:r>
      <w:r w:rsidR="50E4422E" w:rsidRPr="00B76481">
        <w:rPr>
          <w:rFonts w:ascii="Times New Roman" w:eastAsia="Times New Roman" w:hAnsi="Times New Roman"/>
          <w:color w:val="7030A0"/>
        </w:rPr>
        <w:t>При шоке острая почечная недостаточность обусловлена:</w:t>
      </w:r>
    </w:p>
    <w:p w14:paraId="529FAD17" w14:textId="2F263F03"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а) </w:t>
      </w:r>
      <w:r w:rsidR="50E4422E" w:rsidRPr="00B76481">
        <w:rPr>
          <w:rFonts w:ascii="Times New Roman" w:eastAsia="Times New Roman" w:hAnsi="Times New Roman"/>
          <w:color w:val="7030A0"/>
        </w:rPr>
        <w:t>влиянием токсических веществ поврежденных тканей</w:t>
      </w:r>
    </w:p>
    <w:p w14:paraId="125D6279" w14:textId="694C358C"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б) </w:t>
      </w:r>
      <w:r w:rsidR="50E4422E" w:rsidRPr="00B76481">
        <w:rPr>
          <w:rFonts w:ascii="Times New Roman" w:eastAsia="Times New Roman" w:hAnsi="Times New Roman"/>
          <w:color w:val="7030A0"/>
        </w:rPr>
        <w:t>сопутствующей инфекцией</w:t>
      </w:r>
    </w:p>
    <w:p w14:paraId="000483AB" w14:textId="2BAF256F" w:rsidR="004A42B9" w:rsidRPr="00B76481" w:rsidRDefault="00B76481" w:rsidP="00B76481">
      <w:pPr>
        <w:jc w:val="both"/>
        <w:rPr>
          <w:rFonts w:ascii="Times New Roman" w:eastAsia="Times New Roman" w:hAnsi="Times New Roman"/>
          <w:b/>
          <w:color w:val="7030A0"/>
        </w:rPr>
      </w:pPr>
      <w:r>
        <w:rPr>
          <w:rFonts w:ascii="Times New Roman" w:eastAsia="Times New Roman" w:hAnsi="Times New Roman"/>
          <w:b/>
          <w:color w:val="7030A0"/>
        </w:rPr>
        <w:t xml:space="preserve">в) </w:t>
      </w:r>
      <w:r w:rsidR="50E4422E" w:rsidRPr="00B76481">
        <w:rPr>
          <w:rFonts w:ascii="Times New Roman" w:eastAsia="Times New Roman" w:hAnsi="Times New Roman"/>
          <w:b/>
          <w:color w:val="7030A0"/>
        </w:rPr>
        <w:t>падением артериального давления</w:t>
      </w:r>
    </w:p>
    <w:p w14:paraId="3954FC5C" w14:textId="793BEA8A"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г) </w:t>
      </w:r>
      <w:r w:rsidR="50E4422E" w:rsidRPr="00B76481">
        <w:rPr>
          <w:rFonts w:ascii="Times New Roman" w:eastAsia="Times New Roman" w:hAnsi="Times New Roman"/>
          <w:color w:val="7030A0"/>
        </w:rPr>
        <w:t>недостаточностью надпочечников</w:t>
      </w:r>
    </w:p>
    <w:p w14:paraId="050EAF76" w14:textId="0AA19A76"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д) </w:t>
      </w:r>
      <w:r w:rsidR="50E4422E" w:rsidRPr="00B76481">
        <w:rPr>
          <w:rFonts w:ascii="Times New Roman" w:eastAsia="Times New Roman" w:hAnsi="Times New Roman"/>
          <w:color w:val="7030A0"/>
        </w:rPr>
        <w:t>метаболическим ацидозом</w:t>
      </w:r>
    </w:p>
    <w:p w14:paraId="7FCF418B" w14:textId="6735CC1C" w:rsidR="004A42B9" w:rsidRPr="00B76481" w:rsidRDefault="00B76481" w:rsidP="00B76481">
      <w:pPr>
        <w:jc w:val="both"/>
      </w:pPr>
      <w:r>
        <w:rPr>
          <w:rFonts w:ascii="Times New Roman" w:eastAsia="Times New Roman" w:hAnsi="Times New Roman" w:cs="Times New Roman"/>
          <w:color w:val="7030A0"/>
        </w:rPr>
        <w:t xml:space="preserve">5. </w:t>
      </w:r>
      <w:r w:rsidR="50E4422E" w:rsidRPr="00B76481">
        <w:rPr>
          <w:rFonts w:ascii="Times New Roman" w:eastAsia="Times New Roman" w:hAnsi="Times New Roman"/>
          <w:color w:val="7030A0"/>
        </w:rPr>
        <w:t xml:space="preserve">Для ГУС характерен(-на): </w:t>
      </w:r>
    </w:p>
    <w:p w14:paraId="61BBFFAD" w14:textId="15E4471C" w:rsidR="004A42B9" w:rsidRPr="00B76481" w:rsidRDefault="00B76481" w:rsidP="00B76481">
      <w:pPr>
        <w:jc w:val="both"/>
        <w:rPr>
          <w:rFonts w:ascii="Times New Roman" w:eastAsia="Times New Roman" w:hAnsi="Times New Roman"/>
          <w:b/>
          <w:color w:val="7030A0"/>
        </w:rPr>
      </w:pPr>
      <w:r>
        <w:rPr>
          <w:rFonts w:ascii="Times New Roman" w:eastAsia="Times New Roman" w:hAnsi="Times New Roman"/>
          <w:b/>
          <w:color w:val="7030A0"/>
        </w:rPr>
        <w:t xml:space="preserve">а) </w:t>
      </w:r>
      <w:r w:rsidRPr="00B76481">
        <w:rPr>
          <w:rFonts w:ascii="Times New Roman" w:eastAsia="Times New Roman" w:hAnsi="Times New Roman"/>
          <w:b/>
          <w:color w:val="7030A0"/>
        </w:rPr>
        <w:t>ОПН</w:t>
      </w:r>
    </w:p>
    <w:p w14:paraId="1F05D545" w14:textId="7188B717" w:rsidR="004A42B9" w:rsidRPr="00B76481" w:rsidRDefault="00B76481" w:rsidP="00B76481">
      <w:pPr>
        <w:jc w:val="both"/>
        <w:rPr>
          <w:rFonts w:ascii="Times New Roman" w:eastAsia="Times New Roman" w:hAnsi="Times New Roman"/>
          <w:b/>
          <w:color w:val="7030A0"/>
        </w:rPr>
      </w:pPr>
      <w:r>
        <w:rPr>
          <w:rFonts w:ascii="Times New Roman" w:eastAsia="Times New Roman" w:hAnsi="Times New Roman"/>
          <w:b/>
          <w:color w:val="7030A0"/>
        </w:rPr>
        <w:t xml:space="preserve">б) </w:t>
      </w:r>
      <w:r w:rsidRPr="00B76481">
        <w:rPr>
          <w:rFonts w:ascii="Times New Roman" w:eastAsia="Times New Roman" w:hAnsi="Times New Roman"/>
          <w:b/>
          <w:color w:val="7030A0"/>
        </w:rPr>
        <w:t>анемия</w:t>
      </w:r>
    </w:p>
    <w:p w14:paraId="755134A5" w14:textId="24E4D6DB" w:rsidR="004A42B9" w:rsidRPr="00B76481" w:rsidRDefault="00B76481" w:rsidP="00B76481">
      <w:pPr>
        <w:jc w:val="both"/>
        <w:rPr>
          <w:rFonts w:ascii="Times New Roman" w:eastAsia="Times New Roman" w:hAnsi="Times New Roman"/>
          <w:color w:val="7030A0"/>
        </w:rPr>
      </w:pPr>
      <w:r>
        <w:rPr>
          <w:rFonts w:ascii="Times New Roman" w:eastAsia="Times New Roman" w:hAnsi="Times New Roman"/>
          <w:color w:val="7030A0"/>
        </w:rPr>
        <w:t xml:space="preserve">в) </w:t>
      </w:r>
      <w:r w:rsidR="50E4422E" w:rsidRPr="00B76481">
        <w:rPr>
          <w:rFonts w:ascii="Times New Roman" w:eastAsia="Times New Roman" w:hAnsi="Times New Roman"/>
          <w:color w:val="7030A0"/>
        </w:rPr>
        <w:t>тромбоцитоз</w:t>
      </w:r>
    </w:p>
    <w:p w14:paraId="58956BB1" w14:textId="7A135FCE" w:rsidR="004A42B9" w:rsidRPr="00B76481" w:rsidRDefault="00B76481" w:rsidP="00B76481">
      <w:pPr>
        <w:jc w:val="both"/>
        <w:rPr>
          <w:rFonts w:ascii="Times New Roman" w:eastAsia="Times New Roman" w:hAnsi="Times New Roman"/>
          <w:b/>
          <w:color w:val="7030A0"/>
        </w:rPr>
      </w:pPr>
      <w:r>
        <w:rPr>
          <w:rFonts w:ascii="Times New Roman" w:eastAsia="Times New Roman" w:hAnsi="Times New Roman"/>
          <w:b/>
          <w:color w:val="7030A0"/>
        </w:rPr>
        <w:t xml:space="preserve">г) </w:t>
      </w:r>
      <w:r w:rsidRPr="00B76481">
        <w:rPr>
          <w:rFonts w:ascii="Times New Roman" w:eastAsia="Times New Roman" w:hAnsi="Times New Roman"/>
          <w:b/>
          <w:color w:val="7030A0"/>
        </w:rPr>
        <w:t>тромбоцитопения</w:t>
      </w:r>
    </w:p>
    <w:p w14:paraId="45BE7AC7" w14:textId="0BFABEAD" w:rsidR="004A42B9" w:rsidRPr="008934FB" w:rsidRDefault="50E4422E" w:rsidP="50E4422E">
      <w:pPr>
        <w:jc w:val="center"/>
      </w:pPr>
      <w:r w:rsidRPr="50E4422E">
        <w:rPr>
          <w:rFonts w:ascii="Times New Roman" w:eastAsia="Times New Roman" w:hAnsi="Times New Roman" w:cs="Times New Roman"/>
          <w:b/>
          <w:bCs/>
          <w:color w:val="611690"/>
        </w:rPr>
        <w:t>10.1.7 Сепсис</w:t>
      </w:r>
    </w:p>
    <w:p w14:paraId="18298686" w14:textId="0E44BA6F" w:rsidR="004A42B9" w:rsidRPr="008934FB" w:rsidRDefault="50E4422E" w:rsidP="50E4422E">
      <w:pPr>
        <w:jc w:val="both"/>
      </w:pPr>
      <w:r w:rsidRPr="50E4422E">
        <w:rPr>
          <w:rFonts w:ascii="Times New Roman" w:eastAsia="Times New Roman" w:hAnsi="Times New Roman" w:cs="Times New Roman"/>
          <w:color w:val="611690"/>
        </w:rPr>
        <w:t>Клиника, лабораторно-инструментальная диагностика, терапия</w:t>
      </w:r>
    </w:p>
    <w:p w14:paraId="0D8CA881" w14:textId="42AB3E64" w:rsidR="00BA38C3" w:rsidRPr="00BE1906" w:rsidRDefault="50E4422E" w:rsidP="00BA38C3">
      <w:pPr>
        <w:rPr>
          <w:rFonts w:ascii="Times New Roman" w:eastAsia="Times New Roman" w:hAnsi="Times New Roman" w:cs="Times New Roman"/>
          <w:color w:val="802FBA"/>
          <w:sz w:val="20"/>
          <w:szCs w:val="20"/>
        </w:rPr>
      </w:pPr>
      <w:r w:rsidRPr="00BA38C3">
        <w:rPr>
          <w:rFonts w:ascii="Times New Roman" w:hAnsi="Times New Roman" w:cs="Times New Roman"/>
          <w:bCs/>
          <w:color w:val="802FBA"/>
        </w:rPr>
        <w:t>Сепсис</w:t>
      </w:r>
      <w:r w:rsidRPr="00BA38C3">
        <w:rPr>
          <w:rFonts w:ascii="Times New Roman" w:eastAsia="Times New Roman" w:hAnsi="Times New Roman" w:cs="Times New Roman"/>
          <w:color w:val="802FBA"/>
        </w:rPr>
        <w:t xml:space="preserve"> –</w:t>
      </w:r>
      <w:r w:rsidR="00BA38C3" w:rsidRPr="00BA38C3">
        <w:rPr>
          <w:rFonts w:ascii="Times New Roman" w:eastAsia="Times New Roman" w:hAnsi="Times New Roman" w:cs="Times New Roman"/>
          <w:color w:val="802FBA"/>
        </w:rPr>
        <w:t xml:space="preserve"> опасная для жизни дисфункция внутренних органов, вызванная нарушением регуляции ответа организма на инфекцию (ВОЗ, 2018 г.)</w:t>
      </w:r>
      <w:r w:rsidR="00BE1906">
        <w:rPr>
          <w:rFonts w:ascii="Times New Roman" w:eastAsia="Times New Roman" w:hAnsi="Times New Roman" w:cs="Times New Roman"/>
          <w:color w:val="802FBA"/>
        </w:rPr>
        <w:t>. Современные подходы к диагностике и терапии сепсиса регламентированы Международными рекомендациями по ведению сепсиса и септического шока (</w:t>
      </w:r>
      <w:r w:rsidR="00BE1906">
        <w:rPr>
          <w:rFonts w:ascii="Times New Roman" w:eastAsia="Times New Roman" w:hAnsi="Times New Roman" w:cs="Times New Roman"/>
          <w:color w:val="802FBA"/>
          <w:lang w:val="en-US"/>
        </w:rPr>
        <w:t>Sepsis-3</w:t>
      </w:r>
      <w:r w:rsidR="00BE1906">
        <w:rPr>
          <w:rFonts w:ascii="Times New Roman" w:eastAsia="Times New Roman" w:hAnsi="Times New Roman" w:cs="Times New Roman"/>
          <w:color w:val="802FBA"/>
        </w:rPr>
        <w:t xml:space="preserve">, 2016). Оценка состояния больного при подозрении на сепсис проводится по шкале </w:t>
      </w:r>
      <w:r w:rsidR="00BE1906">
        <w:rPr>
          <w:rFonts w:ascii="Times New Roman" w:eastAsia="Times New Roman" w:hAnsi="Times New Roman" w:cs="Times New Roman"/>
          <w:color w:val="802FBA"/>
          <w:lang w:val="en-US"/>
        </w:rPr>
        <w:t>SOFA (упрощенная шкала qSOFA).</w:t>
      </w:r>
    </w:p>
    <w:p w14:paraId="65C93C16" w14:textId="3E85575F" w:rsidR="004A42B9" w:rsidRPr="008934FB" w:rsidRDefault="004A42B9" w:rsidP="50E4422E"/>
    <w:p w14:paraId="77CE3423" w14:textId="33B52704" w:rsidR="004A42B9" w:rsidRDefault="50E4422E" w:rsidP="00BE1906">
      <w:pPr>
        <w:jc w:val="both"/>
        <w:rPr>
          <w:rFonts w:ascii="Times New Roman" w:eastAsia="Calibri" w:hAnsi="Times New Roman" w:cs="Times New Roman"/>
          <w:color w:val="802FBA"/>
        </w:rPr>
      </w:pPr>
      <w:r w:rsidRPr="00BE1906">
        <w:rPr>
          <w:rFonts w:ascii="Times New Roman" w:eastAsia="Times New Roman" w:hAnsi="Times New Roman" w:cs="Times New Roman"/>
          <w:color w:val="802FBA"/>
        </w:rPr>
        <w:t>Практические навыки по модулю:</w:t>
      </w:r>
      <w:r w:rsidR="00BE1906" w:rsidRPr="00BE1906">
        <w:rPr>
          <w:rFonts w:ascii="Times New Roman" w:hAnsi="Times New Roman" w:cs="Times New Roman"/>
          <w:color w:val="802FBA"/>
        </w:rPr>
        <w:t xml:space="preserve"> 1)</w:t>
      </w:r>
      <w:r w:rsidRPr="00BE1906">
        <w:rPr>
          <w:rFonts w:ascii="Times New Roman" w:eastAsia="Times New Roman" w:hAnsi="Times New Roman" w:cs="Times New Roman"/>
          <w:color w:val="802FBA"/>
        </w:rPr>
        <w:t xml:space="preserve">Методика оценки органодисфункции по шкале </w:t>
      </w:r>
      <w:r w:rsidRPr="00BE1906">
        <w:rPr>
          <w:rFonts w:ascii="Times New Roman" w:eastAsia="Times New Roman" w:hAnsi="Times New Roman" w:cs="Times New Roman"/>
          <w:color w:val="802FBA"/>
          <w:lang w:val="en-US"/>
        </w:rPr>
        <w:t>SOFA</w:t>
      </w:r>
      <w:r w:rsidRPr="00BE1906">
        <w:rPr>
          <w:rFonts w:ascii="Times New Roman" w:eastAsia="Times New Roman" w:hAnsi="Times New Roman" w:cs="Times New Roman"/>
          <w:color w:val="802FBA"/>
        </w:rPr>
        <w:t>.</w:t>
      </w:r>
      <w:r w:rsidR="00BE1906" w:rsidRPr="00BE1906">
        <w:rPr>
          <w:rFonts w:ascii="Times New Roman" w:eastAsia="Times New Roman" w:hAnsi="Times New Roman" w:cs="Times New Roman"/>
          <w:color w:val="802FBA"/>
        </w:rPr>
        <w:t xml:space="preserve"> 2) </w:t>
      </w:r>
      <w:r w:rsidRPr="00BE1906">
        <w:rPr>
          <w:rFonts w:ascii="Times New Roman" w:eastAsia="Times New Roman" w:hAnsi="Times New Roman" w:cs="Times New Roman"/>
          <w:color w:val="802FBA"/>
          <w:sz w:val="14"/>
          <w:szCs w:val="14"/>
        </w:rPr>
        <w:t xml:space="preserve"> </w:t>
      </w:r>
      <w:r w:rsidRPr="00BE1906">
        <w:rPr>
          <w:rFonts w:ascii="Times New Roman" w:eastAsia="Times New Roman" w:hAnsi="Times New Roman" w:cs="Times New Roman"/>
          <w:color w:val="802FBA"/>
        </w:rPr>
        <w:t>Методика объективного обследования больного: подсчет ЧСС, ЧДД, АД, пульсоксиметрия. Шоковый индекс. Методика расчета</w:t>
      </w:r>
      <w:r w:rsidR="00BE1906" w:rsidRPr="00BE1906">
        <w:rPr>
          <w:rFonts w:ascii="Times New Roman" w:hAnsi="Times New Roman" w:cs="Times New Roman"/>
          <w:color w:val="802FBA"/>
        </w:rPr>
        <w:t xml:space="preserve">. 3) </w:t>
      </w:r>
      <w:r w:rsidRPr="00BE1906">
        <w:rPr>
          <w:rFonts w:ascii="Times New Roman" w:eastAsia="Times New Roman" w:hAnsi="Times New Roman" w:cs="Times New Roman"/>
          <w:color w:val="802FBA"/>
        </w:rPr>
        <w:t>Интерпретация результатов КЩС. Методы коррекции метаболический нарушений.</w:t>
      </w:r>
      <w:r w:rsidR="00BE1906" w:rsidRPr="00BE1906">
        <w:rPr>
          <w:rFonts w:ascii="Times New Roman" w:hAnsi="Times New Roman" w:cs="Times New Roman"/>
          <w:color w:val="802FBA"/>
        </w:rPr>
        <w:t xml:space="preserve"> 4) </w:t>
      </w:r>
      <w:r w:rsidR="00BE1906" w:rsidRPr="00BE1906">
        <w:rPr>
          <w:rFonts w:ascii="Times New Roman" w:eastAsia="Calibri" w:hAnsi="Times New Roman" w:cs="Times New Roman"/>
          <w:color w:val="802FBA"/>
        </w:rPr>
        <w:t>Техника забора крови на стерильность</w:t>
      </w:r>
      <w:r w:rsidR="00BE1906">
        <w:rPr>
          <w:rFonts w:ascii="Times New Roman" w:eastAsia="Calibri" w:hAnsi="Times New Roman" w:cs="Times New Roman"/>
          <w:color w:val="802FBA"/>
        </w:rPr>
        <w:t>.</w:t>
      </w:r>
    </w:p>
    <w:p w14:paraId="5ABA2F4B" w14:textId="77777777" w:rsidR="00BE1906" w:rsidRPr="00BE1906" w:rsidRDefault="00BE1906" w:rsidP="00BE1906">
      <w:pPr>
        <w:rPr>
          <w:rFonts w:ascii="Times New Roman" w:hAnsi="Times New Roman" w:cs="Times New Roman"/>
          <w:color w:val="802FBA"/>
        </w:rPr>
      </w:pPr>
    </w:p>
    <w:p w14:paraId="4C73499A" w14:textId="67729C14" w:rsidR="004A42B9" w:rsidRPr="00BE1906" w:rsidRDefault="50E4422E" w:rsidP="00BE1906">
      <w:pPr>
        <w:jc w:val="both"/>
        <w:rPr>
          <w:rFonts w:ascii="Times New Roman" w:hAnsi="Times New Roman" w:cs="Times New Roman"/>
          <w:color w:val="802FBA"/>
        </w:rPr>
      </w:pPr>
      <w:r w:rsidRPr="00BE1906">
        <w:rPr>
          <w:rFonts w:ascii="Times New Roman" w:eastAsia="Times New Roman" w:hAnsi="Times New Roman" w:cs="Times New Roman"/>
          <w:color w:val="802FBA"/>
        </w:rPr>
        <w:t>Темы для самостоятельной работы:</w:t>
      </w:r>
      <w:r w:rsidR="00BE1906" w:rsidRPr="00BE1906">
        <w:rPr>
          <w:rFonts w:ascii="Times New Roman" w:hAnsi="Times New Roman" w:cs="Times New Roman"/>
          <w:color w:val="802FBA"/>
        </w:rPr>
        <w:t xml:space="preserve"> 1) </w:t>
      </w:r>
      <w:r w:rsidRPr="00BE1906">
        <w:rPr>
          <w:rFonts w:ascii="Times New Roman" w:eastAsia="Times New Roman" w:hAnsi="Times New Roman" w:cs="Times New Roman"/>
          <w:color w:val="802FBA"/>
        </w:rPr>
        <w:t>Менингококковый сепсис. Синдром Уотерхауза-Фридериксена. Этиология. Клиника. Диагностика. Лечение.</w:t>
      </w:r>
      <w:r w:rsidR="00BE1906" w:rsidRPr="00BE1906">
        <w:rPr>
          <w:rFonts w:ascii="Times New Roman" w:hAnsi="Times New Roman" w:cs="Times New Roman"/>
          <w:color w:val="802FBA"/>
        </w:rPr>
        <w:t xml:space="preserve"> 2) </w:t>
      </w:r>
      <w:r w:rsidRPr="00BE1906">
        <w:rPr>
          <w:rFonts w:ascii="Times New Roman" w:eastAsia="Times New Roman" w:hAnsi="Times New Roman" w:cs="Times New Roman"/>
          <w:color w:val="802FBA"/>
        </w:rPr>
        <w:t>Синдром стрептококкового токсического шока. Патогенез. Клиника. Диагностика. Лечение.</w:t>
      </w:r>
      <w:r w:rsidR="00BE1906" w:rsidRPr="00BE1906">
        <w:rPr>
          <w:rFonts w:ascii="Times New Roman" w:hAnsi="Times New Roman" w:cs="Times New Roman"/>
          <w:color w:val="802FBA"/>
        </w:rPr>
        <w:t xml:space="preserve"> 3) </w:t>
      </w:r>
      <w:r w:rsidRPr="00BE1906">
        <w:rPr>
          <w:rFonts w:ascii="Times New Roman" w:eastAsia="Times New Roman" w:hAnsi="Times New Roman" w:cs="Times New Roman"/>
          <w:color w:val="802FBA"/>
        </w:rPr>
        <w:t>Неонатальный сепсис. Классификация. Клиника. Диагностика. Лечение.</w:t>
      </w:r>
    </w:p>
    <w:p w14:paraId="32DAA660" w14:textId="77777777" w:rsidR="00BE1906" w:rsidRDefault="00BE1906" w:rsidP="50E4422E">
      <w:pPr>
        <w:rPr>
          <w:rFonts w:ascii="Times New Roman" w:eastAsia="Times New Roman" w:hAnsi="Times New Roman" w:cs="Times New Roman"/>
          <w:color w:val="7030A0"/>
        </w:rPr>
      </w:pPr>
    </w:p>
    <w:p w14:paraId="59C1FC21" w14:textId="2FF0A587" w:rsidR="004A42B9" w:rsidRPr="008934FB" w:rsidRDefault="00BE1906" w:rsidP="50E4422E">
      <w:r>
        <w:rPr>
          <w:rFonts w:ascii="Times New Roman" w:eastAsia="Times New Roman" w:hAnsi="Times New Roman" w:cs="Times New Roman"/>
          <w:color w:val="7030A0"/>
        </w:rPr>
        <w:t>В</w:t>
      </w:r>
      <w:r w:rsidR="50E4422E" w:rsidRPr="50E4422E">
        <w:rPr>
          <w:rFonts w:ascii="Times New Roman" w:eastAsia="Times New Roman" w:hAnsi="Times New Roman" w:cs="Times New Roman"/>
          <w:color w:val="7030A0"/>
        </w:rPr>
        <w:t>опросы для самоконтроля</w:t>
      </w:r>
    </w:p>
    <w:p w14:paraId="1E95713A" w14:textId="5DD10B5F"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1. </w:t>
      </w:r>
      <w:r w:rsidR="50E4422E" w:rsidRPr="00BE1906">
        <w:rPr>
          <w:rFonts w:ascii="Times New Roman" w:eastAsia="Times New Roman" w:hAnsi="Times New Roman"/>
          <w:color w:val="7030A0"/>
        </w:rPr>
        <w:t xml:space="preserve">Критериями тяжелого сепсиса служат: </w:t>
      </w:r>
    </w:p>
    <w:p w14:paraId="2CFB6515" w14:textId="5E23D2CF" w:rsidR="004A42B9" w:rsidRPr="005F64A4" w:rsidRDefault="00BE1906" w:rsidP="00BE1906">
      <w:pPr>
        <w:rPr>
          <w:rFonts w:ascii="Times New Roman" w:eastAsia="Times New Roman" w:hAnsi="Times New Roman"/>
          <w:b/>
          <w:color w:val="7030A0"/>
        </w:rPr>
      </w:pPr>
      <w:r w:rsidRPr="005F64A4">
        <w:rPr>
          <w:rFonts w:ascii="Times New Roman" w:eastAsia="Times New Roman" w:hAnsi="Times New Roman"/>
          <w:b/>
          <w:color w:val="7030A0"/>
        </w:rPr>
        <w:t xml:space="preserve">а) </w:t>
      </w:r>
      <w:r w:rsidR="50E4422E" w:rsidRPr="005F64A4">
        <w:rPr>
          <w:rFonts w:ascii="Times New Roman" w:eastAsia="Times New Roman" w:hAnsi="Times New Roman"/>
          <w:b/>
          <w:color w:val="7030A0"/>
        </w:rPr>
        <w:t xml:space="preserve">лактат крови </w:t>
      </w:r>
      <w:r w:rsidR="005F64A4">
        <w:rPr>
          <w:rFonts w:ascii="Times New Roman" w:eastAsia="Times New Roman" w:hAnsi="Times New Roman"/>
          <w:b/>
          <w:color w:val="7030A0"/>
        </w:rPr>
        <w:t>свыше 2 ммоль/л</w:t>
      </w:r>
    </w:p>
    <w:p w14:paraId="53A20A15" w14:textId="2F4A4EC7"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б) </w:t>
      </w:r>
      <w:r w:rsidR="50E4422E" w:rsidRPr="00BE1906">
        <w:rPr>
          <w:rFonts w:ascii="Times New Roman" w:eastAsia="Times New Roman" w:hAnsi="Times New Roman"/>
          <w:color w:val="7030A0"/>
        </w:rPr>
        <w:t xml:space="preserve">систолическое артериальное давление ниже 70 мм рт. ст. </w:t>
      </w:r>
    </w:p>
    <w:p w14:paraId="4108037A" w14:textId="5C2A1DC1" w:rsidR="004A42B9" w:rsidRPr="005F64A4" w:rsidRDefault="00BE1906" w:rsidP="00BE1906">
      <w:pPr>
        <w:rPr>
          <w:rFonts w:ascii="Times New Roman" w:eastAsia="Times New Roman" w:hAnsi="Times New Roman"/>
          <w:b/>
          <w:color w:val="7030A0"/>
        </w:rPr>
      </w:pPr>
      <w:r w:rsidRPr="005F64A4">
        <w:rPr>
          <w:rFonts w:ascii="Times New Roman" w:eastAsia="Times New Roman" w:hAnsi="Times New Roman"/>
          <w:b/>
          <w:color w:val="7030A0"/>
        </w:rPr>
        <w:t xml:space="preserve">в) </w:t>
      </w:r>
      <w:r w:rsidR="005F64A4">
        <w:rPr>
          <w:rFonts w:ascii="Times New Roman" w:eastAsia="Times New Roman" w:hAnsi="Times New Roman"/>
          <w:b/>
          <w:color w:val="7030A0"/>
        </w:rPr>
        <w:t xml:space="preserve">сатурация гемоглобина ниже 90% </w:t>
      </w:r>
    </w:p>
    <w:p w14:paraId="00B76A3B" w14:textId="0BF6A01F" w:rsidR="004A42B9" w:rsidRPr="005F64A4" w:rsidRDefault="00BE1906" w:rsidP="00BE1906">
      <w:pPr>
        <w:rPr>
          <w:rFonts w:ascii="Times New Roman" w:eastAsia="Times New Roman" w:hAnsi="Times New Roman"/>
          <w:b/>
          <w:color w:val="7030A0"/>
        </w:rPr>
      </w:pPr>
      <w:r w:rsidRPr="005F64A4">
        <w:rPr>
          <w:rFonts w:ascii="Times New Roman" w:eastAsia="Times New Roman" w:hAnsi="Times New Roman"/>
          <w:b/>
          <w:color w:val="7030A0"/>
        </w:rPr>
        <w:t xml:space="preserve">г) </w:t>
      </w:r>
      <w:r w:rsidR="005F64A4">
        <w:rPr>
          <w:rFonts w:ascii="Times New Roman" w:eastAsia="Times New Roman" w:hAnsi="Times New Roman"/>
          <w:b/>
          <w:color w:val="7030A0"/>
        </w:rPr>
        <w:t>прокальцитонин свыше 2 нг/мл</w:t>
      </w:r>
    </w:p>
    <w:p w14:paraId="1107267E" w14:textId="6B862100" w:rsidR="004A42B9" w:rsidRPr="00BE1906" w:rsidRDefault="00BE1906" w:rsidP="00BE1906">
      <w:r>
        <w:rPr>
          <w:rFonts w:ascii="Times New Roman" w:eastAsia="Times New Roman" w:hAnsi="Times New Roman" w:cs="Times New Roman"/>
          <w:color w:val="7030A0"/>
        </w:rPr>
        <w:t xml:space="preserve">2. </w:t>
      </w:r>
      <w:r w:rsidR="50E4422E" w:rsidRPr="00BE1906">
        <w:rPr>
          <w:rFonts w:ascii="Times New Roman" w:eastAsia="Times New Roman" w:hAnsi="Times New Roman"/>
          <w:color w:val="7030A0"/>
        </w:rPr>
        <w:t>Критерий септикопиемии</w:t>
      </w:r>
      <w:r w:rsidR="005F64A4">
        <w:rPr>
          <w:rFonts w:ascii="Times New Roman" w:eastAsia="Times New Roman" w:hAnsi="Times New Roman"/>
          <w:color w:val="7030A0"/>
        </w:rPr>
        <w:t>:</w:t>
      </w:r>
    </w:p>
    <w:p w14:paraId="5D5CBB41" w14:textId="6DF64B95"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а) </w:t>
      </w:r>
      <w:r w:rsidR="005F64A4">
        <w:rPr>
          <w:rFonts w:ascii="Times New Roman" w:eastAsia="Times New Roman" w:hAnsi="Times New Roman"/>
          <w:color w:val="7030A0"/>
        </w:rPr>
        <w:t>бактериемия</w:t>
      </w:r>
    </w:p>
    <w:p w14:paraId="6821EE88" w14:textId="0A3AAAF1" w:rsidR="004A42B9" w:rsidRPr="005F64A4" w:rsidRDefault="00BE1906" w:rsidP="00BE1906">
      <w:pPr>
        <w:rPr>
          <w:rFonts w:ascii="Times New Roman" w:eastAsia="Times New Roman" w:hAnsi="Times New Roman"/>
          <w:color w:val="802FBA"/>
        </w:rPr>
      </w:pPr>
      <w:r>
        <w:rPr>
          <w:rFonts w:ascii="Times New Roman" w:hAnsi="Times New Roman" w:cs="Times New Roman"/>
        </w:rPr>
        <w:t>б</w:t>
      </w:r>
      <w:r w:rsidR="005F64A4">
        <w:rPr>
          <w:lang w:val="en-US"/>
        </w:rPr>
        <w:t>)</w:t>
      </w:r>
      <w:r w:rsidR="50E4422E" w:rsidRPr="005F64A4">
        <w:rPr>
          <w:rFonts w:ascii="Times New Roman" w:eastAsia="Times New Roman" w:hAnsi="Times New Roman"/>
          <w:color w:val="802FBA"/>
        </w:rPr>
        <w:t>снижение иммунологической реактивности организма</w:t>
      </w:r>
    </w:p>
    <w:p w14:paraId="7FC3E7DC" w14:textId="56CACE2E"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в) </w:t>
      </w:r>
      <w:r w:rsidR="005F64A4">
        <w:rPr>
          <w:rFonts w:ascii="Times New Roman" w:eastAsia="Times New Roman" w:hAnsi="Times New Roman"/>
          <w:color w:val="7030A0"/>
        </w:rPr>
        <w:t>гнойно-резорбтивная лихорадка</w:t>
      </w:r>
    </w:p>
    <w:p w14:paraId="3FFF2571" w14:textId="700D5FD1"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г) </w:t>
      </w:r>
      <w:r w:rsidR="005F64A4">
        <w:rPr>
          <w:rFonts w:ascii="Times New Roman" w:eastAsia="Times New Roman" w:hAnsi="Times New Roman"/>
          <w:color w:val="7030A0"/>
        </w:rPr>
        <w:t>токсемия</w:t>
      </w:r>
    </w:p>
    <w:p w14:paraId="23126F1A" w14:textId="4587AC5D" w:rsidR="004A42B9" w:rsidRPr="005F64A4" w:rsidRDefault="00BE1906" w:rsidP="00BE1906">
      <w:pPr>
        <w:rPr>
          <w:rFonts w:ascii="Times New Roman" w:eastAsia="Times New Roman" w:hAnsi="Times New Roman"/>
          <w:b/>
          <w:color w:val="7030A0"/>
        </w:rPr>
      </w:pPr>
      <w:r w:rsidRPr="005F64A4">
        <w:rPr>
          <w:rFonts w:ascii="Times New Roman" w:eastAsia="Times New Roman" w:hAnsi="Times New Roman"/>
          <w:b/>
          <w:color w:val="7030A0"/>
        </w:rPr>
        <w:t xml:space="preserve">д) </w:t>
      </w:r>
      <w:r w:rsidR="50E4422E" w:rsidRPr="005F64A4">
        <w:rPr>
          <w:rFonts w:ascii="Times New Roman" w:eastAsia="Times New Roman" w:hAnsi="Times New Roman"/>
          <w:b/>
          <w:color w:val="7030A0"/>
        </w:rPr>
        <w:t>на</w:t>
      </w:r>
      <w:r w:rsidR="005F64A4" w:rsidRPr="005F64A4">
        <w:rPr>
          <w:rFonts w:ascii="Times New Roman" w:eastAsia="Times New Roman" w:hAnsi="Times New Roman"/>
          <w:b/>
          <w:color w:val="7030A0"/>
        </w:rPr>
        <w:t>личие метастатических гнойников</w:t>
      </w:r>
    </w:p>
    <w:p w14:paraId="249EB544" w14:textId="7CF86680"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3. </w:t>
      </w:r>
      <w:r w:rsidR="50E4422E" w:rsidRPr="00BE1906">
        <w:rPr>
          <w:rFonts w:ascii="Times New Roman" w:eastAsia="Times New Roman" w:hAnsi="Times New Roman"/>
          <w:color w:val="7030A0"/>
        </w:rPr>
        <w:t>Признак, на основании которого выставляется диагноз: «криптогенный сепсис»:</w:t>
      </w:r>
    </w:p>
    <w:p w14:paraId="2B05FD45" w14:textId="60812938"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а) </w:t>
      </w:r>
      <w:r w:rsidR="50E4422E" w:rsidRPr="00BE1906">
        <w:rPr>
          <w:rFonts w:ascii="Times New Roman" w:eastAsia="Times New Roman" w:hAnsi="Times New Roman"/>
          <w:color w:val="7030A0"/>
        </w:rPr>
        <w:t>особо тяжелое течение сепсиса</w:t>
      </w:r>
    </w:p>
    <w:p w14:paraId="627656DF" w14:textId="561738C3"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б) </w:t>
      </w:r>
      <w:r w:rsidR="50E4422E" w:rsidRPr="00BE1906">
        <w:rPr>
          <w:rFonts w:ascii="Times New Roman" w:eastAsia="Times New Roman" w:hAnsi="Times New Roman"/>
          <w:color w:val="7030A0"/>
        </w:rPr>
        <w:t>наличие септического шока</w:t>
      </w:r>
    </w:p>
    <w:p w14:paraId="6C3A2011" w14:textId="53E96E80"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в) </w:t>
      </w:r>
      <w:r w:rsidR="50E4422E" w:rsidRPr="00BE1906">
        <w:rPr>
          <w:rFonts w:ascii="Times New Roman" w:eastAsia="Times New Roman" w:hAnsi="Times New Roman"/>
          <w:color w:val="7030A0"/>
        </w:rPr>
        <w:t>толерантность к антибиотикам</w:t>
      </w:r>
    </w:p>
    <w:p w14:paraId="26AC0065" w14:textId="0306FF00" w:rsidR="004A42B9" w:rsidRPr="005F64A4" w:rsidRDefault="00BE1906" w:rsidP="00BE1906">
      <w:pPr>
        <w:rPr>
          <w:rFonts w:ascii="Times New Roman" w:eastAsia="Times New Roman" w:hAnsi="Times New Roman"/>
          <w:b/>
          <w:color w:val="7030A0"/>
        </w:rPr>
      </w:pPr>
      <w:r w:rsidRPr="005F64A4">
        <w:rPr>
          <w:rFonts w:ascii="Times New Roman" w:eastAsia="Times New Roman" w:hAnsi="Times New Roman"/>
          <w:b/>
          <w:color w:val="7030A0"/>
        </w:rPr>
        <w:t xml:space="preserve">г) </w:t>
      </w:r>
      <w:r w:rsidR="50E4422E" w:rsidRPr="005F64A4">
        <w:rPr>
          <w:rFonts w:ascii="Times New Roman" w:eastAsia="Times New Roman" w:hAnsi="Times New Roman"/>
          <w:b/>
          <w:color w:val="7030A0"/>
        </w:rPr>
        <w:t>входные ворота инфе</w:t>
      </w:r>
      <w:r w:rsidR="005F64A4" w:rsidRPr="005F64A4">
        <w:rPr>
          <w:rFonts w:ascii="Times New Roman" w:eastAsia="Times New Roman" w:hAnsi="Times New Roman"/>
          <w:b/>
          <w:color w:val="7030A0"/>
        </w:rPr>
        <w:t>кционного агента не установлены</w:t>
      </w:r>
    </w:p>
    <w:p w14:paraId="5C97163F" w14:textId="01B4DDEB"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д) </w:t>
      </w:r>
      <w:r w:rsidR="50E4422E" w:rsidRPr="00BE1906">
        <w:rPr>
          <w:rFonts w:ascii="Times New Roman" w:eastAsia="Times New Roman" w:hAnsi="Times New Roman"/>
          <w:color w:val="7030A0"/>
        </w:rPr>
        <w:t>наличие менингеального синдрома на фоне сепсиса</w:t>
      </w:r>
    </w:p>
    <w:p w14:paraId="26732DF3" w14:textId="12B23B58"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4. </w:t>
      </w:r>
      <w:r w:rsidR="50E4422E" w:rsidRPr="00BE1906">
        <w:rPr>
          <w:rFonts w:ascii="Times New Roman" w:eastAsia="Times New Roman" w:hAnsi="Times New Roman"/>
          <w:color w:val="7030A0"/>
        </w:rPr>
        <w:t>Правило забора крови на бактериальный посев при сепсисе:</w:t>
      </w:r>
    </w:p>
    <w:p w14:paraId="2731ABAF" w14:textId="6B8F6FDB"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а) </w:t>
      </w:r>
      <w:r w:rsidR="50E4422E" w:rsidRPr="00BE1906">
        <w:rPr>
          <w:rFonts w:ascii="Times New Roman" w:eastAsia="Times New Roman" w:hAnsi="Times New Roman"/>
          <w:color w:val="7030A0"/>
        </w:rPr>
        <w:t xml:space="preserve">при </w:t>
      </w:r>
      <w:r w:rsidR="50E4422E" w:rsidRPr="005F64A4">
        <w:rPr>
          <w:rFonts w:ascii="Times New Roman" w:eastAsia="Times New Roman" w:hAnsi="Times New Roman"/>
          <w:color w:val="802FBA"/>
        </w:rPr>
        <w:t>нормальной температуре</w:t>
      </w:r>
      <w:r w:rsidR="50E4422E" w:rsidRPr="005F64A4">
        <w:rPr>
          <w:rFonts w:ascii="Times New Roman" w:eastAsia="Times New Roman" w:hAnsi="Times New Roman"/>
          <w:color w:val="802FBA"/>
        </w:rPr>
        <w:t xml:space="preserve"> </w:t>
      </w:r>
      <w:r w:rsidR="50E4422E" w:rsidRPr="005F64A4">
        <w:rPr>
          <w:rFonts w:ascii="Times New Roman" w:eastAsia="Times New Roman" w:hAnsi="Times New Roman"/>
          <w:color w:val="802FBA"/>
        </w:rPr>
        <w:t>тела больного</w:t>
      </w:r>
    </w:p>
    <w:p w14:paraId="5D484C48" w14:textId="076610B2" w:rsidR="004A42B9" w:rsidRPr="005F64A4" w:rsidRDefault="00BE1906" w:rsidP="00BE1906">
      <w:pPr>
        <w:rPr>
          <w:rFonts w:ascii="Times New Roman" w:eastAsia="Times New Roman" w:hAnsi="Times New Roman"/>
          <w:b/>
          <w:color w:val="7030A0"/>
        </w:rPr>
      </w:pPr>
      <w:r w:rsidRPr="005F64A4">
        <w:rPr>
          <w:rFonts w:ascii="Times New Roman" w:eastAsia="Times New Roman" w:hAnsi="Times New Roman"/>
          <w:b/>
          <w:color w:val="7030A0"/>
        </w:rPr>
        <w:t xml:space="preserve">б) </w:t>
      </w:r>
      <w:r w:rsidR="005F64A4" w:rsidRPr="005F64A4">
        <w:rPr>
          <w:rFonts w:ascii="Times New Roman" w:eastAsia="Times New Roman" w:hAnsi="Times New Roman"/>
          <w:b/>
          <w:color w:val="7030A0"/>
        </w:rPr>
        <w:t>до назначения антибиотиков</w:t>
      </w:r>
    </w:p>
    <w:p w14:paraId="53BC9B64" w14:textId="2146936A"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в) </w:t>
      </w:r>
      <w:r w:rsidR="50E4422E" w:rsidRPr="00BE1906">
        <w:rPr>
          <w:rFonts w:ascii="Times New Roman" w:eastAsia="Times New Roman" w:hAnsi="Times New Roman"/>
          <w:color w:val="7030A0"/>
        </w:rPr>
        <w:t>сразу же после спада температуры</w:t>
      </w:r>
    </w:p>
    <w:p w14:paraId="4096A2BA" w14:textId="2B920F31"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г) </w:t>
      </w:r>
      <w:r w:rsidR="50E4422E" w:rsidRPr="00BE1906">
        <w:rPr>
          <w:rFonts w:ascii="Times New Roman" w:eastAsia="Times New Roman" w:hAnsi="Times New Roman"/>
          <w:color w:val="7030A0"/>
        </w:rPr>
        <w:t>через 1 час после отмены антибиотиков</w:t>
      </w:r>
    </w:p>
    <w:p w14:paraId="2888923D" w14:textId="1D5DA1CC"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д) </w:t>
      </w:r>
      <w:r w:rsidR="50E4422E" w:rsidRPr="00BE1906">
        <w:rPr>
          <w:rFonts w:ascii="Times New Roman" w:eastAsia="Times New Roman" w:hAnsi="Times New Roman"/>
          <w:color w:val="7030A0"/>
        </w:rPr>
        <w:t>только при появлении гнойных метастазов</w:t>
      </w:r>
    </w:p>
    <w:p w14:paraId="555B5E6A" w14:textId="2C14BE2A"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 xml:space="preserve">5. </w:t>
      </w:r>
      <w:r w:rsidR="50E4422E" w:rsidRPr="00BE1906">
        <w:rPr>
          <w:rFonts w:ascii="Times New Roman" w:eastAsia="Times New Roman" w:hAnsi="Times New Roman"/>
          <w:color w:val="7030A0"/>
        </w:rPr>
        <w:t>Наиболее рациональный путь введения антибиотиков при сепсисе:</w:t>
      </w:r>
    </w:p>
    <w:p w14:paraId="3F7A8AC7" w14:textId="77777777" w:rsidR="005F64A4" w:rsidRDefault="00BE1906" w:rsidP="00BE1906">
      <w:pPr>
        <w:rPr>
          <w:rFonts w:ascii="Times New Roman" w:eastAsia="Times New Roman" w:hAnsi="Times New Roman"/>
          <w:color w:val="7030A0"/>
        </w:rPr>
      </w:pPr>
      <w:r>
        <w:rPr>
          <w:rFonts w:ascii="Times New Roman" w:eastAsia="Times New Roman" w:hAnsi="Times New Roman"/>
          <w:color w:val="7030A0"/>
        </w:rPr>
        <w:t>а) п</w:t>
      </w:r>
      <w:r w:rsidR="50E4422E" w:rsidRPr="00BE1906">
        <w:rPr>
          <w:rFonts w:ascii="Times New Roman" w:eastAsia="Times New Roman" w:hAnsi="Times New Roman"/>
          <w:color w:val="7030A0"/>
        </w:rPr>
        <w:t>ероральный</w:t>
      </w:r>
    </w:p>
    <w:p w14:paraId="721E1688" w14:textId="5B2AB927" w:rsidR="004A42B9" w:rsidRPr="00BE1906" w:rsidRDefault="00BE1906" w:rsidP="00BE1906">
      <w:pPr>
        <w:rPr>
          <w:rFonts w:ascii="Times New Roman" w:eastAsia="Times New Roman" w:hAnsi="Times New Roman"/>
          <w:color w:val="7030A0"/>
        </w:rPr>
      </w:pPr>
      <w:r>
        <w:rPr>
          <w:rFonts w:ascii="Times New Roman" w:eastAsia="Times New Roman" w:hAnsi="Times New Roman"/>
          <w:color w:val="7030A0"/>
        </w:rPr>
        <w:t>б) в</w:t>
      </w:r>
      <w:r w:rsidR="50E4422E" w:rsidRPr="00BE1906">
        <w:rPr>
          <w:rFonts w:ascii="Times New Roman" w:eastAsia="Times New Roman" w:hAnsi="Times New Roman"/>
          <w:color w:val="7030A0"/>
        </w:rPr>
        <w:t>нутримышечный</w:t>
      </w:r>
    </w:p>
    <w:p w14:paraId="40C362DD" w14:textId="6B777E30" w:rsidR="004A42B9" w:rsidRPr="005F64A4" w:rsidRDefault="005F64A4" w:rsidP="00BE1906">
      <w:pPr>
        <w:rPr>
          <w:rFonts w:ascii="Times New Roman" w:eastAsia="Times New Roman" w:hAnsi="Times New Roman"/>
          <w:b/>
          <w:color w:val="7030A0"/>
        </w:rPr>
      </w:pPr>
      <w:r w:rsidRPr="005F64A4">
        <w:rPr>
          <w:rFonts w:ascii="Times New Roman" w:eastAsia="Times New Roman" w:hAnsi="Times New Roman"/>
          <w:b/>
          <w:color w:val="7030A0"/>
        </w:rPr>
        <w:t>в) внутривенный</w:t>
      </w:r>
    </w:p>
    <w:p w14:paraId="1D6F1313" w14:textId="719C197D" w:rsidR="004A42B9" w:rsidRPr="00BE1906" w:rsidRDefault="005F64A4" w:rsidP="00BE1906">
      <w:pPr>
        <w:rPr>
          <w:rFonts w:ascii="Times New Roman" w:eastAsia="Times New Roman" w:hAnsi="Times New Roman"/>
          <w:color w:val="7030A0"/>
        </w:rPr>
      </w:pPr>
      <w:r>
        <w:rPr>
          <w:rFonts w:ascii="Times New Roman" w:eastAsia="Times New Roman" w:hAnsi="Times New Roman"/>
          <w:color w:val="7030A0"/>
        </w:rPr>
        <w:t xml:space="preserve">г) </w:t>
      </w:r>
      <w:r w:rsidR="50E4422E" w:rsidRPr="00BE1906">
        <w:rPr>
          <w:rFonts w:ascii="Times New Roman" w:eastAsia="Times New Roman" w:hAnsi="Times New Roman"/>
          <w:color w:val="7030A0"/>
        </w:rPr>
        <w:t>внутрикостный</w:t>
      </w:r>
    </w:p>
    <w:p w14:paraId="6D5FA088" w14:textId="0C8AB724" w:rsidR="004A42B9" w:rsidRPr="00BE1906" w:rsidRDefault="005F64A4" w:rsidP="00BE1906">
      <w:pPr>
        <w:rPr>
          <w:rFonts w:ascii="Times New Roman" w:eastAsia="Times New Roman" w:hAnsi="Times New Roman"/>
          <w:color w:val="7030A0"/>
        </w:rPr>
      </w:pPr>
      <w:r>
        <w:rPr>
          <w:rFonts w:ascii="Times New Roman" w:eastAsia="Times New Roman" w:hAnsi="Times New Roman"/>
          <w:color w:val="7030A0"/>
        </w:rPr>
        <w:t xml:space="preserve">д) </w:t>
      </w:r>
      <w:r w:rsidR="50E4422E" w:rsidRPr="00BE1906">
        <w:rPr>
          <w:rFonts w:ascii="Times New Roman" w:eastAsia="Times New Roman" w:hAnsi="Times New Roman"/>
          <w:color w:val="7030A0"/>
        </w:rPr>
        <w:t>эндолимфатический</w:t>
      </w:r>
    </w:p>
    <w:p w14:paraId="7B329026" w14:textId="77777777" w:rsidR="00BE1906" w:rsidRDefault="00BE1906" w:rsidP="50E4422E">
      <w:pPr>
        <w:jc w:val="center"/>
        <w:rPr>
          <w:rFonts w:ascii="Times New Roman" w:eastAsia="Times New Roman" w:hAnsi="Times New Roman" w:cs="Times New Roman"/>
          <w:b/>
          <w:bCs/>
          <w:color w:val="611690"/>
        </w:rPr>
      </w:pPr>
    </w:p>
    <w:p w14:paraId="064FBBF8" w14:textId="330A508A" w:rsidR="004A42B9" w:rsidRPr="008934FB" w:rsidRDefault="50E4422E" w:rsidP="50E4422E">
      <w:pPr>
        <w:jc w:val="center"/>
      </w:pPr>
      <w:r w:rsidRPr="50E4422E">
        <w:rPr>
          <w:rFonts w:ascii="Times New Roman" w:eastAsia="Times New Roman" w:hAnsi="Times New Roman" w:cs="Times New Roman"/>
          <w:b/>
          <w:bCs/>
          <w:color w:val="611690"/>
        </w:rPr>
        <w:t>10.1.8 Инфекционно-токсический</w:t>
      </w:r>
      <w:r w:rsidR="00596C56">
        <w:rPr>
          <w:rFonts w:ascii="Times New Roman" w:eastAsia="Times New Roman" w:hAnsi="Times New Roman" w:cs="Times New Roman"/>
          <w:b/>
          <w:bCs/>
          <w:color w:val="611690"/>
        </w:rPr>
        <w:t xml:space="preserve"> (септический)</w:t>
      </w:r>
      <w:r w:rsidRPr="50E4422E">
        <w:rPr>
          <w:rFonts w:ascii="Times New Roman" w:eastAsia="Times New Roman" w:hAnsi="Times New Roman" w:cs="Times New Roman"/>
          <w:b/>
          <w:bCs/>
          <w:color w:val="611690"/>
        </w:rPr>
        <w:t xml:space="preserve"> шок</w:t>
      </w:r>
    </w:p>
    <w:p w14:paraId="698BB264" w14:textId="5CB426FA" w:rsidR="004A42B9" w:rsidRPr="008934FB" w:rsidRDefault="50E4422E" w:rsidP="50E4422E">
      <w:pPr>
        <w:jc w:val="both"/>
      </w:pPr>
      <w:r w:rsidRPr="50E4422E">
        <w:rPr>
          <w:rFonts w:ascii="Times New Roman" w:eastAsia="Times New Roman" w:hAnsi="Times New Roman" w:cs="Times New Roman"/>
          <w:color w:val="611690"/>
        </w:rPr>
        <w:t>Клиника, диагностика, терапия.</w:t>
      </w:r>
    </w:p>
    <w:p w14:paraId="085A0B2F" w14:textId="0F4A5E24" w:rsidR="004A42B9" w:rsidRPr="008934FB" w:rsidRDefault="50E4422E" w:rsidP="50E4422E">
      <w:pPr>
        <w:jc w:val="both"/>
      </w:pPr>
      <w:r w:rsidRPr="50E4422E">
        <w:rPr>
          <w:rFonts w:ascii="Times New Roman" w:eastAsia="Times New Roman" w:hAnsi="Times New Roman" w:cs="Times New Roman"/>
          <w:color w:val="7030A0"/>
        </w:rPr>
        <w:t>Инфекционно-токсический шок (эндотоксический, бактериостатический, септический, бактериальный) –</w:t>
      </w:r>
      <w:r w:rsidR="00596C56">
        <w:rPr>
          <w:rFonts w:ascii="Times New Roman" w:eastAsia="Times New Roman" w:hAnsi="Times New Roman" w:cs="Times New Roman"/>
          <w:color w:val="7030A0"/>
        </w:rPr>
        <w:t xml:space="preserve"> неотложное,</w:t>
      </w:r>
      <w:r w:rsidRPr="50E4422E">
        <w:rPr>
          <w:rFonts w:ascii="Times New Roman" w:eastAsia="Times New Roman" w:hAnsi="Times New Roman" w:cs="Times New Roman"/>
          <w:color w:val="7030A0"/>
        </w:rPr>
        <w:t xml:space="preserve"> угрожающее жизни состояние, характеризующееся компл</w:t>
      </w:r>
      <w:r w:rsidR="00596C56">
        <w:rPr>
          <w:rFonts w:ascii="Times New Roman" w:eastAsia="Times New Roman" w:hAnsi="Times New Roman" w:cs="Times New Roman"/>
          <w:color w:val="7030A0"/>
        </w:rPr>
        <w:t>ексом метаболических нарушений,</w:t>
      </w:r>
      <w:r w:rsidRPr="50E4422E">
        <w:rPr>
          <w:rFonts w:ascii="Times New Roman" w:eastAsia="Times New Roman" w:hAnsi="Times New Roman" w:cs="Times New Roman"/>
          <w:color w:val="7030A0"/>
        </w:rPr>
        <w:t xml:space="preserve"> полиорганной </w:t>
      </w:r>
      <w:r w:rsidR="00596C56">
        <w:rPr>
          <w:rFonts w:ascii="Times New Roman" w:eastAsia="Times New Roman" w:hAnsi="Times New Roman" w:cs="Times New Roman"/>
          <w:color w:val="7030A0"/>
        </w:rPr>
        <w:t>недостаточности в сочетании с гипотонией</w:t>
      </w:r>
      <w:r w:rsidRPr="50E4422E">
        <w:rPr>
          <w:rFonts w:ascii="Times New Roman" w:eastAsia="Times New Roman" w:hAnsi="Times New Roman" w:cs="Times New Roman"/>
          <w:color w:val="7030A0"/>
        </w:rPr>
        <w:t>.</w:t>
      </w:r>
    </w:p>
    <w:p w14:paraId="29617484" w14:textId="7525D164" w:rsidR="004A42B9" w:rsidRPr="008934FB" w:rsidRDefault="50E4422E" w:rsidP="00596C56">
      <w:pPr>
        <w:jc w:val="both"/>
      </w:pPr>
      <w:r w:rsidRPr="50E4422E">
        <w:rPr>
          <w:rFonts w:ascii="Times New Roman" w:eastAsia="Times New Roman" w:hAnsi="Times New Roman" w:cs="Times New Roman"/>
          <w:color w:val="7030A0"/>
        </w:rPr>
        <w:t xml:space="preserve">ИТШ </w:t>
      </w:r>
      <w:r w:rsidR="00596C56">
        <w:rPr>
          <w:rFonts w:ascii="Times New Roman" w:eastAsia="Times New Roman" w:hAnsi="Times New Roman" w:cs="Times New Roman"/>
          <w:color w:val="7030A0"/>
        </w:rPr>
        <w:t xml:space="preserve">– </w:t>
      </w:r>
      <w:r w:rsidRPr="50E4422E">
        <w:rPr>
          <w:rFonts w:ascii="Times New Roman" w:eastAsia="Times New Roman" w:hAnsi="Times New Roman" w:cs="Times New Roman"/>
          <w:color w:val="7030A0"/>
        </w:rPr>
        <w:t>к</w:t>
      </w:r>
      <w:r w:rsidR="00596C56">
        <w:rPr>
          <w:rFonts w:ascii="Times New Roman" w:eastAsia="Times New Roman" w:hAnsi="Times New Roman" w:cs="Times New Roman"/>
          <w:color w:val="7030A0"/>
        </w:rPr>
        <w:t>райне выраженная</w:t>
      </w:r>
      <w:r w:rsidRPr="50E4422E">
        <w:rPr>
          <w:rFonts w:ascii="Times New Roman" w:eastAsia="Times New Roman" w:hAnsi="Times New Roman" w:cs="Times New Roman"/>
          <w:color w:val="7030A0"/>
        </w:rPr>
        <w:t xml:space="preserve"> степен</w:t>
      </w:r>
      <w:r w:rsidR="00596C56">
        <w:rPr>
          <w:rFonts w:ascii="Times New Roman" w:eastAsia="Times New Roman" w:hAnsi="Times New Roman" w:cs="Times New Roman"/>
          <w:color w:val="7030A0"/>
        </w:rPr>
        <w:t>ь</w:t>
      </w:r>
      <w:r w:rsidRPr="50E4422E">
        <w:rPr>
          <w:rFonts w:ascii="Times New Roman" w:eastAsia="Times New Roman" w:hAnsi="Times New Roman" w:cs="Times New Roman"/>
          <w:color w:val="7030A0"/>
        </w:rPr>
        <w:t xml:space="preserve"> интоксикации</w:t>
      </w:r>
      <w:r w:rsidR="00596C56">
        <w:rPr>
          <w:rFonts w:ascii="Times New Roman" w:eastAsia="Times New Roman" w:hAnsi="Times New Roman" w:cs="Times New Roman"/>
          <w:color w:val="7030A0"/>
        </w:rPr>
        <w:t xml:space="preserve">. Как правило, развивается при тяжелых, </w:t>
      </w:r>
      <w:r w:rsidRPr="50E4422E">
        <w:rPr>
          <w:rFonts w:ascii="Times New Roman" w:eastAsia="Times New Roman" w:hAnsi="Times New Roman" w:cs="Times New Roman"/>
          <w:color w:val="7030A0"/>
        </w:rPr>
        <w:t>фульминантны</w:t>
      </w:r>
      <w:r w:rsidR="00596C56">
        <w:rPr>
          <w:rFonts w:ascii="Times New Roman" w:eastAsia="Times New Roman" w:hAnsi="Times New Roman" w:cs="Times New Roman"/>
          <w:color w:val="7030A0"/>
        </w:rPr>
        <w:t>х</w:t>
      </w:r>
      <w:r w:rsidRPr="50E4422E">
        <w:rPr>
          <w:rFonts w:ascii="Times New Roman" w:eastAsia="Times New Roman" w:hAnsi="Times New Roman" w:cs="Times New Roman"/>
          <w:color w:val="7030A0"/>
        </w:rPr>
        <w:t>, молниеносны</w:t>
      </w:r>
      <w:r w:rsidR="00596C56">
        <w:rPr>
          <w:rFonts w:ascii="Times New Roman" w:eastAsia="Times New Roman" w:hAnsi="Times New Roman" w:cs="Times New Roman"/>
          <w:color w:val="7030A0"/>
        </w:rPr>
        <w:t>х</w:t>
      </w:r>
      <w:r w:rsidRPr="50E4422E">
        <w:rPr>
          <w:rFonts w:ascii="Times New Roman" w:eastAsia="Times New Roman" w:hAnsi="Times New Roman" w:cs="Times New Roman"/>
          <w:color w:val="7030A0"/>
        </w:rPr>
        <w:t>, гипертоксически</w:t>
      </w:r>
      <w:r w:rsidR="00596C56">
        <w:rPr>
          <w:rFonts w:ascii="Times New Roman" w:eastAsia="Times New Roman" w:hAnsi="Times New Roman" w:cs="Times New Roman"/>
          <w:color w:val="7030A0"/>
        </w:rPr>
        <w:t>х</w:t>
      </w:r>
      <w:r w:rsidRPr="50E4422E">
        <w:rPr>
          <w:rFonts w:ascii="Times New Roman" w:eastAsia="Times New Roman" w:hAnsi="Times New Roman" w:cs="Times New Roman"/>
          <w:color w:val="7030A0"/>
        </w:rPr>
        <w:t xml:space="preserve"> формам инфекций. </w:t>
      </w:r>
      <w:r w:rsidR="00596C56">
        <w:rPr>
          <w:rFonts w:ascii="Times New Roman" w:eastAsia="Times New Roman" w:hAnsi="Times New Roman" w:cs="Times New Roman"/>
          <w:color w:val="7030A0"/>
        </w:rPr>
        <w:t>Выделяют 3 стадии (степени) шока: компенсированный, субкомпенсированный и декомпенсированный.</w:t>
      </w:r>
    </w:p>
    <w:p w14:paraId="048BFD57" w14:textId="7DA7F536" w:rsidR="004A42B9" w:rsidRPr="008934FB" w:rsidRDefault="50E4422E" w:rsidP="50E4422E">
      <w:r w:rsidRPr="50E4422E">
        <w:rPr>
          <w:rFonts w:ascii="Times New Roman" w:eastAsia="Times New Roman" w:hAnsi="Times New Roman" w:cs="Times New Roman"/>
          <w:color w:val="7030A0"/>
        </w:rPr>
        <w:t xml:space="preserve"> </w:t>
      </w:r>
    </w:p>
    <w:p w14:paraId="73054839" w14:textId="39D68129" w:rsidR="004A42B9" w:rsidRPr="008934FB" w:rsidRDefault="004A42B9" w:rsidP="50E4422E">
      <w:pPr>
        <w:jc w:val="both"/>
      </w:pPr>
    </w:p>
    <w:p w14:paraId="61D55BE9" w14:textId="75496BB9" w:rsidR="004A42B9" w:rsidRPr="008934FB" w:rsidRDefault="50E4422E" w:rsidP="50E4422E">
      <w:pPr>
        <w:jc w:val="both"/>
      </w:pPr>
      <w:r w:rsidRPr="50E4422E">
        <w:rPr>
          <w:rFonts w:ascii="Times New Roman" w:eastAsia="Times New Roman" w:hAnsi="Times New Roman" w:cs="Times New Roman"/>
          <w:b/>
          <w:bCs/>
          <w:color w:val="611690"/>
        </w:rPr>
        <w:lastRenderedPageBreak/>
        <w:t xml:space="preserve"> </w:t>
      </w:r>
    </w:p>
    <w:p w14:paraId="578F3F47" w14:textId="03229AC2" w:rsidR="00596C56" w:rsidRPr="00596C56" w:rsidRDefault="50E4422E" w:rsidP="00596C56">
      <w:pPr>
        <w:jc w:val="both"/>
        <w:rPr>
          <w:rFonts w:ascii="Times New Roman" w:eastAsia="Times New Roman" w:hAnsi="Times New Roman" w:cs="Times New Roman"/>
          <w:color w:val="802FBA"/>
        </w:rPr>
      </w:pPr>
      <w:r w:rsidRPr="00596C56">
        <w:rPr>
          <w:rFonts w:ascii="Times New Roman" w:eastAsia="Times New Roman" w:hAnsi="Times New Roman" w:cs="Times New Roman"/>
          <w:color w:val="802FBA"/>
        </w:rPr>
        <w:t>Практические навыки по модулю:</w:t>
      </w:r>
      <w:r w:rsidR="00596C56" w:rsidRPr="00596C56">
        <w:rPr>
          <w:rFonts w:ascii="Times New Roman" w:hAnsi="Times New Roman" w:cs="Times New Roman"/>
          <w:color w:val="802FBA"/>
        </w:rPr>
        <w:t xml:space="preserve"> 1) </w:t>
      </w:r>
      <w:r w:rsidRPr="00596C56">
        <w:rPr>
          <w:rFonts w:ascii="Times New Roman" w:eastAsia="Times New Roman" w:hAnsi="Times New Roman" w:cs="Times New Roman"/>
          <w:color w:val="802FBA"/>
        </w:rPr>
        <w:t>Оценка менингеальных знаков. Менингеальные знаки у детей.</w:t>
      </w:r>
      <w:r w:rsidR="00596C56" w:rsidRPr="00596C56">
        <w:rPr>
          <w:rFonts w:ascii="Times New Roman" w:hAnsi="Times New Roman" w:cs="Times New Roman"/>
          <w:color w:val="802FBA"/>
        </w:rPr>
        <w:t xml:space="preserve"> 2) </w:t>
      </w:r>
      <w:r w:rsidR="00596C56" w:rsidRPr="00596C56">
        <w:rPr>
          <w:rFonts w:ascii="Times New Roman" w:eastAsia="Times New Roman" w:hAnsi="Times New Roman" w:cs="Times New Roman"/>
          <w:color w:val="802FBA"/>
        </w:rPr>
        <w:t>Измерение</w:t>
      </w:r>
      <w:r w:rsidRPr="00596C56">
        <w:rPr>
          <w:rFonts w:ascii="Times New Roman" w:eastAsia="Times New Roman" w:hAnsi="Times New Roman" w:cs="Times New Roman"/>
          <w:color w:val="802FBA"/>
        </w:rPr>
        <w:t xml:space="preserve"> АД. Методика подсчета индекса Альговера. Оценка степени шока.</w:t>
      </w:r>
      <w:r w:rsidR="00596C56" w:rsidRPr="00596C56">
        <w:rPr>
          <w:rFonts w:ascii="Times New Roman" w:hAnsi="Times New Roman" w:cs="Times New Roman"/>
          <w:color w:val="802FBA"/>
        </w:rPr>
        <w:t xml:space="preserve"> 3) </w:t>
      </w:r>
      <w:r w:rsidRPr="00596C56">
        <w:rPr>
          <w:rFonts w:ascii="Times New Roman" w:eastAsia="Times New Roman" w:hAnsi="Times New Roman" w:cs="Times New Roman"/>
          <w:color w:val="802FBA"/>
        </w:rPr>
        <w:t>Оценка кислотно-основного состояния крови. Методы кор</w:t>
      </w:r>
      <w:r w:rsidR="00596C56" w:rsidRPr="00596C56">
        <w:rPr>
          <w:rFonts w:ascii="Times New Roman" w:eastAsia="Times New Roman" w:hAnsi="Times New Roman" w:cs="Times New Roman"/>
          <w:color w:val="802FBA"/>
        </w:rPr>
        <w:t xml:space="preserve">рекции метаболического ацидоза. 4) </w:t>
      </w:r>
    </w:p>
    <w:p w14:paraId="50D9A5B8" w14:textId="77777777" w:rsidR="00596C56" w:rsidRPr="00596C56" w:rsidRDefault="50E4422E" w:rsidP="00596C56">
      <w:pPr>
        <w:tabs>
          <w:tab w:val="left" w:pos="4423"/>
        </w:tabs>
        <w:jc w:val="both"/>
        <w:rPr>
          <w:rFonts w:ascii="Times New Roman" w:hAnsi="Times New Roman" w:cs="Times New Roman"/>
          <w:color w:val="802FBA"/>
        </w:rPr>
      </w:pPr>
      <w:r w:rsidRPr="00596C56">
        <w:rPr>
          <w:rFonts w:ascii="Times New Roman" w:eastAsia="Times New Roman" w:hAnsi="Times New Roman" w:cs="Times New Roman"/>
          <w:color w:val="802FBA"/>
        </w:rPr>
        <w:t>Оценка коагулограммы.</w:t>
      </w:r>
      <w:r w:rsidR="00596C56" w:rsidRPr="00596C56">
        <w:rPr>
          <w:rFonts w:ascii="Times New Roman" w:hAnsi="Times New Roman" w:cs="Times New Roman"/>
          <w:color w:val="802FBA"/>
        </w:rPr>
        <w:t xml:space="preserve"> 5) </w:t>
      </w:r>
      <w:r w:rsidRPr="00596C56">
        <w:rPr>
          <w:rFonts w:ascii="Times New Roman" w:eastAsia="Times New Roman" w:hAnsi="Times New Roman" w:cs="Times New Roman"/>
          <w:color w:val="802FBA"/>
        </w:rPr>
        <w:t>Методы респираторной поддержки. Оценка степени дыхательной недостаточности. Респираторная поддержка путем дотации кислорода через маску.</w:t>
      </w:r>
      <w:r w:rsidR="00596C56" w:rsidRPr="00596C56">
        <w:rPr>
          <w:rFonts w:ascii="Times New Roman" w:eastAsia="Times New Roman" w:hAnsi="Times New Roman" w:cs="Times New Roman"/>
          <w:color w:val="802FBA"/>
        </w:rPr>
        <w:t xml:space="preserve"> 6) </w:t>
      </w:r>
      <w:r w:rsidR="00596C56" w:rsidRPr="00596C56">
        <w:rPr>
          <w:rFonts w:ascii="Times New Roman" w:hAnsi="Times New Roman" w:cs="Times New Roman"/>
          <w:color w:val="802FBA"/>
        </w:rPr>
        <w:t>Интерпретация показателей, характеризующих свертывающую систему крови при</w:t>
      </w:r>
    </w:p>
    <w:p w14:paraId="21490DD9" w14:textId="40943196" w:rsidR="004A42B9" w:rsidRPr="00596C56" w:rsidRDefault="00596C56" w:rsidP="00596C56">
      <w:pPr>
        <w:ind w:left="360" w:hanging="360"/>
        <w:jc w:val="both"/>
        <w:rPr>
          <w:rFonts w:ascii="Times New Roman" w:hAnsi="Times New Roman" w:cs="Times New Roman"/>
          <w:color w:val="802FBA"/>
        </w:rPr>
      </w:pPr>
      <w:r w:rsidRPr="00596C56">
        <w:rPr>
          <w:rFonts w:ascii="Times New Roman" w:hAnsi="Times New Roman" w:cs="Times New Roman"/>
          <w:color w:val="802FBA"/>
        </w:rPr>
        <w:t>развитии ДВС-синдрома в инфектологии.</w:t>
      </w:r>
    </w:p>
    <w:p w14:paraId="540B1E6A" w14:textId="33AD2A6B" w:rsidR="004A42B9" w:rsidRPr="00596C56" w:rsidRDefault="50E4422E" w:rsidP="00596C56">
      <w:pPr>
        <w:jc w:val="both"/>
        <w:rPr>
          <w:rFonts w:ascii="Times New Roman" w:hAnsi="Times New Roman" w:cs="Times New Roman"/>
          <w:color w:val="802FBA"/>
        </w:rPr>
      </w:pPr>
      <w:r w:rsidRPr="00596C56">
        <w:rPr>
          <w:rFonts w:ascii="Times New Roman" w:eastAsia="Times New Roman" w:hAnsi="Times New Roman" w:cs="Times New Roman"/>
          <w:color w:val="802FBA"/>
        </w:rPr>
        <w:t xml:space="preserve"> </w:t>
      </w:r>
    </w:p>
    <w:p w14:paraId="1304678D" w14:textId="2F5A1230" w:rsidR="00596C56" w:rsidRPr="00596C56" w:rsidRDefault="50E4422E" w:rsidP="00596C56">
      <w:pPr>
        <w:jc w:val="both"/>
        <w:rPr>
          <w:rFonts w:ascii="Times New Roman" w:eastAsia="Times New Roman" w:hAnsi="Times New Roman" w:cs="Times New Roman"/>
          <w:color w:val="802FBA"/>
        </w:rPr>
      </w:pPr>
      <w:r w:rsidRPr="00596C56">
        <w:rPr>
          <w:rFonts w:ascii="Times New Roman" w:eastAsia="Times New Roman" w:hAnsi="Times New Roman" w:cs="Times New Roman"/>
          <w:color w:val="802FBA"/>
        </w:rPr>
        <w:t>Темы для самостоятельной работы:</w:t>
      </w:r>
      <w:r w:rsidR="00596C56" w:rsidRPr="00596C56">
        <w:rPr>
          <w:rFonts w:ascii="Times New Roman" w:eastAsia="Times New Roman" w:hAnsi="Times New Roman" w:cs="Times New Roman"/>
          <w:color w:val="802FBA"/>
        </w:rPr>
        <w:t xml:space="preserve"> 1) Инлекс Альговера. Классификация  ИТШ. 2) Синдром Уотерхауза-Фридериксена. Этиология. Клиника.  3) Базисная терапия при ИТШ. Этиотропная терапия при менингококковой инфекции. 4) Методы коррекции ДВС-синдрома.</w:t>
      </w:r>
    </w:p>
    <w:p w14:paraId="006F0244" w14:textId="77777777" w:rsidR="00596C56" w:rsidRDefault="00596C56" w:rsidP="00596C56">
      <w:pPr>
        <w:jc w:val="both"/>
        <w:rPr>
          <w:rFonts w:ascii="Times New Roman" w:eastAsia="Times New Roman" w:hAnsi="Times New Roman" w:cs="Times New Roman"/>
          <w:color w:val="611690"/>
        </w:rPr>
      </w:pPr>
    </w:p>
    <w:p w14:paraId="0E25EBC3" w14:textId="2279E336" w:rsidR="004A42B9" w:rsidRPr="00601152" w:rsidRDefault="00596C56" w:rsidP="00601152">
      <w:pPr>
        <w:tabs>
          <w:tab w:val="left" w:pos="0"/>
        </w:tabs>
        <w:jc w:val="both"/>
      </w:pPr>
      <w:r>
        <w:rPr>
          <w:rFonts w:ascii="Times New Roman" w:eastAsia="Times New Roman" w:hAnsi="Times New Roman" w:cs="Times New Roman"/>
          <w:color w:val="611690"/>
        </w:rPr>
        <w:t>В</w:t>
      </w:r>
      <w:r w:rsidRPr="50E4422E">
        <w:rPr>
          <w:rFonts w:ascii="Times New Roman" w:eastAsia="Times New Roman" w:hAnsi="Times New Roman" w:cs="Times New Roman"/>
          <w:color w:val="611690"/>
        </w:rPr>
        <w:t>опросы для самоконтроля:</w:t>
      </w:r>
    </w:p>
    <w:p w14:paraId="727F3109" w14:textId="72CE071B"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1. </w:t>
      </w:r>
      <w:r w:rsidR="50E4422E" w:rsidRPr="00601152">
        <w:rPr>
          <w:rFonts w:ascii="Times New Roman" w:eastAsia="Times New Roman" w:hAnsi="Times New Roman"/>
          <w:color w:val="7030A0"/>
        </w:rPr>
        <w:t>Функциональные нарушения органов наступают вследствие (выберите неправильный ответ):</w:t>
      </w:r>
    </w:p>
    <w:p w14:paraId="40F7E30C" w14:textId="64F37A03"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а) </w:t>
      </w:r>
      <w:r w:rsidR="50E4422E" w:rsidRPr="00601152">
        <w:rPr>
          <w:rFonts w:ascii="Times New Roman" w:eastAsia="Times New Roman" w:hAnsi="Times New Roman"/>
          <w:color w:val="7030A0"/>
        </w:rPr>
        <w:t>нарушение центральной гемодинамики</w:t>
      </w:r>
    </w:p>
    <w:p w14:paraId="2CADFBBE" w14:textId="6B9CB1CF"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б) </w:t>
      </w:r>
      <w:r w:rsidR="50E4422E" w:rsidRPr="00601152">
        <w:rPr>
          <w:rFonts w:ascii="Times New Roman" w:eastAsia="Times New Roman" w:hAnsi="Times New Roman"/>
          <w:color w:val="7030A0"/>
        </w:rPr>
        <w:t>шунтированного кровообращения в малом круге</w:t>
      </w:r>
    </w:p>
    <w:p w14:paraId="2E0469B4" w14:textId="755E418A"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 xml:space="preserve">в) </w:t>
      </w:r>
      <w:r w:rsidR="50E4422E" w:rsidRPr="00601152">
        <w:rPr>
          <w:rFonts w:ascii="Times New Roman" w:eastAsia="Times New Roman" w:hAnsi="Times New Roman"/>
          <w:b/>
          <w:color w:val="7030A0"/>
        </w:rPr>
        <w:t>клеточной гипоксии</w:t>
      </w:r>
    </w:p>
    <w:p w14:paraId="55BABEAC" w14:textId="31B4F92A"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г) </w:t>
      </w:r>
      <w:r w:rsidR="50E4422E" w:rsidRPr="00601152">
        <w:rPr>
          <w:rFonts w:ascii="Times New Roman" w:eastAsia="Times New Roman" w:hAnsi="Times New Roman"/>
          <w:color w:val="7030A0"/>
        </w:rPr>
        <w:t>расстройства системы управления жизненно важными функциями организма</w:t>
      </w:r>
    </w:p>
    <w:p w14:paraId="3E65BF7A" w14:textId="61E1135A"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 xml:space="preserve">д) </w:t>
      </w:r>
      <w:r w:rsidR="50E4422E" w:rsidRPr="00601152">
        <w:rPr>
          <w:rFonts w:ascii="Times New Roman" w:eastAsia="Times New Roman" w:hAnsi="Times New Roman"/>
          <w:b/>
          <w:color w:val="7030A0"/>
        </w:rPr>
        <w:t>непосредственн</w:t>
      </w:r>
      <w:r w:rsidRPr="00601152">
        <w:rPr>
          <w:rFonts w:ascii="Times New Roman" w:eastAsia="Times New Roman" w:hAnsi="Times New Roman"/>
          <w:b/>
          <w:color w:val="7030A0"/>
        </w:rPr>
        <w:t>ом повреждении токсинами клеток</w:t>
      </w:r>
    </w:p>
    <w:p w14:paraId="7F0FF45E" w14:textId="12B03EBC"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2. </w:t>
      </w:r>
      <w:r w:rsidR="50E4422E" w:rsidRPr="00601152">
        <w:rPr>
          <w:rFonts w:ascii="Times New Roman" w:eastAsia="Times New Roman" w:hAnsi="Times New Roman"/>
          <w:color w:val="7030A0"/>
        </w:rPr>
        <w:t>В результате генерализации менингококковой инфекции развивается:</w:t>
      </w:r>
    </w:p>
    <w:p w14:paraId="043ACFB3" w14:textId="1C7A6190"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а) бактериемия</w:t>
      </w:r>
    </w:p>
    <w:p w14:paraId="664F5C2E" w14:textId="2BDD666B"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 xml:space="preserve">б) </w:t>
      </w:r>
      <w:r w:rsidR="50E4422E" w:rsidRPr="00601152">
        <w:rPr>
          <w:rFonts w:ascii="Times New Roman" w:eastAsia="Times New Roman" w:hAnsi="Times New Roman"/>
          <w:b/>
          <w:color w:val="7030A0"/>
        </w:rPr>
        <w:t>выде</w:t>
      </w:r>
      <w:r w:rsidRPr="00601152">
        <w:rPr>
          <w:rFonts w:ascii="Times New Roman" w:eastAsia="Times New Roman" w:hAnsi="Times New Roman"/>
          <w:b/>
          <w:color w:val="7030A0"/>
        </w:rPr>
        <w:t>ление ЛПС-комплекса при распаде</w:t>
      </w:r>
    </w:p>
    <w:p w14:paraId="4DAE2475" w14:textId="3B867C9C"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 xml:space="preserve">в) </w:t>
      </w:r>
      <w:r w:rsidR="50E4422E" w:rsidRPr="00601152">
        <w:rPr>
          <w:rFonts w:ascii="Times New Roman" w:eastAsia="Times New Roman" w:hAnsi="Times New Roman"/>
          <w:b/>
          <w:color w:val="7030A0"/>
        </w:rPr>
        <w:t>диссеминация возбу</w:t>
      </w:r>
      <w:r w:rsidRPr="00601152">
        <w:rPr>
          <w:rFonts w:ascii="Times New Roman" w:eastAsia="Times New Roman" w:hAnsi="Times New Roman"/>
          <w:b/>
          <w:color w:val="7030A0"/>
        </w:rPr>
        <w:t>дителя в различные органы</w:t>
      </w:r>
    </w:p>
    <w:p w14:paraId="7496E424" w14:textId="63A9AE82"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 xml:space="preserve">г) </w:t>
      </w:r>
      <w:r w:rsidR="50E4422E" w:rsidRPr="00601152">
        <w:rPr>
          <w:rFonts w:ascii="Times New Roman" w:eastAsia="Times New Roman" w:hAnsi="Times New Roman"/>
          <w:b/>
          <w:color w:val="7030A0"/>
        </w:rPr>
        <w:t>формиров</w:t>
      </w:r>
      <w:r w:rsidRPr="00601152">
        <w:rPr>
          <w:rFonts w:ascii="Times New Roman" w:eastAsia="Times New Roman" w:hAnsi="Times New Roman"/>
          <w:b/>
          <w:color w:val="7030A0"/>
        </w:rPr>
        <w:t>ание очагов гнойного воспаления</w:t>
      </w:r>
    </w:p>
    <w:p w14:paraId="6EEB9C48" w14:textId="3A37B757"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д) </w:t>
      </w:r>
      <w:r w:rsidR="50E4422E" w:rsidRPr="00601152">
        <w:rPr>
          <w:rFonts w:ascii="Times New Roman" w:eastAsia="Times New Roman" w:hAnsi="Times New Roman"/>
          <w:color w:val="7030A0"/>
        </w:rPr>
        <w:t>повышение иммунного статуса</w:t>
      </w:r>
    </w:p>
    <w:p w14:paraId="41A0179C" w14:textId="1DFD913B"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3. </w:t>
      </w:r>
      <w:r w:rsidR="50E4422E" w:rsidRPr="00601152">
        <w:rPr>
          <w:rFonts w:ascii="Times New Roman" w:eastAsia="Times New Roman" w:hAnsi="Times New Roman"/>
          <w:color w:val="7030A0"/>
        </w:rPr>
        <w:t>Клинические критерии ИТШ:</w:t>
      </w:r>
    </w:p>
    <w:p w14:paraId="6864928B" w14:textId="76E08935" w:rsidR="004A42B9" w:rsidRPr="00601152" w:rsidRDefault="00601152" w:rsidP="00601152">
      <w:pPr>
        <w:tabs>
          <w:tab w:val="left" w:pos="0"/>
        </w:tabs>
        <w:rPr>
          <w:rFonts w:ascii="Times New Roman" w:eastAsia="Times New Roman" w:hAnsi="Times New Roman"/>
          <w:b/>
          <w:color w:val="7030A0"/>
        </w:rPr>
      </w:pPr>
      <w:r>
        <w:rPr>
          <w:rFonts w:ascii="Times New Roman" w:eastAsia="Times New Roman" w:hAnsi="Times New Roman"/>
          <w:b/>
          <w:color w:val="7030A0"/>
        </w:rPr>
        <w:t xml:space="preserve">а) </w:t>
      </w:r>
      <w:r w:rsidRPr="00601152">
        <w:rPr>
          <w:rFonts w:ascii="Times New Roman" w:eastAsia="Times New Roman" w:hAnsi="Times New Roman"/>
          <w:b/>
          <w:color w:val="7030A0"/>
        </w:rPr>
        <w:t>профузная диарея</w:t>
      </w:r>
    </w:p>
    <w:p w14:paraId="40FCA38D" w14:textId="1EFCB9E8" w:rsidR="004A42B9" w:rsidRPr="00601152" w:rsidRDefault="00601152" w:rsidP="00601152">
      <w:pPr>
        <w:tabs>
          <w:tab w:val="left" w:pos="0"/>
        </w:tabs>
        <w:rPr>
          <w:rFonts w:ascii="Times New Roman" w:eastAsia="Times New Roman" w:hAnsi="Times New Roman"/>
          <w:b/>
          <w:color w:val="7030A0"/>
        </w:rPr>
      </w:pPr>
      <w:r>
        <w:rPr>
          <w:rFonts w:ascii="Times New Roman" w:eastAsia="Times New Roman" w:hAnsi="Times New Roman"/>
          <w:b/>
          <w:color w:val="7030A0"/>
        </w:rPr>
        <w:t xml:space="preserve">б) </w:t>
      </w:r>
      <w:r w:rsidRPr="00601152">
        <w:rPr>
          <w:rFonts w:ascii="Times New Roman" w:eastAsia="Times New Roman" w:hAnsi="Times New Roman"/>
          <w:b/>
          <w:color w:val="7030A0"/>
        </w:rPr>
        <w:t>обильная повторная рвота</w:t>
      </w:r>
    </w:p>
    <w:p w14:paraId="73C953D2" w14:textId="6074B24D"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в) </w:t>
      </w:r>
      <w:r w:rsidR="50E4422E" w:rsidRPr="00601152">
        <w:rPr>
          <w:rFonts w:ascii="Times New Roman" w:eastAsia="Times New Roman" w:hAnsi="Times New Roman"/>
          <w:color w:val="7030A0"/>
        </w:rPr>
        <w:t>сгущение крови</w:t>
      </w:r>
    </w:p>
    <w:p w14:paraId="084B50EF" w14:textId="77E91693" w:rsidR="004A42B9" w:rsidRPr="00601152" w:rsidRDefault="00601152" w:rsidP="00601152">
      <w:pPr>
        <w:tabs>
          <w:tab w:val="left" w:pos="0"/>
        </w:tabs>
        <w:rPr>
          <w:rFonts w:ascii="Times New Roman" w:eastAsia="Times New Roman" w:hAnsi="Times New Roman"/>
          <w:b/>
          <w:color w:val="7030A0"/>
        </w:rPr>
      </w:pPr>
      <w:r>
        <w:rPr>
          <w:rFonts w:ascii="Times New Roman" w:eastAsia="Times New Roman" w:hAnsi="Times New Roman"/>
          <w:b/>
          <w:color w:val="7030A0"/>
        </w:rPr>
        <w:t xml:space="preserve">г) </w:t>
      </w:r>
      <w:r w:rsidRPr="00601152">
        <w:rPr>
          <w:rFonts w:ascii="Times New Roman" w:eastAsia="Times New Roman" w:hAnsi="Times New Roman"/>
          <w:b/>
          <w:color w:val="7030A0"/>
        </w:rPr>
        <w:t>токсикоз</w:t>
      </w:r>
    </w:p>
    <w:p w14:paraId="38F90667" w14:textId="4414071A"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д) </w:t>
      </w:r>
      <w:r w:rsidR="50E4422E" w:rsidRPr="00601152">
        <w:rPr>
          <w:rFonts w:ascii="Times New Roman" w:eastAsia="Times New Roman" w:hAnsi="Times New Roman"/>
          <w:color w:val="7030A0"/>
        </w:rPr>
        <w:t>быстрота развития</w:t>
      </w:r>
    </w:p>
    <w:p w14:paraId="3E31150B" w14:textId="64D88841"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4. </w:t>
      </w:r>
      <w:r w:rsidR="50E4422E" w:rsidRPr="00601152">
        <w:rPr>
          <w:rFonts w:ascii="Times New Roman" w:eastAsia="Times New Roman" w:hAnsi="Times New Roman"/>
          <w:color w:val="7030A0"/>
        </w:rPr>
        <w:t>Неотложные мероприятия при ДВС-синдроме</w:t>
      </w:r>
      <w:r>
        <w:rPr>
          <w:rFonts w:ascii="Times New Roman" w:eastAsia="Times New Roman" w:hAnsi="Times New Roman"/>
          <w:color w:val="7030A0"/>
        </w:rPr>
        <w:t>:</w:t>
      </w:r>
    </w:p>
    <w:p w14:paraId="085E3B9B" w14:textId="2FFAD5D8"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а) а</w:t>
      </w:r>
      <w:r w:rsidR="50E4422E" w:rsidRPr="00601152">
        <w:rPr>
          <w:rFonts w:ascii="Times New Roman" w:eastAsia="Times New Roman" w:hAnsi="Times New Roman"/>
          <w:b/>
          <w:color w:val="7030A0"/>
        </w:rPr>
        <w:t>нтикоа</w:t>
      </w:r>
      <w:r w:rsidRPr="00601152">
        <w:rPr>
          <w:rFonts w:ascii="Times New Roman" w:eastAsia="Times New Roman" w:hAnsi="Times New Roman"/>
          <w:b/>
          <w:color w:val="7030A0"/>
        </w:rPr>
        <w:t>гулянты</w:t>
      </w:r>
    </w:p>
    <w:p w14:paraId="50888E66" w14:textId="69E1CA60"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б) </w:t>
      </w:r>
      <w:r w:rsidR="50E4422E" w:rsidRPr="00601152">
        <w:rPr>
          <w:rFonts w:ascii="Times New Roman" w:eastAsia="Times New Roman" w:hAnsi="Times New Roman"/>
          <w:color w:val="7030A0"/>
        </w:rPr>
        <w:t>коррекция ЦВД</w:t>
      </w:r>
    </w:p>
    <w:p w14:paraId="1149E619" w14:textId="75397231"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в) десенсибилирующая терапия</w:t>
      </w:r>
    </w:p>
    <w:p w14:paraId="4D0C07FF" w14:textId="0D977387"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г) </w:t>
      </w:r>
      <w:r w:rsidR="50E4422E" w:rsidRPr="00601152">
        <w:rPr>
          <w:rFonts w:ascii="Times New Roman" w:eastAsia="Times New Roman" w:hAnsi="Times New Roman"/>
          <w:color w:val="7030A0"/>
        </w:rPr>
        <w:t>спазмолитики</w:t>
      </w:r>
    </w:p>
    <w:p w14:paraId="06D12407" w14:textId="73A6817F"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 xml:space="preserve">д) </w:t>
      </w:r>
      <w:r w:rsidR="50E4422E" w:rsidRPr="00601152">
        <w:rPr>
          <w:rFonts w:ascii="Times New Roman" w:eastAsia="Times New Roman" w:hAnsi="Times New Roman"/>
          <w:b/>
          <w:color w:val="7030A0"/>
        </w:rPr>
        <w:t>заместительная терапия (эритроцитарная, тромбоцитарная м</w:t>
      </w:r>
      <w:r w:rsidRPr="00601152">
        <w:rPr>
          <w:rFonts w:ascii="Times New Roman" w:eastAsia="Times New Roman" w:hAnsi="Times New Roman"/>
          <w:b/>
          <w:color w:val="7030A0"/>
        </w:rPr>
        <w:t>ассы, свежезамороженная плазма)</w:t>
      </w:r>
    </w:p>
    <w:p w14:paraId="37A473FC" w14:textId="55C2CEC9"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 xml:space="preserve">5. </w:t>
      </w:r>
      <w:r w:rsidR="50E4422E" w:rsidRPr="00601152">
        <w:rPr>
          <w:rFonts w:ascii="Times New Roman" w:eastAsia="Times New Roman" w:hAnsi="Times New Roman"/>
          <w:color w:val="7030A0"/>
        </w:rPr>
        <w:t>При менингококкцемии, осложненной ИТШ, следует назначить:</w:t>
      </w:r>
    </w:p>
    <w:p w14:paraId="19265EF1" w14:textId="485D2E72"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а) антибиотики</w:t>
      </w:r>
    </w:p>
    <w:p w14:paraId="5B6DA8A7" w14:textId="36B90CC4"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б) Дофамин</w:t>
      </w:r>
    </w:p>
    <w:p w14:paraId="20A13797" w14:textId="14AA55B2" w:rsidR="004A42B9" w:rsidRPr="00601152" w:rsidRDefault="00601152" w:rsidP="00601152">
      <w:pPr>
        <w:tabs>
          <w:tab w:val="left" w:pos="0"/>
        </w:tabs>
        <w:rPr>
          <w:rFonts w:ascii="Times New Roman" w:eastAsia="Times New Roman" w:hAnsi="Times New Roman"/>
          <w:b/>
          <w:color w:val="7030A0"/>
        </w:rPr>
      </w:pPr>
      <w:r w:rsidRPr="00601152">
        <w:rPr>
          <w:rFonts w:ascii="Times New Roman" w:eastAsia="Times New Roman" w:hAnsi="Times New Roman"/>
          <w:b/>
          <w:color w:val="7030A0"/>
        </w:rPr>
        <w:t>в) глюкоокортикостероиды</w:t>
      </w:r>
    </w:p>
    <w:p w14:paraId="57115C53" w14:textId="1644E2A0"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г) д</w:t>
      </w:r>
      <w:r w:rsidR="50E4422E" w:rsidRPr="00601152">
        <w:rPr>
          <w:rFonts w:ascii="Times New Roman" w:eastAsia="Times New Roman" w:hAnsi="Times New Roman"/>
          <w:color w:val="7030A0"/>
        </w:rPr>
        <w:t>иуретики</w:t>
      </w:r>
    </w:p>
    <w:p w14:paraId="1B01E517" w14:textId="626125B9" w:rsidR="004A42B9" w:rsidRPr="00601152" w:rsidRDefault="00601152" w:rsidP="00601152">
      <w:pPr>
        <w:tabs>
          <w:tab w:val="left" w:pos="0"/>
        </w:tabs>
        <w:rPr>
          <w:rFonts w:ascii="Times New Roman" w:eastAsia="Times New Roman" w:hAnsi="Times New Roman"/>
          <w:color w:val="7030A0"/>
        </w:rPr>
      </w:pPr>
      <w:r>
        <w:rPr>
          <w:rFonts w:ascii="Times New Roman" w:eastAsia="Times New Roman" w:hAnsi="Times New Roman"/>
          <w:color w:val="7030A0"/>
        </w:rPr>
        <w:t>д) в</w:t>
      </w:r>
      <w:r w:rsidR="50E4422E" w:rsidRPr="00601152">
        <w:rPr>
          <w:rFonts w:ascii="Times New Roman" w:eastAsia="Times New Roman" w:hAnsi="Times New Roman"/>
          <w:color w:val="7030A0"/>
        </w:rPr>
        <w:t>нутривенный иммуноглобулин</w:t>
      </w:r>
    </w:p>
    <w:p w14:paraId="4B1B49C8" w14:textId="59AA855E" w:rsidR="004A42B9" w:rsidRPr="008934FB" w:rsidRDefault="004A42B9" w:rsidP="50E4422E">
      <w:pPr>
        <w:pStyle w:val="16"/>
        <w:spacing w:after="0" w:line="240" w:lineRule="auto"/>
        <w:ind w:left="0"/>
        <w:jc w:val="center"/>
        <w:rPr>
          <w:rFonts w:ascii="Times New Roman" w:hAnsi="Times New Roman"/>
          <w:b/>
          <w:bCs/>
          <w:sz w:val="24"/>
          <w:szCs w:val="24"/>
          <w:shd w:val="clear" w:color="auto" w:fill="FFFFFF"/>
        </w:rPr>
      </w:pPr>
    </w:p>
    <w:p w14:paraId="70EA5D56" w14:textId="77777777" w:rsidR="00127893" w:rsidRPr="00127893" w:rsidRDefault="00127893" w:rsidP="00E2483A">
      <w:pPr>
        <w:pStyle w:val="16"/>
        <w:spacing w:after="0" w:line="240" w:lineRule="auto"/>
        <w:ind w:left="0"/>
        <w:jc w:val="both"/>
        <w:rPr>
          <w:rFonts w:ascii="Times New Roman" w:hAnsi="Times New Roman"/>
          <w:sz w:val="24"/>
          <w:szCs w:val="24"/>
          <w:shd w:val="clear" w:color="auto" w:fill="FFFFFF"/>
        </w:rPr>
      </w:pPr>
    </w:p>
    <w:p w14:paraId="6A0BAAB8" w14:textId="77777777" w:rsidR="00010E30" w:rsidRPr="00127893" w:rsidRDefault="00010E30" w:rsidP="00E2483A">
      <w:pPr>
        <w:pStyle w:val="16"/>
        <w:spacing w:after="0" w:line="240" w:lineRule="auto"/>
        <w:ind w:left="0"/>
        <w:jc w:val="both"/>
        <w:rPr>
          <w:rFonts w:ascii="Times New Roman" w:hAnsi="Times New Roman"/>
          <w:sz w:val="24"/>
          <w:szCs w:val="24"/>
          <w:shd w:val="clear" w:color="auto" w:fill="FFFFFF"/>
        </w:rPr>
      </w:pPr>
    </w:p>
    <w:p w14:paraId="5CA1460F" w14:textId="77777777" w:rsidR="001008BD" w:rsidRDefault="001008BD" w:rsidP="002B1912">
      <w:pPr>
        <w:pStyle w:val="16"/>
        <w:spacing w:after="0" w:line="240" w:lineRule="auto"/>
        <w:ind w:left="0"/>
        <w:rPr>
          <w:rFonts w:ascii="Times New Roman" w:hAnsi="Times New Roman"/>
          <w:b/>
          <w:sz w:val="24"/>
          <w:szCs w:val="24"/>
          <w:shd w:val="clear" w:color="auto" w:fill="FFFFFF"/>
        </w:rPr>
      </w:pPr>
    </w:p>
    <w:p w14:paraId="5B208800" w14:textId="77777777" w:rsidR="00A90119" w:rsidRDefault="00A90119" w:rsidP="002B1912">
      <w:pPr>
        <w:pStyle w:val="16"/>
        <w:spacing w:after="0" w:line="240" w:lineRule="auto"/>
        <w:ind w:left="0"/>
        <w:rPr>
          <w:rFonts w:ascii="Times New Roman" w:hAnsi="Times New Roman"/>
          <w:b/>
          <w:sz w:val="24"/>
          <w:szCs w:val="24"/>
          <w:shd w:val="clear" w:color="auto" w:fill="FFFFFF"/>
        </w:rPr>
      </w:pPr>
    </w:p>
    <w:p w14:paraId="0A0E600A" w14:textId="77777777" w:rsidR="00A90119" w:rsidRPr="00127893" w:rsidRDefault="00A90119" w:rsidP="002B1912">
      <w:pPr>
        <w:pStyle w:val="16"/>
        <w:spacing w:after="0" w:line="240" w:lineRule="auto"/>
        <w:ind w:left="0"/>
        <w:rPr>
          <w:rFonts w:ascii="Times New Roman" w:hAnsi="Times New Roman"/>
          <w:b/>
          <w:sz w:val="24"/>
          <w:szCs w:val="24"/>
          <w:shd w:val="clear" w:color="auto" w:fill="FFFFFF"/>
        </w:rPr>
      </w:pPr>
    </w:p>
    <w:p w14:paraId="320998E6" w14:textId="77777777" w:rsidR="00BC0D49" w:rsidRDefault="00BC0D49" w:rsidP="00F0424F">
      <w:pPr>
        <w:pStyle w:val="16"/>
        <w:spacing w:after="0" w:line="240" w:lineRule="auto"/>
        <w:ind w:left="0" w:firstLine="709"/>
        <w:jc w:val="center"/>
        <w:rPr>
          <w:rFonts w:ascii="Times New Roman" w:hAnsi="Times New Roman"/>
          <w:b/>
        </w:rPr>
      </w:pPr>
    </w:p>
    <w:p w14:paraId="353B752A" w14:textId="77777777" w:rsidR="00BC0D49" w:rsidRDefault="00BC0D49" w:rsidP="00BC0D49">
      <w:pPr>
        <w:pStyle w:val="16"/>
        <w:spacing w:after="0" w:line="240" w:lineRule="auto"/>
        <w:ind w:left="0"/>
        <w:rPr>
          <w:rFonts w:ascii="Times New Roman" w:hAnsi="Times New Roman"/>
          <w:b/>
          <w:sz w:val="24"/>
          <w:szCs w:val="24"/>
          <w:shd w:val="clear" w:color="auto" w:fill="FFFFFF"/>
        </w:rPr>
      </w:pPr>
      <w:r w:rsidRPr="000260A5">
        <w:rPr>
          <w:rFonts w:ascii="Times New Roman" w:hAnsi="Times New Roman"/>
          <w:b/>
          <w:sz w:val="24"/>
          <w:szCs w:val="24"/>
          <w:shd w:val="clear" w:color="auto" w:fill="FFFFFF"/>
        </w:rPr>
        <w:lastRenderedPageBreak/>
        <w:t>При подготовке к практическим занятиям необходимо использовать</w:t>
      </w:r>
      <w:r>
        <w:rPr>
          <w:rFonts w:ascii="Times New Roman" w:hAnsi="Times New Roman"/>
          <w:b/>
          <w:sz w:val="24"/>
          <w:szCs w:val="24"/>
          <w:shd w:val="clear" w:color="auto" w:fill="FFFFFF"/>
        </w:rPr>
        <w:t>:</w:t>
      </w:r>
    </w:p>
    <w:p w14:paraId="450A9C48" w14:textId="77777777" w:rsidR="00BC0D49" w:rsidRPr="001008BD" w:rsidRDefault="00AC2DEA" w:rsidP="00BC0D49">
      <w:pPr>
        <w:pStyle w:val="af"/>
        <w:tabs>
          <w:tab w:val="clear" w:pos="720"/>
          <w:tab w:val="num" w:pos="0"/>
        </w:tabs>
        <w:spacing w:before="0" w:beforeAutospacing="0" w:after="0"/>
        <w:ind w:left="0" w:firstLine="0"/>
        <w:rPr>
          <w:b/>
        </w:rPr>
      </w:pPr>
      <w:r>
        <w:rPr>
          <w:noProof/>
          <w:lang w:val="en-US"/>
        </w:rPr>
        <mc:AlternateContent>
          <mc:Choice Requires="wps">
            <w:drawing>
              <wp:anchor distT="0" distB="0" distL="63500" distR="140335" simplePos="0" relativeHeight="251658752" behindDoc="1" locked="0" layoutInCell="1" allowOverlap="1" wp14:anchorId="50549026" wp14:editId="572AD772">
                <wp:simplePos x="0" y="0"/>
                <wp:positionH relativeFrom="margin">
                  <wp:posOffset>-929640</wp:posOffset>
                </wp:positionH>
                <wp:positionV relativeFrom="paragraph">
                  <wp:posOffset>-32385</wp:posOffset>
                </wp:positionV>
                <wp:extent cx="1828800" cy="172720"/>
                <wp:effectExtent l="0" t="5715" r="2540" b="0"/>
                <wp:wrapSquare wrapText="r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E50A" w14:textId="77777777" w:rsidR="00C51584" w:rsidRPr="00CA0A63" w:rsidRDefault="00C51584" w:rsidP="00BC0D4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73.15pt;margin-top:-2.5pt;width:2in;height:13.6pt;z-index:-251657728;visibility:visible;mso-wrap-style:square;mso-width-percent:0;mso-height-percent:0;mso-wrap-distance-left:5pt;mso-wrap-distance-top:0;mso-wrap-distance-right:11.05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" filled="f" stroked="f">
                <v:textbox style="mso-fit-shape-to-text:t" inset="0,0,0,0">
                  <w:txbxContent>
                    <w:p w14:paraId="305EE50A" w14:textId="77777777" w:rsidR="00C51584" w:rsidRPr="00CA0A63" w:rsidRDefault="00C51584" w:rsidP="00BC0D49"/>
                  </w:txbxContent>
                </v:textbox>
                <w10:wrap type="square" side="right" anchorx="margin"/>
              </v:shape>
            </w:pict>
          </mc:Fallback>
        </mc:AlternateContent>
      </w:r>
      <w:r w:rsidR="00BC0D49">
        <w:rPr>
          <w:i/>
        </w:rPr>
        <w:t xml:space="preserve">                       </w:t>
      </w:r>
      <w:r w:rsidR="00BC0D49" w:rsidRPr="00AB6918">
        <w:rPr>
          <w:b/>
        </w:rPr>
        <w:t xml:space="preserve"> </w:t>
      </w:r>
      <w:r w:rsidR="00BC0D49">
        <w:rPr>
          <w:b/>
        </w:rPr>
        <w:t xml:space="preserve">7.1. Основная учебная литература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6465"/>
        <w:gridCol w:w="10"/>
        <w:gridCol w:w="1117"/>
        <w:gridCol w:w="1275"/>
      </w:tblGrid>
      <w:tr w:rsidR="00BC0D49" w:rsidRPr="001008BD" w14:paraId="63B3F786" w14:textId="77777777" w:rsidTr="00010E30">
        <w:trPr>
          <w:trHeight w:val="276"/>
        </w:trPr>
        <w:tc>
          <w:tcPr>
            <w:tcW w:w="630" w:type="dxa"/>
            <w:vMerge w:val="restart"/>
          </w:tcPr>
          <w:p w14:paraId="431A4FB2" w14:textId="77777777" w:rsidR="00BC0D49" w:rsidRPr="001008BD" w:rsidRDefault="00BC0D49" w:rsidP="00010E30">
            <w:pPr>
              <w:widowControl/>
              <w:tabs>
                <w:tab w:val="right" w:pos="318"/>
                <w:tab w:val="center" w:pos="513"/>
              </w:tabs>
              <w:jc w:val="center"/>
              <w:rPr>
                <w:rFonts w:ascii="Times New Roman" w:eastAsia="Times New Roman" w:hAnsi="Times New Roman" w:cs="Times New Roman"/>
                <w:b/>
                <w:bCs/>
              </w:rPr>
            </w:pPr>
            <w:r w:rsidRPr="001008BD">
              <w:rPr>
                <w:rFonts w:ascii="Times New Roman" w:eastAsia="Times New Roman" w:hAnsi="Times New Roman" w:cs="Times New Roman"/>
                <w:b/>
                <w:bCs/>
              </w:rPr>
              <w:t>№ п/п</w:t>
            </w:r>
          </w:p>
        </w:tc>
        <w:tc>
          <w:tcPr>
            <w:tcW w:w="8867" w:type="dxa"/>
            <w:gridSpan w:val="4"/>
            <w:vMerge w:val="restart"/>
          </w:tcPr>
          <w:p w14:paraId="63703BD3" w14:textId="77777777" w:rsidR="00BC0D49" w:rsidRPr="001008BD" w:rsidRDefault="00BC0D49" w:rsidP="00010E30">
            <w:pPr>
              <w:widowControl/>
              <w:ind w:firstLine="709"/>
              <w:jc w:val="center"/>
              <w:rPr>
                <w:rFonts w:ascii="Times New Roman" w:eastAsia="Times New Roman" w:hAnsi="Times New Roman" w:cs="Times New Roman"/>
                <w:b/>
                <w:bCs/>
              </w:rPr>
            </w:pPr>
            <w:r w:rsidRPr="001008BD">
              <w:rPr>
                <w:rFonts w:ascii="Times New Roman" w:eastAsia="Times New Roman" w:hAnsi="Times New Roman" w:cs="Times New Roman"/>
                <w:b/>
                <w:bCs/>
              </w:rPr>
              <w:t>Наименование согласно библиографическим требованиям</w:t>
            </w:r>
          </w:p>
        </w:tc>
      </w:tr>
      <w:tr w:rsidR="00BC0D49" w:rsidRPr="001008BD" w14:paraId="4C303C74" w14:textId="77777777" w:rsidTr="00010E30">
        <w:trPr>
          <w:trHeight w:val="276"/>
        </w:trPr>
        <w:tc>
          <w:tcPr>
            <w:tcW w:w="630" w:type="dxa"/>
            <w:vMerge/>
          </w:tcPr>
          <w:p w14:paraId="0A2BC2C6" w14:textId="77777777" w:rsidR="00BC0D49" w:rsidRPr="001008BD" w:rsidRDefault="00BC0D49" w:rsidP="00010E30">
            <w:pPr>
              <w:widowControl/>
              <w:ind w:firstLine="709"/>
              <w:jc w:val="both"/>
              <w:rPr>
                <w:rFonts w:ascii="Times New Roman" w:eastAsia="Times New Roman" w:hAnsi="Times New Roman" w:cs="Times New Roman"/>
              </w:rPr>
            </w:pPr>
          </w:p>
        </w:tc>
        <w:tc>
          <w:tcPr>
            <w:tcW w:w="8867" w:type="dxa"/>
            <w:gridSpan w:val="4"/>
            <w:vMerge/>
          </w:tcPr>
          <w:p w14:paraId="4BDBD968" w14:textId="77777777" w:rsidR="00BC0D49" w:rsidRPr="001008BD" w:rsidRDefault="00BC0D49" w:rsidP="00010E30">
            <w:pPr>
              <w:widowControl/>
              <w:ind w:firstLine="709"/>
              <w:jc w:val="both"/>
              <w:rPr>
                <w:rFonts w:ascii="Times New Roman" w:eastAsia="Times New Roman" w:hAnsi="Times New Roman" w:cs="Times New Roman"/>
              </w:rPr>
            </w:pPr>
          </w:p>
        </w:tc>
      </w:tr>
      <w:tr w:rsidR="00BC0D49" w:rsidRPr="001008BD" w14:paraId="2449A49B" w14:textId="77777777" w:rsidTr="00010E30">
        <w:trPr>
          <w:trHeight w:val="276"/>
        </w:trPr>
        <w:tc>
          <w:tcPr>
            <w:tcW w:w="7105" w:type="dxa"/>
            <w:gridSpan w:val="3"/>
            <w:vMerge w:val="restart"/>
          </w:tcPr>
          <w:p w14:paraId="718C0787" w14:textId="77777777" w:rsidR="00BC0D49" w:rsidRPr="001008BD" w:rsidRDefault="00BC0D49" w:rsidP="00010E30">
            <w:pPr>
              <w:widowControl/>
              <w:ind w:firstLine="709"/>
              <w:jc w:val="both"/>
              <w:rPr>
                <w:rFonts w:ascii="Times New Roman" w:eastAsia="Times New Roman" w:hAnsi="Times New Roman" w:cs="Times New Roman"/>
              </w:rPr>
            </w:pPr>
          </w:p>
        </w:tc>
        <w:tc>
          <w:tcPr>
            <w:tcW w:w="2392" w:type="dxa"/>
            <w:gridSpan w:val="2"/>
          </w:tcPr>
          <w:p w14:paraId="2409BAA2" w14:textId="77777777" w:rsidR="00BC0D49" w:rsidRPr="001008BD" w:rsidRDefault="00BC0D49" w:rsidP="00010E30">
            <w:pPr>
              <w:widowControl/>
              <w:jc w:val="center"/>
              <w:rPr>
                <w:rFonts w:ascii="Times New Roman" w:eastAsia="Times New Roman" w:hAnsi="Times New Roman" w:cs="Times New Roman"/>
                <w:sz w:val="20"/>
                <w:szCs w:val="20"/>
              </w:rPr>
            </w:pPr>
            <w:r w:rsidRPr="001008BD">
              <w:rPr>
                <w:rFonts w:ascii="Times New Roman" w:eastAsia="Times New Roman" w:hAnsi="Times New Roman" w:cs="Times New Roman"/>
                <w:sz w:val="20"/>
                <w:szCs w:val="20"/>
              </w:rPr>
              <w:t>Кол-во экземпляров</w:t>
            </w:r>
          </w:p>
        </w:tc>
      </w:tr>
      <w:tr w:rsidR="00BC0D49" w:rsidRPr="001008BD" w14:paraId="4FE63ED4" w14:textId="77777777" w:rsidTr="00010E30">
        <w:trPr>
          <w:trHeight w:val="276"/>
        </w:trPr>
        <w:tc>
          <w:tcPr>
            <w:tcW w:w="7105" w:type="dxa"/>
            <w:gridSpan w:val="3"/>
            <w:vMerge/>
          </w:tcPr>
          <w:p w14:paraId="383C9A49" w14:textId="77777777" w:rsidR="00BC0D49" w:rsidRPr="001008BD" w:rsidRDefault="00BC0D49" w:rsidP="00010E30">
            <w:pPr>
              <w:widowControl/>
              <w:ind w:firstLine="709"/>
              <w:jc w:val="both"/>
              <w:rPr>
                <w:rFonts w:ascii="Times New Roman" w:eastAsia="Times New Roman" w:hAnsi="Times New Roman" w:cs="Times New Roman"/>
              </w:rPr>
            </w:pPr>
          </w:p>
        </w:tc>
        <w:tc>
          <w:tcPr>
            <w:tcW w:w="1117" w:type="dxa"/>
          </w:tcPr>
          <w:p w14:paraId="07F7C368" w14:textId="77777777" w:rsidR="00BC0D49" w:rsidRPr="001008BD" w:rsidRDefault="00BC0D49" w:rsidP="00010E30">
            <w:pPr>
              <w:widowControl/>
              <w:rPr>
                <w:rFonts w:ascii="Times New Roman" w:eastAsia="Times New Roman" w:hAnsi="Times New Roman" w:cs="Times New Roman"/>
                <w:sz w:val="16"/>
                <w:szCs w:val="16"/>
              </w:rPr>
            </w:pPr>
            <w:r w:rsidRPr="001008BD">
              <w:rPr>
                <w:rFonts w:ascii="Times New Roman" w:eastAsia="Times New Roman" w:hAnsi="Times New Roman" w:cs="Times New Roman"/>
                <w:sz w:val="16"/>
                <w:szCs w:val="16"/>
                <w:lang w:eastAsia="ar-SA"/>
              </w:rPr>
              <w:t>на кафедре</w:t>
            </w:r>
          </w:p>
        </w:tc>
        <w:tc>
          <w:tcPr>
            <w:tcW w:w="1275" w:type="dxa"/>
          </w:tcPr>
          <w:p w14:paraId="47101AF0" w14:textId="77777777" w:rsidR="00BC0D49" w:rsidRPr="001008BD" w:rsidRDefault="00BC0D49" w:rsidP="00010E30">
            <w:pPr>
              <w:widowControl/>
              <w:rPr>
                <w:rFonts w:ascii="Times New Roman" w:eastAsia="Times New Roman" w:hAnsi="Times New Roman" w:cs="Times New Roman"/>
                <w:sz w:val="16"/>
                <w:szCs w:val="16"/>
              </w:rPr>
            </w:pPr>
            <w:r w:rsidRPr="001008BD">
              <w:rPr>
                <w:rFonts w:ascii="Times New Roman" w:eastAsia="Times New Roman" w:hAnsi="Times New Roman" w:cs="Times New Roman"/>
                <w:sz w:val="16"/>
                <w:szCs w:val="16"/>
              </w:rPr>
              <w:t>в библиотеке</w:t>
            </w:r>
          </w:p>
        </w:tc>
      </w:tr>
      <w:tr w:rsidR="00BC0D49" w:rsidRPr="001008BD" w14:paraId="6E2483B9" w14:textId="77777777" w:rsidTr="00010E30">
        <w:tc>
          <w:tcPr>
            <w:tcW w:w="630" w:type="dxa"/>
          </w:tcPr>
          <w:p w14:paraId="4F053C75"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1.</w:t>
            </w:r>
          </w:p>
        </w:tc>
        <w:tc>
          <w:tcPr>
            <w:tcW w:w="6465" w:type="dxa"/>
          </w:tcPr>
          <w:p w14:paraId="16ED2E7F" w14:textId="77777777" w:rsidR="00BC0D49" w:rsidRPr="001008BD" w:rsidRDefault="00BC0D49" w:rsidP="00010E30">
            <w:pPr>
              <w:widowControl/>
              <w:tabs>
                <w:tab w:val="left" w:pos="191"/>
              </w:tabs>
              <w:jc w:val="both"/>
              <w:rPr>
                <w:rFonts w:ascii="Times New Roman" w:eastAsia="Times New Roman" w:hAnsi="Times New Roman" w:cs="Times New Roman"/>
              </w:rPr>
            </w:pPr>
            <w:r w:rsidRPr="001008BD">
              <w:rPr>
                <w:rFonts w:ascii="Times New Roman" w:eastAsia="Times New Roman" w:hAnsi="Times New Roman" w:cs="Times New Roman"/>
              </w:rPr>
              <w:t>Инфекционные болезни : учебник / [Г. К. Аликеева и др.] ; под ред.: Н. Д. Ющука, Ю. Я. Венгерова. - 2-е изд., перераб. и доп. - Москва : ГЭОТАР-Медиа, 2012. - 704 с.</w:t>
            </w:r>
          </w:p>
        </w:tc>
        <w:tc>
          <w:tcPr>
            <w:tcW w:w="1127" w:type="dxa"/>
            <w:gridSpan w:val="2"/>
          </w:tcPr>
          <w:p w14:paraId="241D7762" w14:textId="77777777" w:rsidR="00BC0D49" w:rsidRPr="001008BD" w:rsidRDefault="00BC0D49" w:rsidP="00010E30">
            <w:pPr>
              <w:widowControl/>
              <w:tabs>
                <w:tab w:val="left" w:pos="191"/>
              </w:tabs>
              <w:jc w:val="center"/>
              <w:rPr>
                <w:rFonts w:ascii="Times New Roman" w:eastAsia="Times New Roman" w:hAnsi="Times New Roman" w:cs="Times New Roman"/>
              </w:rPr>
            </w:pPr>
            <w:r w:rsidRPr="001008BD">
              <w:rPr>
                <w:rFonts w:ascii="Times New Roman" w:eastAsia="Times New Roman" w:hAnsi="Times New Roman" w:cs="Times New Roman"/>
              </w:rPr>
              <w:t>147</w:t>
            </w:r>
          </w:p>
        </w:tc>
        <w:tc>
          <w:tcPr>
            <w:tcW w:w="1275" w:type="dxa"/>
          </w:tcPr>
          <w:p w14:paraId="1979BBC0" w14:textId="77777777" w:rsidR="00BC0D49" w:rsidRPr="001008BD" w:rsidRDefault="00BC0D49" w:rsidP="00010E30">
            <w:pPr>
              <w:widowControl/>
              <w:tabs>
                <w:tab w:val="left" w:pos="191"/>
              </w:tabs>
              <w:jc w:val="center"/>
              <w:rPr>
                <w:rFonts w:ascii="Times New Roman" w:eastAsia="Times New Roman" w:hAnsi="Times New Roman" w:cs="Times New Roman"/>
              </w:rPr>
            </w:pPr>
            <w:r w:rsidRPr="001008BD">
              <w:rPr>
                <w:rFonts w:ascii="Times New Roman" w:eastAsia="Times New Roman" w:hAnsi="Times New Roman" w:cs="Times New Roman"/>
              </w:rPr>
              <w:t>3</w:t>
            </w:r>
          </w:p>
        </w:tc>
      </w:tr>
      <w:tr w:rsidR="00BC0D49" w:rsidRPr="001008BD" w14:paraId="70ED4590" w14:textId="77777777" w:rsidTr="00010E30">
        <w:tc>
          <w:tcPr>
            <w:tcW w:w="630" w:type="dxa"/>
          </w:tcPr>
          <w:p w14:paraId="09DE3B48"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2.</w:t>
            </w:r>
          </w:p>
        </w:tc>
        <w:tc>
          <w:tcPr>
            <w:tcW w:w="6465" w:type="dxa"/>
          </w:tcPr>
          <w:p w14:paraId="2D95025D" w14:textId="77777777" w:rsidR="00BC0D49" w:rsidRPr="001008BD" w:rsidRDefault="00BC0D49" w:rsidP="00010E30">
            <w:pPr>
              <w:widowControl/>
              <w:rPr>
                <w:rFonts w:ascii="Times New Roman" w:eastAsia="Times New Roman" w:hAnsi="Times New Roman" w:cs="Times New Roman"/>
                <w:u w:val="single"/>
              </w:rPr>
            </w:pPr>
            <w:r w:rsidRPr="001008BD">
              <w:rPr>
                <w:rFonts w:ascii="Times New Roman" w:eastAsia="Times New Roman" w:hAnsi="Times New Roman" w:cs="Times New Roman"/>
              </w:rPr>
              <w:t xml:space="preserve">Инфекционные болезни [Электронный ресурс] учебник / Аликеева Г. К. и др.; Под ред. Н. Д. Ющука, Ю. Я. Венгерова. - 2-е изд., перераб. и доп. - М. : ГЭОТАР-Медиа, 2016. - </w:t>
            </w:r>
            <w:hyperlink r:id="rId8" w:history="1">
              <w:r w:rsidRPr="001008BD">
                <w:rPr>
                  <w:rFonts w:ascii="Times New Roman" w:eastAsia="Times New Roman" w:hAnsi="Times New Roman" w:cs="Times New Roman"/>
                  <w:u w:val="single"/>
                </w:rPr>
                <w:t>http://www.studentlibrary.ru/book/ISBN9785970436219.html</w:t>
              </w:r>
            </w:hyperlink>
          </w:p>
        </w:tc>
        <w:tc>
          <w:tcPr>
            <w:tcW w:w="1127" w:type="dxa"/>
            <w:gridSpan w:val="2"/>
          </w:tcPr>
          <w:p w14:paraId="48886F05" w14:textId="77777777" w:rsidR="00BC0D49" w:rsidRPr="001008BD" w:rsidRDefault="00BC0D49" w:rsidP="00010E30">
            <w:pPr>
              <w:widowControl/>
              <w:tabs>
                <w:tab w:val="left" w:pos="191"/>
              </w:tabs>
              <w:jc w:val="center"/>
              <w:rPr>
                <w:rFonts w:ascii="Times New Roman" w:eastAsia="Times New Roman" w:hAnsi="Times New Roman" w:cs="Times New Roman"/>
              </w:rPr>
            </w:pPr>
          </w:p>
        </w:tc>
        <w:tc>
          <w:tcPr>
            <w:tcW w:w="1275" w:type="dxa"/>
          </w:tcPr>
          <w:p w14:paraId="3517E65D" w14:textId="77777777" w:rsidR="00BC0D49" w:rsidRPr="001008BD" w:rsidRDefault="00BC0D49" w:rsidP="00010E30">
            <w:pPr>
              <w:widowControl/>
              <w:tabs>
                <w:tab w:val="left" w:pos="191"/>
              </w:tabs>
              <w:jc w:val="center"/>
              <w:rPr>
                <w:rFonts w:ascii="Times New Roman" w:eastAsia="Times New Roman" w:hAnsi="Times New Roman" w:cs="Times New Roman"/>
              </w:rPr>
            </w:pPr>
          </w:p>
        </w:tc>
      </w:tr>
      <w:tr w:rsidR="00BC0D49" w:rsidRPr="001008BD" w14:paraId="3F36E7E1" w14:textId="77777777" w:rsidTr="00010E30">
        <w:tc>
          <w:tcPr>
            <w:tcW w:w="630" w:type="dxa"/>
          </w:tcPr>
          <w:p w14:paraId="5992A5F7"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3.</w:t>
            </w:r>
          </w:p>
        </w:tc>
        <w:tc>
          <w:tcPr>
            <w:tcW w:w="6465" w:type="dxa"/>
          </w:tcPr>
          <w:p w14:paraId="69F5C9EC" w14:textId="77777777" w:rsidR="00BC0D49" w:rsidRPr="001008BD" w:rsidRDefault="00BC0D49" w:rsidP="00010E30">
            <w:pPr>
              <w:widowControl/>
              <w:tabs>
                <w:tab w:val="left" w:pos="191"/>
                <w:tab w:val="left" w:pos="345"/>
              </w:tabs>
              <w:jc w:val="both"/>
              <w:rPr>
                <w:rFonts w:ascii="Times New Roman" w:eastAsia="Times New Roman" w:hAnsi="Times New Roman" w:cs="Times New Roman"/>
              </w:rPr>
            </w:pPr>
            <w:r w:rsidRPr="001008BD">
              <w:rPr>
                <w:rFonts w:ascii="Times New Roman" w:eastAsia="Times New Roman" w:hAnsi="Times New Roman" w:cs="Times New Roman"/>
              </w:rPr>
              <w:t>Инфекционные болезни: нац. рук. / [А. К. Аликеева [и др.] ; гл. ред.: Н. Д. Ющук, Ю. Я. Венгеров ; Ассоц. мед.обществ по качеству. - М.: ГЭОТАР-Медиа, 2009. - 1047, [9] с. : рис.,</w:t>
            </w:r>
          </w:p>
        </w:tc>
        <w:tc>
          <w:tcPr>
            <w:tcW w:w="1127" w:type="dxa"/>
            <w:gridSpan w:val="2"/>
          </w:tcPr>
          <w:p w14:paraId="155050BB" w14:textId="77777777" w:rsidR="00BC0D49" w:rsidRPr="001008BD" w:rsidRDefault="00BC0D49" w:rsidP="00010E30">
            <w:pPr>
              <w:widowControl/>
              <w:tabs>
                <w:tab w:val="left" w:pos="191"/>
                <w:tab w:val="left" w:pos="345"/>
              </w:tabs>
              <w:jc w:val="center"/>
              <w:rPr>
                <w:rFonts w:ascii="Times New Roman" w:eastAsia="Times New Roman" w:hAnsi="Times New Roman" w:cs="Times New Roman"/>
              </w:rPr>
            </w:pPr>
          </w:p>
        </w:tc>
        <w:tc>
          <w:tcPr>
            <w:tcW w:w="1275" w:type="dxa"/>
          </w:tcPr>
          <w:p w14:paraId="4535E249" w14:textId="77777777" w:rsidR="00BC0D49" w:rsidRPr="001008BD" w:rsidRDefault="00BC0D49" w:rsidP="00010E30">
            <w:pPr>
              <w:widowControl/>
              <w:tabs>
                <w:tab w:val="left" w:pos="191"/>
                <w:tab w:val="left" w:pos="345"/>
              </w:tabs>
              <w:jc w:val="center"/>
              <w:rPr>
                <w:rFonts w:ascii="Times New Roman" w:eastAsia="Times New Roman" w:hAnsi="Times New Roman" w:cs="Times New Roman"/>
              </w:rPr>
            </w:pPr>
            <w:r w:rsidRPr="001008BD">
              <w:rPr>
                <w:rFonts w:ascii="Times New Roman" w:eastAsia="Times New Roman" w:hAnsi="Times New Roman" w:cs="Times New Roman"/>
              </w:rPr>
              <w:t>24</w:t>
            </w:r>
          </w:p>
        </w:tc>
      </w:tr>
      <w:tr w:rsidR="00BC0D49" w:rsidRPr="001008BD" w14:paraId="102F36C8" w14:textId="77777777" w:rsidTr="00010E30">
        <w:tc>
          <w:tcPr>
            <w:tcW w:w="630" w:type="dxa"/>
          </w:tcPr>
          <w:p w14:paraId="386A8904" w14:textId="77777777" w:rsidR="00BC0D49" w:rsidRPr="001008BD" w:rsidRDefault="00BC0D49" w:rsidP="00010E30">
            <w:pPr>
              <w:widowControl/>
              <w:jc w:val="both"/>
              <w:rPr>
                <w:rFonts w:ascii="Times New Roman" w:eastAsia="Times New Roman" w:hAnsi="Times New Roman" w:cs="Times New Roman"/>
                <w:lang w:val="en-US"/>
              </w:rPr>
            </w:pPr>
            <w:r w:rsidRPr="001008BD">
              <w:rPr>
                <w:rFonts w:ascii="Times New Roman" w:eastAsia="Times New Roman" w:hAnsi="Times New Roman" w:cs="Times New Roman"/>
                <w:lang w:val="en-US"/>
              </w:rPr>
              <w:t>4.</w:t>
            </w:r>
          </w:p>
        </w:tc>
        <w:tc>
          <w:tcPr>
            <w:tcW w:w="6465" w:type="dxa"/>
          </w:tcPr>
          <w:p w14:paraId="6A1735F8" w14:textId="77777777" w:rsidR="00BC0D49" w:rsidRPr="001008BD" w:rsidRDefault="00BC0D49" w:rsidP="00010E30">
            <w:pPr>
              <w:widowControl/>
              <w:tabs>
                <w:tab w:val="left" w:pos="191"/>
                <w:tab w:val="left" w:pos="345"/>
              </w:tabs>
              <w:jc w:val="both"/>
              <w:rPr>
                <w:rFonts w:ascii="Times New Roman" w:eastAsia="Times New Roman" w:hAnsi="Times New Roman" w:cs="Times New Roman"/>
              </w:rPr>
            </w:pPr>
            <w:r w:rsidRPr="001008BD">
              <w:rPr>
                <w:rFonts w:ascii="Times New Roman" w:eastAsia="Times New Roman" w:hAnsi="Times New Roman" w:cs="Times New Roman"/>
              </w:rPr>
              <w:t xml:space="preserve">Инфекционные болезни [Электронный ресурс] национальное руководство / Под ред. Н.Д. Ющука, Ю.Я. Венгерова. - М. ГЭОТАР-Медиа, 2015. - (Серия "Национальные руководства"). - </w:t>
            </w:r>
            <w:hyperlink r:id="rId9" w:history="1">
              <w:r w:rsidRPr="001008BD">
                <w:rPr>
                  <w:rFonts w:ascii="Times New Roman" w:eastAsia="Times New Roman" w:hAnsi="Times New Roman" w:cs="Times New Roman"/>
                  <w:u w:val="single"/>
                </w:rPr>
                <w:t>http://www.rosmedlib.ru/book/ISBN9785970432655.html</w:t>
              </w:r>
            </w:hyperlink>
          </w:p>
        </w:tc>
        <w:tc>
          <w:tcPr>
            <w:tcW w:w="1127" w:type="dxa"/>
            <w:gridSpan w:val="2"/>
          </w:tcPr>
          <w:p w14:paraId="177E4AEE" w14:textId="77777777" w:rsidR="00BC0D49" w:rsidRPr="001008BD" w:rsidRDefault="00BC0D49" w:rsidP="00010E30">
            <w:pPr>
              <w:widowControl/>
              <w:tabs>
                <w:tab w:val="left" w:pos="191"/>
                <w:tab w:val="left" w:pos="345"/>
              </w:tabs>
              <w:jc w:val="center"/>
              <w:rPr>
                <w:rFonts w:ascii="Times New Roman" w:eastAsia="Times New Roman" w:hAnsi="Times New Roman" w:cs="Times New Roman"/>
              </w:rPr>
            </w:pPr>
          </w:p>
        </w:tc>
        <w:tc>
          <w:tcPr>
            <w:tcW w:w="1275" w:type="dxa"/>
          </w:tcPr>
          <w:p w14:paraId="630D4C26" w14:textId="77777777" w:rsidR="00BC0D49" w:rsidRPr="001008BD" w:rsidRDefault="00BC0D49" w:rsidP="00010E30">
            <w:pPr>
              <w:widowControl/>
              <w:tabs>
                <w:tab w:val="left" w:pos="191"/>
                <w:tab w:val="left" w:pos="345"/>
              </w:tabs>
              <w:jc w:val="center"/>
              <w:rPr>
                <w:rFonts w:ascii="Times New Roman" w:eastAsia="Times New Roman" w:hAnsi="Times New Roman" w:cs="Times New Roman"/>
              </w:rPr>
            </w:pPr>
          </w:p>
        </w:tc>
      </w:tr>
      <w:tr w:rsidR="00BC0D49" w:rsidRPr="001008BD" w14:paraId="603E09C0" w14:textId="77777777" w:rsidTr="00010E30">
        <w:tc>
          <w:tcPr>
            <w:tcW w:w="630" w:type="dxa"/>
          </w:tcPr>
          <w:p w14:paraId="7E555C7C"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5.</w:t>
            </w:r>
          </w:p>
        </w:tc>
        <w:tc>
          <w:tcPr>
            <w:tcW w:w="6465" w:type="dxa"/>
          </w:tcPr>
          <w:p w14:paraId="2BCA0C57" w14:textId="77777777" w:rsidR="00BC0D49" w:rsidRPr="001008BD" w:rsidRDefault="00BC0D49" w:rsidP="00010E30">
            <w:pPr>
              <w:widowControl/>
              <w:tabs>
                <w:tab w:val="left" w:pos="0"/>
              </w:tabs>
              <w:ind w:left="34"/>
              <w:jc w:val="both"/>
              <w:rPr>
                <w:rFonts w:ascii="Times New Roman" w:eastAsia="Times New Roman" w:hAnsi="Times New Roman" w:cs="Times New Roman"/>
              </w:rPr>
            </w:pPr>
            <w:r w:rsidRPr="001008BD">
              <w:rPr>
                <w:rFonts w:ascii="Times New Roman" w:eastAsia="Times New Roman" w:hAnsi="Times New Roman" w:cs="Times New Roman"/>
              </w:rPr>
              <w:t>Инфекционные болезни: атлас-руководство: научное издание /В. Ф. Учайкин [и др.]. - М.: ГЭОТАР-Медиа, 2010. - 382, [2] с.</w:t>
            </w:r>
          </w:p>
        </w:tc>
        <w:tc>
          <w:tcPr>
            <w:tcW w:w="1127" w:type="dxa"/>
            <w:gridSpan w:val="2"/>
          </w:tcPr>
          <w:p w14:paraId="014832DC" w14:textId="77777777" w:rsidR="00BC0D49" w:rsidRPr="001008BD" w:rsidRDefault="00BC0D49" w:rsidP="00010E30">
            <w:pPr>
              <w:widowControl/>
              <w:tabs>
                <w:tab w:val="left" w:pos="0"/>
              </w:tabs>
              <w:spacing w:before="100" w:beforeAutospacing="1"/>
              <w:ind w:left="34"/>
              <w:jc w:val="center"/>
              <w:rPr>
                <w:rFonts w:ascii="Times New Roman" w:eastAsia="Times New Roman" w:hAnsi="Times New Roman" w:cs="Times New Roman"/>
              </w:rPr>
            </w:pPr>
            <w:r w:rsidRPr="001008BD">
              <w:rPr>
                <w:rFonts w:ascii="Times New Roman" w:eastAsia="Times New Roman" w:hAnsi="Times New Roman" w:cs="Times New Roman"/>
              </w:rPr>
              <w:t>1</w:t>
            </w:r>
          </w:p>
        </w:tc>
        <w:tc>
          <w:tcPr>
            <w:tcW w:w="1275" w:type="dxa"/>
          </w:tcPr>
          <w:p w14:paraId="49D3DFD0" w14:textId="77777777" w:rsidR="00BC0D49" w:rsidRPr="001008BD" w:rsidRDefault="00BC0D49" w:rsidP="00010E30">
            <w:pPr>
              <w:widowControl/>
              <w:tabs>
                <w:tab w:val="left" w:pos="0"/>
              </w:tabs>
              <w:spacing w:before="100" w:beforeAutospacing="1"/>
              <w:ind w:left="34"/>
              <w:jc w:val="center"/>
              <w:rPr>
                <w:rFonts w:ascii="Times New Roman" w:eastAsia="Times New Roman" w:hAnsi="Times New Roman" w:cs="Times New Roman"/>
              </w:rPr>
            </w:pPr>
            <w:r w:rsidRPr="001008BD">
              <w:rPr>
                <w:rFonts w:ascii="Times New Roman" w:eastAsia="Times New Roman" w:hAnsi="Times New Roman" w:cs="Times New Roman"/>
              </w:rPr>
              <w:t>2</w:t>
            </w:r>
          </w:p>
        </w:tc>
      </w:tr>
      <w:tr w:rsidR="00BC0D49" w:rsidRPr="001008BD" w14:paraId="6F48CC21" w14:textId="77777777" w:rsidTr="00010E30">
        <w:tc>
          <w:tcPr>
            <w:tcW w:w="630" w:type="dxa"/>
          </w:tcPr>
          <w:p w14:paraId="4708F23A"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6.</w:t>
            </w:r>
          </w:p>
        </w:tc>
        <w:tc>
          <w:tcPr>
            <w:tcW w:w="6465" w:type="dxa"/>
          </w:tcPr>
          <w:p w14:paraId="3D416EFE" w14:textId="77777777" w:rsidR="00BC0D49" w:rsidRPr="001008BD" w:rsidRDefault="00BC0D49" w:rsidP="00010E30">
            <w:pPr>
              <w:widowControl/>
              <w:tabs>
                <w:tab w:val="left" w:pos="0"/>
              </w:tabs>
              <w:jc w:val="both"/>
              <w:rPr>
                <w:rFonts w:ascii="Times New Roman" w:eastAsia="Times New Roman" w:hAnsi="Times New Roman" w:cs="Times New Roman"/>
              </w:rPr>
            </w:pPr>
            <w:r w:rsidRPr="001008BD">
              <w:rPr>
                <w:rFonts w:ascii="Times New Roman" w:eastAsia="Times New Roman" w:hAnsi="Times New Roman" w:cs="Times New Roman"/>
              </w:rPr>
              <w:t>Инфекционные болезни у детей [Электронный ресурс] : учебник / Учайкин В.Ф., Шамшева О.В. - М. : ГЭОТАР-Медиа,2015. http://www.studentlibrary.ru/book/ISBN9785970431658.html</w:t>
            </w:r>
          </w:p>
        </w:tc>
        <w:tc>
          <w:tcPr>
            <w:tcW w:w="1127" w:type="dxa"/>
            <w:gridSpan w:val="2"/>
          </w:tcPr>
          <w:p w14:paraId="124BCA89" w14:textId="77777777" w:rsidR="00BC0D49" w:rsidRPr="001008BD" w:rsidRDefault="00BC0D49" w:rsidP="00010E30">
            <w:pPr>
              <w:widowControl/>
              <w:tabs>
                <w:tab w:val="left" w:pos="0"/>
              </w:tabs>
              <w:spacing w:before="100" w:beforeAutospacing="1"/>
              <w:ind w:left="34"/>
              <w:jc w:val="center"/>
              <w:rPr>
                <w:rFonts w:ascii="Times New Roman" w:eastAsia="Times New Roman" w:hAnsi="Times New Roman" w:cs="Times New Roman"/>
              </w:rPr>
            </w:pPr>
          </w:p>
        </w:tc>
        <w:tc>
          <w:tcPr>
            <w:tcW w:w="1275" w:type="dxa"/>
          </w:tcPr>
          <w:p w14:paraId="00A5AF75" w14:textId="77777777" w:rsidR="00BC0D49" w:rsidRPr="001008BD" w:rsidRDefault="00BC0D49" w:rsidP="00010E30">
            <w:pPr>
              <w:widowControl/>
              <w:tabs>
                <w:tab w:val="left" w:pos="0"/>
              </w:tabs>
              <w:spacing w:before="100" w:beforeAutospacing="1"/>
              <w:ind w:left="34"/>
              <w:jc w:val="center"/>
              <w:rPr>
                <w:rFonts w:ascii="Times New Roman" w:eastAsia="Times New Roman" w:hAnsi="Times New Roman" w:cs="Times New Roman"/>
              </w:rPr>
            </w:pPr>
          </w:p>
        </w:tc>
      </w:tr>
      <w:tr w:rsidR="00BC0D49" w:rsidRPr="001008BD" w14:paraId="02183829" w14:textId="77777777" w:rsidTr="00010E30">
        <w:tc>
          <w:tcPr>
            <w:tcW w:w="630" w:type="dxa"/>
          </w:tcPr>
          <w:p w14:paraId="56CC09C5"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7.</w:t>
            </w:r>
          </w:p>
        </w:tc>
        <w:tc>
          <w:tcPr>
            <w:tcW w:w="6465" w:type="dxa"/>
          </w:tcPr>
          <w:p w14:paraId="6C9FB2A4" w14:textId="77777777" w:rsidR="00BC0D49" w:rsidRPr="001008BD" w:rsidRDefault="00BC0D49" w:rsidP="00010E30">
            <w:pPr>
              <w:widowControl/>
              <w:tabs>
                <w:tab w:val="left" w:pos="0"/>
              </w:tabs>
              <w:ind w:left="34"/>
              <w:jc w:val="both"/>
              <w:rPr>
                <w:rFonts w:ascii="Times New Roman" w:eastAsia="Times New Roman" w:hAnsi="Times New Roman" w:cs="Times New Roman"/>
              </w:rPr>
            </w:pPr>
            <w:r w:rsidRPr="001008BD">
              <w:rPr>
                <w:rFonts w:ascii="Times New Roman" w:eastAsia="Times New Roman" w:hAnsi="Times New Roman" w:cs="Times New Roman"/>
              </w:rPr>
              <w:t xml:space="preserve">ВИЧ-инфекция и СПИД. Национальное руководство. Краткое издание [Электронный ресурс] / под ред. В.В. Покровского - М.: ГЭОТАР-Медиа, 2014. - </w:t>
            </w:r>
            <w:hyperlink r:id="rId10" w:history="1">
              <w:r w:rsidRPr="001008BD">
                <w:rPr>
                  <w:rFonts w:ascii="Times New Roman" w:eastAsia="Times New Roman" w:hAnsi="Times New Roman" w:cs="Times New Roman"/>
                  <w:u w:val="single"/>
                </w:rPr>
                <w:t>http://www.rosmedlib.ru/book/ISBN9785970428917.html</w:t>
              </w:r>
            </w:hyperlink>
          </w:p>
        </w:tc>
        <w:tc>
          <w:tcPr>
            <w:tcW w:w="1127" w:type="dxa"/>
            <w:gridSpan w:val="2"/>
          </w:tcPr>
          <w:p w14:paraId="459522E2" w14:textId="77777777" w:rsidR="00BC0D49" w:rsidRPr="001008BD" w:rsidRDefault="00BC0D49" w:rsidP="00010E30">
            <w:pPr>
              <w:widowControl/>
              <w:tabs>
                <w:tab w:val="left" w:pos="0"/>
              </w:tabs>
              <w:spacing w:before="100" w:beforeAutospacing="1"/>
              <w:ind w:left="34"/>
              <w:jc w:val="center"/>
              <w:rPr>
                <w:rFonts w:ascii="Times New Roman" w:eastAsia="Times New Roman" w:hAnsi="Times New Roman" w:cs="Times New Roman"/>
              </w:rPr>
            </w:pPr>
          </w:p>
        </w:tc>
        <w:tc>
          <w:tcPr>
            <w:tcW w:w="1275" w:type="dxa"/>
          </w:tcPr>
          <w:p w14:paraId="056801C3" w14:textId="77777777" w:rsidR="00BC0D49" w:rsidRPr="001008BD" w:rsidRDefault="00BC0D49" w:rsidP="00010E30">
            <w:pPr>
              <w:widowControl/>
              <w:tabs>
                <w:tab w:val="left" w:pos="0"/>
              </w:tabs>
              <w:spacing w:before="100" w:beforeAutospacing="1"/>
              <w:ind w:left="34"/>
              <w:jc w:val="center"/>
              <w:rPr>
                <w:rFonts w:ascii="Times New Roman" w:eastAsia="Times New Roman" w:hAnsi="Times New Roman" w:cs="Times New Roman"/>
              </w:rPr>
            </w:pPr>
          </w:p>
        </w:tc>
      </w:tr>
      <w:tr w:rsidR="00BC0D49" w:rsidRPr="001008BD" w14:paraId="72FADDBD" w14:textId="77777777" w:rsidTr="00010E30">
        <w:tc>
          <w:tcPr>
            <w:tcW w:w="630" w:type="dxa"/>
          </w:tcPr>
          <w:p w14:paraId="762F37B6"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8.</w:t>
            </w:r>
          </w:p>
        </w:tc>
        <w:tc>
          <w:tcPr>
            <w:tcW w:w="6465" w:type="dxa"/>
          </w:tcPr>
          <w:p w14:paraId="0C793184" w14:textId="77777777" w:rsidR="00BC0D49" w:rsidRPr="001008BD" w:rsidRDefault="00BC0D49" w:rsidP="00010E30">
            <w:pPr>
              <w:widowControl/>
              <w:shd w:val="clear" w:color="auto" w:fill="FFFFFF"/>
              <w:textAlignment w:val="baseline"/>
              <w:outlineLvl w:val="1"/>
              <w:rPr>
                <w:rFonts w:ascii="Times New Roman" w:eastAsia="Times New Roman" w:hAnsi="Times New Roman" w:cs="Times New Roman"/>
                <w:bCs/>
                <w:spacing w:val="-2"/>
              </w:rPr>
            </w:pPr>
            <w:r w:rsidRPr="001008BD">
              <w:rPr>
                <w:rFonts w:ascii="Times New Roman" w:eastAsia="Times New Roman" w:hAnsi="Times New Roman" w:cs="Times New Roman"/>
                <w:bCs/>
                <w:spacing w:val="-2"/>
              </w:rPr>
              <w:t xml:space="preserve">Вирусные гепатиты : клиника, диагностика, лечение [Электронный ресурс] / Н. Д. Ющук [и др.] - 2-е изд., перераб. и доп. - М. : ГЭОТАР-Медиа, 2015. - (Серия "Библиотека врача-специалиста"). - </w:t>
            </w:r>
            <w:hyperlink r:id="rId11" w:history="1">
              <w:r w:rsidRPr="001008BD">
                <w:rPr>
                  <w:rFonts w:ascii="Times New Roman" w:eastAsia="Times New Roman" w:hAnsi="Times New Roman" w:cs="Times New Roman"/>
                  <w:bCs/>
                  <w:spacing w:val="-2"/>
                  <w:u w:val="single"/>
                </w:rPr>
                <w:t>http://www.rosmedlib.ru/book/ISBN9785970435410.html</w:t>
              </w:r>
            </w:hyperlink>
          </w:p>
        </w:tc>
        <w:tc>
          <w:tcPr>
            <w:tcW w:w="1127" w:type="dxa"/>
            <w:gridSpan w:val="2"/>
          </w:tcPr>
          <w:p w14:paraId="206D4AD4" w14:textId="77777777" w:rsidR="00BC0D49" w:rsidRPr="001008BD" w:rsidRDefault="00BC0D49" w:rsidP="00010E30">
            <w:pPr>
              <w:widowControl/>
              <w:tabs>
                <w:tab w:val="left" w:pos="0"/>
              </w:tabs>
              <w:spacing w:before="100" w:beforeAutospacing="1"/>
              <w:ind w:left="34"/>
              <w:jc w:val="center"/>
              <w:rPr>
                <w:rFonts w:ascii="Times New Roman" w:eastAsia="Times New Roman" w:hAnsi="Times New Roman" w:cs="Times New Roman"/>
              </w:rPr>
            </w:pPr>
          </w:p>
        </w:tc>
        <w:tc>
          <w:tcPr>
            <w:tcW w:w="1275" w:type="dxa"/>
          </w:tcPr>
          <w:p w14:paraId="1BDC717F" w14:textId="77777777" w:rsidR="00BC0D49" w:rsidRPr="001008BD" w:rsidRDefault="00BC0D49" w:rsidP="00010E30">
            <w:pPr>
              <w:widowControl/>
              <w:tabs>
                <w:tab w:val="left" w:pos="0"/>
              </w:tabs>
              <w:spacing w:before="100" w:beforeAutospacing="1"/>
              <w:ind w:left="34"/>
              <w:jc w:val="center"/>
              <w:rPr>
                <w:rFonts w:ascii="Times New Roman" w:eastAsia="Times New Roman" w:hAnsi="Times New Roman" w:cs="Times New Roman"/>
              </w:rPr>
            </w:pPr>
          </w:p>
        </w:tc>
      </w:tr>
      <w:tr w:rsidR="00BC0D49" w:rsidRPr="001008BD" w14:paraId="733C6DB5" w14:textId="77777777" w:rsidTr="00010E30">
        <w:tc>
          <w:tcPr>
            <w:tcW w:w="630" w:type="dxa"/>
          </w:tcPr>
          <w:p w14:paraId="1D199C3D"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9.</w:t>
            </w:r>
          </w:p>
        </w:tc>
        <w:tc>
          <w:tcPr>
            <w:tcW w:w="6465" w:type="dxa"/>
          </w:tcPr>
          <w:p w14:paraId="7A8B9E4F" w14:textId="77777777" w:rsidR="00BC0D49" w:rsidRPr="001008BD" w:rsidRDefault="00BC0D49" w:rsidP="00010E30">
            <w:pPr>
              <w:widowControl/>
              <w:shd w:val="clear" w:color="auto" w:fill="FFFFFF"/>
              <w:textAlignment w:val="baseline"/>
              <w:outlineLvl w:val="1"/>
              <w:rPr>
                <w:rFonts w:ascii="Times New Roman" w:eastAsia="Times New Roman" w:hAnsi="Times New Roman" w:cs="Times New Roman"/>
                <w:bCs/>
                <w:spacing w:val="-2"/>
              </w:rPr>
            </w:pPr>
            <w:r w:rsidRPr="001008BD">
              <w:rPr>
                <w:rFonts w:ascii="Times New Roman" w:eastAsia="Times New Roman" w:hAnsi="Times New Roman" w:cs="Times New Roman"/>
                <w:bCs/>
                <w:spacing w:val="-2"/>
              </w:rPr>
              <w:t xml:space="preserve">Медицинская паразитология и паразитарные болезни [Электронный ресурс] / Под ред. А. Б. Ходжаян, С. С. Козлова, М. В. Голубевой - М. : ГЭОТАР-Медиа, 2014. - </w:t>
            </w:r>
            <w:hyperlink r:id="rId12" w:history="1">
              <w:r w:rsidRPr="001008BD">
                <w:rPr>
                  <w:rFonts w:ascii="Times New Roman" w:eastAsia="Times New Roman" w:hAnsi="Times New Roman" w:cs="Times New Roman"/>
                  <w:bCs/>
                  <w:spacing w:val="-2"/>
                  <w:u w:val="single"/>
                </w:rPr>
                <w:t>http://www.studentlibrary.ru/book/ISBN9785970428221.html</w:t>
              </w:r>
            </w:hyperlink>
          </w:p>
        </w:tc>
        <w:tc>
          <w:tcPr>
            <w:tcW w:w="1127" w:type="dxa"/>
            <w:gridSpan w:val="2"/>
          </w:tcPr>
          <w:p w14:paraId="594527D8" w14:textId="77777777" w:rsidR="00BC0D49" w:rsidRPr="001008BD" w:rsidRDefault="00BC0D49" w:rsidP="00010E30">
            <w:pPr>
              <w:widowControl/>
              <w:tabs>
                <w:tab w:val="left" w:pos="0"/>
              </w:tabs>
              <w:spacing w:before="100" w:beforeAutospacing="1"/>
              <w:ind w:left="34"/>
              <w:jc w:val="center"/>
              <w:rPr>
                <w:rFonts w:ascii="Times New Roman" w:eastAsia="Times New Roman" w:hAnsi="Times New Roman" w:cs="Times New Roman"/>
              </w:rPr>
            </w:pPr>
          </w:p>
        </w:tc>
        <w:tc>
          <w:tcPr>
            <w:tcW w:w="1275" w:type="dxa"/>
          </w:tcPr>
          <w:p w14:paraId="4D168014" w14:textId="77777777" w:rsidR="00BC0D49" w:rsidRPr="001008BD" w:rsidRDefault="00BC0D49" w:rsidP="00010E30">
            <w:pPr>
              <w:widowControl/>
              <w:tabs>
                <w:tab w:val="left" w:pos="0"/>
              </w:tabs>
              <w:spacing w:before="100" w:beforeAutospacing="1"/>
              <w:ind w:left="34"/>
              <w:jc w:val="center"/>
              <w:rPr>
                <w:rFonts w:ascii="Times New Roman" w:eastAsia="Times New Roman" w:hAnsi="Times New Roman" w:cs="Times New Roman"/>
              </w:rPr>
            </w:pPr>
          </w:p>
        </w:tc>
      </w:tr>
    </w:tbl>
    <w:p w14:paraId="7049AEEA" w14:textId="77777777" w:rsidR="00BC0D49" w:rsidRPr="009B0A45" w:rsidRDefault="00BC0D49" w:rsidP="00BC0D49">
      <w:pPr>
        <w:jc w:val="center"/>
        <w:rPr>
          <w:rFonts w:ascii="Times New Roman" w:hAnsi="Times New Roman" w:cs="Times New Roman"/>
          <w:b/>
          <w:iCs/>
          <w:color w:val="auto"/>
        </w:rPr>
      </w:pPr>
    </w:p>
    <w:p w14:paraId="55C83214" w14:textId="77777777" w:rsidR="00BC0D49" w:rsidRPr="009B0A45" w:rsidRDefault="00BC0D49" w:rsidP="00BC0D49">
      <w:pPr>
        <w:jc w:val="center"/>
        <w:rPr>
          <w:rFonts w:ascii="Times New Roman" w:hAnsi="Times New Roman" w:cs="Times New Roman"/>
          <w:b/>
        </w:rPr>
      </w:pPr>
      <w:r w:rsidRPr="009B0A45">
        <w:rPr>
          <w:rFonts w:ascii="Times New Roman" w:hAnsi="Times New Roman" w:cs="Times New Roman"/>
          <w:b/>
          <w:iCs/>
        </w:rPr>
        <w:t xml:space="preserve">7.2. Дополнительная учебная литература </w:t>
      </w:r>
    </w:p>
    <w:p w14:paraId="7C3618D5" w14:textId="77777777" w:rsidR="00BC0D49" w:rsidRPr="009B0A45" w:rsidRDefault="00BC0D49" w:rsidP="00BC0D49">
      <w:pPr>
        <w:tabs>
          <w:tab w:val="left" w:pos="284"/>
        </w:tabs>
        <w:jc w:val="center"/>
        <w:rPr>
          <w:rFonts w:ascii="Times New Roman" w:hAnsi="Times New Roman" w:cs="Times New Roman"/>
          <w:b/>
          <w:iC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521"/>
        <w:gridCol w:w="1134"/>
        <w:gridCol w:w="1275"/>
      </w:tblGrid>
      <w:tr w:rsidR="00BC0D49" w:rsidRPr="001008BD" w14:paraId="055C3DEF" w14:textId="77777777" w:rsidTr="00010E30">
        <w:trPr>
          <w:trHeight w:val="276"/>
        </w:trPr>
        <w:tc>
          <w:tcPr>
            <w:tcW w:w="567" w:type="dxa"/>
            <w:vMerge w:val="restart"/>
            <w:tcBorders>
              <w:top w:val="single" w:sz="4" w:space="0" w:color="auto"/>
              <w:left w:val="single" w:sz="4" w:space="0" w:color="auto"/>
              <w:bottom w:val="single" w:sz="4" w:space="0" w:color="auto"/>
              <w:right w:val="single" w:sz="4" w:space="0" w:color="auto"/>
            </w:tcBorders>
            <w:hideMark/>
          </w:tcPr>
          <w:p w14:paraId="42638EFA" w14:textId="77777777" w:rsidR="00BC0D49" w:rsidRPr="001008BD" w:rsidRDefault="00BC0D49" w:rsidP="00010E30">
            <w:pPr>
              <w:widowControl/>
              <w:tabs>
                <w:tab w:val="right" w:pos="318"/>
                <w:tab w:val="center" w:pos="513"/>
              </w:tabs>
              <w:jc w:val="center"/>
              <w:rPr>
                <w:rFonts w:ascii="Times New Roman" w:eastAsia="Times New Roman" w:hAnsi="Times New Roman" w:cs="Times New Roman"/>
                <w:b/>
                <w:bCs/>
              </w:rPr>
            </w:pPr>
            <w:r w:rsidRPr="001008BD">
              <w:rPr>
                <w:rFonts w:ascii="Times New Roman" w:eastAsia="Times New Roman" w:hAnsi="Times New Roman" w:cs="Times New Roman"/>
                <w:b/>
                <w:bCs/>
              </w:rPr>
              <w:t>№ п/п</w:t>
            </w:r>
          </w:p>
        </w:tc>
        <w:tc>
          <w:tcPr>
            <w:tcW w:w="8930" w:type="dxa"/>
            <w:gridSpan w:val="3"/>
            <w:vMerge w:val="restart"/>
            <w:tcBorders>
              <w:top w:val="single" w:sz="4" w:space="0" w:color="auto"/>
              <w:left w:val="single" w:sz="4" w:space="0" w:color="auto"/>
              <w:bottom w:val="single" w:sz="4" w:space="0" w:color="auto"/>
              <w:right w:val="single" w:sz="4" w:space="0" w:color="auto"/>
            </w:tcBorders>
            <w:hideMark/>
          </w:tcPr>
          <w:p w14:paraId="0070E05F" w14:textId="77777777" w:rsidR="00BC0D49" w:rsidRPr="001008BD" w:rsidRDefault="00BC0D49" w:rsidP="00010E30">
            <w:pPr>
              <w:widowControl/>
              <w:ind w:firstLine="709"/>
              <w:jc w:val="center"/>
              <w:rPr>
                <w:rFonts w:ascii="Times New Roman" w:eastAsia="Times New Roman" w:hAnsi="Times New Roman" w:cs="Times New Roman"/>
                <w:b/>
                <w:bCs/>
              </w:rPr>
            </w:pPr>
            <w:r w:rsidRPr="001008BD">
              <w:rPr>
                <w:rFonts w:ascii="Times New Roman" w:eastAsia="Times New Roman" w:hAnsi="Times New Roman" w:cs="Times New Roman"/>
                <w:b/>
                <w:bCs/>
              </w:rPr>
              <w:t>Наименование согласно библиографическим требованиям</w:t>
            </w:r>
          </w:p>
        </w:tc>
      </w:tr>
      <w:tr w:rsidR="00BC0D49" w:rsidRPr="001008BD" w14:paraId="3FE100DB" w14:textId="77777777" w:rsidTr="00010E30">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C0ADC0" w14:textId="77777777" w:rsidR="00BC0D49" w:rsidRPr="001008BD" w:rsidRDefault="00BC0D49" w:rsidP="00010E30">
            <w:pPr>
              <w:widowControl/>
              <w:rPr>
                <w:rFonts w:ascii="Times New Roman" w:eastAsia="Times New Roman" w:hAnsi="Times New Roman" w:cs="Times New Roman"/>
                <w:b/>
                <w:bCs/>
              </w:rPr>
            </w:pPr>
          </w:p>
        </w:tc>
        <w:tc>
          <w:tcPr>
            <w:tcW w:w="8930" w:type="dxa"/>
            <w:gridSpan w:val="3"/>
            <w:vMerge/>
            <w:tcBorders>
              <w:top w:val="single" w:sz="4" w:space="0" w:color="auto"/>
              <w:left w:val="single" w:sz="4" w:space="0" w:color="auto"/>
              <w:bottom w:val="single" w:sz="4" w:space="0" w:color="auto"/>
              <w:right w:val="single" w:sz="4" w:space="0" w:color="auto"/>
            </w:tcBorders>
            <w:vAlign w:val="center"/>
            <w:hideMark/>
          </w:tcPr>
          <w:p w14:paraId="00D67F5F" w14:textId="77777777" w:rsidR="00BC0D49" w:rsidRPr="001008BD" w:rsidRDefault="00BC0D49" w:rsidP="00010E30">
            <w:pPr>
              <w:widowControl/>
              <w:rPr>
                <w:rFonts w:ascii="Times New Roman" w:eastAsia="Times New Roman" w:hAnsi="Times New Roman" w:cs="Times New Roman"/>
                <w:b/>
                <w:bCs/>
              </w:rPr>
            </w:pPr>
          </w:p>
        </w:tc>
      </w:tr>
      <w:tr w:rsidR="00BC0D49" w:rsidRPr="001008BD" w14:paraId="52833DAF" w14:textId="77777777" w:rsidTr="00010E30">
        <w:trPr>
          <w:trHeight w:val="276"/>
        </w:trPr>
        <w:tc>
          <w:tcPr>
            <w:tcW w:w="7088" w:type="dxa"/>
            <w:gridSpan w:val="2"/>
            <w:vMerge w:val="restart"/>
            <w:tcBorders>
              <w:top w:val="single" w:sz="4" w:space="0" w:color="auto"/>
              <w:left w:val="single" w:sz="4" w:space="0" w:color="auto"/>
              <w:bottom w:val="single" w:sz="4" w:space="0" w:color="auto"/>
              <w:right w:val="single" w:sz="4" w:space="0" w:color="auto"/>
            </w:tcBorders>
          </w:tcPr>
          <w:p w14:paraId="35EAA4E2" w14:textId="77777777" w:rsidR="00BC0D49" w:rsidRPr="001008BD" w:rsidRDefault="00BC0D49" w:rsidP="00010E30">
            <w:pPr>
              <w:widowControl/>
              <w:ind w:firstLine="709"/>
              <w:jc w:val="both"/>
              <w:rPr>
                <w:rFonts w:ascii="Times New Roman" w:eastAsia="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05C43072" w14:textId="77777777" w:rsidR="00BC0D49" w:rsidRPr="001008BD" w:rsidRDefault="00BC0D49" w:rsidP="00010E30">
            <w:pPr>
              <w:widowControl/>
              <w:jc w:val="center"/>
              <w:rPr>
                <w:rFonts w:ascii="Times New Roman" w:eastAsia="Times New Roman" w:hAnsi="Times New Roman" w:cs="Times New Roman"/>
              </w:rPr>
            </w:pPr>
            <w:r w:rsidRPr="001008BD">
              <w:rPr>
                <w:rFonts w:ascii="Times New Roman" w:eastAsia="Times New Roman" w:hAnsi="Times New Roman" w:cs="Times New Roman"/>
                <w:sz w:val="20"/>
                <w:szCs w:val="20"/>
              </w:rPr>
              <w:t>Кол-во экземпляров</w:t>
            </w:r>
          </w:p>
        </w:tc>
      </w:tr>
      <w:tr w:rsidR="00BC0D49" w:rsidRPr="001008BD" w14:paraId="600F5474" w14:textId="77777777" w:rsidTr="00010E30">
        <w:trPr>
          <w:trHeight w:val="276"/>
        </w:trPr>
        <w:tc>
          <w:tcPr>
            <w:tcW w:w="7088" w:type="dxa"/>
            <w:gridSpan w:val="2"/>
            <w:vMerge/>
            <w:tcBorders>
              <w:top w:val="single" w:sz="4" w:space="0" w:color="auto"/>
              <w:left w:val="single" w:sz="4" w:space="0" w:color="auto"/>
              <w:bottom w:val="single" w:sz="4" w:space="0" w:color="auto"/>
              <w:right w:val="single" w:sz="4" w:space="0" w:color="auto"/>
            </w:tcBorders>
            <w:vAlign w:val="center"/>
            <w:hideMark/>
          </w:tcPr>
          <w:p w14:paraId="0FE24C3A" w14:textId="77777777" w:rsidR="00BC0D49" w:rsidRPr="001008BD" w:rsidRDefault="00BC0D49" w:rsidP="00010E30">
            <w:pPr>
              <w:widowControl/>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779304E4" w14:textId="77777777" w:rsidR="00BC0D49" w:rsidRPr="001008BD" w:rsidRDefault="00BC0D49" w:rsidP="00010E30">
            <w:pPr>
              <w:widowControl/>
              <w:rPr>
                <w:rFonts w:ascii="Times New Roman" w:eastAsia="Times New Roman" w:hAnsi="Times New Roman" w:cs="Times New Roman"/>
                <w:sz w:val="16"/>
                <w:szCs w:val="16"/>
              </w:rPr>
            </w:pPr>
            <w:r w:rsidRPr="001008BD">
              <w:rPr>
                <w:rFonts w:ascii="Times New Roman" w:eastAsia="Times New Roman" w:hAnsi="Times New Roman" w:cs="Times New Roman"/>
                <w:sz w:val="16"/>
                <w:szCs w:val="16"/>
                <w:lang w:eastAsia="ar-SA"/>
              </w:rPr>
              <w:t>на кафедре</w:t>
            </w:r>
          </w:p>
        </w:tc>
        <w:tc>
          <w:tcPr>
            <w:tcW w:w="1275" w:type="dxa"/>
            <w:tcBorders>
              <w:top w:val="single" w:sz="4" w:space="0" w:color="auto"/>
              <w:left w:val="single" w:sz="4" w:space="0" w:color="auto"/>
              <w:bottom w:val="single" w:sz="4" w:space="0" w:color="auto"/>
              <w:right w:val="single" w:sz="4" w:space="0" w:color="auto"/>
            </w:tcBorders>
            <w:hideMark/>
          </w:tcPr>
          <w:p w14:paraId="5E2F8507" w14:textId="77777777" w:rsidR="00BC0D49" w:rsidRPr="001008BD" w:rsidRDefault="00BC0D49" w:rsidP="00010E30">
            <w:pPr>
              <w:widowControl/>
              <w:rPr>
                <w:rFonts w:ascii="Times New Roman" w:eastAsia="Times New Roman" w:hAnsi="Times New Roman" w:cs="Times New Roman"/>
                <w:sz w:val="16"/>
                <w:szCs w:val="16"/>
              </w:rPr>
            </w:pPr>
            <w:r w:rsidRPr="001008BD">
              <w:rPr>
                <w:rFonts w:ascii="Times New Roman" w:eastAsia="Times New Roman" w:hAnsi="Times New Roman" w:cs="Times New Roman"/>
                <w:sz w:val="16"/>
                <w:szCs w:val="16"/>
              </w:rPr>
              <w:t>в библиотеке</w:t>
            </w:r>
          </w:p>
        </w:tc>
      </w:tr>
      <w:tr w:rsidR="00BC0D49" w:rsidRPr="001008BD" w14:paraId="39B79A6E"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4727CA18"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1.</w:t>
            </w:r>
          </w:p>
        </w:tc>
        <w:tc>
          <w:tcPr>
            <w:tcW w:w="6521" w:type="dxa"/>
            <w:tcBorders>
              <w:top w:val="single" w:sz="4" w:space="0" w:color="auto"/>
              <w:left w:val="single" w:sz="4" w:space="0" w:color="auto"/>
              <w:bottom w:val="single" w:sz="4" w:space="0" w:color="auto"/>
              <w:right w:val="single" w:sz="4" w:space="0" w:color="auto"/>
            </w:tcBorders>
          </w:tcPr>
          <w:p w14:paraId="5C80E065" w14:textId="77777777" w:rsidR="00BC0D49" w:rsidRPr="001008BD" w:rsidRDefault="00BC0D49" w:rsidP="00010E30">
            <w:pPr>
              <w:jc w:val="both"/>
              <w:rPr>
                <w:rFonts w:ascii="Times New Roman" w:eastAsia="Times New Roman" w:hAnsi="Times New Roman" w:cs="Times New Roman"/>
              </w:rPr>
            </w:pPr>
            <w:r w:rsidRPr="001008BD">
              <w:rPr>
                <w:rFonts w:ascii="Times New Roman" w:eastAsia="Times New Roman" w:hAnsi="Times New Roman" w:cs="Times New Roman"/>
              </w:rPr>
              <w:t xml:space="preserve">Атлас инфекционных болезней [Электронный ресурс] / Под ред. В. И. Лучшева, С. Н. Жарова, В. В. Никифорова - М.: </w:t>
            </w:r>
            <w:r w:rsidRPr="001008BD">
              <w:rPr>
                <w:rFonts w:ascii="Times New Roman" w:eastAsia="Times New Roman" w:hAnsi="Times New Roman" w:cs="Times New Roman"/>
              </w:rPr>
              <w:lastRenderedPageBreak/>
              <w:t>ГЭОТАР-Медиа, 2014. - http://www.studentlibrary.ru/book/ISBN9785970428771.html</w:t>
            </w:r>
          </w:p>
        </w:tc>
        <w:tc>
          <w:tcPr>
            <w:tcW w:w="1134" w:type="dxa"/>
            <w:tcBorders>
              <w:top w:val="single" w:sz="4" w:space="0" w:color="auto"/>
              <w:left w:val="single" w:sz="4" w:space="0" w:color="auto"/>
              <w:bottom w:val="single" w:sz="4" w:space="0" w:color="auto"/>
              <w:right w:val="single" w:sz="4" w:space="0" w:color="auto"/>
            </w:tcBorders>
          </w:tcPr>
          <w:p w14:paraId="572D6F30" w14:textId="77777777" w:rsidR="00BC0D49" w:rsidRPr="001008BD" w:rsidRDefault="00BC0D49" w:rsidP="00010E30">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050F5EE1" w14:textId="77777777" w:rsidR="00BC0D49" w:rsidRPr="001008BD" w:rsidRDefault="00BC0D49" w:rsidP="00010E30">
            <w:pPr>
              <w:jc w:val="center"/>
              <w:rPr>
                <w:rFonts w:ascii="Times New Roman" w:eastAsia="Times New Roman" w:hAnsi="Times New Roman" w:cs="Times New Roman"/>
              </w:rPr>
            </w:pPr>
          </w:p>
        </w:tc>
      </w:tr>
      <w:tr w:rsidR="00BC0D49" w:rsidRPr="001008BD" w14:paraId="0E75EE6B"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53AC4CBF"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lastRenderedPageBreak/>
              <w:t>2.</w:t>
            </w:r>
          </w:p>
        </w:tc>
        <w:tc>
          <w:tcPr>
            <w:tcW w:w="6521" w:type="dxa"/>
            <w:tcBorders>
              <w:top w:val="single" w:sz="4" w:space="0" w:color="auto"/>
              <w:left w:val="single" w:sz="4" w:space="0" w:color="auto"/>
              <w:bottom w:val="single" w:sz="4" w:space="0" w:color="auto"/>
              <w:right w:val="single" w:sz="4" w:space="0" w:color="auto"/>
            </w:tcBorders>
          </w:tcPr>
          <w:p w14:paraId="14090C9D" w14:textId="77777777" w:rsidR="00BC0D49" w:rsidRPr="001008BD" w:rsidRDefault="00BC0D49" w:rsidP="00010E30">
            <w:pPr>
              <w:jc w:val="both"/>
              <w:rPr>
                <w:rFonts w:ascii="Times New Roman" w:eastAsia="Times New Roman" w:hAnsi="Times New Roman" w:cs="Times New Roman"/>
              </w:rPr>
            </w:pPr>
            <w:r w:rsidRPr="001008BD">
              <w:rPr>
                <w:rFonts w:ascii="Times New Roman" w:eastAsia="Times New Roman" w:hAnsi="Times New Roman" w:cs="Times New Roman"/>
              </w:rPr>
              <w:t xml:space="preserve">Инфекционные болезни. Курс лекций [Электронный ресурс] / под ред. В.И. Лучшева, С.Н. Жарова - М. : ГЭОТАР-Медиа, 2014. - </w:t>
            </w:r>
            <w:hyperlink r:id="rId13" w:history="1">
              <w:r w:rsidRPr="001008BD">
                <w:rPr>
                  <w:rFonts w:ascii="Times New Roman" w:eastAsia="Times New Roman" w:hAnsi="Times New Roman" w:cs="Times New Roman"/>
                  <w:u w:val="single"/>
                </w:rPr>
                <w:t>http://www.rosmedlib.ru/book/ISBN9785970429372.html</w:t>
              </w:r>
            </w:hyperlink>
          </w:p>
        </w:tc>
        <w:tc>
          <w:tcPr>
            <w:tcW w:w="1134" w:type="dxa"/>
            <w:tcBorders>
              <w:top w:val="single" w:sz="4" w:space="0" w:color="auto"/>
              <w:left w:val="single" w:sz="4" w:space="0" w:color="auto"/>
              <w:bottom w:val="single" w:sz="4" w:space="0" w:color="auto"/>
              <w:right w:val="single" w:sz="4" w:space="0" w:color="auto"/>
            </w:tcBorders>
          </w:tcPr>
          <w:p w14:paraId="3A35929E" w14:textId="77777777" w:rsidR="00BC0D49" w:rsidRPr="001008BD" w:rsidRDefault="00BC0D49" w:rsidP="00010E30">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344677FD" w14:textId="77777777" w:rsidR="00BC0D49" w:rsidRPr="001008BD" w:rsidRDefault="00BC0D49" w:rsidP="00010E30">
            <w:pPr>
              <w:jc w:val="center"/>
              <w:rPr>
                <w:rFonts w:ascii="Times New Roman" w:eastAsia="Times New Roman" w:hAnsi="Times New Roman" w:cs="Times New Roman"/>
              </w:rPr>
            </w:pPr>
          </w:p>
        </w:tc>
      </w:tr>
      <w:tr w:rsidR="00BC0D49" w:rsidRPr="001008BD" w14:paraId="2718D33A"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5D48399D"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3.</w:t>
            </w:r>
          </w:p>
        </w:tc>
        <w:tc>
          <w:tcPr>
            <w:tcW w:w="6521" w:type="dxa"/>
            <w:tcBorders>
              <w:top w:val="single" w:sz="4" w:space="0" w:color="auto"/>
              <w:left w:val="single" w:sz="4" w:space="0" w:color="auto"/>
              <w:bottom w:val="single" w:sz="4" w:space="0" w:color="auto"/>
              <w:right w:val="single" w:sz="4" w:space="0" w:color="auto"/>
            </w:tcBorders>
          </w:tcPr>
          <w:p w14:paraId="36D72576" w14:textId="77777777" w:rsidR="00BC0D49" w:rsidRPr="001008BD" w:rsidRDefault="00BC0D49" w:rsidP="00010E30">
            <w:pPr>
              <w:jc w:val="both"/>
              <w:rPr>
                <w:rFonts w:ascii="Times New Roman" w:eastAsia="Times New Roman" w:hAnsi="Times New Roman" w:cs="Times New Roman"/>
              </w:rPr>
            </w:pPr>
            <w:r w:rsidRPr="001008BD">
              <w:rPr>
                <w:rFonts w:ascii="Times New Roman" w:eastAsia="Times New Roman" w:hAnsi="Times New Roman" w:cs="Times New Roman"/>
              </w:rPr>
              <w:t xml:space="preserve">Иммунотерапия [Электронный ресурс] / Под редакцией Р.М. Хаитова, Р.И. Атауллаханова - М. : ГЭОТАР-Медиа, 2014. - </w:t>
            </w:r>
            <w:hyperlink r:id="rId14" w:history="1">
              <w:r w:rsidRPr="001008BD">
                <w:rPr>
                  <w:rFonts w:ascii="Times New Roman" w:eastAsia="Times New Roman" w:hAnsi="Times New Roman" w:cs="Times New Roman"/>
                  <w:u w:val="single"/>
                </w:rPr>
                <w:t>http://www.rosmedlib.ru/book/ISBN9785970426920.html</w:t>
              </w:r>
            </w:hyperlink>
          </w:p>
        </w:tc>
        <w:tc>
          <w:tcPr>
            <w:tcW w:w="1134" w:type="dxa"/>
            <w:tcBorders>
              <w:top w:val="single" w:sz="4" w:space="0" w:color="auto"/>
              <w:left w:val="single" w:sz="4" w:space="0" w:color="auto"/>
              <w:bottom w:val="single" w:sz="4" w:space="0" w:color="auto"/>
              <w:right w:val="single" w:sz="4" w:space="0" w:color="auto"/>
            </w:tcBorders>
          </w:tcPr>
          <w:p w14:paraId="76C4E925" w14:textId="77777777" w:rsidR="00BC0D49" w:rsidRPr="001008BD" w:rsidRDefault="00BC0D49" w:rsidP="00010E30">
            <w:pPr>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7B312301" w14:textId="77777777" w:rsidR="00BC0D49" w:rsidRPr="001008BD" w:rsidRDefault="00BC0D49" w:rsidP="00010E30">
            <w:pPr>
              <w:jc w:val="center"/>
              <w:rPr>
                <w:rFonts w:ascii="Times New Roman" w:eastAsia="Times New Roman" w:hAnsi="Times New Roman" w:cs="Times New Roman"/>
              </w:rPr>
            </w:pPr>
          </w:p>
        </w:tc>
      </w:tr>
      <w:tr w:rsidR="00BC0D49" w:rsidRPr="001008BD" w14:paraId="3B265686"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7E6C2744"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4.</w:t>
            </w:r>
          </w:p>
        </w:tc>
        <w:tc>
          <w:tcPr>
            <w:tcW w:w="6521" w:type="dxa"/>
            <w:tcBorders>
              <w:top w:val="single" w:sz="4" w:space="0" w:color="auto"/>
              <w:left w:val="single" w:sz="4" w:space="0" w:color="auto"/>
              <w:bottom w:val="single" w:sz="4" w:space="0" w:color="auto"/>
              <w:right w:val="single" w:sz="4" w:space="0" w:color="auto"/>
            </w:tcBorders>
            <w:hideMark/>
          </w:tcPr>
          <w:p w14:paraId="162B5BAF" w14:textId="77777777" w:rsidR="00BC0D49" w:rsidRPr="001008BD" w:rsidRDefault="00BC0D49" w:rsidP="00010E30">
            <w:pPr>
              <w:tabs>
                <w:tab w:val="left" w:pos="345"/>
                <w:tab w:val="left" w:pos="1373"/>
              </w:tabs>
              <w:jc w:val="both"/>
              <w:rPr>
                <w:rFonts w:ascii="Times New Roman" w:eastAsia="Times New Roman" w:hAnsi="Times New Roman" w:cs="Times New Roman"/>
              </w:rPr>
            </w:pPr>
            <w:r w:rsidRPr="001008BD">
              <w:rPr>
                <w:rFonts w:ascii="Times New Roman" w:eastAsia="Times New Roman" w:hAnsi="Times New Roman" w:cs="Times New Roman"/>
              </w:rPr>
              <w:t>Хронические вирусные гепатиты B, C и D : рук. для врачей / Д. Ш. Еналеева, В. Х. Фазылов, А. С. Созинов ; Казан. гос. мед. ун-т Федер. агентства по здравоохранению и социал. развитию Рос. Федерации. - М. :МЕДпресс-информ, 2011. - 463, [1] с.</w:t>
            </w:r>
          </w:p>
        </w:tc>
        <w:tc>
          <w:tcPr>
            <w:tcW w:w="1134" w:type="dxa"/>
            <w:tcBorders>
              <w:top w:val="single" w:sz="4" w:space="0" w:color="auto"/>
              <w:left w:val="single" w:sz="4" w:space="0" w:color="auto"/>
              <w:bottom w:val="single" w:sz="4" w:space="0" w:color="auto"/>
              <w:right w:val="single" w:sz="4" w:space="0" w:color="auto"/>
            </w:tcBorders>
          </w:tcPr>
          <w:p w14:paraId="18690558" w14:textId="77777777" w:rsidR="00BC0D49" w:rsidRPr="001008BD" w:rsidRDefault="00BC0D49" w:rsidP="00010E30">
            <w:pPr>
              <w:tabs>
                <w:tab w:val="left" w:pos="345"/>
                <w:tab w:val="left" w:pos="1373"/>
              </w:tabs>
              <w:jc w:val="center"/>
              <w:rPr>
                <w:rFonts w:ascii="Times New Roman" w:eastAsia="Times New Roman" w:hAnsi="Times New Roman" w:cs="Times New Roman"/>
              </w:rPr>
            </w:pPr>
            <w:r w:rsidRPr="001008BD">
              <w:rPr>
                <w:rFonts w:ascii="Times New Roman" w:eastAsia="Times New Roman" w:hAnsi="Times New Roman" w:cs="Times New Roman"/>
              </w:rPr>
              <w:t>75</w:t>
            </w:r>
          </w:p>
        </w:tc>
        <w:tc>
          <w:tcPr>
            <w:tcW w:w="1275" w:type="dxa"/>
            <w:tcBorders>
              <w:top w:val="single" w:sz="4" w:space="0" w:color="auto"/>
              <w:left w:val="single" w:sz="4" w:space="0" w:color="auto"/>
              <w:bottom w:val="single" w:sz="4" w:space="0" w:color="auto"/>
              <w:right w:val="single" w:sz="4" w:space="0" w:color="auto"/>
            </w:tcBorders>
            <w:hideMark/>
          </w:tcPr>
          <w:p w14:paraId="0FFEC05D" w14:textId="77777777" w:rsidR="00BC0D49" w:rsidRPr="001008BD" w:rsidRDefault="00BC0D49" w:rsidP="00010E30">
            <w:pPr>
              <w:tabs>
                <w:tab w:val="left" w:pos="345"/>
                <w:tab w:val="left" w:pos="1373"/>
              </w:tabs>
              <w:jc w:val="center"/>
              <w:rPr>
                <w:rFonts w:ascii="Times New Roman" w:eastAsia="Times New Roman" w:hAnsi="Times New Roman" w:cs="Times New Roman"/>
              </w:rPr>
            </w:pPr>
            <w:r w:rsidRPr="001008BD">
              <w:rPr>
                <w:rFonts w:ascii="Times New Roman" w:eastAsia="Times New Roman" w:hAnsi="Times New Roman" w:cs="Times New Roman"/>
              </w:rPr>
              <w:t>3</w:t>
            </w:r>
          </w:p>
        </w:tc>
      </w:tr>
      <w:tr w:rsidR="00BC0D49" w:rsidRPr="001008BD" w14:paraId="376C9FF0"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48D228FF"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5.</w:t>
            </w:r>
          </w:p>
        </w:tc>
        <w:tc>
          <w:tcPr>
            <w:tcW w:w="6521" w:type="dxa"/>
            <w:tcBorders>
              <w:top w:val="single" w:sz="4" w:space="0" w:color="auto"/>
              <w:left w:val="single" w:sz="4" w:space="0" w:color="auto"/>
              <w:bottom w:val="single" w:sz="4" w:space="0" w:color="auto"/>
              <w:right w:val="single" w:sz="4" w:space="0" w:color="auto"/>
            </w:tcBorders>
            <w:hideMark/>
          </w:tcPr>
          <w:p w14:paraId="417BA211" w14:textId="77777777" w:rsidR="00BC0D49" w:rsidRPr="001008BD" w:rsidRDefault="00BC0D49" w:rsidP="00010E30">
            <w:pPr>
              <w:tabs>
                <w:tab w:val="left" w:pos="345"/>
                <w:tab w:val="num" w:pos="720"/>
                <w:tab w:val="left" w:pos="1373"/>
              </w:tabs>
              <w:rPr>
                <w:rFonts w:ascii="Times New Roman" w:eastAsia="Times New Roman" w:hAnsi="Times New Roman" w:cs="Times New Roman"/>
              </w:rPr>
            </w:pPr>
            <w:r w:rsidRPr="001008BD">
              <w:rPr>
                <w:rFonts w:ascii="Times New Roman" w:eastAsia="Times New Roman" w:hAnsi="Times New Roman" w:cs="Times New Roman"/>
              </w:rPr>
              <w:t xml:space="preserve">Справочник-путеводитель практикующего врача. 2000 болезней от А до Я [Электронный ресурс] / Под ред. И.Н. Денисова, Ю.Л. Шевченко - 2-е изд. - М. : ГЭОТАР-Медиа, 2010. - </w:t>
            </w:r>
            <w:hyperlink r:id="rId15" w:history="1">
              <w:r w:rsidRPr="001008BD">
                <w:rPr>
                  <w:rFonts w:ascii="Times New Roman" w:eastAsia="Times New Roman" w:hAnsi="Times New Roman" w:cs="Times New Roman"/>
                  <w:u w:val="single"/>
                </w:rPr>
                <w:t>http://www.rosmedlib.ru/book/ISBN9785970417102.html</w:t>
              </w:r>
            </w:hyperlink>
          </w:p>
        </w:tc>
        <w:tc>
          <w:tcPr>
            <w:tcW w:w="1134" w:type="dxa"/>
            <w:tcBorders>
              <w:top w:val="single" w:sz="4" w:space="0" w:color="auto"/>
              <w:left w:val="single" w:sz="4" w:space="0" w:color="auto"/>
              <w:bottom w:val="single" w:sz="4" w:space="0" w:color="auto"/>
              <w:right w:val="single" w:sz="4" w:space="0" w:color="auto"/>
            </w:tcBorders>
            <w:hideMark/>
          </w:tcPr>
          <w:p w14:paraId="3F054170" w14:textId="77777777" w:rsidR="00BC0D49" w:rsidRPr="001008BD" w:rsidRDefault="00BC0D49" w:rsidP="00010E30">
            <w:pPr>
              <w:tabs>
                <w:tab w:val="num" w:pos="0"/>
                <w:tab w:val="left" w:pos="345"/>
                <w:tab w:val="left" w:pos="1373"/>
              </w:tabs>
              <w:ind w:hanging="24"/>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14:paraId="47AC48AB" w14:textId="77777777" w:rsidR="00BC0D49" w:rsidRPr="001008BD" w:rsidRDefault="00BC0D49" w:rsidP="00010E30">
            <w:pPr>
              <w:tabs>
                <w:tab w:val="num" w:pos="0"/>
                <w:tab w:val="left" w:pos="345"/>
                <w:tab w:val="left" w:pos="1373"/>
              </w:tabs>
              <w:ind w:hanging="24"/>
              <w:jc w:val="center"/>
              <w:rPr>
                <w:rFonts w:ascii="Times New Roman" w:eastAsia="Times New Roman" w:hAnsi="Times New Roman" w:cs="Times New Roman"/>
              </w:rPr>
            </w:pPr>
          </w:p>
        </w:tc>
      </w:tr>
      <w:tr w:rsidR="00BC0D49" w:rsidRPr="001008BD" w14:paraId="5C497F46"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5D408F88"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6.</w:t>
            </w:r>
          </w:p>
        </w:tc>
        <w:tc>
          <w:tcPr>
            <w:tcW w:w="6521" w:type="dxa"/>
            <w:tcBorders>
              <w:top w:val="single" w:sz="4" w:space="0" w:color="auto"/>
              <w:left w:val="single" w:sz="4" w:space="0" w:color="auto"/>
              <w:bottom w:val="single" w:sz="4" w:space="0" w:color="auto"/>
              <w:right w:val="single" w:sz="4" w:space="0" w:color="auto"/>
            </w:tcBorders>
            <w:hideMark/>
          </w:tcPr>
          <w:p w14:paraId="10CF29FA" w14:textId="77777777" w:rsidR="00BC0D49" w:rsidRPr="001008BD" w:rsidRDefault="00BC0D49" w:rsidP="00010E30">
            <w:pPr>
              <w:tabs>
                <w:tab w:val="left" w:pos="345"/>
                <w:tab w:val="left" w:pos="1373"/>
              </w:tabs>
              <w:rPr>
                <w:rFonts w:ascii="Times New Roman" w:eastAsia="Times New Roman" w:hAnsi="Times New Roman" w:cs="Times New Roman"/>
              </w:rPr>
            </w:pPr>
            <w:r w:rsidRPr="001008BD">
              <w:rPr>
                <w:rFonts w:ascii="Times New Roman" w:eastAsia="Times New Roman" w:hAnsi="Times New Roman" w:cs="Times New Roman"/>
              </w:rPr>
              <w:t>Геморрагическая лихорадка с почечным синдромом [Текст] : учеб. пособие / М-во здравоохранения Рос. Федерации, Казан.гос. мед. ун-т, Каф. инфекц. болезней ; [сост.: В. Х. Фазылов, И. Э. Кравченко, Ф. А. Бабушкина]. - Казань : КГМУ, 2004. - 71, [1] с.</w:t>
            </w:r>
          </w:p>
        </w:tc>
        <w:tc>
          <w:tcPr>
            <w:tcW w:w="1134" w:type="dxa"/>
            <w:tcBorders>
              <w:top w:val="single" w:sz="4" w:space="0" w:color="auto"/>
              <w:left w:val="single" w:sz="4" w:space="0" w:color="auto"/>
              <w:bottom w:val="single" w:sz="4" w:space="0" w:color="auto"/>
              <w:right w:val="single" w:sz="4" w:space="0" w:color="auto"/>
            </w:tcBorders>
          </w:tcPr>
          <w:p w14:paraId="768A1FED" w14:textId="77777777" w:rsidR="00BC0D49" w:rsidRPr="001008BD" w:rsidRDefault="00BC0D49" w:rsidP="00010E30">
            <w:pPr>
              <w:tabs>
                <w:tab w:val="left" w:pos="345"/>
                <w:tab w:val="left" w:pos="1373"/>
              </w:tabs>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14:paraId="2BF7CB93" w14:textId="77777777" w:rsidR="00BC0D49" w:rsidRPr="001008BD" w:rsidRDefault="00BC0D49" w:rsidP="00010E30">
            <w:pPr>
              <w:tabs>
                <w:tab w:val="left" w:pos="345"/>
                <w:tab w:val="left" w:pos="1373"/>
              </w:tabs>
              <w:jc w:val="center"/>
              <w:rPr>
                <w:rFonts w:ascii="Times New Roman" w:eastAsia="Times New Roman" w:hAnsi="Times New Roman" w:cs="Times New Roman"/>
              </w:rPr>
            </w:pPr>
            <w:r w:rsidRPr="001008BD">
              <w:rPr>
                <w:rFonts w:ascii="Times New Roman" w:eastAsia="Times New Roman" w:hAnsi="Times New Roman" w:cs="Times New Roman"/>
              </w:rPr>
              <w:t>1</w:t>
            </w:r>
          </w:p>
        </w:tc>
      </w:tr>
      <w:tr w:rsidR="00BC0D49" w:rsidRPr="001008BD" w14:paraId="1793D7A6"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0AA4751A"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7.</w:t>
            </w:r>
          </w:p>
        </w:tc>
        <w:tc>
          <w:tcPr>
            <w:tcW w:w="6521" w:type="dxa"/>
            <w:tcBorders>
              <w:top w:val="single" w:sz="4" w:space="0" w:color="auto"/>
              <w:left w:val="single" w:sz="4" w:space="0" w:color="auto"/>
              <w:bottom w:val="single" w:sz="4" w:space="0" w:color="auto"/>
              <w:right w:val="single" w:sz="4" w:space="0" w:color="auto"/>
            </w:tcBorders>
            <w:hideMark/>
          </w:tcPr>
          <w:p w14:paraId="622D23A9" w14:textId="77777777" w:rsidR="00BC0D49" w:rsidRPr="001008BD" w:rsidRDefault="00BC0D49" w:rsidP="00010E30">
            <w:pPr>
              <w:tabs>
                <w:tab w:val="left" w:pos="345"/>
                <w:tab w:val="num" w:pos="720"/>
                <w:tab w:val="left" w:pos="1373"/>
              </w:tabs>
              <w:rPr>
                <w:rFonts w:ascii="Times New Roman" w:eastAsia="Times New Roman" w:hAnsi="Times New Roman" w:cs="Times New Roman"/>
              </w:rPr>
            </w:pPr>
            <w:r w:rsidRPr="001008BD">
              <w:rPr>
                <w:rFonts w:ascii="Times New Roman" w:eastAsia="Times New Roman" w:hAnsi="Times New Roman" w:cs="Times New Roman"/>
              </w:rPr>
              <w:t xml:space="preserve">Рациональная фармакотерапия инфекционных болезней детского возраста [Электронный ресурс]: руководство для практикующих врачей / Под ред. М.Г. Романцова, Т.В. Сологуб, Ф.И. Ершова - М. :Литтерра, 2009. - </w:t>
            </w:r>
            <w:hyperlink r:id="rId16" w:history="1">
              <w:r w:rsidRPr="001008BD">
                <w:rPr>
                  <w:rFonts w:ascii="Times New Roman" w:eastAsia="Times New Roman" w:hAnsi="Times New Roman" w:cs="Times New Roman"/>
                  <w:u w:val="single"/>
                </w:rPr>
                <w:t>http://www.rosmedlib.ru/book/ISBN9785904090180.html</w:t>
              </w:r>
            </w:hyperlink>
          </w:p>
        </w:tc>
        <w:tc>
          <w:tcPr>
            <w:tcW w:w="1134" w:type="dxa"/>
            <w:tcBorders>
              <w:top w:val="single" w:sz="4" w:space="0" w:color="auto"/>
              <w:left w:val="single" w:sz="4" w:space="0" w:color="auto"/>
              <w:bottom w:val="single" w:sz="4" w:space="0" w:color="auto"/>
              <w:right w:val="single" w:sz="4" w:space="0" w:color="auto"/>
            </w:tcBorders>
          </w:tcPr>
          <w:p w14:paraId="78BDF397"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14:paraId="2A36E8F5"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r>
      <w:tr w:rsidR="00BC0D49" w:rsidRPr="001008BD" w14:paraId="78E6268B"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1DC4AA36"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8.</w:t>
            </w:r>
          </w:p>
        </w:tc>
        <w:tc>
          <w:tcPr>
            <w:tcW w:w="6521" w:type="dxa"/>
            <w:tcBorders>
              <w:top w:val="single" w:sz="4" w:space="0" w:color="auto"/>
              <w:left w:val="single" w:sz="4" w:space="0" w:color="auto"/>
              <w:bottom w:val="single" w:sz="4" w:space="0" w:color="auto"/>
              <w:right w:val="single" w:sz="4" w:space="0" w:color="auto"/>
            </w:tcBorders>
            <w:hideMark/>
          </w:tcPr>
          <w:p w14:paraId="1CC2A838"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 xml:space="preserve">Тропические болезни и медицина болезней путешественников [Электронный ресурс] / А. М. Бронштейн - М.: ГЭОТАР-Медиа, 2014. - </w:t>
            </w:r>
            <w:hyperlink r:id="rId17" w:history="1">
              <w:r w:rsidRPr="001008BD">
                <w:rPr>
                  <w:rFonts w:ascii="Times New Roman" w:eastAsia="Times New Roman" w:hAnsi="Times New Roman" w:cs="Times New Roman"/>
                  <w:u w:val="single"/>
                </w:rPr>
                <w:t>http://www.rosmedlib.ru/book/ISBN9785970427309.html</w:t>
              </w:r>
            </w:hyperlink>
          </w:p>
        </w:tc>
        <w:tc>
          <w:tcPr>
            <w:tcW w:w="1134" w:type="dxa"/>
            <w:tcBorders>
              <w:top w:val="single" w:sz="4" w:space="0" w:color="auto"/>
              <w:left w:val="single" w:sz="4" w:space="0" w:color="auto"/>
              <w:bottom w:val="single" w:sz="4" w:space="0" w:color="auto"/>
              <w:right w:val="single" w:sz="4" w:space="0" w:color="auto"/>
            </w:tcBorders>
          </w:tcPr>
          <w:p w14:paraId="72BC3492"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14:paraId="3939C923"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r>
      <w:tr w:rsidR="00BC0D49" w:rsidRPr="001008BD" w14:paraId="632596A4"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306192BD"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9.</w:t>
            </w:r>
          </w:p>
        </w:tc>
        <w:tc>
          <w:tcPr>
            <w:tcW w:w="6521" w:type="dxa"/>
            <w:tcBorders>
              <w:top w:val="single" w:sz="4" w:space="0" w:color="auto"/>
              <w:left w:val="single" w:sz="4" w:space="0" w:color="auto"/>
              <w:bottom w:val="single" w:sz="4" w:space="0" w:color="auto"/>
              <w:right w:val="single" w:sz="4" w:space="0" w:color="auto"/>
            </w:tcBorders>
            <w:hideMark/>
          </w:tcPr>
          <w:p w14:paraId="2A473A66"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 xml:space="preserve">Воспалительные заболевания глотки [Электронный ресурс] / Пальчун В.Т., Лучихин Л.А., Крюков А.И. - М.: ГЭОТАР-Медиа, 2012. - </w:t>
            </w:r>
            <w:hyperlink r:id="rId18" w:history="1">
              <w:r w:rsidRPr="001008BD">
                <w:rPr>
                  <w:rFonts w:ascii="Times New Roman" w:eastAsia="Times New Roman" w:hAnsi="Times New Roman" w:cs="Times New Roman"/>
                  <w:u w:val="single"/>
                </w:rPr>
                <w:t>http://www.rosmedlib.ru/book/ISBN9785970421437.html</w:t>
              </w:r>
            </w:hyperlink>
          </w:p>
        </w:tc>
        <w:tc>
          <w:tcPr>
            <w:tcW w:w="1134" w:type="dxa"/>
            <w:tcBorders>
              <w:top w:val="single" w:sz="4" w:space="0" w:color="auto"/>
              <w:left w:val="single" w:sz="4" w:space="0" w:color="auto"/>
              <w:bottom w:val="single" w:sz="4" w:space="0" w:color="auto"/>
              <w:right w:val="single" w:sz="4" w:space="0" w:color="auto"/>
            </w:tcBorders>
          </w:tcPr>
          <w:p w14:paraId="09981773"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14:paraId="2AC859B1"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r>
      <w:tr w:rsidR="00BC0D49" w:rsidRPr="001008BD" w14:paraId="002EB86A"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34110C63"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10.</w:t>
            </w:r>
          </w:p>
        </w:tc>
        <w:tc>
          <w:tcPr>
            <w:tcW w:w="6521" w:type="dxa"/>
            <w:tcBorders>
              <w:top w:val="single" w:sz="4" w:space="0" w:color="auto"/>
              <w:left w:val="single" w:sz="4" w:space="0" w:color="auto"/>
              <w:bottom w:val="single" w:sz="4" w:space="0" w:color="auto"/>
              <w:right w:val="single" w:sz="4" w:space="0" w:color="auto"/>
            </w:tcBorders>
          </w:tcPr>
          <w:p w14:paraId="0D1500A5" w14:textId="77777777" w:rsidR="00BC0D49" w:rsidRPr="001008BD" w:rsidRDefault="00BC0D49" w:rsidP="00010E30">
            <w:pPr>
              <w:widowControl/>
              <w:rPr>
                <w:rFonts w:ascii="Times New Roman" w:eastAsia="Times New Roman" w:hAnsi="Times New Roman" w:cs="Times New Roman"/>
              </w:rPr>
            </w:pPr>
            <w:r w:rsidRPr="001008BD">
              <w:rPr>
                <w:rFonts w:ascii="Times New Roman" w:eastAsia="Times New Roman" w:hAnsi="Times New Roman" w:cs="Times New Roman"/>
              </w:rPr>
              <w:t xml:space="preserve">Грипп. Профилактика, диагностика, терапия [Электронный ресурс] / Лусс Л.В., Ильина Н.И. / Под ред. Р.М. Хаитова - М. : ГЭОТАР-Медиа, 2011. - </w:t>
            </w:r>
            <w:hyperlink r:id="rId19" w:history="1">
              <w:r w:rsidRPr="001008BD">
                <w:rPr>
                  <w:rFonts w:ascii="Times New Roman" w:eastAsia="Times New Roman" w:hAnsi="Times New Roman" w:cs="Times New Roman"/>
                  <w:u w:val="single"/>
                </w:rPr>
                <w:t>http://www.rosmedlib.ru/book/ISBN9785970418413.html</w:t>
              </w:r>
            </w:hyperlink>
          </w:p>
        </w:tc>
        <w:tc>
          <w:tcPr>
            <w:tcW w:w="1134" w:type="dxa"/>
            <w:tcBorders>
              <w:top w:val="single" w:sz="4" w:space="0" w:color="auto"/>
              <w:left w:val="single" w:sz="4" w:space="0" w:color="auto"/>
              <w:bottom w:val="single" w:sz="4" w:space="0" w:color="auto"/>
              <w:right w:val="single" w:sz="4" w:space="0" w:color="auto"/>
            </w:tcBorders>
          </w:tcPr>
          <w:p w14:paraId="79C662C6"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4AC845E8"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r>
      <w:tr w:rsidR="00BC0D49" w:rsidRPr="001008BD" w14:paraId="7D98AC1B"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1B6579E6"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11.</w:t>
            </w:r>
          </w:p>
        </w:tc>
        <w:tc>
          <w:tcPr>
            <w:tcW w:w="6521" w:type="dxa"/>
            <w:tcBorders>
              <w:top w:val="single" w:sz="4" w:space="0" w:color="auto"/>
              <w:left w:val="single" w:sz="4" w:space="0" w:color="auto"/>
              <w:bottom w:val="single" w:sz="4" w:space="0" w:color="auto"/>
              <w:right w:val="single" w:sz="4" w:space="0" w:color="auto"/>
            </w:tcBorders>
            <w:hideMark/>
          </w:tcPr>
          <w:p w14:paraId="1F0239A9" w14:textId="77777777" w:rsidR="00BC0D49" w:rsidRPr="001008BD" w:rsidRDefault="00BC0D49" w:rsidP="00010E30">
            <w:pPr>
              <w:widowControl/>
              <w:rPr>
                <w:rFonts w:ascii="Times New Roman" w:eastAsia="Times New Roman" w:hAnsi="Times New Roman" w:cs="Times New Roman"/>
              </w:rPr>
            </w:pPr>
            <w:r w:rsidRPr="001008BD">
              <w:rPr>
                <w:rFonts w:ascii="Times New Roman" w:eastAsia="Times New Roman" w:hAnsi="Times New Roman" w:cs="Times New Roman"/>
              </w:rPr>
              <w:t xml:space="preserve">Атлас инфекционных болезней [Электронный ресурс] / под ред. В. И. Лучшева, С. Н. Жарова, В. В. Никифорова - М.: ГЭОТАР-Медиа, 2014. - </w:t>
            </w:r>
            <w:hyperlink r:id="rId20" w:history="1">
              <w:r w:rsidRPr="001008BD">
                <w:rPr>
                  <w:rFonts w:ascii="Times New Roman" w:eastAsia="Times New Roman" w:hAnsi="Times New Roman" w:cs="Times New Roman"/>
                  <w:u w:val="single"/>
                </w:rPr>
                <w:t>http://www.rosmedlib.ru/book/ISBN9785970428771.html</w:t>
              </w:r>
            </w:hyperlink>
          </w:p>
        </w:tc>
        <w:tc>
          <w:tcPr>
            <w:tcW w:w="1134" w:type="dxa"/>
            <w:tcBorders>
              <w:top w:val="single" w:sz="4" w:space="0" w:color="auto"/>
              <w:left w:val="single" w:sz="4" w:space="0" w:color="auto"/>
              <w:bottom w:val="single" w:sz="4" w:space="0" w:color="auto"/>
              <w:right w:val="single" w:sz="4" w:space="0" w:color="auto"/>
            </w:tcBorders>
          </w:tcPr>
          <w:p w14:paraId="336AC6BC"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14:paraId="2256F8EF"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r>
      <w:tr w:rsidR="00BC0D49" w:rsidRPr="001008BD" w14:paraId="2F58A9C1"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650F8C5B"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12.</w:t>
            </w:r>
          </w:p>
        </w:tc>
        <w:tc>
          <w:tcPr>
            <w:tcW w:w="6521" w:type="dxa"/>
            <w:tcBorders>
              <w:top w:val="single" w:sz="4" w:space="0" w:color="auto"/>
              <w:left w:val="single" w:sz="4" w:space="0" w:color="auto"/>
              <w:bottom w:val="single" w:sz="4" w:space="0" w:color="auto"/>
              <w:right w:val="single" w:sz="4" w:space="0" w:color="auto"/>
            </w:tcBorders>
          </w:tcPr>
          <w:p w14:paraId="20886557" w14:textId="77777777" w:rsidR="00BC0D49" w:rsidRPr="001008BD" w:rsidRDefault="00BC0D49" w:rsidP="00010E30">
            <w:pPr>
              <w:widowControl/>
              <w:rPr>
                <w:rFonts w:ascii="Times New Roman" w:eastAsia="Times New Roman" w:hAnsi="Times New Roman" w:cs="Times New Roman"/>
              </w:rPr>
            </w:pPr>
            <w:r w:rsidRPr="001008BD">
              <w:rPr>
                <w:rFonts w:ascii="Times New Roman" w:eastAsia="Times New Roman" w:hAnsi="Times New Roman" w:cs="Times New Roman"/>
              </w:rPr>
              <w:t xml:space="preserve">Диагностика и дифференциальная диагностика инфекционных заболеваний у детей [Электронный ресурс] : учебное пособие / Р.Х. Бегайдарова - М. : ГЭОТАР-Медиа, 2014. - </w:t>
            </w:r>
            <w:hyperlink r:id="rId21" w:history="1">
              <w:r w:rsidRPr="001008BD">
                <w:rPr>
                  <w:rFonts w:ascii="Times New Roman" w:eastAsia="Times New Roman" w:hAnsi="Times New Roman" w:cs="Times New Roman"/>
                  <w:u w:val="single"/>
                </w:rPr>
                <w:t>http://www.rosmedlib.ru/book/ISBN9785970431139.html</w:t>
              </w:r>
            </w:hyperlink>
          </w:p>
        </w:tc>
        <w:tc>
          <w:tcPr>
            <w:tcW w:w="1134" w:type="dxa"/>
            <w:tcBorders>
              <w:top w:val="single" w:sz="4" w:space="0" w:color="auto"/>
              <w:left w:val="single" w:sz="4" w:space="0" w:color="auto"/>
              <w:bottom w:val="single" w:sz="4" w:space="0" w:color="auto"/>
              <w:right w:val="single" w:sz="4" w:space="0" w:color="auto"/>
            </w:tcBorders>
          </w:tcPr>
          <w:p w14:paraId="2BA46BC3"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5DC6D14F" w14:textId="77777777" w:rsidR="00BC0D49" w:rsidRPr="001008BD" w:rsidRDefault="00BC0D49" w:rsidP="00010E30">
            <w:pPr>
              <w:tabs>
                <w:tab w:val="left" w:pos="345"/>
                <w:tab w:val="num" w:pos="720"/>
                <w:tab w:val="left" w:pos="1373"/>
              </w:tabs>
              <w:jc w:val="center"/>
              <w:rPr>
                <w:rFonts w:ascii="Times New Roman" w:eastAsia="Times New Roman" w:hAnsi="Times New Roman" w:cs="Times New Roman"/>
              </w:rPr>
            </w:pPr>
          </w:p>
        </w:tc>
      </w:tr>
      <w:tr w:rsidR="00BC0D49" w:rsidRPr="001008BD" w14:paraId="7CFFBF82"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777513B9"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t>13.</w:t>
            </w:r>
          </w:p>
        </w:tc>
        <w:tc>
          <w:tcPr>
            <w:tcW w:w="6521" w:type="dxa"/>
            <w:tcBorders>
              <w:top w:val="single" w:sz="4" w:space="0" w:color="auto"/>
              <w:left w:val="single" w:sz="4" w:space="0" w:color="auto"/>
              <w:bottom w:val="single" w:sz="4" w:space="0" w:color="auto"/>
              <w:right w:val="single" w:sz="4" w:space="0" w:color="auto"/>
            </w:tcBorders>
          </w:tcPr>
          <w:p w14:paraId="61828C67" w14:textId="77777777" w:rsidR="00BC0D49" w:rsidRPr="001008BD" w:rsidRDefault="00BC0D49" w:rsidP="00010E30">
            <w:pPr>
              <w:widowControl/>
              <w:rPr>
                <w:rFonts w:ascii="Times New Roman" w:eastAsia="Times New Roman" w:hAnsi="Times New Roman" w:cs="Times New Roman"/>
              </w:rPr>
            </w:pPr>
            <w:r w:rsidRPr="001008BD">
              <w:rPr>
                <w:rFonts w:ascii="Times New Roman" w:eastAsia="Times New Roman" w:hAnsi="Times New Roman" w:cs="Times New Roman"/>
              </w:rPr>
              <w:t xml:space="preserve">Грипп и беременность [Электронный ресурс] / Т. Е. Белокриницкая, К. Г. Шаповалов. - М.: ГЭОТАР-Медиа, </w:t>
            </w:r>
            <w:r w:rsidRPr="001008BD">
              <w:rPr>
                <w:rFonts w:ascii="Times New Roman" w:eastAsia="Times New Roman" w:hAnsi="Times New Roman" w:cs="Times New Roman"/>
              </w:rPr>
              <w:lastRenderedPageBreak/>
              <w:t xml:space="preserve">2015. - (Серия "Библиотека врача-специалиста"). - </w:t>
            </w:r>
            <w:hyperlink r:id="rId22" w:history="1">
              <w:r w:rsidRPr="001008BD">
                <w:rPr>
                  <w:rFonts w:ascii="Times New Roman" w:eastAsia="Times New Roman" w:hAnsi="Times New Roman" w:cs="Times New Roman"/>
                  <w:u w:val="single"/>
                </w:rPr>
                <w:t>http://www.rosmedlib.ru/book/ISBN9785970435946.html</w:t>
              </w:r>
            </w:hyperlink>
          </w:p>
        </w:tc>
        <w:tc>
          <w:tcPr>
            <w:tcW w:w="1134" w:type="dxa"/>
            <w:tcBorders>
              <w:top w:val="single" w:sz="4" w:space="0" w:color="auto"/>
              <w:left w:val="single" w:sz="4" w:space="0" w:color="auto"/>
              <w:bottom w:val="single" w:sz="4" w:space="0" w:color="auto"/>
              <w:right w:val="single" w:sz="4" w:space="0" w:color="auto"/>
            </w:tcBorders>
          </w:tcPr>
          <w:p w14:paraId="68513058" w14:textId="77777777" w:rsidR="00BC0D49" w:rsidRPr="001008BD" w:rsidRDefault="00BC0D49" w:rsidP="00010E30">
            <w:pPr>
              <w:widowControl/>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0DB89383" w14:textId="77777777" w:rsidR="00BC0D49" w:rsidRPr="001008BD" w:rsidRDefault="00BC0D49" w:rsidP="00010E30">
            <w:pPr>
              <w:widowControl/>
              <w:jc w:val="center"/>
              <w:rPr>
                <w:rFonts w:ascii="Times New Roman" w:eastAsia="Times New Roman" w:hAnsi="Times New Roman" w:cs="Times New Roman"/>
              </w:rPr>
            </w:pPr>
          </w:p>
        </w:tc>
      </w:tr>
      <w:tr w:rsidR="00BC0D49" w:rsidRPr="001008BD" w14:paraId="796DFC7A" w14:textId="77777777" w:rsidTr="00010E30">
        <w:tc>
          <w:tcPr>
            <w:tcW w:w="567" w:type="dxa"/>
            <w:tcBorders>
              <w:top w:val="single" w:sz="4" w:space="0" w:color="auto"/>
              <w:left w:val="single" w:sz="4" w:space="0" w:color="auto"/>
              <w:bottom w:val="single" w:sz="4" w:space="0" w:color="auto"/>
              <w:right w:val="single" w:sz="4" w:space="0" w:color="auto"/>
            </w:tcBorders>
            <w:hideMark/>
          </w:tcPr>
          <w:p w14:paraId="7A62E3E5" w14:textId="77777777" w:rsidR="00BC0D49" w:rsidRPr="001008BD" w:rsidRDefault="00BC0D49" w:rsidP="00010E30">
            <w:pPr>
              <w:widowControl/>
              <w:jc w:val="both"/>
              <w:rPr>
                <w:rFonts w:ascii="Times New Roman" w:eastAsia="Times New Roman" w:hAnsi="Times New Roman" w:cs="Times New Roman"/>
              </w:rPr>
            </w:pPr>
            <w:r w:rsidRPr="001008BD">
              <w:rPr>
                <w:rFonts w:ascii="Times New Roman" w:eastAsia="Times New Roman" w:hAnsi="Times New Roman" w:cs="Times New Roman"/>
              </w:rPr>
              <w:lastRenderedPageBreak/>
              <w:t>14.</w:t>
            </w:r>
          </w:p>
        </w:tc>
        <w:tc>
          <w:tcPr>
            <w:tcW w:w="6521" w:type="dxa"/>
            <w:tcBorders>
              <w:top w:val="single" w:sz="4" w:space="0" w:color="auto"/>
              <w:left w:val="single" w:sz="4" w:space="0" w:color="auto"/>
              <w:bottom w:val="single" w:sz="4" w:space="0" w:color="auto"/>
              <w:right w:val="single" w:sz="4" w:space="0" w:color="auto"/>
            </w:tcBorders>
          </w:tcPr>
          <w:p w14:paraId="3ECDCA31" w14:textId="77777777" w:rsidR="00BC0D49" w:rsidRPr="001008BD" w:rsidRDefault="00BC0D49" w:rsidP="00010E30">
            <w:pPr>
              <w:widowControl/>
              <w:rPr>
                <w:rFonts w:ascii="Times New Roman" w:eastAsia="Times New Roman" w:hAnsi="Times New Roman" w:cs="Times New Roman"/>
              </w:rPr>
            </w:pPr>
            <w:r w:rsidRPr="001008BD">
              <w:rPr>
                <w:rFonts w:ascii="Times New Roman" w:eastAsia="Times New Roman" w:hAnsi="Times New Roman" w:cs="Times New Roman"/>
              </w:rPr>
              <w:t xml:space="preserve">Лихорадка неясного генеза. Определение, рекомендации, диагностические подходы [Электронный ресурс] / Вернер Хандрик, Гизберт Менцель; под ред. Л.И. Дворецкого - М.: ГЭОТАР-Медиа, 2008. - </w:t>
            </w:r>
            <w:hyperlink r:id="rId23" w:history="1">
              <w:r w:rsidRPr="001008BD">
                <w:rPr>
                  <w:rFonts w:ascii="Times New Roman" w:eastAsia="Times New Roman" w:hAnsi="Times New Roman" w:cs="Times New Roman"/>
                  <w:u w:val="single"/>
                </w:rPr>
                <w:t>http://www.rosmedlib.ru/book/ISBN9785970408971.html</w:t>
              </w:r>
            </w:hyperlink>
          </w:p>
        </w:tc>
        <w:tc>
          <w:tcPr>
            <w:tcW w:w="1134" w:type="dxa"/>
            <w:tcBorders>
              <w:top w:val="single" w:sz="4" w:space="0" w:color="auto"/>
              <w:left w:val="single" w:sz="4" w:space="0" w:color="auto"/>
              <w:bottom w:val="single" w:sz="4" w:space="0" w:color="auto"/>
              <w:right w:val="single" w:sz="4" w:space="0" w:color="auto"/>
            </w:tcBorders>
          </w:tcPr>
          <w:p w14:paraId="77D29955" w14:textId="77777777" w:rsidR="00BC0D49" w:rsidRPr="001008BD" w:rsidRDefault="00BC0D49" w:rsidP="00010E30">
            <w:pPr>
              <w:widowControl/>
              <w:jc w:val="center"/>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6551426B" w14:textId="77777777" w:rsidR="00BC0D49" w:rsidRPr="001008BD" w:rsidRDefault="00BC0D49" w:rsidP="00010E30">
            <w:pPr>
              <w:widowControl/>
              <w:jc w:val="center"/>
              <w:rPr>
                <w:rFonts w:ascii="Times New Roman" w:eastAsia="Times New Roman" w:hAnsi="Times New Roman" w:cs="Times New Roman"/>
              </w:rPr>
            </w:pPr>
          </w:p>
        </w:tc>
      </w:tr>
    </w:tbl>
    <w:p w14:paraId="0B7BCCF5" w14:textId="77777777" w:rsidR="00BC0D49" w:rsidRPr="009B0A45" w:rsidRDefault="00BC0D49" w:rsidP="00BC0D49">
      <w:pPr>
        <w:tabs>
          <w:tab w:val="left" w:pos="284"/>
        </w:tabs>
        <w:rPr>
          <w:rFonts w:ascii="Times New Roman" w:hAnsi="Times New Roman" w:cs="Times New Roman"/>
          <w:b/>
          <w:color w:val="auto"/>
        </w:rPr>
      </w:pPr>
    </w:p>
    <w:p w14:paraId="27729791" w14:textId="10747049" w:rsidR="00BC0D49" w:rsidRDefault="00BC0D49" w:rsidP="00BC0D49">
      <w:pPr>
        <w:tabs>
          <w:tab w:val="left" w:pos="284"/>
        </w:tabs>
        <w:jc w:val="center"/>
        <w:rPr>
          <w:rFonts w:ascii="Times New Roman" w:hAnsi="Times New Roman" w:cs="Times New Roman"/>
          <w:b/>
        </w:rPr>
      </w:pPr>
      <w:r>
        <w:rPr>
          <w:rFonts w:ascii="Times New Roman" w:hAnsi="Times New Roman" w:cs="Times New Roman"/>
          <w:b/>
        </w:rPr>
        <w:t>7.3. Периодические издания</w:t>
      </w:r>
    </w:p>
    <w:p w14:paraId="5E0461C8" w14:textId="77777777" w:rsidR="001D675C" w:rsidRDefault="001D675C" w:rsidP="00BC0D49">
      <w:pPr>
        <w:tabs>
          <w:tab w:val="left" w:pos="284"/>
        </w:tabs>
        <w:jc w:val="center"/>
        <w:rPr>
          <w:rFonts w:ascii="Times New Roman" w:hAnsi="Times New Roman" w:cs="Times New Roman"/>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8931"/>
      </w:tblGrid>
      <w:tr w:rsidR="00BC0D49" w:rsidRPr="001008BD" w14:paraId="1FD2624F" w14:textId="77777777" w:rsidTr="00010E30">
        <w:trPr>
          <w:trHeight w:val="529"/>
        </w:trPr>
        <w:tc>
          <w:tcPr>
            <w:tcW w:w="525" w:type="dxa"/>
            <w:tcBorders>
              <w:top w:val="single" w:sz="4" w:space="0" w:color="auto"/>
              <w:left w:val="single" w:sz="4" w:space="0" w:color="auto"/>
              <w:bottom w:val="single" w:sz="4" w:space="0" w:color="auto"/>
              <w:right w:val="single" w:sz="4" w:space="0" w:color="auto"/>
            </w:tcBorders>
            <w:hideMark/>
          </w:tcPr>
          <w:p w14:paraId="722D50DE" w14:textId="77777777" w:rsidR="00BC0D49" w:rsidRPr="001008BD" w:rsidRDefault="00BC0D49" w:rsidP="00010E30">
            <w:pPr>
              <w:tabs>
                <w:tab w:val="left" w:pos="708"/>
              </w:tabs>
              <w:jc w:val="center"/>
              <w:rPr>
                <w:rFonts w:ascii="Times New Roman" w:eastAsia="Times New Roman" w:hAnsi="Times New Roman" w:cs="Times New Roman"/>
                <w:b/>
                <w:bCs/>
                <w:color w:val="auto"/>
                <w:sz w:val="22"/>
                <w:szCs w:val="22"/>
              </w:rPr>
            </w:pPr>
            <w:r w:rsidRPr="001008BD">
              <w:rPr>
                <w:rFonts w:ascii="Times New Roman" w:eastAsia="Times New Roman" w:hAnsi="Times New Roman" w:cs="Times New Roman"/>
                <w:b/>
                <w:bCs/>
                <w:color w:val="auto"/>
                <w:sz w:val="22"/>
                <w:szCs w:val="22"/>
              </w:rPr>
              <w:t>№ пп.</w:t>
            </w:r>
          </w:p>
        </w:tc>
        <w:tc>
          <w:tcPr>
            <w:tcW w:w="8931" w:type="dxa"/>
            <w:tcBorders>
              <w:top w:val="single" w:sz="4" w:space="0" w:color="auto"/>
              <w:left w:val="single" w:sz="4" w:space="0" w:color="auto"/>
              <w:bottom w:val="single" w:sz="4" w:space="0" w:color="auto"/>
              <w:right w:val="single" w:sz="4" w:space="0" w:color="auto"/>
            </w:tcBorders>
            <w:hideMark/>
          </w:tcPr>
          <w:p w14:paraId="4F844185" w14:textId="77777777" w:rsidR="00BC0D49" w:rsidRPr="001008BD" w:rsidRDefault="00BC0D49" w:rsidP="00010E30">
            <w:pPr>
              <w:tabs>
                <w:tab w:val="left" w:pos="708"/>
              </w:tabs>
              <w:jc w:val="center"/>
              <w:rPr>
                <w:rFonts w:ascii="Times New Roman" w:eastAsia="Times New Roman" w:hAnsi="Times New Roman" w:cs="Times New Roman"/>
                <w:b/>
                <w:bCs/>
                <w:color w:val="auto"/>
                <w:sz w:val="22"/>
                <w:szCs w:val="22"/>
              </w:rPr>
            </w:pPr>
            <w:r w:rsidRPr="001008BD">
              <w:rPr>
                <w:rFonts w:ascii="Times New Roman" w:eastAsia="Times New Roman" w:hAnsi="Times New Roman" w:cs="Times New Roman"/>
                <w:b/>
                <w:bCs/>
                <w:color w:val="auto"/>
                <w:sz w:val="22"/>
                <w:szCs w:val="22"/>
              </w:rPr>
              <w:t>Наименование согласно библиографическим требованиям</w:t>
            </w:r>
          </w:p>
        </w:tc>
      </w:tr>
      <w:tr w:rsidR="00BC0D49" w:rsidRPr="001008BD" w14:paraId="16F48DAE" w14:textId="77777777" w:rsidTr="00010E30">
        <w:tc>
          <w:tcPr>
            <w:tcW w:w="525" w:type="dxa"/>
            <w:tcBorders>
              <w:top w:val="single" w:sz="4" w:space="0" w:color="auto"/>
              <w:left w:val="single" w:sz="4" w:space="0" w:color="auto"/>
              <w:bottom w:val="single" w:sz="4" w:space="0" w:color="auto"/>
              <w:right w:val="single" w:sz="4" w:space="0" w:color="auto"/>
            </w:tcBorders>
            <w:hideMark/>
          </w:tcPr>
          <w:p w14:paraId="6512461E" w14:textId="77777777" w:rsidR="00BC0D49" w:rsidRPr="001008BD" w:rsidRDefault="00BC0D49" w:rsidP="00010E30">
            <w:pPr>
              <w:tabs>
                <w:tab w:val="left" w:pos="708"/>
              </w:tabs>
              <w:jc w:val="both"/>
              <w:rPr>
                <w:rFonts w:ascii="Times New Roman" w:eastAsia="Times New Roman" w:hAnsi="Times New Roman" w:cs="Times New Roman"/>
                <w:color w:val="auto"/>
                <w:sz w:val="22"/>
                <w:szCs w:val="22"/>
              </w:rPr>
            </w:pPr>
            <w:r w:rsidRPr="001008BD">
              <w:rPr>
                <w:rFonts w:ascii="Times New Roman" w:eastAsia="Times New Roman" w:hAnsi="Times New Roman" w:cs="Times New Roman"/>
                <w:color w:val="auto"/>
                <w:sz w:val="22"/>
                <w:szCs w:val="22"/>
              </w:rPr>
              <w:t>1.</w:t>
            </w:r>
          </w:p>
        </w:tc>
        <w:tc>
          <w:tcPr>
            <w:tcW w:w="8931" w:type="dxa"/>
            <w:tcBorders>
              <w:top w:val="single" w:sz="4" w:space="0" w:color="auto"/>
              <w:left w:val="single" w:sz="4" w:space="0" w:color="auto"/>
              <w:bottom w:val="single" w:sz="4" w:space="0" w:color="auto"/>
              <w:right w:val="single" w:sz="4" w:space="0" w:color="auto"/>
            </w:tcBorders>
            <w:hideMark/>
          </w:tcPr>
          <w:p w14:paraId="0918C970" w14:textId="77777777" w:rsidR="00BC0D49" w:rsidRPr="001008BD" w:rsidRDefault="00BC0D49" w:rsidP="00010E30">
            <w:pPr>
              <w:tabs>
                <w:tab w:val="left" w:pos="708"/>
              </w:tabs>
              <w:jc w:val="both"/>
              <w:rPr>
                <w:rFonts w:ascii="Times New Roman" w:eastAsia="Times New Roman" w:hAnsi="Times New Roman" w:cs="Times New Roman"/>
                <w:color w:val="auto"/>
                <w:sz w:val="22"/>
                <w:szCs w:val="22"/>
                <w:shd w:val="clear" w:color="auto" w:fill="FFFFFF"/>
              </w:rPr>
            </w:pPr>
            <w:r w:rsidRPr="001008BD">
              <w:rPr>
                <w:rFonts w:ascii="Times New Roman" w:eastAsia="Times New Roman" w:hAnsi="Times New Roman" w:cs="Times New Roman"/>
                <w:color w:val="auto"/>
                <w:sz w:val="22"/>
                <w:szCs w:val="22"/>
                <w:lang w:eastAsia="en-US"/>
              </w:rPr>
              <w:t>Журнал «Инфекционные болезни»</w:t>
            </w:r>
          </w:p>
        </w:tc>
      </w:tr>
      <w:tr w:rsidR="00BC0D49" w:rsidRPr="001008BD" w14:paraId="6242E348" w14:textId="77777777" w:rsidTr="00010E30">
        <w:tc>
          <w:tcPr>
            <w:tcW w:w="525" w:type="dxa"/>
            <w:tcBorders>
              <w:top w:val="single" w:sz="4" w:space="0" w:color="auto"/>
              <w:left w:val="single" w:sz="4" w:space="0" w:color="auto"/>
              <w:bottom w:val="single" w:sz="4" w:space="0" w:color="auto"/>
              <w:right w:val="single" w:sz="4" w:space="0" w:color="auto"/>
            </w:tcBorders>
            <w:hideMark/>
          </w:tcPr>
          <w:p w14:paraId="3EEC0455" w14:textId="77777777" w:rsidR="00BC0D49" w:rsidRPr="001008BD" w:rsidRDefault="00BC0D49" w:rsidP="00010E30">
            <w:pPr>
              <w:tabs>
                <w:tab w:val="left" w:pos="708"/>
              </w:tabs>
              <w:jc w:val="both"/>
              <w:rPr>
                <w:rFonts w:ascii="Times New Roman" w:eastAsia="Times New Roman" w:hAnsi="Times New Roman" w:cs="Times New Roman"/>
                <w:color w:val="auto"/>
                <w:sz w:val="22"/>
                <w:szCs w:val="22"/>
              </w:rPr>
            </w:pPr>
            <w:r w:rsidRPr="001008BD">
              <w:rPr>
                <w:rFonts w:ascii="Times New Roman" w:eastAsia="Times New Roman" w:hAnsi="Times New Roman" w:cs="Times New Roman"/>
                <w:color w:val="auto"/>
                <w:sz w:val="22"/>
                <w:szCs w:val="22"/>
              </w:rPr>
              <w:t>2.</w:t>
            </w:r>
          </w:p>
        </w:tc>
        <w:tc>
          <w:tcPr>
            <w:tcW w:w="8931" w:type="dxa"/>
            <w:tcBorders>
              <w:top w:val="single" w:sz="4" w:space="0" w:color="auto"/>
              <w:left w:val="single" w:sz="4" w:space="0" w:color="auto"/>
              <w:bottom w:val="single" w:sz="4" w:space="0" w:color="auto"/>
              <w:right w:val="single" w:sz="4" w:space="0" w:color="auto"/>
            </w:tcBorders>
            <w:hideMark/>
          </w:tcPr>
          <w:p w14:paraId="7F6F0C96" w14:textId="77777777" w:rsidR="00BC0D49" w:rsidRPr="001008BD" w:rsidRDefault="00BC0D49" w:rsidP="00010E30">
            <w:pPr>
              <w:tabs>
                <w:tab w:val="left" w:pos="708"/>
              </w:tabs>
              <w:jc w:val="both"/>
              <w:rPr>
                <w:rFonts w:ascii="Times New Roman" w:eastAsia="Times New Roman" w:hAnsi="Times New Roman" w:cs="Times New Roman"/>
                <w:color w:val="auto"/>
                <w:sz w:val="22"/>
                <w:szCs w:val="22"/>
                <w:shd w:val="clear" w:color="auto" w:fill="FFFFFF"/>
              </w:rPr>
            </w:pPr>
            <w:r w:rsidRPr="001008BD">
              <w:rPr>
                <w:rFonts w:ascii="Times New Roman" w:eastAsia="Times New Roman" w:hAnsi="Times New Roman" w:cs="Times New Roman"/>
                <w:color w:val="auto"/>
                <w:sz w:val="22"/>
                <w:szCs w:val="22"/>
                <w:lang w:eastAsia="en-US"/>
              </w:rPr>
              <w:t>Журнал «Эпидемиология и инфекционные болезни»</w:t>
            </w:r>
          </w:p>
        </w:tc>
      </w:tr>
      <w:tr w:rsidR="00BC0D49" w:rsidRPr="001008BD" w14:paraId="5E478908" w14:textId="77777777" w:rsidTr="00010E30">
        <w:tc>
          <w:tcPr>
            <w:tcW w:w="525" w:type="dxa"/>
            <w:tcBorders>
              <w:top w:val="single" w:sz="4" w:space="0" w:color="auto"/>
              <w:left w:val="single" w:sz="4" w:space="0" w:color="auto"/>
              <w:bottom w:val="single" w:sz="4" w:space="0" w:color="auto"/>
              <w:right w:val="single" w:sz="4" w:space="0" w:color="auto"/>
            </w:tcBorders>
            <w:hideMark/>
          </w:tcPr>
          <w:p w14:paraId="3B1626AF" w14:textId="77777777" w:rsidR="00BC0D49" w:rsidRPr="001008BD" w:rsidRDefault="00BC0D49" w:rsidP="00010E30">
            <w:pPr>
              <w:tabs>
                <w:tab w:val="left" w:pos="708"/>
              </w:tabs>
              <w:jc w:val="both"/>
              <w:rPr>
                <w:rFonts w:ascii="Times New Roman" w:eastAsia="Times New Roman" w:hAnsi="Times New Roman" w:cs="Times New Roman"/>
                <w:color w:val="auto"/>
                <w:sz w:val="22"/>
                <w:szCs w:val="22"/>
              </w:rPr>
            </w:pPr>
            <w:r w:rsidRPr="001008BD">
              <w:rPr>
                <w:rFonts w:ascii="Times New Roman" w:eastAsia="Times New Roman" w:hAnsi="Times New Roman" w:cs="Times New Roman"/>
                <w:color w:val="auto"/>
                <w:sz w:val="22"/>
                <w:szCs w:val="22"/>
              </w:rPr>
              <w:t>3.</w:t>
            </w:r>
          </w:p>
        </w:tc>
        <w:tc>
          <w:tcPr>
            <w:tcW w:w="8931" w:type="dxa"/>
            <w:tcBorders>
              <w:top w:val="single" w:sz="4" w:space="0" w:color="auto"/>
              <w:left w:val="single" w:sz="4" w:space="0" w:color="auto"/>
              <w:bottom w:val="single" w:sz="4" w:space="0" w:color="auto"/>
              <w:right w:val="single" w:sz="4" w:space="0" w:color="auto"/>
            </w:tcBorders>
            <w:hideMark/>
          </w:tcPr>
          <w:p w14:paraId="5BD6E622" w14:textId="77777777" w:rsidR="00BC0D49" w:rsidRPr="001008BD" w:rsidRDefault="00BC0D49" w:rsidP="00010E30">
            <w:pPr>
              <w:tabs>
                <w:tab w:val="left" w:pos="708"/>
              </w:tabs>
              <w:jc w:val="both"/>
              <w:rPr>
                <w:rFonts w:ascii="Times New Roman" w:eastAsia="Times New Roman" w:hAnsi="Times New Roman" w:cs="Times New Roman"/>
                <w:color w:val="auto"/>
                <w:sz w:val="22"/>
                <w:szCs w:val="22"/>
                <w:lang w:eastAsia="en-US"/>
              </w:rPr>
            </w:pPr>
            <w:r w:rsidRPr="001008BD">
              <w:rPr>
                <w:rFonts w:ascii="Times New Roman" w:eastAsia="Times New Roman" w:hAnsi="Times New Roman" w:cs="Times New Roman"/>
                <w:color w:val="auto"/>
                <w:sz w:val="22"/>
                <w:szCs w:val="22"/>
                <w:lang w:eastAsia="en-US"/>
              </w:rPr>
              <w:t>Казанский медицинский журнал</w:t>
            </w:r>
          </w:p>
        </w:tc>
      </w:tr>
      <w:tr w:rsidR="00BC0D49" w:rsidRPr="001008BD" w14:paraId="0348FC90" w14:textId="77777777" w:rsidTr="00010E30">
        <w:tc>
          <w:tcPr>
            <w:tcW w:w="525" w:type="dxa"/>
            <w:tcBorders>
              <w:top w:val="single" w:sz="4" w:space="0" w:color="auto"/>
              <w:left w:val="single" w:sz="4" w:space="0" w:color="auto"/>
              <w:bottom w:val="single" w:sz="4" w:space="0" w:color="auto"/>
              <w:right w:val="single" w:sz="4" w:space="0" w:color="auto"/>
            </w:tcBorders>
            <w:hideMark/>
          </w:tcPr>
          <w:p w14:paraId="7960DA36" w14:textId="77777777" w:rsidR="00BC0D49" w:rsidRPr="001008BD" w:rsidRDefault="00BC0D49" w:rsidP="00010E30">
            <w:pPr>
              <w:tabs>
                <w:tab w:val="left" w:pos="708"/>
              </w:tabs>
              <w:jc w:val="both"/>
              <w:rPr>
                <w:rFonts w:ascii="Times New Roman" w:eastAsia="Times New Roman" w:hAnsi="Times New Roman" w:cs="Times New Roman"/>
                <w:color w:val="auto"/>
                <w:sz w:val="22"/>
                <w:szCs w:val="22"/>
              </w:rPr>
            </w:pPr>
            <w:r w:rsidRPr="001008BD">
              <w:rPr>
                <w:rFonts w:ascii="Times New Roman" w:eastAsia="Times New Roman" w:hAnsi="Times New Roman" w:cs="Times New Roman"/>
                <w:color w:val="auto"/>
                <w:sz w:val="22"/>
                <w:szCs w:val="22"/>
              </w:rPr>
              <w:t>4.</w:t>
            </w:r>
          </w:p>
        </w:tc>
        <w:tc>
          <w:tcPr>
            <w:tcW w:w="8931" w:type="dxa"/>
            <w:tcBorders>
              <w:top w:val="single" w:sz="4" w:space="0" w:color="auto"/>
              <w:left w:val="single" w:sz="4" w:space="0" w:color="auto"/>
              <w:bottom w:val="single" w:sz="4" w:space="0" w:color="auto"/>
              <w:right w:val="single" w:sz="4" w:space="0" w:color="auto"/>
            </w:tcBorders>
            <w:hideMark/>
          </w:tcPr>
          <w:p w14:paraId="13A02F73" w14:textId="77777777" w:rsidR="00BC0D49" w:rsidRPr="001008BD" w:rsidRDefault="00BC0D49" w:rsidP="00010E30">
            <w:pPr>
              <w:tabs>
                <w:tab w:val="left" w:pos="708"/>
              </w:tabs>
              <w:jc w:val="both"/>
              <w:rPr>
                <w:rFonts w:ascii="Times New Roman" w:eastAsia="Times New Roman" w:hAnsi="Times New Roman" w:cs="Times New Roman"/>
                <w:color w:val="auto"/>
                <w:sz w:val="22"/>
                <w:szCs w:val="22"/>
                <w:lang w:eastAsia="en-US"/>
              </w:rPr>
            </w:pPr>
            <w:r w:rsidRPr="001008BD">
              <w:rPr>
                <w:rFonts w:ascii="Times New Roman" w:eastAsia="Times New Roman" w:hAnsi="Times New Roman" w:cs="Times New Roman"/>
                <w:color w:val="auto"/>
                <w:sz w:val="22"/>
                <w:szCs w:val="22"/>
                <w:lang w:eastAsia="en-US"/>
              </w:rPr>
              <w:t>Журнал «Практическая медицина»</w:t>
            </w:r>
          </w:p>
        </w:tc>
      </w:tr>
    </w:tbl>
    <w:p w14:paraId="7C4D8B64" w14:textId="645448A9" w:rsidR="00F0424F" w:rsidRPr="001D675C" w:rsidRDefault="00BC0D49" w:rsidP="001D675C">
      <w:pPr>
        <w:tabs>
          <w:tab w:val="left" w:pos="284"/>
          <w:tab w:val="left" w:pos="546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371BDF57" w14:textId="77777777" w:rsidR="00F0424F" w:rsidRDefault="00F0424F" w:rsidP="00F0424F">
      <w:pPr>
        <w:tabs>
          <w:tab w:val="left" w:pos="284"/>
        </w:tabs>
        <w:rPr>
          <w:rFonts w:ascii="Times New Roman" w:hAnsi="Times New Roman" w:cs="Times New Roman"/>
          <w:b/>
        </w:rPr>
      </w:pPr>
    </w:p>
    <w:p w14:paraId="4353EC84" w14:textId="77777777" w:rsidR="00DE695D" w:rsidRPr="001D537D" w:rsidRDefault="00DE695D" w:rsidP="00DE695D">
      <w:pPr>
        <w:pStyle w:val="4"/>
        <w:shd w:val="clear" w:color="auto" w:fill="auto"/>
        <w:spacing w:after="0" w:line="240" w:lineRule="auto"/>
        <w:rPr>
          <w:b/>
          <w:sz w:val="24"/>
          <w:szCs w:val="24"/>
        </w:rPr>
      </w:pPr>
      <w:r w:rsidRPr="001D537D">
        <w:rPr>
          <w:b/>
          <w:sz w:val="24"/>
          <w:szCs w:val="24"/>
        </w:rPr>
        <w:t>Требования к текущему контролю</w:t>
      </w:r>
    </w:p>
    <w:p w14:paraId="05A54A9D" w14:textId="77777777" w:rsidR="00DE695D" w:rsidRPr="001D537D" w:rsidRDefault="00DE695D" w:rsidP="00DE695D">
      <w:pPr>
        <w:pStyle w:val="4"/>
        <w:shd w:val="clear" w:color="auto" w:fill="auto"/>
        <w:spacing w:after="0" w:line="240" w:lineRule="auto"/>
        <w:rPr>
          <w:b/>
          <w:sz w:val="24"/>
          <w:szCs w:val="24"/>
        </w:rPr>
      </w:pPr>
    </w:p>
    <w:p w14:paraId="312C2787" w14:textId="77777777" w:rsidR="00DE695D" w:rsidRDefault="00DE695D" w:rsidP="00DE695D">
      <w:pPr>
        <w:autoSpaceDE w:val="0"/>
        <w:autoSpaceDN w:val="0"/>
        <w:adjustRightInd w:val="0"/>
        <w:ind w:firstLine="850"/>
        <w:jc w:val="both"/>
        <w:rPr>
          <w:rFonts w:ascii="Times New Roman" w:hAnsi="Times New Roman" w:cs="Times New Roman"/>
          <w:b/>
          <w:bCs/>
        </w:rPr>
      </w:pPr>
      <w:r w:rsidRPr="001D537D">
        <w:rPr>
          <w:rFonts w:ascii="Times New Roman" w:hAnsi="Times New Roman"/>
          <w:shd w:val="clear" w:color="auto" w:fill="FFFFFF"/>
        </w:rPr>
        <w:t>Текущий контроль осуществляется преподавателем в ходе повседневной учебной работы и проводится в пределах обычных организационных форм занятий</w:t>
      </w:r>
      <w:r>
        <w:rPr>
          <w:rFonts w:ascii="Times New Roman" w:hAnsi="Times New Roman"/>
          <w:shd w:val="clear" w:color="auto" w:fill="FFFFFF"/>
        </w:rPr>
        <w:t xml:space="preserve"> </w:t>
      </w:r>
      <w:r w:rsidRPr="00340419">
        <w:rPr>
          <w:rFonts w:ascii="Times New Roman" w:hAnsi="Times New Roman" w:cs="Times New Roman"/>
          <w:b/>
          <w:bCs/>
        </w:rPr>
        <w:t>[</w:t>
      </w:r>
      <w:r w:rsidRPr="00340419">
        <w:rPr>
          <w:rFonts w:ascii="Times New Roman" w:hAnsi="Times New Roman" w:cs="Times New Roman"/>
          <w:bCs/>
        </w:rPr>
        <w:t>Рабоч</w:t>
      </w:r>
      <w:r>
        <w:rPr>
          <w:rFonts w:ascii="Times New Roman" w:hAnsi="Times New Roman" w:cs="Times New Roman"/>
          <w:bCs/>
        </w:rPr>
        <w:t>ая</w:t>
      </w:r>
      <w:r w:rsidRPr="00340419">
        <w:rPr>
          <w:rFonts w:ascii="Times New Roman" w:hAnsi="Times New Roman" w:cs="Times New Roman"/>
          <w:bCs/>
        </w:rPr>
        <w:t xml:space="preserve"> программ</w:t>
      </w:r>
      <w:r>
        <w:rPr>
          <w:rFonts w:ascii="Times New Roman" w:hAnsi="Times New Roman" w:cs="Times New Roman"/>
          <w:bCs/>
        </w:rPr>
        <w:t>а</w:t>
      </w:r>
      <w:r w:rsidRPr="00340419">
        <w:rPr>
          <w:rFonts w:ascii="Times New Roman" w:hAnsi="Times New Roman" w:cs="Times New Roman"/>
          <w:bCs/>
        </w:rPr>
        <w:t xml:space="preserve"> </w:t>
      </w:r>
      <w:r w:rsidRPr="002013D5">
        <w:rPr>
          <w:rFonts w:ascii="Times New Roman" w:hAnsi="Times New Roman" w:cs="Times New Roman"/>
          <w:bCs/>
        </w:rPr>
        <w:t>по специальности 31.08.35 Инфекционные болезни</w:t>
      </w:r>
      <w:r w:rsidRPr="00340419">
        <w:rPr>
          <w:rFonts w:ascii="Times New Roman" w:hAnsi="Times New Roman" w:cs="Times New Roman"/>
          <w:b/>
          <w:bCs/>
        </w:rPr>
        <w:t>]</w:t>
      </w:r>
      <w:r>
        <w:rPr>
          <w:rFonts w:ascii="Times New Roman" w:hAnsi="Times New Roman" w:cs="Times New Roman"/>
          <w:b/>
          <w:bCs/>
        </w:rPr>
        <w:t xml:space="preserve"> </w:t>
      </w:r>
    </w:p>
    <w:p w14:paraId="05F52C41" w14:textId="77777777" w:rsidR="00DE695D" w:rsidRDefault="00DE695D" w:rsidP="00DE695D">
      <w:pPr>
        <w:pStyle w:val="af"/>
        <w:spacing w:before="0" w:beforeAutospacing="0" w:after="0"/>
        <w:ind w:left="0" w:firstLine="0"/>
        <w:rPr>
          <w:b/>
        </w:rPr>
      </w:pPr>
    </w:p>
    <w:p w14:paraId="29AF74A9" w14:textId="77777777" w:rsidR="00DE695D" w:rsidRDefault="00DE695D" w:rsidP="00DE695D">
      <w:pPr>
        <w:pStyle w:val="af"/>
        <w:spacing w:before="0" w:beforeAutospacing="0" w:after="0"/>
        <w:jc w:val="both"/>
        <w:rPr>
          <w:b/>
          <w:u w:val="single"/>
        </w:rPr>
      </w:pPr>
      <w:r>
        <w:rPr>
          <w:b/>
          <w:u w:val="single"/>
        </w:rPr>
        <w:t>1 уровень – оценка знаний</w:t>
      </w:r>
    </w:p>
    <w:p w14:paraId="4B1B2FF7" w14:textId="77777777" w:rsidR="00DE695D" w:rsidRDefault="00DE695D" w:rsidP="00DE695D">
      <w:pPr>
        <w:pStyle w:val="af"/>
        <w:tabs>
          <w:tab w:val="clear" w:pos="720"/>
          <w:tab w:val="num" w:pos="567"/>
        </w:tabs>
        <w:spacing w:before="0" w:beforeAutospacing="0" w:after="0"/>
        <w:ind w:left="0" w:firstLine="567"/>
        <w:jc w:val="both"/>
      </w:pPr>
      <w:r>
        <w:t xml:space="preserve">Для оценивания результатов обучения в виде </w:t>
      </w:r>
      <w:r>
        <w:rPr>
          <w:b/>
        </w:rPr>
        <w:t xml:space="preserve">знаний </w:t>
      </w:r>
      <w:r>
        <w:t>используются следующие типы контроля:</w:t>
      </w:r>
    </w:p>
    <w:p w14:paraId="6D0BF5E3" w14:textId="77777777" w:rsidR="00DE695D" w:rsidRDefault="00DE695D" w:rsidP="00DE695D">
      <w:pPr>
        <w:jc w:val="both"/>
        <w:rPr>
          <w:rFonts w:ascii="Times New Roman" w:hAnsi="Times New Roman"/>
          <w:shd w:val="clear" w:color="auto" w:fill="FFFFFF"/>
        </w:rPr>
      </w:pPr>
      <w:r>
        <w:rPr>
          <w:rFonts w:ascii="Times New Roman" w:hAnsi="Times New Roman" w:cs="Times New Roman"/>
          <w:b/>
        </w:rPr>
        <w:t xml:space="preserve">– тесты </w:t>
      </w:r>
      <w:r w:rsidRPr="001D537D">
        <w:rPr>
          <w:rFonts w:ascii="Times New Roman" w:hAnsi="Times New Roman"/>
          <w:shd w:val="clear" w:color="auto" w:fill="FFFFFF"/>
        </w:rPr>
        <w:t>– инструмент, с помощью которого педагог оценивает степень достижения студентом требуемых знаний, умений, навыков. Составление теста включает в себя создание выверенной системы вопросов, собственно процедуру проведения тестирования и способ измерения полученных результатов. Тест состоит из заданий с выбором одного или нескольких ответов из 4-6 предложенных.</w:t>
      </w:r>
    </w:p>
    <w:p w14:paraId="7EE4F986" w14:textId="77777777" w:rsidR="00DE695D" w:rsidRDefault="00DE695D" w:rsidP="00DE695D">
      <w:pPr>
        <w:jc w:val="both"/>
        <w:rPr>
          <w:rFonts w:ascii="Times New Roman" w:hAnsi="Times New Roman" w:cs="Times New Roman"/>
        </w:rPr>
      </w:pPr>
    </w:p>
    <w:p w14:paraId="314597D2" w14:textId="77777777" w:rsidR="00DE695D" w:rsidRDefault="00DE695D" w:rsidP="00DE695D">
      <w:pPr>
        <w:jc w:val="both"/>
        <w:rPr>
          <w:rFonts w:ascii="Times New Roman" w:hAnsi="Times New Roman" w:cs="Times New Roman"/>
          <w:color w:val="auto"/>
        </w:rPr>
      </w:pPr>
      <w:r>
        <w:rPr>
          <w:rFonts w:ascii="Times New Roman" w:hAnsi="Times New Roman" w:cs="Times New Roman"/>
        </w:rPr>
        <w:t>Критерии оценки:</w:t>
      </w:r>
    </w:p>
    <w:p w14:paraId="55DE1CCB" w14:textId="77777777" w:rsidR="00DE695D" w:rsidRDefault="00DE695D" w:rsidP="00DE695D">
      <w:pPr>
        <w:rPr>
          <w:rFonts w:ascii="Times New Roman" w:hAnsi="Times New Roman" w:cs="Times New Roman"/>
        </w:rPr>
      </w:pPr>
      <w:r>
        <w:rPr>
          <w:rFonts w:ascii="Times New Roman" w:hAnsi="Times New Roman" w:cs="Times New Roman"/>
        </w:rPr>
        <w:t>Оценка по тесту выставляется пропорционально доле правильных ответов:</w:t>
      </w:r>
    </w:p>
    <w:p w14:paraId="450378DA" w14:textId="77777777" w:rsidR="00DE695D" w:rsidRDefault="00DE695D" w:rsidP="00DE695D">
      <w:pPr>
        <w:rPr>
          <w:rFonts w:ascii="Times New Roman" w:hAnsi="Times New Roman" w:cs="Times New Roman"/>
        </w:rPr>
      </w:pPr>
      <w:r>
        <w:rPr>
          <w:rFonts w:ascii="Times New Roman" w:hAnsi="Times New Roman" w:cs="Times New Roman"/>
        </w:rPr>
        <w:t>90-100% - оценка «отлично»</w:t>
      </w:r>
    </w:p>
    <w:p w14:paraId="31402C9F" w14:textId="77777777" w:rsidR="00DE695D" w:rsidRDefault="00DE695D" w:rsidP="00DE695D">
      <w:pPr>
        <w:rPr>
          <w:rFonts w:ascii="Times New Roman" w:hAnsi="Times New Roman" w:cs="Times New Roman"/>
        </w:rPr>
      </w:pPr>
      <w:r>
        <w:rPr>
          <w:rFonts w:ascii="Times New Roman" w:hAnsi="Times New Roman" w:cs="Times New Roman"/>
        </w:rPr>
        <w:t>80-89% - оценка «хорошо»</w:t>
      </w:r>
    </w:p>
    <w:p w14:paraId="05FC990C" w14:textId="77777777" w:rsidR="00DE695D" w:rsidRDefault="00DE695D" w:rsidP="00DE695D">
      <w:pPr>
        <w:rPr>
          <w:rFonts w:ascii="Times New Roman" w:hAnsi="Times New Roman" w:cs="Times New Roman"/>
        </w:rPr>
      </w:pPr>
      <w:r>
        <w:rPr>
          <w:rFonts w:ascii="Times New Roman" w:hAnsi="Times New Roman" w:cs="Times New Roman"/>
        </w:rPr>
        <w:t>70-79% - оценка «удовлетворительно»</w:t>
      </w:r>
    </w:p>
    <w:p w14:paraId="46880733" w14:textId="77777777" w:rsidR="00DE695D" w:rsidRDefault="00DE695D" w:rsidP="00DE695D">
      <w:pPr>
        <w:rPr>
          <w:rFonts w:ascii="Times New Roman" w:hAnsi="Times New Roman" w:cs="Times New Roman"/>
        </w:rPr>
      </w:pPr>
      <w:r>
        <w:rPr>
          <w:rFonts w:ascii="Times New Roman" w:hAnsi="Times New Roman" w:cs="Times New Roman"/>
        </w:rPr>
        <w:t>Менее 70% правильных ответов – оценка «неудовлетворительно».</w:t>
      </w:r>
    </w:p>
    <w:p w14:paraId="6B88FEF3" w14:textId="77777777" w:rsidR="00DE695D" w:rsidRDefault="00DE695D" w:rsidP="00DE695D">
      <w:pPr>
        <w:jc w:val="both"/>
        <w:rPr>
          <w:rFonts w:ascii="Times New Roman" w:hAnsi="Times New Roman" w:cs="Times New Roman"/>
          <w:b/>
        </w:rPr>
      </w:pPr>
    </w:p>
    <w:p w14:paraId="01A99ECD" w14:textId="77777777" w:rsidR="00DE695D" w:rsidRDefault="00DE695D" w:rsidP="00DE695D">
      <w:pPr>
        <w:jc w:val="both"/>
        <w:rPr>
          <w:rFonts w:ascii="Times New Roman" w:hAnsi="Times New Roman" w:cs="Times New Roman"/>
        </w:rPr>
      </w:pPr>
    </w:p>
    <w:p w14:paraId="633DCEF3" w14:textId="77777777" w:rsidR="00DE695D" w:rsidRDefault="00DE695D" w:rsidP="00DE695D">
      <w:pPr>
        <w:pStyle w:val="af"/>
        <w:spacing w:before="0" w:beforeAutospacing="0" w:after="0"/>
        <w:jc w:val="both"/>
        <w:rPr>
          <w:b/>
          <w:u w:val="single"/>
        </w:rPr>
      </w:pPr>
      <w:r>
        <w:rPr>
          <w:b/>
          <w:u w:val="single"/>
        </w:rPr>
        <w:t>2 уровень – оценка умений</w:t>
      </w:r>
    </w:p>
    <w:p w14:paraId="55392E1F" w14:textId="77777777" w:rsidR="00DE695D" w:rsidRDefault="00DE695D" w:rsidP="00DE695D">
      <w:pPr>
        <w:pStyle w:val="af"/>
        <w:tabs>
          <w:tab w:val="clear" w:pos="720"/>
          <w:tab w:val="num" w:pos="0"/>
        </w:tabs>
        <w:spacing w:before="0" w:beforeAutospacing="0" w:after="0"/>
        <w:ind w:left="0" w:firstLine="567"/>
        <w:jc w:val="both"/>
        <w:rPr>
          <w:b/>
        </w:rPr>
      </w:pPr>
      <w:r>
        <w:t xml:space="preserve">Для оценивания результатов обучения в виде </w:t>
      </w:r>
      <w:r>
        <w:rPr>
          <w:b/>
        </w:rPr>
        <w:t xml:space="preserve">умений </w:t>
      </w:r>
      <w:r>
        <w:t xml:space="preserve">используются следующие типы контроля </w:t>
      </w:r>
      <w:r>
        <w:rPr>
          <w:b/>
        </w:rPr>
        <w:t>– решение ситуационных задач:</w:t>
      </w:r>
    </w:p>
    <w:p w14:paraId="0DAB4B82" w14:textId="77777777" w:rsidR="00DE695D" w:rsidRDefault="00DE695D" w:rsidP="00DE695D">
      <w:pPr>
        <w:jc w:val="both"/>
        <w:rPr>
          <w:rFonts w:ascii="Times New Roman" w:hAnsi="Times New Roman" w:cs="Times New Roman"/>
        </w:rPr>
      </w:pPr>
      <w:r>
        <w:rPr>
          <w:rFonts w:ascii="Times New Roman" w:hAnsi="Times New Roman" w:cs="Times New Roman"/>
        </w:rPr>
        <w:t>Критерии оценки:</w:t>
      </w:r>
    </w:p>
    <w:p w14:paraId="7F7C7172" w14:textId="77777777" w:rsidR="00DE695D" w:rsidRDefault="00DE695D" w:rsidP="00DE695D">
      <w:pPr>
        <w:jc w:val="both"/>
        <w:rPr>
          <w:rFonts w:ascii="Times New Roman" w:hAnsi="Times New Roman" w:cs="Times New Roman"/>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1"/>
        <w:gridCol w:w="1905"/>
      </w:tblGrid>
      <w:tr w:rsidR="00DE695D" w14:paraId="0993AA42" w14:textId="77777777" w:rsidTr="00E2483A">
        <w:trPr>
          <w:jc w:val="center"/>
        </w:trPr>
        <w:tc>
          <w:tcPr>
            <w:tcW w:w="4050" w:type="pct"/>
            <w:tcBorders>
              <w:top w:val="single" w:sz="4" w:space="0" w:color="auto"/>
              <w:left w:val="single" w:sz="4" w:space="0" w:color="auto"/>
              <w:bottom w:val="single" w:sz="4" w:space="0" w:color="auto"/>
              <w:right w:val="single" w:sz="4" w:space="0" w:color="auto"/>
            </w:tcBorders>
            <w:hideMark/>
          </w:tcPr>
          <w:p w14:paraId="64191D98" w14:textId="77777777" w:rsidR="00DE695D" w:rsidRDefault="00DE695D" w:rsidP="00E2483A">
            <w:pPr>
              <w:tabs>
                <w:tab w:val="left" w:pos="284"/>
              </w:tabs>
              <w:autoSpaceDE w:val="0"/>
              <w:autoSpaceDN w:val="0"/>
              <w:adjustRightInd w:val="0"/>
              <w:rPr>
                <w:rFonts w:ascii="Times New Roman" w:hAnsi="Times New Roman" w:cs="Times New Roman"/>
                <w:spacing w:val="-6"/>
                <w:kern w:val="2"/>
                <w:szCs w:val="22"/>
              </w:rPr>
            </w:pPr>
            <w:r>
              <w:rPr>
                <w:rFonts w:ascii="Times New Roman" w:eastAsia="TimesNewRomanPSMT" w:hAnsi="Times New Roman" w:cs="Times New Roman"/>
                <w:b/>
              </w:rPr>
              <w:t>«Отлично, зачтено»</w:t>
            </w:r>
            <w:r>
              <w:rPr>
                <w:rFonts w:ascii="Times New Roman" w:eastAsia="TimesNewRomanPSMT" w:hAnsi="Times New Roman" w:cs="Times New Roman"/>
              </w:rPr>
              <w:t xml:space="preserve"> – обучающийся </w:t>
            </w:r>
            <w:r>
              <w:rPr>
                <w:rFonts w:ascii="Times New Roman" w:hAnsi="Times New Roman" w:cs="Times New Roman"/>
                <w:spacing w:val="-6"/>
                <w:kern w:val="2"/>
              </w:rPr>
              <w:t xml:space="preserve">хорошо ориентируется в решении задач, </w:t>
            </w:r>
            <w:r>
              <w:rPr>
                <w:rFonts w:ascii="Times New Roman" w:hAnsi="Times New Roman" w:cs="Times New Roman"/>
                <w:spacing w:val="-6"/>
                <w:kern w:val="2"/>
              </w:rPr>
              <w:lastRenderedPageBreak/>
              <w:t>дает четкое обоснование принятому решению.</w:t>
            </w:r>
          </w:p>
        </w:tc>
        <w:tc>
          <w:tcPr>
            <w:tcW w:w="950" w:type="pct"/>
            <w:tcBorders>
              <w:top w:val="single" w:sz="4" w:space="0" w:color="auto"/>
              <w:left w:val="single" w:sz="4" w:space="0" w:color="auto"/>
              <w:bottom w:val="single" w:sz="4" w:space="0" w:color="auto"/>
              <w:right w:val="single" w:sz="4" w:space="0" w:color="auto"/>
            </w:tcBorders>
            <w:hideMark/>
          </w:tcPr>
          <w:p w14:paraId="329141BC" w14:textId="77777777" w:rsidR="00DE695D" w:rsidRDefault="00DE695D" w:rsidP="00E2483A">
            <w:pPr>
              <w:pStyle w:val="16"/>
              <w:widowControl w:val="0"/>
              <w:spacing w:after="0" w:line="240" w:lineRule="auto"/>
              <w:ind w:left="0"/>
              <w:jc w:val="both"/>
              <w:rPr>
                <w:rFonts w:ascii="Times New Roman" w:eastAsia="TimesNewRomanPSMT" w:hAnsi="Times New Roman"/>
                <w:sz w:val="24"/>
                <w:szCs w:val="24"/>
              </w:rPr>
            </w:pPr>
            <w:r>
              <w:rPr>
                <w:rFonts w:ascii="Times New Roman" w:eastAsia="TimesNewRomanPSMT" w:hAnsi="Times New Roman"/>
                <w:sz w:val="24"/>
                <w:szCs w:val="24"/>
              </w:rPr>
              <w:lastRenderedPageBreak/>
              <w:t>90–100 баллов</w:t>
            </w:r>
          </w:p>
        </w:tc>
      </w:tr>
      <w:tr w:rsidR="00DE695D" w14:paraId="30AD868D" w14:textId="77777777" w:rsidTr="00E2483A">
        <w:trPr>
          <w:jc w:val="center"/>
        </w:trPr>
        <w:tc>
          <w:tcPr>
            <w:tcW w:w="4050" w:type="pct"/>
            <w:tcBorders>
              <w:top w:val="single" w:sz="4" w:space="0" w:color="auto"/>
              <w:left w:val="single" w:sz="4" w:space="0" w:color="auto"/>
              <w:bottom w:val="single" w:sz="4" w:space="0" w:color="auto"/>
              <w:right w:val="single" w:sz="4" w:space="0" w:color="auto"/>
            </w:tcBorders>
            <w:hideMark/>
          </w:tcPr>
          <w:p w14:paraId="00F75B1B" w14:textId="77777777" w:rsidR="00DE695D" w:rsidRPr="00E7298D" w:rsidRDefault="00DE695D" w:rsidP="00E2483A">
            <w:pPr>
              <w:rPr>
                <w:rFonts w:ascii="Times New Roman" w:eastAsia="Times New Roman" w:hAnsi="Times New Roman" w:cs="Times New Roman"/>
                <w:spacing w:val="-6"/>
                <w:kern w:val="2"/>
                <w:szCs w:val="22"/>
              </w:rPr>
            </w:pPr>
            <w:r>
              <w:rPr>
                <w:rFonts w:ascii="Times New Roman" w:eastAsia="TimesNewRomanPSMT" w:hAnsi="Times New Roman" w:cs="Times New Roman"/>
                <w:b/>
              </w:rPr>
              <w:lastRenderedPageBreak/>
              <w:t>«Хорошо, зачтено»</w:t>
            </w:r>
            <w:r>
              <w:rPr>
                <w:rFonts w:ascii="Times New Roman" w:eastAsia="TimesNewRomanPSMT" w:hAnsi="Times New Roman" w:cs="Times New Roman"/>
              </w:rPr>
              <w:t xml:space="preserve"> – обучающийся </w:t>
            </w:r>
            <w:r>
              <w:rPr>
                <w:rFonts w:ascii="Times New Roman" w:hAnsi="Times New Roman" w:cs="Times New Roman"/>
                <w:spacing w:val="-6"/>
                <w:kern w:val="2"/>
              </w:rPr>
              <w:t>ориентируется в решении задач, но делает ошибки в обосновании принятого решения.</w:t>
            </w:r>
          </w:p>
        </w:tc>
        <w:tc>
          <w:tcPr>
            <w:tcW w:w="950" w:type="pct"/>
            <w:tcBorders>
              <w:top w:val="single" w:sz="4" w:space="0" w:color="auto"/>
              <w:left w:val="single" w:sz="4" w:space="0" w:color="auto"/>
              <w:bottom w:val="single" w:sz="4" w:space="0" w:color="auto"/>
              <w:right w:val="single" w:sz="4" w:space="0" w:color="auto"/>
            </w:tcBorders>
            <w:hideMark/>
          </w:tcPr>
          <w:p w14:paraId="2C6EC5F8" w14:textId="77777777" w:rsidR="00DE695D" w:rsidRDefault="00DE695D" w:rsidP="00E2483A">
            <w:pPr>
              <w:pStyle w:val="16"/>
              <w:widowControl w:val="0"/>
              <w:spacing w:after="0" w:line="240" w:lineRule="auto"/>
              <w:ind w:left="0"/>
              <w:jc w:val="both"/>
              <w:rPr>
                <w:rFonts w:ascii="Times New Roman" w:eastAsia="TimesNewRomanPSMT" w:hAnsi="Times New Roman"/>
                <w:sz w:val="24"/>
                <w:szCs w:val="24"/>
              </w:rPr>
            </w:pPr>
            <w:r>
              <w:rPr>
                <w:rFonts w:ascii="Times New Roman" w:eastAsia="TimesNewRomanPSMT" w:hAnsi="Times New Roman"/>
                <w:sz w:val="24"/>
                <w:szCs w:val="24"/>
              </w:rPr>
              <w:t>80–89 баллов</w:t>
            </w:r>
          </w:p>
        </w:tc>
      </w:tr>
      <w:tr w:rsidR="00DE695D" w14:paraId="00E5338F" w14:textId="77777777" w:rsidTr="00E2483A">
        <w:trPr>
          <w:jc w:val="center"/>
        </w:trPr>
        <w:tc>
          <w:tcPr>
            <w:tcW w:w="4050" w:type="pct"/>
            <w:tcBorders>
              <w:top w:val="single" w:sz="4" w:space="0" w:color="auto"/>
              <w:left w:val="single" w:sz="4" w:space="0" w:color="auto"/>
              <w:bottom w:val="single" w:sz="4" w:space="0" w:color="auto"/>
              <w:right w:val="single" w:sz="4" w:space="0" w:color="auto"/>
            </w:tcBorders>
            <w:hideMark/>
          </w:tcPr>
          <w:p w14:paraId="0C0F8AD5" w14:textId="77777777" w:rsidR="00DE695D" w:rsidRPr="00E7298D" w:rsidRDefault="00DE695D" w:rsidP="00E2483A">
            <w:pPr>
              <w:tabs>
                <w:tab w:val="left" w:pos="284"/>
              </w:tabs>
              <w:autoSpaceDE w:val="0"/>
              <w:autoSpaceDN w:val="0"/>
              <w:adjustRightInd w:val="0"/>
              <w:rPr>
                <w:rFonts w:ascii="Times New Roman" w:eastAsia="Times New Roman" w:hAnsi="Times New Roman" w:cs="Times New Roman"/>
                <w:spacing w:val="-6"/>
                <w:kern w:val="2"/>
                <w:szCs w:val="22"/>
              </w:rPr>
            </w:pPr>
            <w:r>
              <w:rPr>
                <w:rFonts w:ascii="Times New Roman" w:eastAsia="TimesNewRomanPSMT" w:hAnsi="Times New Roman" w:cs="Times New Roman"/>
                <w:b/>
              </w:rPr>
              <w:t>«Удовлетворительно, зачтено»</w:t>
            </w:r>
            <w:r>
              <w:rPr>
                <w:rFonts w:ascii="Times New Roman" w:eastAsia="TimesNewRomanPSMT" w:hAnsi="Times New Roman" w:cs="Times New Roman"/>
              </w:rPr>
              <w:t xml:space="preserve"> – обучающийся </w:t>
            </w:r>
            <w:r>
              <w:rPr>
                <w:rFonts w:ascii="Times New Roman" w:hAnsi="Times New Roman" w:cs="Times New Roman"/>
                <w:spacing w:val="-6"/>
                <w:kern w:val="2"/>
              </w:rPr>
              <w:t>частично умеет анализировать возможные варианты решения задач, делает грубые ошибки в обосновании принятого решения.</w:t>
            </w:r>
          </w:p>
        </w:tc>
        <w:tc>
          <w:tcPr>
            <w:tcW w:w="950" w:type="pct"/>
            <w:tcBorders>
              <w:top w:val="single" w:sz="4" w:space="0" w:color="auto"/>
              <w:left w:val="single" w:sz="4" w:space="0" w:color="auto"/>
              <w:bottom w:val="single" w:sz="4" w:space="0" w:color="auto"/>
              <w:right w:val="single" w:sz="4" w:space="0" w:color="auto"/>
            </w:tcBorders>
            <w:hideMark/>
          </w:tcPr>
          <w:p w14:paraId="4B4DC0AB" w14:textId="77777777" w:rsidR="00DE695D" w:rsidRDefault="00DE695D" w:rsidP="00E2483A">
            <w:pPr>
              <w:pStyle w:val="16"/>
              <w:widowControl w:val="0"/>
              <w:spacing w:after="0" w:line="240" w:lineRule="auto"/>
              <w:ind w:left="0"/>
              <w:jc w:val="both"/>
              <w:rPr>
                <w:rFonts w:ascii="Times New Roman" w:eastAsia="TimesNewRomanPSMT" w:hAnsi="Times New Roman"/>
                <w:sz w:val="24"/>
                <w:szCs w:val="24"/>
              </w:rPr>
            </w:pPr>
            <w:r>
              <w:rPr>
                <w:rFonts w:ascii="Times New Roman" w:eastAsia="TimesNewRomanPSMT" w:hAnsi="Times New Roman"/>
                <w:sz w:val="24"/>
                <w:szCs w:val="24"/>
              </w:rPr>
              <w:t>70–79 баллов</w:t>
            </w:r>
          </w:p>
        </w:tc>
      </w:tr>
      <w:tr w:rsidR="00DE695D" w14:paraId="2C919ABD" w14:textId="77777777" w:rsidTr="00E2483A">
        <w:trPr>
          <w:jc w:val="center"/>
        </w:trPr>
        <w:tc>
          <w:tcPr>
            <w:tcW w:w="4050" w:type="pct"/>
            <w:tcBorders>
              <w:top w:val="single" w:sz="4" w:space="0" w:color="auto"/>
              <w:left w:val="single" w:sz="4" w:space="0" w:color="auto"/>
              <w:bottom w:val="single" w:sz="4" w:space="0" w:color="auto"/>
              <w:right w:val="single" w:sz="4" w:space="0" w:color="auto"/>
            </w:tcBorders>
            <w:hideMark/>
          </w:tcPr>
          <w:p w14:paraId="73F79F0E" w14:textId="77777777" w:rsidR="00DE695D" w:rsidRDefault="00DE695D" w:rsidP="00E2483A">
            <w:pPr>
              <w:tabs>
                <w:tab w:val="left" w:pos="284"/>
              </w:tabs>
              <w:autoSpaceDE w:val="0"/>
              <w:autoSpaceDN w:val="0"/>
              <w:adjustRightInd w:val="0"/>
              <w:rPr>
                <w:rFonts w:ascii="Times New Roman" w:eastAsia="TimesNewRomanPSMT" w:hAnsi="Times New Roman" w:cs="Times New Roman"/>
                <w:b/>
                <w:szCs w:val="22"/>
              </w:rPr>
            </w:pPr>
            <w:r>
              <w:rPr>
                <w:rFonts w:ascii="Times New Roman" w:eastAsia="TimesNewRomanPSMT" w:hAnsi="Times New Roman" w:cs="Times New Roman"/>
                <w:b/>
              </w:rPr>
              <w:t>«Неудовлетворительно, не зачтено»</w:t>
            </w:r>
            <w:r>
              <w:rPr>
                <w:rFonts w:ascii="Times New Roman" w:eastAsia="TimesNewRomanPSMT" w:hAnsi="Times New Roman" w:cs="Times New Roman"/>
              </w:rPr>
              <w:t xml:space="preserve"> – обучающийся </w:t>
            </w:r>
            <w:r>
              <w:rPr>
                <w:rFonts w:ascii="Times New Roman" w:hAnsi="Times New Roman" w:cs="Times New Roman"/>
                <w:spacing w:val="-6"/>
                <w:kern w:val="2"/>
              </w:rPr>
              <w:t>не смог решить задачу или его ответ принципиально не верен</w:t>
            </w:r>
          </w:p>
        </w:tc>
        <w:tc>
          <w:tcPr>
            <w:tcW w:w="950" w:type="pct"/>
            <w:tcBorders>
              <w:top w:val="single" w:sz="4" w:space="0" w:color="auto"/>
              <w:left w:val="single" w:sz="4" w:space="0" w:color="auto"/>
              <w:bottom w:val="single" w:sz="4" w:space="0" w:color="auto"/>
              <w:right w:val="single" w:sz="4" w:space="0" w:color="auto"/>
            </w:tcBorders>
            <w:hideMark/>
          </w:tcPr>
          <w:p w14:paraId="7D9DDF6F" w14:textId="77777777" w:rsidR="00DE695D" w:rsidRDefault="00DE695D" w:rsidP="00E2483A">
            <w:pPr>
              <w:pStyle w:val="16"/>
              <w:widowControl w:val="0"/>
              <w:spacing w:after="0" w:line="240" w:lineRule="auto"/>
              <w:ind w:left="0"/>
              <w:jc w:val="both"/>
              <w:rPr>
                <w:rFonts w:ascii="Times New Roman" w:eastAsia="TimesNewRomanPSMT" w:hAnsi="Times New Roman"/>
                <w:sz w:val="24"/>
                <w:szCs w:val="24"/>
              </w:rPr>
            </w:pPr>
            <w:r>
              <w:rPr>
                <w:rFonts w:ascii="Times New Roman" w:eastAsia="TimesNewRomanPSMT" w:hAnsi="Times New Roman"/>
                <w:sz w:val="24"/>
                <w:szCs w:val="24"/>
              </w:rPr>
              <w:t>Менее 70 баллов</w:t>
            </w:r>
          </w:p>
        </w:tc>
      </w:tr>
    </w:tbl>
    <w:p w14:paraId="68EA1069" w14:textId="77777777" w:rsidR="00DE695D" w:rsidRDefault="00DE695D" w:rsidP="00DE695D">
      <w:pPr>
        <w:pStyle w:val="af"/>
        <w:spacing w:before="0" w:beforeAutospacing="0" w:after="0"/>
        <w:jc w:val="both"/>
        <w:rPr>
          <w:b/>
          <w:u w:val="single"/>
        </w:rPr>
      </w:pPr>
    </w:p>
    <w:p w14:paraId="76847E7B" w14:textId="77777777" w:rsidR="00DE695D" w:rsidRDefault="00DE695D" w:rsidP="00DE695D">
      <w:pPr>
        <w:pStyle w:val="af"/>
        <w:spacing w:before="0" w:beforeAutospacing="0" w:after="0"/>
        <w:jc w:val="both"/>
        <w:rPr>
          <w:b/>
          <w:u w:val="single"/>
        </w:rPr>
      </w:pPr>
      <w:r>
        <w:rPr>
          <w:b/>
          <w:u w:val="single"/>
        </w:rPr>
        <w:t>3 уровень – оценка навыков</w:t>
      </w:r>
    </w:p>
    <w:p w14:paraId="53F53BEE" w14:textId="77777777" w:rsidR="00DE695D" w:rsidRPr="00680BED" w:rsidRDefault="00DE695D" w:rsidP="00DE695D">
      <w:pPr>
        <w:tabs>
          <w:tab w:val="left" w:pos="284"/>
        </w:tabs>
        <w:autoSpaceDE w:val="0"/>
        <w:contextualSpacing/>
        <w:jc w:val="both"/>
        <w:rPr>
          <w:rFonts w:ascii="Times New Roman" w:eastAsia="TimesNewRomanPSMT" w:hAnsi="Times New Roman" w:cs="Times New Roman"/>
        </w:rPr>
      </w:pPr>
      <w:r>
        <w:rPr>
          <w:rFonts w:ascii="Times New Roman" w:eastAsia="TimesNewRomanPSMT" w:hAnsi="Times New Roman" w:cs="Times New Roman"/>
          <w:b/>
        </w:rPr>
        <w:tab/>
      </w:r>
      <w:r>
        <w:rPr>
          <w:rFonts w:ascii="Times New Roman" w:eastAsia="TimesNewRomanPSMT" w:hAnsi="Times New Roman" w:cs="Times New Roman"/>
          <w:b/>
        </w:rPr>
        <w:tab/>
      </w:r>
      <w:r w:rsidRPr="00680BED">
        <w:rPr>
          <w:rFonts w:ascii="Times New Roman" w:eastAsia="TimesNewRomanPSMT" w:hAnsi="Times New Roman" w:cs="Times New Roman"/>
          <w:b/>
        </w:rPr>
        <w:t>Прием практических навыков.</w:t>
      </w:r>
      <w:r w:rsidRPr="00680BED">
        <w:rPr>
          <w:rFonts w:ascii="Times New Roman" w:eastAsia="TimesNewRomanPSMT" w:hAnsi="Times New Roman" w:cs="Times New Roman"/>
        </w:rPr>
        <w:t xml:space="preserve"> Практические навыки оцениваются по умению ординатора собрать жалобы, анамнез,</w:t>
      </w:r>
      <w:r>
        <w:rPr>
          <w:rFonts w:ascii="Times New Roman" w:eastAsia="TimesNewRomanPSMT" w:hAnsi="Times New Roman" w:cs="Times New Roman"/>
        </w:rPr>
        <w:t xml:space="preserve"> провести объективное обследование,</w:t>
      </w:r>
      <w:r w:rsidRPr="00680BED">
        <w:rPr>
          <w:rFonts w:ascii="Times New Roman" w:eastAsia="TimesNewRomanPSMT" w:hAnsi="Times New Roman" w:cs="Times New Roman"/>
        </w:rPr>
        <w:t xml:space="preserve"> составить план </w:t>
      </w:r>
      <w:r>
        <w:rPr>
          <w:rFonts w:ascii="Times New Roman" w:eastAsia="TimesNewRomanPSMT" w:hAnsi="Times New Roman" w:cs="Times New Roman"/>
        </w:rPr>
        <w:t xml:space="preserve">обследования, лечения, </w:t>
      </w:r>
      <w:r w:rsidRPr="00680BED">
        <w:rPr>
          <w:rFonts w:ascii="Times New Roman" w:eastAsia="TimesNewRomanPSMT" w:hAnsi="Times New Roman" w:cs="Times New Roman"/>
        </w:rPr>
        <w:t>профилактических и реабилитационных мероприятий по заболеванию.</w:t>
      </w:r>
    </w:p>
    <w:p w14:paraId="0208EE0F" w14:textId="77777777" w:rsidR="00DE695D" w:rsidRPr="004B20F3" w:rsidRDefault="00DE695D" w:rsidP="00DE695D">
      <w:pPr>
        <w:pStyle w:val="af"/>
        <w:tabs>
          <w:tab w:val="clear" w:pos="720"/>
          <w:tab w:val="num" w:pos="0"/>
        </w:tabs>
        <w:spacing w:before="0" w:beforeAutospacing="0" w:after="0"/>
        <w:ind w:left="0" w:firstLine="567"/>
        <w:jc w:val="both"/>
        <w:rPr>
          <w:b/>
        </w:rPr>
      </w:pPr>
      <w:r>
        <w:t xml:space="preserve">Для оценивания результатов обучения в виде </w:t>
      </w:r>
      <w:r>
        <w:rPr>
          <w:b/>
        </w:rPr>
        <w:t xml:space="preserve">навыков </w:t>
      </w:r>
      <w:r>
        <w:t xml:space="preserve">используются также следующие типы контроля </w:t>
      </w:r>
      <w:r>
        <w:rPr>
          <w:b/>
        </w:rPr>
        <w:t>– задания на принятие решения в нестандартной ситуации (ситуации выбора, многоальтернативности решений, проблемной ситуации) – ситуационные задачи;</w:t>
      </w:r>
    </w:p>
    <w:p w14:paraId="2BA16BB3" w14:textId="77777777" w:rsidR="00DE695D" w:rsidRDefault="00DE695D" w:rsidP="00DE695D">
      <w:pPr>
        <w:jc w:val="both"/>
        <w:rPr>
          <w:rFonts w:ascii="Times New Roman" w:hAnsi="Times New Roman" w:cs="Times New Roman"/>
        </w:rPr>
      </w:pPr>
      <w:r>
        <w:rPr>
          <w:rFonts w:ascii="Times New Roman" w:hAnsi="Times New Roman" w:cs="Times New Roman"/>
        </w:rPr>
        <w:t>Критерии оценки:</w:t>
      </w:r>
    </w:p>
    <w:p w14:paraId="6AAD78FC" w14:textId="77777777" w:rsidR="00DE695D" w:rsidRDefault="00DE695D" w:rsidP="00DE695D">
      <w:pPr>
        <w:jc w:val="both"/>
        <w:rPr>
          <w:rFonts w:ascii="Times New Roman" w:hAnsi="Times New Roman" w:cs="Times New Roman"/>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1"/>
        <w:gridCol w:w="1905"/>
      </w:tblGrid>
      <w:tr w:rsidR="00DE695D" w14:paraId="30227046" w14:textId="77777777" w:rsidTr="00E2483A">
        <w:trPr>
          <w:jc w:val="center"/>
        </w:trPr>
        <w:tc>
          <w:tcPr>
            <w:tcW w:w="4050" w:type="pct"/>
            <w:tcBorders>
              <w:top w:val="single" w:sz="4" w:space="0" w:color="auto"/>
              <w:left w:val="single" w:sz="4" w:space="0" w:color="auto"/>
              <w:bottom w:val="single" w:sz="4" w:space="0" w:color="auto"/>
              <w:right w:val="single" w:sz="4" w:space="0" w:color="auto"/>
            </w:tcBorders>
            <w:hideMark/>
          </w:tcPr>
          <w:p w14:paraId="1C074CEA" w14:textId="77777777" w:rsidR="00DE695D" w:rsidRDefault="00DE695D" w:rsidP="00E2483A">
            <w:pPr>
              <w:tabs>
                <w:tab w:val="left" w:pos="284"/>
              </w:tabs>
              <w:autoSpaceDE w:val="0"/>
              <w:autoSpaceDN w:val="0"/>
              <w:adjustRightInd w:val="0"/>
              <w:rPr>
                <w:rFonts w:ascii="Times New Roman" w:hAnsi="Times New Roman" w:cs="Times New Roman"/>
                <w:spacing w:val="-6"/>
                <w:kern w:val="2"/>
                <w:szCs w:val="22"/>
              </w:rPr>
            </w:pPr>
            <w:r>
              <w:rPr>
                <w:rFonts w:ascii="Times New Roman" w:eastAsia="TimesNewRomanPSMT" w:hAnsi="Times New Roman" w:cs="Times New Roman"/>
                <w:b/>
              </w:rPr>
              <w:t>«Отлично, зачтено»</w:t>
            </w:r>
            <w:r>
              <w:rPr>
                <w:rFonts w:ascii="Times New Roman" w:eastAsia="TimesNewRomanPSMT" w:hAnsi="Times New Roman" w:cs="Times New Roman"/>
              </w:rPr>
              <w:t xml:space="preserve"> – обучающийся </w:t>
            </w:r>
            <w:r>
              <w:rPr>
                <w:rFonts w:ascii="Times New Roman" w:hAnsi="Times New Roman" w:cs="Times New Roman"/>
                <w:spacing w:val="-6"/>
                <w:kern w:val="2"/>
              </w:rPr>
              <w:t>хорошо ориентируется в решении конкретных практических задач, дает четкое обоснование принятому решению.</w:t>
            </w:r>
          </w:p>
        </w:tc>
        <w:tc>
          <w:tcPr>
            <w:tcW w:w="950" w:type="pct"/>
            <w:tcBorders>
              <w:top w:val="single" w:sz="4" w:space="0" w:color="auto"/>
              <w:left w:val="single" w:sz="4" w:space="0" w:color="auto"/>
              <w:bottom w:val="single" w:sz="4" w:space="0" w:color="auto"/>
              <w:right w:val="single" w:sz="4" w:space="0" w:color="auto"/>
            </w:tcBorders>
            <w:hideMark/>
          </w:tcPr>
          <w:p w14:paraId="5F1E8007" w14:textId="77777777" w:rsidR="00DE695D" w:rsidRDefault="00DE695D" w:rsidP="00E2483A">
            <w:pPr>
              <w:pStyle w:val="16"/>
              <w:widowControl w:val="0"/>
              <w:spacing w:after="0" w:line="240" w:lineRule="auto"/>
              <w:ind w:left="0"/>
              <w:jc w:val="both"/>
              <w:rPr>
                <w:rFonts w:ascii="Times New Roman" w:eastAsia="TimesNewRomanPSMT" w:hAnsi="Times New Roman"/>
                <w:sz w:val="24"/>
                <w:szCs w:val="24"/>
              </w:rPr>
            </w:pPr>
            <w:r>
              <w:rPr>
                <w:rFonts w:ascii="Times New Roman" w:eastAsia="TimesNewRomanPSMT" w:hAnsi="Times New Roman"/>
                <w:sz w:val="24"/>
                <w:szCs w:val="24"/>
              </w:rPr>
              <w:t>90–100 баллов</w:t>
            </w:r>
          </w:p>
        </w:tc>
      </w:tr>
      <w:tr w:rsidR="00DE695D" w14:paraId="54F52647" w14:textId="77777777" w:rsidTr="00E2483A">
        <w:trPr>
          <w:jc w:val="center"/>
        </w:trPr>
        <w:tc>
          <w:tcPr>
            <w:tcW w:w="4050" w:type="pct"/>
            <w:tcBorders>
              <w:top w:val="single" w:sz="4" w:space="0" w:color="auto"/>
              <w:left w:val="single" w:sz="4" w:space="0" w:color="auto"/>
              <w:bottom w:val="single" w:sz="4" w:space="0" w:color="auto"/>
              <w:right w:val="single" w:sz="4" w:space="0" w:color="auto"/>
            </w:tcBorders>
            <w:hideMark/>
          </w:tcPr>
          <w:p w14:paraId="3439FE34" w14:textId="77777777" w:rsidR="00DE695D" w:rsidRPr="00E7298D" w:rsidRDefault="00DE695D" w:rsidP="00E2483A">
            <w:pPr>
              <w:rPr>
                <w:rFonts w:ascii="Times New Roman" w:eastAsia="Times New Roman" w:hAnsi="Times New Roman" w:cs="Times New Roman"/>
                <w:spacing w:val="-6"/>
                <w:kern w:val="2"/>
                <w:szCs w:val="22"/>
              </w:rPr>
            </w:pPr>
            <w:r>
              <w:rPr>
                <w:rFonts w:ascii="Times New Roman" w:eastAsia="TimesNewRomanPSMT" w:hAnsi="Times New Roman" w:cs="Times New Roman"/>
                <w:b/>
              </w:rPr>
              <w:t>«Хорошо, зачтено»</w:t>
            </w:r>
            <w:r>
              <w:rPr>
                <w:rFonts w:ascii="Times New Roman" w:eastAsia="TimesNewRomanPSMT" w:hAnsi="Times New Roman" w:cs="Times New Roman"/>
              </w:rPr>
              <w:t xml:space="preserve"> – обучающийся </w:t>
            </w:r>
            <w:r>
              <w:rPr>
                <w:rFonts w:ascii="Times New Roman" w:hAnsi="Times New Roman" w:cs="Times New Roman"/>
                <w:spacing w:val="-6"/>
                <w:kern w:val="2"/>
              </w:rPr>
              <w:t>ориентируется в решении конкретных практических задач, но делает ошибки в обосновании принятого решения.</w:t>
            </w:r>
          </w:p>
        </w:tc>
        <w:tc>
          <w:tcPr>
            <w:tcW w:w="950" w:type="pct"/>
            <w:tcBorders>
              <w:top w:val="single" w:sz="4" w:space="0" w:color="auto"/>
              <w:left w:val="single" w:sz="4" w:space="0" w:color="auto"/>
              <w:bottom w:val="single" w:sz="4" w:space="0" w:color="auto"/>
              <w:right w:val="single" w:sz="4" w:space="0" w:color="auto"/>
            </w:tcBorders>
            <w:hideMark/>
          </w:tcPr>
          <w:p w14:paraId="2FD9E363" w14:textId="77777777" w:rsidR="00DE695D" w:rsidRDefault="00DE695D" w:rsidP="00E2483A">
            <w:pPr>
              <w:pStyle w:val="16"/>
              <w:widowControl w:val="0"/>
              <w:spacing w:after="0" w:line="240" w:lineRule="auto"/>
              <w:ind w:left="0"/>
              <w:jc w:val="both"/>
              <w:rPr>
                <w:rFonts w:ascii="Times New Roman" w:eastAsia="TimesNewRomanPSMT" w:hAnsi="Times New Roman"/>
                <w:sz w:val="24"/>
                <w:szCs w:val="24"/>
              </w:rPr>
            </w:pPr>
            <w:r>
              <w:rPr>
                <w:rFonts w:ascii="Times New Roman" w:eastAsia="TimesNewRomanPSMT" w:hAnsi="Times New Roman"/>
                <w:sz w:val="24"/>
                <w:szCs w:val="24"/>
              </w:rPr>
              <w:t>80–89 баллов</w:t>
            </w:r>
          </w:p>
        </w:tc>
      </w:tr>
      <w:tr w:rsidR="00DE695D" w14:paraId="11FBBC35" w14:textId="77777777" w:rsidTr="00E2483A">
        <w:trPr>
          <w:jc w:val="center"/>
        </w:trPr>
        <w:tc>
          <w:tcPr>
            <w:tcW w:w="4050" w:type="pct"/>
            <w:tcBorders>
              <w:top w:val="single" w:sz="4" w:space="0" w:color="auto"/>
              <w:left w:val="single" w:sz="4" w:space="0" w:color="auto"/>
              <w:bottom w:val="single" w:sz="4" w:space="0" w:color="auto"/>
              <w:right w:val="single" w:sz="4" w:space="0" w:color="auto"/>
            </w:tcBorders>
            <w:hideMark/>
          </w:tcPr>
          <w:p w14:paraId="5BCA5F69" w14:textId="77777777" w:rsidR="00DE695D" w:rsidRPr="00E7298D" w:rsidRDefault="00DE695D" w:rsidP="00E2483A">
            <w:pPr>
              <w:tabs>
                <w:tab w:val="left" w:pos="284"/>
              </w:tabs>
              <w:autoSpaceDE w:val="0"/>
              <w:autoSpaceDN w:val="0"/>
              <w:adjustRightInd w:val="0"/>
              <w:rPr>
                <w:rFonts w:ascii="Times New Roman" w:eastAsia="Times New Roman" w:hAnsi="Times New Roman" w:cs="Times New Roman"/>
                <w:spacing w:val="-6"/>
                <w:kern w:val="2"/>
                <w:szCs w:val="22"/>
              </w:rPr>
            </w:pPr>
            <w:r>
              <w:rPr>
                <w:rFonts w:ascii="Times New Roman" w:eastAsia="TimesNewRomanPSMT" w:hAnsi="Times New Roman" w:cs="Times New Roman"/>
                <w:b/>
              </w:rPr>
              <w:t>«Удовлетворительно, зачтено»</w:t>
            </w:r>
            <w:r>
              <w:rPr>
                <w:rFonts w:ascii="Times New Roman" w:eastAsia="TimesNewRomanPSMT" w:hAnsi="Times New Roman" w:cs="Times New Roman"/>
              </w:rPr>
              <w:t xml:space="preserve"> – обучающийся </w:t>
            </w:r>
            <w:r>
              <w:rPr>
                <w:rFonts w:ascii="Times New Roman" w:hAnsi="Times New Roman" w:cs="Times New Roman"/>
                <w:spacing w:val="-6"/>
                <w:kern w:val="2"/>
              </w:rPr>
              <w:t>частично умеет анализировать решения конкретных практических задач, делает грубые ошибки в обосновании принятого решения.</w:t>
            </w:r>
          </w:p>
        </w:tc>
        <w:tc>
          <w:tcPr>
            <w:tcW w:w="950" w:type="pct"/>
            <w:tcBorders>
              <w:top w:val="single" w:sz="4" w:space="0" w:color="auto"/>
              <w:left w:val="single" w:sz="4" w:space="0" w:color="auto"/>
              <w:bottom w:val="single" w:sz="4" w:space="0" w:color="auto"/>
              <w:right w:val="single" w:sz="4" w:space="0" w:color="auto"/>
            </w:tcBorders>
            <w:hideMark/>
          </w:tcPr>
          <w:p w14:paraId="7DBB3561" w14:textId="77777777" w:rsidR="00DE695D" w:rsidRDefault="00DE695D" w:rsidP="00E2483A">
            <w:pPr>
              <w:pStyle w:val="16"/>
              <w:widowControl w:val="0"/>
              <w:spacing w:after="0" w:line="240" w:lineRule="auto"/>
              <w:ind w:left="0"/>
              <w:jc w:val="both"/>
              <w:rPr>
                <w:rFonts w:ascii="Times New Roman" w:eastAsia="TimesNewRomanPSMT" w:hAnsi="Times New Roman"/>
                <w:sz w:val="24"/>
                <w:szCs w:val="24"/>
              </w:rPr>
            </w:pPr>
            <w:r>
              <w:rPr>
                <w:rFonts w:ascii="Times New Roman" w:eastAsia="TimesNewRomanPSMT" w:hAnsi="Times New Roman"/>
                <w:sz w:val="24"/>
                <w:szCs w:val="24"/>
              </w:rPr>
              <w:t>70–79 баллов</w:t>
            </w:r>
          </w:p>
        </w:tc>
      </w:tr>
      <w:tr w:rsidR="00DE695D" w14:paraId="09065B2D" w14:textId="77777777" w:rsidTr="00E2483A">
        <w:trPr>
          <w:jc w:val="center"/>
        </w:trPr>
        <w:tc>
          <w:tcPr>
            <w:tcW w:w="4050" w:type="pct"/>
            <w:tcBorders>
              <w:top w:val="single" w:sz="4" w:space="0" w:color="auto"/>
              <w:left w:val="single" w:sz="4" w:space="0" w:color="auto"/>
              <w:bottom w:val="single" w:sz="4" w:space="0" w:color="auto"/>
              <w:right w:val="single" w:sz="4" w:space="0" w:color="auto"/>
            </w:tcBorders>
            <w:hideMark/>
          </w:tcPr>
          <w:p w14:paraId="016FFB60" w14:textId="77777777" w:rsidR="00DE695D" w:rsidRDefault="00DE695D" w:rsidP="00E2483A">
            <w:pPr>
              <w:tabs>
                <w:tab w:val="left" w:pos="284"/>
              </w:tabs>
              <w:autoSpaceDE w:val="0"/>
              <w:autoSpaceDN w:val="0"/>
              <w:adjustRightInd w:val="0"/>
              <w:rPr>
                <w:rFonts w:ascii="Times New Roman" w:eastAsia="TimesNewRomanPSMT" w:hAnsi="Times New Roman" w:cs="Times New Roman"/>
                <w:b/>
                <w:szCs w:val="22"/>
              </w:rPr>
            </w:pPr>
            <w:r>
              <w:rPr>
                <w:rFonts w:ascii="Times New Roman" w:eastAsia="TimesNewRomanPSMT" w:hAnsi="Times New Roman" w:cs="Times New Roman"/>
                <w:b/>
              </w:rPr>
              <w:t>«Неудовлетворительно, не зачтено»</w:t>
            </w:r>
            <w:r>
              <w:rPr>
                <w:rFonts w:ascii="Times New Roman" w:eastAsia="TimesNewRomanPSMT" w:hAnsi="Times New Roman" w:cs="Times New Roman"/>
              </w:rPr>
              <w:t xml:space="preserve"> – обучающийся </w:t>
            </w:r>
            <w:r>
              <w:rPr>
                <w:rFonts w:ascii="Times New Roman" w:hAnsi="Times New Roman" w:cs="Times New Roman"/>
                <w:spacing w:val="-6"/>
                <w:kern w:val="2"/>
              </w:rPr>
              <w:t>не умеет анализировать варианты решения конкретных практических задач, дать обоснование принятому решению</w:t>
            </w:r>
          </w:p>
        </w:tc>
        <w:tc>
          <w:tcPr>
            <w:tcW w:w="950" w:type="pct"/>
            <w:tcBorders>
              <w:top w:val="single" w:sz="4" w:space="0" w:color="auto"/>
              <w:left w:val="single" w:sz="4" w:space="0" w:color="auto"/>
              <w:bottom w:val="single" w:sz="4" w:space="0" w:color="auto"/>
              <w:right w:val="single" w:sz="4" w:space="0" w:color="auto"/>
            </w:tcBorders>
            <w:hideMark/>
          </w:tcPr>
          <w:p w14:paraId="400B353E" w14:textId="77777777" w:rsidR="00DE695D" w:rsidRDefault="00DE695D" w:rsidP="00E2483A">
            <w:pPr>
              <w:pStyle w:val="16"/>
              <w:widowControl w:val="0"/>
              <w:spacing w:after="0" w:line="240" w:lineRule="auto"/>
              <w:ind w:left="0"/>
              <w:jc w:val="both"/>
              <w:rPr>
                <w:rFonts w:ascii="Times New Roman" w:eastAsia="TimesNewRomanPSMT" w:hAnsi="Times New Roman"/>
                <w:sz w:val="24"/>
                <w:szCs w:val="24"/>
              </w:rPr>
            </w:pPr>
            <w:r>
              <w:rPr>
                <w:rFonts w:ascii="Times New Roman" w:eastAsia="TimesNewRomanPSMT" w:hAnsi="Times New Roman"/>
                <w:sz w:val="24"/>
                <w:szCs w:val="24"/>
              </w:rPr>
              <w:t>Менее 70 баллов</w:t>
            </w:r>
          </w:p>
        </w:tc>
      </w:tr>
    </w:tbl>
    <w:p w14:paraId="53E48F82" w14:textId="77777777" w:rsidR="00DE695D" w:rsidRDefault="00DE695D" w:rsidP="00DE695D">
      <w:pPr>
        <w:jc w:val="both"/>
        <w:rPr>
          <w:rFonts w:ascii="Times New Roman" w:hAnsi="Times New Roman" w:cs="Times New Roman"/>
          <w:b/>
        </w:rPr>
      </w:pPr>
    </w:p>
    <w:p w14:paraId="026256FB" w14:textId="77777777" w:rsidR="00DE695D" w:rsidRPr="00E7298D" w:rsidRDefault="00DE695D" w:rsidP="00DE695D">
      <w:pPr>
        <w:jc w:val="both"/>
        <w:rPr>
          <w:rFonts w:ascii="Times New Roman" w:eastAsia="Times New Roman" w:hAnsi="Times New Roman" w:cs="Times New Roman"/>
          <w:b/>
        </w:rPr>
      </w:pPr>
      <w:r>
        <w:rPr>
          <w:rFonts w:ascii="Times New Roman" w:hAnsi="Times New Roman" w:cs="Times New Roman"/>
          <w:b/>
        </w:rPr>
        <w:t>– собеседование;</w:t>
      </w:r>
    </w:p>
    <w:p w14:paraId="11AF8C1D" w14:textId="77777777" w:rsidR="00DE695D" w:rsidRDefault="00DE695D" w:rsidP="00DE695D">
      <w:pPr>
        <w:jc w:val="both"/>
        <w:rPr>
          <w:rFonts w:ascii="Times New Roman" w:hAnsi="Times New Roman" w:cs="Times New Roman"/>
        </w:rPr>
      </w:pPr>
    </w:p>
    <w:p w14:paraId="169EFF78" w14:textId="77777777" w:rsidR="00DE695D" w:rsidRDefault="00DE695D" w:rsidP="00DE695D">
      <w:pPr>
        <w:jc w:val="both"/>
        <w:rPr>
          <w:rFonts w:ascii="Times New Roman" w:hAnsi="Times New Roman" w:cs="Times New Roman"/>
        </w:rPr>
      </w:pPr>
      <w:r>
        <w:rPr>
          <w:rFonts w:ascii="Times New Roman" w:hAnsi="Times New Roman" w:cs="Times New Roman"/>
        </w:rPr>
        <w:t>Критерии оценки:</w:t>
      </w:r>
    </w:p>
    <w:p w14:paraId="6CBB5B49" w14:textId="77777777" w:rsidR="00DE695D" w:rsidRDefault="00DE695D" w:rsidP="00DE695D">
      <w:pPr>
        <w:jc w:val="both"/>
        <w:rPr>
          <w:rFonts w:ascii="Times New Roman" w:hAnsi="Times New Roman" w:cs="Times New Roman"/>
        </w:rPr>
      </w:pPr>
      <w:r>
        <w:rPr>
          <w:rFonts w:ascii="Times New Roman" w:hAnsi="Times New Roman" w:cs="Times New Roman"/>
        </w:rPr>
        <w:t>«Отлично» – ответ верен, научно аргументирован, со ссылками на пройденные темы.</w:t>
      </w:r>
    </w:p>
    <w:p w14:paraId="6AA9DE4D" w14:textId="77777777" w:rsidR="00DE695D" w:rsidRDefault="00DE695D" w:rsidP="00DE695D">
      <w:pPr>
        <w:jc w:val="both"/>
        <w:rPr>
          <w:rFonts w:ascii="Times New Roman" w:hAnsi="Times New Roman" w:cs="Times New Roman"/>
        </w:rPr>
      </w:pPr>
      <w:r>
        <w:rPr>
          <w:rFonts w:ascii="Times New Roman" w:hAnsi="Times New Roman" w:cs="Times New Roman"/>
        </w:rPr>
        <w:t xml:space="preserve">«Хорошо» – ответ верен, научно аргументирован, но без ссылок на пройденные темы. </w:t>
      </w:r>
    </w:p>
    <w:p w14:paraId="11C227A3" w14:textId="77777777" w:rsidR="00DE695D" w:rsidRDefault="00DE695D" w:rsidP="00DE695D">
      <w:pPr>
        <w:jc w:val="both"/>
        <w:rPr>
          <w:rFonts w:ascii="Times New Roman" w:hAnsi="Times New Roman" w:cs="Times New Roman"/>
        </w:rPr>
      </w:pPr>
      <w:r>
        <w:rPr>
          <w:rFonts w:ascii="Times New Roman" w:hAnsi="Times New Roman" w:cs="Times New Roman"/>
        </w:rPr>
        <w:t>«Удовлетворительно» – ответ верен, но не аргументирован научно, либо ответ неверен, но представлена попытка обосновать его с альтернативных научных позиций, пройденных в курсе.</w:t>
      </w:r>
    </w:p>
    <w:p w14:paraId="60774EC3" w14:textId="77777777" w:rsidR="00DE695D" w:rsidRDefault="00DE695D" w:rsidP="00DE695D">
      <w:pPr>
        <w:jc w:val="both"/>
        <w:rPr>
          <w:rFonts w:ascii="Times New Roman" w:hAnsi="Times New Roman" w:cs="Times New Roman"/>
        </w:rPr>
      </w:pPr>
      <w:r>
        <w:rPr>
          <w:rFonts w:ascii="Times New Roman" w:hAnsi="Times New Roman" w:cs="Times New Roman"/>
        </w:rPr>
        <w:t>«Неудовлетворительно» – ответ неверен и не аргументирован научно.</w:t>
      </w:r>
    </w:p>
    <w:p w14:paraId="421ADEF9" w14:textId="77777777" w:rsidR="001D675C" w:rsidRDefault="001D675C" w:rsidP="00DE695D">
      <w:pPr>
        <w:pStyle w:val="16"/>
        <w:spacing w:after="0" w:line="240" w:lineRule="auto"/>
        <w:ind w:left="0" w:firstLine="709"/>
        <w:jc w:val="both"/>
        <w:rPr>
          <w:rFonts w:ascii="Times New Roman" w:hAnsi="Times New Roman"/>
          <w:sz w:val="24"/>
          <w:szCs w:val="24"/>
          <w:shd w:val="clear" w:color="auto" w:fill="FFFFFF"/>
        </w:rPr>
      </w:pPr>
    </w:p>
    <w:p w14:paraId="7B654A6C" w14:textId="77E51508" w:rsidR="001D675C" w:rsidRPr="001D675C" w:rsidRDefault="001D675C" w:rsidP="00DE695D">
      <w:pPr>
        <w:pStyle w:val="16"/>
        <w:spacing w:after="0" w:line="240" w:lineRule="auto"/>
        <w:ind w:left="0" w:firstLine="709"/>
        <w:jc w:val="both"/>
        <w:rPr>
          <w:rFonts w:ascii="Times New Roman" w:hAnsi="Times New Roman"/>
          <w:color w:val="FF0000"/>
          <w:sz w:val="24"/>
          <w:szCs w:val="24"/>
          <w:shd w:val="clear" w:color="auto" w:fill="FFFFFF"/>
        </w:rPr>
      </w:pPr>
    </w:p>
    <w:p w14:paraId="2A64C13A" w14:textId="22C43C64" w:rsidR="001D675C" w:rsidRDefault="001D675C" w:rsidP="00DE695D">
      <w:pPr>
        <w:pStyle w:val="16"/>
        <w:spacing w:after="0" w:line="240" w:lineRule="auto"/>
        <w:ind w:left="0" w:firstLine="709"/>
        <w:jc w:val="both"/>
        <w:rPr>
          <w:rFonts w:ascii="Times New Roman" w:hAnsi="Times New Roman"/>
          <w:color w:val="802FBA"/>
          <w:sz w:val="24"/>
          <w:szCs w:val="24"/>
          <w:shd w:val="clear" w:color="auto" w:fill="FFFFFF"/>
        </w:rPr>
      </w:pPr>
      <w:r w:rsidRPr="00777521">
        <w:rPr>
          <w:rFonts w:ascii="Times New Roman" w:hAnsi="Times New Roman"/>
          <w:color w:val="802FBA"/>
          <w:sz w:val="24"/>
          <w:szCs w:val="24"/>
          <w:shd w:val="clear" w:color="auto" w:fill="FFFFFF"/>
        </w:rPr>
        <w:t>Примеры задач</w:t>
      </w:r>
      <w:r w:rsidR="00777521" w:rsidRPr="00777521">
        <w:rPr>
          <w:rFonts w:ascii="Times New Roman" w:hAnsi="Times New Roman"/>
          <w:color w:val="802FBA"/>
          <w:sz w:val="24"/>
          <w:szCs w:val="24"/>
          <w:shd w:val="clear" w:color="auto" w:fill="FFFFFF"/>
        </w:rPr>
        <w:t>, используемых на практических занятиях, промежуточных и заключительных аттестациях</w:t>
      </w:r>
      <w:r w:rsidR="00C51584">
        <w:rPr>
          <w:rFonts w:ascii="Times New Roman" w:hAnsi="Times New Roman"/>
          <w:color w:val="802FBA"/>
          <w:sz w:val="24"/>
          <w:szCs w:val="24"/>
          <w:shd w:val="clear" w:color="auto" w:fill="FFFFFF"/>
        </w:rPr>
        <w:t xml:space="preserve"> для оценки знаний, умений и навыков</w:t>
      </w:r>
      <w:r w:rsidR="00777521" w:rsidRPr="00777521">
        <w:rPr>
          <w:rFonts w:ascii="Times New Roman" w:hAnsi="Times New Roman"/>
          <w:color w:val="802FBA"/>
          <w:sz w:val="24"/>
          <w:szCs w:val="24"/>
          <w:shd w:val="clear" w:color="auto" w:fill="FFFFFF"/>
        </w:rPr>
        <w:t>.</w:t>
      </w:r>
    </w:p>
    <w:p w14:paraId="4DB24C81" w14:textId="4C2DE1C8" w:rsidR="00777521" w:rsidRDefault="00777521" w:rsidP="00DE695D">
      <w:pPr>
        <w:pStyle w:val="16"/>
        <w:spacing w:after="0" w:line="240" w:lineRule="auto"/>
        <w:ind w:left="0" w:firstLine="709"/>
        <w:jc w:val="both"/>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Ситуационная задача (мини-кейс)</w:t>
      </w:r>
    </w:p>
    <w:p w14:paraId="36BE2C72" w14:textId="77777777" w:rsidR="00777521" w:rsidRPr="00777521" w:rsidRDefault="00777521" w:rsidP="00777521">
      <w:pPr>
        <w:rPr>
          <w:rFonts w:ascii="Times New Roman" w:hAnsi="Times New Roman" w:cs="Times New Roman"/>
          <w:b/>
          <w:color w:val="802FBA"/>
        </w:rPr>
      </w:pPr>
      <w:r w:rsidRPr="00777521">
        <w:rPr>
          <w:rFonts w:ascii="Times New Roman" w:hAnsi="Times New Roman" w:cs="Times New Roman"/>
          <w:b/>
          <w:color w:val="802FBA"/>
        </w:rPr>
        <w:t>Перечень заданий</w:t>
      </w:r>
    </w:p>
    <w:tbl>
      <w:tblPr>
        <w:tblStyle w:val="af9"/>
        <w:tblW w:w="0" w:type="auto"/>
        <w:tblLook w:val="04A0" w:firstRow="1" w:lastRow="0" w:firstColumn="1" w:lastColumn="0" w:noHBand="0" w:noVBand="1"/>
      </w:tblPr>
      <w:tblGrid>
        <w:gridCol w:w="943"/>
        <w:gridCol w:w="1261"/>
        <w:gridCol w:w="7402"/>
      </w:tblGrid>
      <w:tr w:rsidR="00777521" w:rsidRPr="00777521" w14:paraId="36396785" w14:textId="77777777" w:rsidTr="00777521">
        <w:tc>
          <w:tcPr>
            <w:tcW w:w="943" w:type="dxa"/>
          </w:tcPr>
          <w:p w14:paraId="38BBDA65" w14:textId="77777777" w:rsidR="00777521" w:rsidRPr="00777521" w:rsidRDefault="00777521" w:rsidP="00C51584">
            <w:pPr>
              <w:jc w:val="center"/>
              <w:rPr>
                <w:rFonts w:ascii="Times New Roman" w:hAnsi="Times New Roman" w:cs="Times New Roman"/>
                <w:b/>
                <w:color w:val="802FBA"/>
              </w:rPr>
            </w:pPr>
            <w:r w:rsidRPr="00777521">
              <w:rPr>
                <w:rFonts w:ascii="Times New Roman" w:hAnsi="Times New Roman" w:cs="Times New Roman"/>
                <w:b/>
                <w:color w:val="802FBA"/>
              </w:rPr>
              <w:t>Вид</w:t>
            </w:r>
          </w:p>
        </w:tc>
        <w:tc>
          <w:tcPr>
            <w:tcW w:w="1261" w:type="dxa"/>
          </w:tcPr>
          <w:p w14:paraId="19B636DA" w14:textId="77777777" w:rsidR="00777521" w:rsidRPr="00777521" w:rsidRDefault="00777521" w:rsidP="00C51584">
            <w:pPr>
              <w:jc w:val="center"/>
              <w:rPr>
                <w:rFonts w:ascii="Times New Roman" w:hAnsi="Times New Roman" w:cs="Times New Roman"/>
                <w:b/>
                <w:color w:val="802FBA"/>
              </w:rPr>
            </w:pPr>
            <w:r w:rsidRPr="00777521">
              <w:rPr>
                <w:rFonts w:ascii="Times New Roman" w:hAnsi="Times New Roman" w:cs="Times New Roman"/>
                <w:b/>
                <w:color w:val="802FBA"/>
              </w:rPr>
              <w:t>Код</w:t>
            </w:r>
          </w:p>
        </w:tc>
        <w:tc>
          <w:tcPr>
            <w:tcW w:w="7402" w:type="dxa"/>
          </w:tcPr>
          <w:p w14:paraId="7E62FAB8" w14:textId="77777777" w:rsidR="00777521" w:rsidRPr="00777521" w:rsidRDefault="00777521" w:rsidP="00C51584">
            <w:pPr>
              <w:rPr>
                <w:rFonts w:ascii="Times New Roman" w:hAnsi="Times New Roman" w:cs="Times New Roman"/>
                <w:b/>
                <w:color w:val="802FBA"/>
              </w:rPr>
            </w:pPr>
            <w:r w:rsidRPr="00777521">
              <w:rPr>
                <w:rFonts w:ascii="Times New Roman" w:hAnsi="Times New Roman" w:cs="Times New Roman"/>
                <w:b/>
                <w:color w:val="802FBA"/>
              </w:rPr>
              <w:t>Текст названия трудовой функции/ текст элемента мини-кейса</w:t>
            </w:r>
          </w:p>
        </w:tc>
      </w:tr>
      <w:tr w:rsidR="00777521" w:rsidRPr="00777521" w14:paraId="1F1364AD" w14:textId="77777777" w:rsidTr="00777521">
        <w:tc>
          <w:tcPr>
            <w:tcW w:w="943" w:type="dxa"/>
          </w:tcPr>
          <w:p w14:paraId="53452AC3"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Н</w:t>
            </w:r>
          </w:p>
        </w:tc>
        <w:tc>
          <w:tcPr>
            <w:tcW w:w="1261" w:type="dxa"/>
          </w:tcPr>
          <w:p w14:paraId="1F8665B1" w14:textId="77777777" w:rsidR="00777521" w:rsidRPr="00777521" w:rsidRDefault="00777521" w:rsidP="00C51584">
            <w:pPr>
              <w:jc w:val="center"/>
              <w:rPr>
                <w:rFonts w:ascii="Times New Roman" w:hAnsi="Times New Roman" w:cs="Times New Roman"/>
                <w:b/>
                <w:color w:val="802FBA"/>
              </w:rPr>
            </w:pPr>
          </w:p>
        </w:tc>
        <w:tc>
          <w:tcPr>
            <w:tcW w:w="7402" w:type="dxa"/>
          </w:tcPr>
          <w:p w14:paraId="01F7EB88" w14:textId="77777777" w:rsidR="00777521" w:rsidRPr="00777521" w:rsidRDefault="00777521" w:rsidP="00C51584">
            <w:pPr>
              <w:rPr>
                <w:rFonts w:ascii="Times New Roman" w:hAnsi="Times New Roman" w:cs="Times New Roman"/>
                <w:color w:val="802FBA"/>
              </w:rPr>
            </w:pPr>
            <w:r w:rsidRPr="00777521">
              <w:rPr>
                <w:rFonts w:ascii="Times New Roman" w:hAnsi="Times New Roman" w:cs="Times New Roman"/>
                <w:color w:val="802FBA"/>
              </w:rPr>
              <w:t>017</w:t>
            </w:r>
          </w:p>
        </w:tc>
      </w:tr>
      <w:tr w:rsidR="00777521" w:rsidRPr="00777521" w14:paraId="6CFC0CBB" w14:textId="77777777" w:rsidTr="00777521">
        <w:tc>
          <w:tcPr>
            <w:tcW w:w="943" w:type="dxa"/>
          </w:tcPr>
          <w:p w14:paraId="4609F10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Ф</w:t>
            </w:r>
          </w:p>
        </w:tc>
        <w:tc>
          <w:tcPr>
            <w:tcW w:w="1261" w:type="dxa"/>
          </w:tcPr>
          <w:p w14:paraId="06708285"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А/01.7</w:t>
            </w:r>
          </w:p>
        </w:tc>
        <w:tc>
          <w:tcPr>
            <w:tcW w:w="7402" w:type="dxa"/>
          </w:tcPr>
          <w:p w14:paraId="254BEE27" w14:textId="77777777" w:rsidR="00777521" w:rsidRPr="00777521" w:rsidRDefault="00777521" w:rsidP="00C51584">
            <w:pPr>
              <w:rPr>
                <w:rFonts w:ascii="Times New Roman" w:hAnsi="Times New Roman" w:cs="Times New Roman"/>
                <w:color w:val="802FBA"/>
              </w:rPr>
            </w:pPr>
            <w:r w:rsidRPr="00777521">
              <w:rPr>
                <w:rFonts w:ascii="Times New Roman" w:hAnsi="Times New Roman" w:cs="Times New Roman"/>
                <w:color w:val="802FBA"/>
              </w:rPr>
              <w:t>Проведение обследования пациента с целю установления диагноза</w:t>
            </w:r>
          </w:p>
        </w:tc>
      </w:tr>
      <w:tr w:rsidR="00777521" w:rsidRPr="00777521" w14:paraId="2F645FCD" w14:textId="77777777" w:rsidTr="00777521">
        <w:tc>
          <w:tcPr>
            <w:tcW w:w="943" w:type="dxa"/>
          </w:tcPr>
          <w:p w14:paraId="1C81557A"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Ф</w:t>
            </w:r>
          </w:p>
        </w:tc>
        <w:tc>
          <w:tcPr>
            <w:tcW w:w="1261" w:type="dxa"/>
          </w:tcPr>
          <w:p w14:paraId="28B8E065"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А/02.7</w:t>
            </w:r>
          </w:p>
        </w:tc>
        <w:tc>
          <w:tcPr>
            <w:tcW w:w="7402" w:type="dxa"/>
          </w:tcPr>
          <w:p w14:paraId="57854993" w14:textId="77777777" w:rsidR="00777521" w:rsidRPr="00777521" w:rsidRDefault="00777521" w:rsidP="00C51584">
            <w:pPr>
              <w:rPr>
                <w:rFonts w:ascii="Times New Roman" w:hAnsi="Times New Roman" w:cs="Times New Roman"/>
                <w:color w:val="802FBA"/>
              </w:rPr>
            </w:pPr>
            <w:r w:rsidRPr="00777521">
              <w:rPr>
                <w:rFonts w:ascii="Times New Roman" w:hAnsi="Times New Roman" w:cs="Times New Roman"/>
                <w:color w:val="802FBA"/>
              </w:rPr>
              <w:t>Назначение и контроль эффективности и безопасности медикаментозного и немедикаментозного лечения</w:t>
            </w:r>
          </w:p>
        </w:tc>
      </w:tr>
      <w:tr w:rsidR="00777521" w:rsidRPr="00777521" w14:paraId="33265F95" w14:textId="77777777" w:rsidTr="00777521">
        <w:tc>
          <w:tcPr>
            <w:tcW w:w="943" w:type="dxa"/>
            <w:vAlign w:val="center"/>
          </w:tcPr>
          <w:p w14:paraId="38BBF551" w14:textId="77777777" w:rsidR="00777521" w:rsidRPr="00777521" w:rsidRDefault="00777521" w:rsidP="00C51584">
            <w:pPr>
              <w:rPr>
                <w:rFonts w:ascii="Times New Roman" w:hAnsi="Times New Roman" w:cs="Times New Roman"/>
                <w:color w:val="802FBA"/>
              </w:rPr>
            </w:pPr>
            <w:r w:rsidRPr="00777521">
              <w:rPr>
                <w:rFonts w:ascii="Times New Roman" w:eastAsia="Times New Roman" w:hAnsi="Times New Roman" w:cs="Times New Roman"/>
                <w:color w:val="802FBA"/>
              </w:rPr>
              <w:t>Ф</w:t>
            </w:r>
          </w:p>
        </w:tc>
        <w:tc>
          <w:tcPr>
            <w:tcW w:w="1261" w:type="dxa"/>
            <w:vAlign w:val="center"/>
          </w:tcPr>
          <w:p w14:paraId="1DBF06F5" w14:textId="77777777" w:rsidR="00777521" w:rsidRPr="00777521" w:rsidRDefault="00777521" w:rsidP="00C51584">
            <w:pPr>
              <w:jc w:val="center"/>
              <w:rPr>
                <w:rFonts w:ascii="Times New Roman" w:hAnsi="Times New Roman" w:cs="Times New Roman"/>
                <w:color w:val="802FBA"/>
              </w:rPr>
            </w:pPr>
            <w:r w:rsidRPr="00777521">
              <w:rPr>
                <w:rFonts w:ascii="Times New Roman" w:eastAsia="Times New Roman" w:hAnsi="Times New Roman" w:cs="Times New Roman"/>
                <w:color w:val="802FBA"/>
              </w:rPr>
              <w:t>А/03.7</w:t>
            </w:r>
          </w:p>
        </w:tc>
        <w:tc>
          <w:tcPr>
            <w:tcW w:w="7402" w:type="dxa"/>
            <w:vAlign w:val="center"/>
          </w:tcPr>
          <w:p w14:paraId="447AB960" w14:textId="77777777" w:rsidR="00777521" w:rsidRPr="00777521" w:rsidRDefault="00777521" w:rsidP="00C51584">
            <w:pPr>
              <w:rPr>
                <w:rFonts w:ascii="Times New Roman" w:hAnsi="Times New Roman" w:cs="Times New Roman"/>
                <w:color w:val="802FBA"/>
              </w:rPr>
            </w:pPr>
            <w:r w:rsidRPr="00777521">
              <w:rPr>
                <w:rFonts w:ascii="Times New Roman" w:eastAsia="Times New Roman" w:hAnsi="Times New Roman" w:cs="Times New Roman"/>
                <w:color w:val="802FBA"/>
              </w:rPr>
              <w:t xml:space="preserve">Реализация и контроль эффективности индивидуальных </w:t>
            </w:r>
            <w:r w:rsidRPr="00777521">
              <w:rPr>
                <w:rFonts w:ascii="Times New Roman" w:eastAsia="Times New Roman" w:hAnsi="Times New Roman" w:cs="Times New Roman"/>
                <w:color w:val="802FBA"/>
              </w:rPr>
              <w:lastRenderedPageBreak/>
              <w:t>реабилитационных программ для детей</w:t>
            </w:r>
          </w:p>
        </w:tc>
      </w:tr>
      <w:tr w:rsidR="00777521" w:rsidRPr="00777521" w14:paraId="50CC2ECD" w14:textId="77777777" w:rsidTr="00777521">
        <w:tc>
          <w:tcPr>
            <w:tcW w:w="943" w:type="dxa"/>
            <w:vAlign w:val="center"/>
          </w:tcPr>
          <w:p w14:paraId="622DAA73" w14:textId="77777777" w:rsidR="00777521" w:rsidRPr="00777521" w:rsidRDefault="00777521" w:rsidP="00C51584">
            <w:pPr>
              <w:jc w:val="center"/>
              <w:rPr>
                <w:rFonts w:ascii="Times New Roman" w:hAnsi="Times New Roman" w:cs="Times New Roman"/>
                <w:color w:val="802FBA"/>
              </w:rPr>
            </w:pPr>
            <w:r w:rsidRPr="00777521">
              <w:rPr>
                <w:rFonts w:ascii="Times New Roman" w:eastAsia="Times New Roman" w:hAnsi="Times New Roman" w:cs="Times New Roman"/>
                <w:color w:val="802FBA"/>
              </w:rPr>
              <w:lastRenderedPageBreak/>
              <w:t>Ф</w:t>
            </w:r>
          </w:p>
        </w:tc>
        <w:tc>
          <w:tcPr>
            <w:tcW w:w="1261" w:type="dxa"/>
            <w:vAlign w:val="center"/>
          </w:tcPr>
          <w:p w14:paraId="0CF0D705" w14:textId="77777777" w:rsidR="00777521" w:rsidRPr="00777521" w:rsidRDefault="00777521" w:rsidP="00C51584">
            <w:pPr>
              <w:jc w:val="center"/>
              <w:rPr>
                <w:rFonts w:ascii="Times New Roman" w:hAnsi="Times New Roman" w:cs="Times New Roman"/>
                <w:color w:val="802FBA"/>
              </w:rPr>
            </w:pPr>
            <w:r w:rsidRPr="00777521">
              <w:rPr>
                <w:rFonts w:ascii="Times New Roman" w:eastAsia="Times New Roman" w:hAnsi="Times New Roman" w:cs="Times New Roman"/>
                <w:color w:val="802FBA"/>
              </w:rPr>
              <w:t>А/04.7</w:t>
            </w:r>
          </w:p>
        </w:tc>
        <w:tc>
          <w:tcPr>
            <w:tcW w:w="7402" w:type="dxa"/>
            <w:vAlign w:val="center"/>
          </w:tcPr>
          <w:p w14:paraId="0E759B1C" w14:textId="77777777" w:rsidR="00777521" w:rsidRPr="00777521" w:rsidRDefault="00777521" w:rsidP="00C51584">
            <w:pPr>
              <w:rPr>
                <w:rFonts w:ascii="Times New Roman" w:hAnsi="Times New Roman" w:cs="Times New Roman"/>
                <w:color w:val="802FBA"/>
              </w:rPr>
            </w:pPr>
            <w:r w:rsidRPr="00777521">
              <w:rPr>
                <w:rFonts w:ascii="Times New Roman" w:eastAsia="Times New Roman" w:hAnsi="Times New Roman" w:cs="Times New Roman"/>
                <w:color w:val="802FBA"/>
              </w:rPr>
              <w:t>Проведение профилактических мероприятий для детей по возрастным группам и состоянию здоровья, проведение социально-просветительной работы по формированию здорового образа жизни среди родителей и детей, и контроль их эффективности</w:t>
            </w:r>
          </w:p>
        </w:tc>
      </w:tr>
      <w:tr w:rsidR="00777521" w:rsidRPr="00777521" w14:paraId="32F87597" w14:textId="77777777" w:rsidTr="00777521">
        <w:tc>
          <w:tcPr>
            <w:tcW w:w="943" w:type="dxa"/>
          </w:tcPr>
          <w:p w14:paraId="442C6010"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И</w:t>
            </w:r>
          </w:p>
        </w:tc>
        <w:tc>
          <w:tcPr>
            <w:tcW w:w="1261" w:type="dxa"/>
          </w:tcPr>
          <w:p w14:paraId="756E2DBC"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w:t>
            </w:r>
          </w:p>
        </w:tc>
        <w:tc>
          <w:tcPr>
            <w:tcW w:w="7402" w:type="dxa"/>
          </w:tcPr>
          <w:p w14:paraId="1EDD8307" w14:textId="77777777" w:rsidR="00777521" w:rsidRPr="00777521" w:rsidRDefault="00777521" w:rsidP="00C51584">
            <w:pPr>
              <w:rPr>
                <w:rFonts w:ascii="Times New Roman" w:hAnsi="Times New Roman" w:cs="Times New Roman"/>
                <w:b/>
                <w:color w:val="802FBA"/>
              </w:rPr>
            </w:pPr>
            <w:r w:rsidRPr="00777521">
              <w:rPr>
                <w:rFonts w:ascii="Times New Roman" w:hAnsi="Times New Roman" w:cs="Times New Roman"/>
                <w:b/>
                <w:color w:val="802FBA"/>
              </w:rPr>
              <w:t>ОЗНАКОМЬТЕСЬ С СИТУАЦИЕЙ И ДАЙТЕ РАЗВЕРНУТЫЕ ОТВЕТЫ НА ВОПРОСЫ</w:t>
            </w:r>
          </w:p>
        </w:tc>
      </w:tr>
      <w:tr w:rsidR="00777521" w:rsidRPr="00777521" w14:paraId="3C477E8C" w14:textId="77777777" w:rsidTr="00777521">
        <w:tc>
          <w:tcPr>
            <w:tcW w:w="943" w:type="dxa"/>
          </w:tcPr>
          <w:p w14:paraId="00C3F7BA"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У</w:t>
            </w:r>
          </w:p>
        </w:tc>
        <w:tc>
          <w:tcPr>
            <w:tcW w:w="1261" w:type="dxa"/>
          </w:tcPr>
          <w:p w14:paraId="79035430"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w:t>
            </w:r>
          </w:p>
        </w:tc>
        <w:tc>
          <w:tcPr>
            <w:tcW w:w="7402" w:type="dxa"/>
          </w:tcPr>
          <w:p w14:paraId="0FC1A96E" w14:textId="77777777" w:rsidR="00777521" w:rsidRPr="00777521" w:rsidRDefault="00777521" w:rsidP="00C51584">
            <w:pPr>
              <w:rPr>
                <w:rFonts w:ascii="Times New Roman" w:eastAsia="Times New Roman" w:hAnsi="Times New Roman" w:cs="Times New Roman"/>
                <w:color w:val="802FBA"/>
              </w:rPr>
            </w:pPr>
            <w:r w:rsidRPr="00777521">
              <w:rPr>
                <w:rFonts w:ascii="Times New Roman" w:eastAsia="Times New Roman" w:hAnsi="Times New Roman" w:cs="Times New Roman"/>
                <w:color w:val="802FBA"/>
              </w:rPr>
              <w:t xml:space="preserve">Ребенок 9 лет, заболел остро – повысилась температура тела до 39,5°С, ухудшился аппетит, отмечалась 2-кратная рвота, появилась сыпь на коже голеней и бедер. Была вызвана бригада скорой помощи. При осмотре врачом скорой помощи ребенок вялый, ригидность затылочных мышц и симптом Кернига не определяются, кожные покровы бледные, «мраморность», на коже голеней, бедер, ягодицах геморрагическая сыпь различной интенсивности окраски и величины. Дыхание проводится по всем полям, хрипов нет. Тоны сердца ритмичные, слегка приглушены. Пульс слабого наполнения и напряжения, конечности холодные на ощупь. Печень и селезенка не увеличены. Мочеиспускание не нарушено. Ребенок направлен на госпитализацию в инфекционную больницу. </w:t>
            </w:r>
          </w:p>
          <w:p w14:paraId="138DA6DF" w14:textId="77777777" w:rsidR="00777521" w:rsidRPr="00777521" w:rsidRDefault="00777521" w:rsidP="00C51584">
            <w:pPr>
              <w:jc w:val="both"/>
              <w:rPr>
                <w:rFonts w:ascii="Times New Roman" w:hAnsi="Times New Roman" w:cs="Times New Roman"/>
                <w:color w:val="802FBA"/>
              </w:rPr>
            </w:pPr>
            <w:r w:rsidRPr="00777521">
              <w:rPr>
                <w:rFonts w:ascii="Times New Roman" w:eastAsia="Times New Roman" w:hAnsi="Times New Roman" w:cs="Times New Roman"/>
                <w:color w:val="802FBA"/>
              </w:rPr>
              <w:t>При госпитализации в инфекционную больницу – количество элементов сыпи и их интенсивность возросло. По форме элементы геморрагической сыпи – звездчатые. Кожные покровы «мраморные», акроцианоз. Пульс слабого наполнения и напряжения, ЧСС – 128 в минуту, АД – 80/50 мм рт.ст. ЧД – 30 в минуту. Дыхание шумное, слышно на расстоянии. Общий анализ крови: лейкоцитов – 20×109/л, метамиелоцитов – 2%, юных – 3%, палочкоядерных – 25%, сегментоядерных – 60%, моноцитов – 5%, лимфоцитов – 10%, тромбоцитов – 50×109/л, гемоглобин – 90 г/л, эритроцитов – 3,2×1012/л.</w:t>
            </w:r>
          </w:p>
        </w:tc>
      </w:tr>
      <w:tr w:rsidR="00777521" w:rsidRPr="00777521" w14:paraId="56D4EBAD" w14:textId="77777777" w:rsidTr="00777521">
        <w:tc>
          <w:tcPr>
            <w:tcW w:w="943" w:type="dxa"/>
          </w:tcPr>
          <w:p w14:paraId="1DCE89EB" w14:textId="77777777" w:rsidR="00777521" w:rsidRPr="00777521" w:rsidRDefault="00777521" w:rsidP="00C51584">
            <w:pPr>
              <w:jc w:val="center"/>
              <w:rPr>
                <w:rFonts w:ascii="Times New Roman" w:hAnsi="Times New Roman" w:cs="Times New Roman"/>
                <w:color w:val="802FBA"/>
              </w:rPr>
            </w:pPr>
          </w:p>
        </w:tc>
        <w:tc>
          <w:tcPr>
            <w:tcW w:w="1261" w:type="dxa"/>
          </w:tcPr>
          <w:p w14:paraId="178DB3AC" w14:textId="77777777" w:rsidR="00777521" w:rsidRPr="00777521" w:rsidRDefault="00777521" w:rsidP="00C51584">
            <w:pPr>
              <w:jc w:val="center"/>
              <w:rPr>
                <w:rFonts w:ascii="Times New Roman" w:hAnsi="Times New Roman" w:cs="Times New Roman"/>
                <w:color w:val="802FBA"/>
              </w:rPr>
            </w:pPr>
          </w:p>
        </w:tc>
        <w:tc>
          <w:tcPr>
            <w:tcW w:w="7402" w:type="dxa"/>
          </w:tcPr>
          <w:p w14:paraId="323282E9" w14:textId="77777777" w:rsidR="00777521" w:rsidRPr="00777521" w:rsidRDefault="00777521" w:rsidP="00C51584">
            <w:pPr>
              <w:spacing w:line="276" w:lineRule="auto"/>
              <w:ind w:firstLine="33"/>
              <w:rPr>
                <w:rFonts w:ascii="Times New Roman" w:hAnsi="Times New Roman" w:cs="Times New Roman"/>
                <w:bCs/>
                <w:color w:val="802FBA"/>
              </w:rPr>
            </w:pPr>
          </w:p>
        </w:tc>
      </w:tr>
      <w:tr w:rsidR="00777521" w:rsidRPr="00777521" w14:paraId="6468CC63" w14:textId="77777777" w:rsidTr="00777521">
        <w:tc>
          <w:tcPr>
            <w:tcW w:w="943" w:type="dxa"/>
          </w:tcPr>
          <w:p w14:paraId="41622D2E"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В</w:t>
            </w:r>
          </w:p>
        </w:tc>
        <w:tc>
          <w:tcPr>
            <w:tcW w:w="1261" w:type="dxa"/>
          </w:tcPr>
          <w:p w14:paraId="6E6C15AD"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w:t>
            </w:r>
          </w:p>
        </w:tc>
        <w:tc>
          <w:tcPr>
            <w:tcW w:w="7402" w:type="dxa"/>
          </w:tcPr>
          <w:p w14:paraId="43887121"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Укажите наиболее вероятный диагноз.</w:t>
            </w:r>
          </w:p>
        </w:tc>
      </w:tr>
      <w:tr w:rsidR="00777521" w:rsidRPr="00777521" w14:paraId="615EF8AC" w14:textId="77777777" w:rsidTr="00777521">
        <w:tc>
          <w:tcPr>
            <w:tcW w:w="943" w:type="dxa"/>
          </w:tcPr>
          <w:p w14:paraId="2375E428"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w:t>
            </w:r>
          </w:p>
        </w:tc>
        <w:tc>
          <w:tcPr>
            <w:tcW w:w="1261" w:type="dxa"/>
          </w:tcPr>
          <w:p w14:paraId="7CBEA579"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Эталон</w:t>
            </w:r>
          </w:p>
        </w:tc>
        <w:tc>
          <w:tcPr>
            <w:tcW w:w="7402" w:type="dxa"/>
            <w:vAlign w:val="center"/>
          </w:tcPr>
          <w:p w14:paraId="38DF1615"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Менингококковая инфекция, менингококцемия, тяжелая форма. Инфекционно-токсический шок 1-2 степени.</w:t>
            </w:r>
          </w:p>
        </w:tc>
      </w:tr>
      <w:tr w:rsidR="00777521" w:rsidRPr="00777521" w14:paraId="59A6AE0D" w14:textId="77777777" w:rsidTr="00777521">
        <w:tc>
          <w:tcPr>
            <w:tcW w:w="943" w:type="dxa"/>
          </w:tcPr>
          <w:p w14:paraId="1376BE8C"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Р2</w:t>
            </w:r>
          </w:p>
        </w:tc>
        <w:tc>
          <w:tcPr>
            <w:tcW w:w="1261" w:type="dxa"/>
          </w:tcPr>
          <w:p w14:paraId="4D78AF1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 балла</w:t>
            </w:r>
          </w:p>
        </w:tc>
        <w:tc>
          <w:tcPr>
            <w:tcW w:w="7402" w:type="dxa"/>
            <w:vAlign w:val="center"/>
          </w:tcPr>
          <w:p w14:paraId="29E1E1F8"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Диагноз установлен верно.</w:t>
            </w:r>
          </w:p>
        </w:tc>
      </w:tr>
      <w:tr w:rsidR="00777521" w:rsidRPr="00777521" w14:paraId="6023F9D5" w14:textId="77777777" w:rsidTr="00777521">
        <w:tc>
          <w:tcPr>
            <w:tcW w:w="943" w:type="dxa"/>
          </w:tcPr>
          <w:p w14:paraId="6A700315"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Р1</w:t>
            </w:r>
          </w:p>
        </w:tc>
        <w:tc>
          <w:tcPr>
            <w:tcW w:w="1261" w:type="dxa"/>
          </w:tcPr>
          <w:p w14:paraId="66333F14"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 балл</w:t>
            </w:r>
          </w:p>
        </w:tc>
        <w:tc>
          <w:tcPr>
            <w:tcW w:w="7402" w:type="dxa"/>
            <w:vAlign w:val="center"/>
          </w:tcPr>
          <w:p w14:paraId="5707C52B"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Диагноз установлен неполный, не указано развитие шока или его степень.</w:t>
            </w:r>
          </w:p>
        </w:tc>
      </w:tr>
      <w:tr w:rsidR="00777521" w:rsidRPr="00777521" w14:paraId="0B588DAF" w14:textId="77777777" w:rsidTr="00777521">
        <w:tc>
          <w:tcPr>
            <w:tcW w:w="943" w:type="dxa"/>
          </w:tcPr>
          <w:p w14:paraId="5F3439D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Р0</w:t>
            </w:r>
          </w:p>
        </w:tc>
        <w:tc>
          <w:tcPr>
            <w:tcW w:w="1261" w:type="dxa"/>
          </w:tcPr>
          <w:p w14:paraId="719BE8A9"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0 баллов</w:t>
            </w:r>
          </w:p>
        </w:tc>
        <w:tc>
          <w:tcPr>
            <w:tcW w:w="7402" w:type="dxa"/>
            <w:vAlign w:val="center"/>
          </w:tcPr>
          <w:p w14:paraId="05398965"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Диагноз установлен неверно.</w:t>
            </w:r>
          </w:p>
        </w:tc>
      </w:tr>
      <w:tr w:rsidR="00777521" w:rsidRPr="00777521" w14:paraId="63E1DB62" w14:textId="77777777" w:rsidTr="00777521">
        <w:tc>
          <w:tcPr>
            <w:tcW w:w="943" w:type="dxa"/>
          </w:tcPr>
          <w:p w14:paraId="5F402992" w14:textId="77777777" w:rsidR="00777521" w:rsidRPr="00777521" w:rsidRDefault="00777521" w:rsidP="00C51584">
            <w:pPr>
              <w:jc w:val="center"/>
              <w:rPr>
                <w:rFonts w:ascii="Times New Roman" w:hAnsi="Times New Roman" w:cs="Times New Roman"/>
                <w:color w:val="802FBA"/>
              </w:rPr>
            </w:pPr>
          </w:p>
        </w:tc>
        <w:tc>
          <w:tcPr>
            <w:tcW w:w="1261" w:type="dxa"/>
          </w:tcPr>
          <w:p w14:paraId="3B87AC51" w14:textId="77777777" w:rsidR="00777521" w:rsidRPr="00777521" w:rsidRDefault="00777521" w:rsidP="00C51584">
            <w:pPr>
              <w:jc w:val="center"/>
              <w:rPr>
                <w:rFonts w:ascii="Times New Roman" w:hAnsi="Times New Roman" w:cs="Times New Roman"/>
                <w:color w:val="802FBA"/>
              </w:rPr>
            </w:pPr>
          </w:p>
        </w:tc>
        <w:tc>
          <w:tcPr>
            <w:tcW w:w="7402" w:type="dxa"/>
          </w:tcPr>
          <w:p w14:paraId="5EEA76F1" w14:textId="77777777" w:rsidR="00777521" w:rsidRPr="00777521" w:rsidRDefault="00777521" w:rsidP="00C51584">
            <w:pPr>
              <w:spacing w:line="276" w:lineRule="auto"/>
              <w:ind w:firstLine="33"/>
              <w:rPr>
                <w:rFonts w:ascii="Times New Roman" w:hAnsi="Times New Roman" w:cs="Times New Roman"/>
                <w:bCs/>
                <w:color w:val="802FBA"/>
                <w:lang w:val="en-US"/>
              </w:rPr>
            </w:pPr>
          </w:p>
        </w:tc>
      </w:tr>
      <w:tr w:rsidR="00777521" w:rsidRPr="00777521" w14:paraId="59520EDB" w14:textId="77777777" w:rsidTr="00777521">
        <w:tc>
          <w:tcPr>
            <w:tcW w:w="943" w:type="dxa"/>
          </w:tcPr>
          <w:p w14:paraId="6AAA24A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В</w:t>
            </w:r>
          </w:p>
        </w:tc>
        <w:tc>
          <w:tcPr>
            <w:tcW w:w="1261" w:type="dxa"/>
          </w:tcPr>
          <w:p w14:paraId="1C4D03A5"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w:t>
            </w:r>
          </w:p>
        </w:tc>
        <w:tc>
          <w:tcPr>
            <w:tcW w:w="7402" w:type="dxa"/>
            <w:vAlign w:val="center"/>
          </w:tcPr>
          <w:p w14:paraId="519196C6"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Какие дополнительные исследования необходимо провести для уточнения диагноза? Обоснуйте свое назначение.</w:t>
            </w:r>
          </w:p>
        </w:tc>
      </w:tr>
      <w:tr w:rsidR="00777521" w:rsidRPr="00777521" w14:paraId="12B05A3B" w14:textId="77777777" w:rsidTr="00777521">
        <w:tc>
          <w:tcPr>
            <w:tcW w:w="943" w:type="dxa"/>
          </w:tcPr>
          <w:p w14:paraId="3C10DB19"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w:t>
            </w:r>
          </w:p>
        </w:tc>
        <w:tc>
          <w:tcPr>
            <w:tcW w:w="1261" w:type="dxa"/>
          </w:tcPr>
          <w:p w14:paraId="6DB22B5E"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Эталон</w:t>
            </w:r>
          </w:p>
        </w:tc>
        <w:tc>
          <w:tcPr>
            <w:tcW w:w="7402" w:type="dxa"/>
            <w:vAlign w:val="center"/>
          </w:tcPr>
          <w:p w14:paraId="67369475" w14:textId="77777777" w:rsidR="00777521" w:rsidRPr="00777521" w:rsidRDefault="00777521" w:rsidP="00C51584">
            <w:pPr>
              <w:rPr>
                <w:rFonts w:ascii="Times New Roman" w:eastAsia="Times New Roman" w:hAnsi="Times New Roman" w:cs="Times New Roman"/>
                <w:color w:val="802FBA"/>
              </w:rPr>
            </w:pPr>
            <w:r w:rsidRPr="00777521">
              <w:rPr>
                <w:rFonts w:ascii="Times New Roman" w:eastAsia="Times New Roman" w:hAnsi="Times New Roman" w:cs="Times New Roman"/>
                <w:color w:val="802FBA"/>
              </w:rPr>
              <w:t>Посев крови на стерильность.</w:t>
            </w:r>
          </w:p>
          <w:p w14:paraId="33EA2824" w14:textId="77777777" w:rsidR="00777521" w:rsidRPr="00777521" w:rsidRDefault="00777521" w:rsidP="00C51584">
            <w:pPr>
              <w:rPr>
                <w:rFonts w:ascii="Times New Roman" w:eastAsia="Times New Roman" w:hAnsi="Times New Roman" w:cs="Times New Roman"/>
                <w:color w:val="802FBA"/>
              </w:rPr>
            </w:pPr>
            <w:r w:rsidRPr="00777521">
              <w:rPr>
                <w:rFonts w:ascii="Times New Roman" w:eastAsia="Times New Roman" w:hAnsi="Times New Roman" w:cs="Times New Roman"/>
                <w:color w:val="802FBA"/>
              </w:rPr>
              <w:t>Анализ крови на определение антигена менингококка (латекс-тест).</w:t>
            </w:r>
          </w:p>
          <w:p w14:paraId="3912CC8A" w14:textId="77777777" w:rsidR="00777521" w:rsidRPr="00777521" w:rsidRDefault="00777521" w:rsidP="00C51584">
            <w:pPr>
              <w:rPr>
                <w:rFonts w:ascii="Times New Roman" w:eastAsia="Times New Roman" w:hAnsi="Times New Roman" w:cs="Times New Roman"/>
                <w:color w:val="802FBA"/>
              </w:rPr>
            </w:pPr>
            <w:r w:rsidRPr="00777521">
              <w:rPr>
                <w:rFonts w:ascii="Times New Roman" w:eastAsia="Times New Roman" w:hAnsi="Times New Roman" w:cs="Times New Roman"/>
                <w:color w:val="802FBA"/>
              </w:rPr>
              <w:t>Пульсоксиметрия.</w:t>
            </w:r>
          </w:p>
          <w:p w14:paraId="213D8D58" w14:textId="77777777" w:rsidR="00777521" w:rsidRPr="00777521" w:rsidRDefault="00777521" w:rsidP="00C51584">
            <w:pPr>
              <w:rPr>
                <w:rFonts w:ascii="Times New Roman" w:eastAsia="Times New Roman" w:hAnsi="Times New Roman" w:cs="Times New Roman"/>
                <w:color w:val="802FBA"/>
              </w:rPr>
            </w:pPr>
            <w:r w:rsidRPr="00777521">
              <w:rPr>
                <w:rFonts w:ascii="Times New Roman" w:eastAsia="Times New Roman" w:hAnsi="Times New Roman" w:cs="Times New Roman"/>
                <w:color w:val="802FBA"/>
              </w:rPr>
              <w:t>Анализ крови на КЩС.</w:t>
            </w:r>
          </w:p>
          <w:p w14:paraId="5164402F" w14:textId="77777777" w:rsidR="00777521" w:rsidRPr="00777521" w:rsidRDefault="00777521" w:rsidP="00C51584">
            <w:pPr>
              <w:rPr>
                <w:rFonts w:ascii="Times New Roman" w:eastAsia="Times New Roman" w:hAnsi="Times New Roman" w:cs="Times New Roman"/>
                <w:color w:val="802FBA"/>
              </w:rPr>
            </w:pPr>
            <w:r w:rsidRPr="00777521">
              <w:rPr>
                <w:rFonts w:ascii="Times New Roman" w:eastAsia="Times New Roman" w:hAnsi="Times New Roman" w:cs="Times New Roman"/>
                <w:color w:val="802FBA"/>
              </w:rPr>
              <w:t>Биохимический анализ крови на билирубин, АЛаТ, креатинин, мочевину, глюкозу.</w:t>
            </w:r>
          </w:p>
          <w:p w14:paraId="0DFF3567"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Исследования необходимы для лабораторной диагностики полиорганной недостаточности.</w:t>
            </w:r>
          </w:p>
        </w:tc>
      </w:tr>
      <w:tr w:rsidR="00777521" w:rsidRPr="00777521" w14:paraId="6A9A790D" w14:textId="77777777" w:rsidTr="00777521">
        <w:tc>
          <w:tcPr>
            <w:tcW w:w="943" w:type="dxa"/>
          </w:tcPr>
          <w:p w14:paraId="12824A8D"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Р2</w:t>
            </w:r>
          </w:p>
        </w:tc>
        <w:tc>
          <w:tcPr>
            <w:tcW w:w="1261" w:type="dxa"/>
          </w:tcPr>
          <w:p w14:paraId="2B72B0C8"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 балла</w:t>
            </w:r>
          </w:p>
        </w:tc>
        <w:tc>
          <w:tcPr>
            <w:tcW w:w="7402" w:type="dxa"/>
            <w:vAlign w:val="center"/>
          </w:tcPr>
          <w:p w14:paraId="69F4ACEA"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Назначения сделаны верно.</w:t>
            </w:r>
          </w:p>
        </w:tc>
      </w:tr>
      <w:tr w:rsidR="00777521" w:rsidRPr="00777521" w14:paraId="32100386" w14:textId="77777777" w:rsidTr="00777521">
        <w:tc>
          <w:tcPr>
            <w:tcW w:w="943" w:type="dxa"/>
          </w:tcPr>
          <w:p w14:paraId="4322E514"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lastRenderedPageBreak/>
              <w:t>Р1</w:t>
            </w:r>
          </w:p>
        </w:tc>
        <w:tc>
          <w:tcPr>
            <w:tcW w:w="1261" w:type="dxa"/>
          </w:tcPr>
          <w:p w14:paraId="2CBB05AF"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 балл</w:t>
            </w:r>
          </w:p>
        </w:tc>
        <w:tc>
          <w:tcPr>
            <w:tcW w:w="7402" w:type="dxa"/>
            <w:vAlign w:val="center"/>
          </w:tcPr>
          <w:p w14:paraId="1DD5E71D"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Назначения неполные, сделано не более 3 верных назначений</w:t>
            </w:r>
          </w:p>
        </w:tc>
      </w:tr>
      <w:tr w:rsidR="00777521" w:rsidRPr="00777521" w14:paraId="688BABC4" w14:textId="77777777" w:rsidTr="00777521">
        <w:tc>
          <w:tcPr>
            <w:tcW w:w="943" w:type="dxa"/>
          </w:tcPr>
          <w:p w14:paraId="2B640A2A"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Р0</w:t>
            </w:r>
          </w:p>
        </w:tc>
        <w:tc>
          <w:tcPr>
            <w:tcW w:w="1261" w:type="dxa"/>
          </w:tcPr>
          <w:p w14:paraId="37E6C8F9"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0 баллов</w:t>
            </w:r>
          </w:p>
        </w:tc>
        <w:tc>
          <w:tcPr>
            <w:tcW w:w="7402" w:type="dxa"/>
            <w:vAlign w:val="center"/>
          </w:tcPr>
          <w:p w14:paraId="2BB8B886"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Назначения неверные.</w:t>
            </w:r>
          </w:p>
        </w:tc>
      </w:tr>
      <w:tr w:rsidR="00777521" w:rsidRPr="00777521" w14:paraId="04248D8D" w14:textId="77777777" w:rsidTr="00777521">
        <w:tc>
          <w:tcPr>
            <w:tcW w:w="943" w:type="dxa"/>
          </w:tcPr>
          <w:p w14:paraId="51497C28" w14:textId="77777777" w:rsidR="00777521" w:rsidRPr="00777521" w:rsidRDefault="00777521" w:rsidP="00C51584">
            <w:pPr>
              <w:jc w:val="center"/>
              <w:rPr>
                <w:rFonts w:ascii="Times New Roman" w:hAnsi="Times New Roman" w:cs="Times New Roman"/>
                <w:color w:val="802FBA"/>
              </w:rPr>
            </w:pPr>
          </w:p>
        </w:tc>
        <w:tc>
          <w:tcPr>
            <w:tcW w:w="1261" w:type="dxa"/>
          </w:tcPr>
          <w:p w14:paraId="0B2CF156" w14:textId="77777777" w:rsidR="00777521" w:rsidRPr="00777521" w:rsidRDefault="00777521" w:rsidP="00C51584">
            <w:pPr>
              <w:jc w:val="center"/>
              <w:rPr>
                <w:rFonts w:ascii="Times New Roman" w:hAnsi="Times New Roman" w:cs="Times New Roman"/>
                <w:color w:val="802FBA"/>
              </w:rPr>
            </w:pPr>
          </w:p>
        </w:tc>
        <w:tc>
          <w:tcPr>
            <w:tcW w:w="7402" w:type="dxa"/>
          </w:tcPr>
          <w:p w14:paraId="56332BCF" w14:textId="77777777" w:rsidR="00777521" w:rsidRPr="00777521" w:rsidRDefault="00777521" w:rsidP="00C51584">
            <w:pPr>
              <w:spacing w:line="276" w:lineRule="auto"/>
              <w:ind w:firstLine="33"/>
              <w:rPr>
                <w:rFonts w:ascii="Times New Roman" w:hAnsi="Times New Roman" w:cs="Times New Roman"/>
                <w:bCs/>
                <w:color w:val="802FBA"/>
              </w:rPr>
            </w:pPr>
          </w:p>
        </w:tc>
      </w:tr>
      <w:tr w:rsidR="00777521" w:rsidRPr="00777521" w14:paraId="43236052" w14:textId="77777777" w:rsidTr="00777521">
        <w:tc>
          <w:tcPr>
            <w:tcW w:w="943" w:type="dxa"/>
          </w:tcPr>
          <w:p w14:paraId="09571C8A"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В</w:t>
            </w:r>
          </w:p>
        </w:tc>
        <w:tc>
          <w:tcPr>
            <w:tcW w:w="1261" w:type="dxa"/>
          </w:tcPr>
          <w:p w14:paraId="6DEE841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3</w:t>
            </w:r>
          </w:p>
        </w:tc>
        <w:tc>
          <w:tcPr>
            <w:tcW w:w="7402" w:type="dxa"/>
            <w:vAlign w:val="center"/>
          </w:tcPr>
          <w:p w14:paraId="724E5BC4"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Назначьте лечение ребенку соответственно степени тяжести заболевания.</w:t>
            </w:r>
          </w:p>
        </w:tc>
      </w:tr>
      <w:tr w:rsidR="00777521" w:rsidRPr="00777521" w14:paraId="47DED1D1" w14:textId="77777777" w:rsidTr="00777521">
        <w:tc>
          <w:tcPr>
            <w:tcW w:w="943" w:type="dxa"/>
          </w:tcPr>
          <w:p w14:paraId="3F32F5D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w:t>
            </w:r>
          </w:p>
        </w:tc>
        <w:tc>
          <w:tcPr>
            <w:tcW w:w="1261" w:type="dxa"/>
          </w:tcPr>
          <w:p w14:paraId="210E20F5"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Эталон</w:t>
            </w:r>
          </w:p>
        </w:tc>
        <w:tc>
          <w:tcPr>
            <w:tcW w:w="7402" w:type="dxa"/>
            <w:vAlign w:val="center"/>
          </w:tcPr>
          <w:p w14:paraId="36132767" w14:textId="77777777" w:rsidR="00777521" w:rsidRPr="00777521" w:rsidRDefault="00777521" w:rsidP="00C51584">
            <w:pPr>
              <w:ind w:left="88"/>
              <w:rPr>
                <w:rFonts w:ascii="Times New Roman" w:eastAsia="Times New Roman" w:hAnsi="Times New Roman" w:cs="Times New Roman"/>
                <w:color w:val="802FBA"/>
              </w:rPr>
            </w:pPr>
            <w:r w:rsidRPr="00777521">
              <w:rPr>
                <w:rFonts w:ascii="Times New Roman" w:eastAsia="Times New Roman" w:hAnsi="Times New Roman" w:cs="Times New Roman"/>
                <w:color w:val="802FBA"/>
              </w:rPr>
              <w:t>Инфузионная терапия (раствор Рингера) в объеме 100 мл/кг (быстрое, болюсное введение) с целью восполнения объема циркулирующей крови.</w:t>
            </w:r>
          </w:p>
          <w:p w14:paraId="17DB7070" w14:textId="77777777" w:rsidR="00777521" w:rsidRPr="00777521" w:rsidRDefault="00777521" w:rsidP="00C51584">
            <w:pPr>
              <w:ind w:left="88"/>
              <w:rPr>
                <w:rFonts w:ascii="Times New Roman" w:eastAsia="Times New Roman" w:hAnsi="Times New Roman" w:cs="Times New Roman"/>
                <w:color w:val="802FBA"/>
              </w:rPr>
            </w:pPr>
            <w:r w:rsidRPr="00777521">
              <w:rPr>
                <w:rFonts w:ascii="Times New Roman" w:eastAsia="Times New Roman" w:hAnsi="Times New Roman" w:cs="Times New Roman"/>
                <w:color w:val="802FBA"/>
              </w:rPr>
              <w:t>Введение адреномиметиков: допамин в дозе 5-10 мкг/кг/мин; при сохраняющейся гипотензии – норадреналин 0,5-1 мкг/кг/мин.</w:t>
            </w:r>
          </w:p>
          <w:p w14:paraId="5875403E" w14:textId="77777777" w:rsidR="00777521" w:rsidRPr="00777521" w:rsidRDefault="00777521" w:rsidP="00C51584">
            <w:pPr>
              <w:ind w:left="88"/>
              <w:rPr>
                <w:rFonts w:ascii="Times New Roman" w:eastAsia="Times New Roman" w:hAnsi="Times New Roman" w:cs="Times New Roman"/>
                <w:color w:val="802FBA"/>
              </w:rPr>
            </w:pPr>
            <w:r w:rsidRPr="00777521">
              <w:rPr>
                <w:rFonts w:ascii="Times New Roman" w:eastAsia="Times New Roman" w:hAnsi="Times New Roman" w:cs="Times New Roman"/>
                <w:color w:val="802FBA"/>
              </w:rPr>
              <w:t>Левомицетина сукцина из расчета 100 мг/кг.</w:t>
            </w:r>
          </w:p>
          <w:p w14:paraId="252E7646" w14:textId="77777777" w:rsidR="00777521" w:rsidRPr="00777521" w:rsidRDefault="00777521" w:rsidP="00C51584">
            <w:pPr>
              <w:ind w:left="88"/>
              <w:rPr>
                <w:rFonts w:ascii="Times New Roman" w:eastAsia="Times New Roman" w:hAnsi="Times New Roman" w:cs="Times New Roman"/>
                <w:color w:val="802FBA"/>
              </w:rPr>
            </w:pPr>
            <w:r w:rsidRPr="00777521">
              <w:rPr>
                <w:rFonts w:ascii="Times New Roman" w:eastAsia="Times New Roman" w:hAnsi="Times New Roman" w:cs="Times New Roman"/>
                <w:color w:val="802FBA"/>
                <w:lang w:val="en-US"/>
              </w:rPr>
              <w:t>IgM</w:t>
            </w:r>
            <w:r w:rsidRPr="00777521">
              <w:rPr>
                <w:rFonts w:ascii="Times New Roman" w:eastAsia="Times New Roman" w:hAnsi="Times New Roman" w:cs="Times New Roman"/>
                <w:color w:val="802FBA"/>
              </w:rPr>
              <w:t>-обогащенный иммуноглобулин из расчета 5 мл/кг.</w:t>
            </w:r>
          </w:p>
          <w:p w14:paraId="027C168D" w14:textId="77777777" w:rsidR="00777521" w:rsidRPr="00777521" w:rsidRDefault="00777521" w:rsidP="00C51584">
            <w:pPr>
              <w:ind w:left="88"/>
              <w:rPr>
                <w:rFonts w:ascii="Times New Roman" w:eastAsia="Times New Roman" w:hAnsi="Times New Roman" w:cs="Times New Roman"/>
                <w:color w:val="802FBA"/>
              </w:rPr>
            </w:pPr>
            <w:r w:rsidRPr="00777521">
              <w:rPr>
                <w:rFonts w:ascii="Times New Roman" w:eastAsia="Times New Roman" w:hAnsi="Times New Roman" w:cs="Times New Roman"/>
                <w:color w:val="802FBA"/>
              </w:rPr>
              <w:t>Кортикостероиды: гидрокортизон – 10 мг/кг внутривенно.</w:t>
            </w:r>
          </w:p>
          <w:p w14:paraId="6D79DEC2" w14:textId="77777777" w:rsidR="00777521" w:rsidRPr="00777521" w:rsidRDefault="00777521" w:rsidP="00C51584">
            <w:pPr>
              <w:ind w:left="88"/>
              <w:rPr>
                <w:rFonts w:ascii="Times New Roman" w:eastAsia="Times New Roman" w:hAnsi="Times New Roman" w:cs="Times New Roman"/>
                <w:color w:val="802FBA"/>
              </w:rPr>
            </w:pPr>
            <w:r w:rsidRPr="00777521">
              <w:rPr>
                <w:rFonts w:ascii="Times New Roman" w:eastAsia="Times New Roman" w:hAnsi="Times New Roman" w:cs="Times New Roman"/>
                <w:color w:val="802FBA"/>
              </w:rPr>
              <w:t>4% раствор гидрокарбоната натрия.</w:t>
            </w:r>
          </w:p>
          <w:p w14:paraId="7763B9E1" w14:textId="77777777" w:rsidR="00777521" w:rsidRPr="00777521" w:rsidRDefault="00777521" w:rsidP="00C51584">
            <w:pPr>
              <w:rPr>
                <w:rFonts w:ascii="Times New Roman" w:hAnsi="Times New Roman" w:cs="Times New Roman"/>
                <w:bCs/>
                <w:color w:val="802FBA"/>
              </w:rPr>
            </w:pPr>
            <w:r w:rsidRPr="00777521">
              <w:rPr>
                <w:rFonts w:ascii="Times New Roman" w:eastAsia="Times New Roman" w:hAnsi="Times New Roman" w:cs="Times New Roman"/>
                <w:color w:val="802FBA"/>
              </w:rPr>
              <w:t>При сохраняющейся гипотензии – перевод на ИВЛ.</w:t>
            </w:r>
          </w:p>
        </w:tc>
      </w:tr>
      <w:tr w:rsidR="00777521" w:rsidRPr="00777521" w14:paraId="51247B14" w14:textId="77777777" w:rsidTr="00777521">
        <w:tc>
          <w:tcPr>
            <w:tcW w:w="943" w:type="dxa"/>
          </w:tcPr>
          <w:p w14:paraId="4A241A1D"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Р2</w:t>
            </w:r>
          </w:p>
        </w:tc>
        <w:tc>
          <w:tcPr>
            <w:tcW w:w="1261" w:type="dxa"/>
          </w:tcPr>
          <w:p w14:paraId="660AA68C"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 балла</w:t>
            </w:r>
          </w:p>
        </w:tc>
        <w:tc>
          <w:tcPr>
            <w:tcW w:w="7402" w:type="dxa"/>
            <w:vAlign w:val="center"/>
          </w:tcPr>
          <w:p w14:paraId="41A424CC"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Назначения сделаны верно.</w:t>
            </w:r>
          </w:p>
        </w:tc>
      </w:tr>
      <w:tr w:rsidR="00777521" w:rsidRPr="00777521" w14:paraId="1FA4DA1A" w14:textId="77777777" w:rsidTr="00777521">
        <w:tc>
          <w:tcPr>
            <w:tcW w:w="943" w:type="dxa"/>
          </w:tcPr>
          <w:p w14:paraId="7F92875A"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Р1</w:t>
            </w:r>
          </w:p>
        </w:tc>
        <w:tc>
          <w:tcPr>
            <w:tcW w:w="1261" w:type="dxa"/>
          </w:tcPr>
          <w:p w14:paraId="335F86C6"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 балл</w:t>
            </w:r>
          </w:p>
        </w:tc>
        <w:tc>
          <w:tcPr>
            <w:tcW w:w="7402" w:type="dxa"/>
            <w:vAlign w:val="center"/>
          </w:tcPr>
          <w:p w14:paraId="72C2362A"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Назначения неполные: не используются адреномиметики, ошибки в назанчении и объеме инфузии и глюкокортикоидов</w:t>
            </w:r>
          </w:p>
        </w:tc>
      </w:tr>
      <w:tr w:rsidR="00777521" w:rsidRPr="00777521" w14:paraId="01718BCD" w14:textId="77777777" w:rsidTr="00777521">
        <w:tc>
          <w:tcPr>
            <w:tcW w:w="943" w:type="dxa"/>
          </w:tcPr>
          <w:p w14:paraId="124FE034"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Р0</w:t>
            </w:r>
          </w:p>
        </w:tc>
        <w:tc>
          <w:tcPr>
            <w:tcW w:w="1261" w:type="dxa"/>
          </w:tcPr>
          <w:p w14:paraId="1D58ECAE"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0 баллов</w:t>
            </w:r>
          </w:p>
        </w:tc>
        <w:tc>
          <w:tcPr>
            <w:tcW w:w="7402" w:type="dxa"/>
            <w:vAlign w:val="center"/>
          </w:tcPr>
          <w:p w14:paraId="777C951E"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Назначения неверные</w:t>
            </w:r>
          </w:p>
        </w:tc>
      </w:tr>
      <w:tr w:rsidR="00777521" w:rsidRPr="00777521" w14:paraId="03392904" w14:textId="77777777" w:rsidTr="00777521">
        <w:tc>
          <w:tcPr>
            <w:tcW w:w="943" w:type="dxa"/>
          </w:tcPr>
          <w:p w14:paraId="7C0CDA29" w14:textId="77777777" w:rsidR="00777521" w:rsidRPr="00777521" w:rsidRDefault="00777521" w:rsidP="00C51584">
            <w:pPr>
              <w:jc w:val="center"/>
              <w:rPr>
                <w:rFonts w:ascii="Times New Roman" w:hAnsi="Times New Roman" w:cs="Times New Roman"/>
                <w:color w:val="802FBA"/>
              </w:rPr>
            </w:pPr>
          </w:p>
        </w:tc>
        <w:tc>
          <w:tcPr>
            <w:tcW w:w="1261" w:type="dxa"/>
          </w:tcPr>
          <w:p w14:paraId="141A5AEC" w14:textId="77777777" w:rsidR="00777521" w:rsidRPr="00777521" w:rsidRDefault="00777521" w:rsidP="00C51584">
            <w:pPr>
              <w:jc w:val="center"/>
              <w:rPr>
                <w:rFonts w:ascii="Times New Roman" w:hAnsi="Times New Roman" w:cs="Times New Roman"/>
                <w:color w:val="802FBA"/>
              </w:rPr>
            </w:pPr>
          </w:p>
        </w:tc>
        <w:tc>
          <w:tcPr>
            <w:tcW w:w="7402" w:type="dxa"/>
            <w:vAlign w:val="center"/>
          </w:tcPr>
          <w:p w14:paraId="521ED0B2" w14:textId="77777777" w:rsidR="00777521" w:rsidRPr="00777521" w:rsidRDefault="00777521" w:rsidP="00C51584">
            <w:pPr>
              <w:spacing w:line="276" w:lineRule="auto"/>
              <w:ind w:firstLine="33"/>
              <w:rPr>
                <w:rFonts w:ascii="Times New Roman" w:eastAsia="Times New Roman" w:hAnsi="Times New Roman" w:cs="Times New Roman"/>
                <w:color w:val="802FBA"/>
              </w:rPr>
            </w:pPr>
          </w:p>
        </w:tc>
      </w:tr>
      <w:tr w:rsidR="00777521" w:rsidRPr="00777521" w14:paraId="4B3FD974" w14:textId="77777777" w:rsidTr="00777521">
        <w:tc>
          <w:tcPr>
            <w:tcW w:w="943" w:type="dxa"/>
          </w:tcPr>
          <w:p w14:paraId="42E7249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В</w:t>
            </w:r>
          </w:p>
        </w:tc>
        <w:tc>
          <w:tcPr>
            <w:tcW w:w="1261" w:type="dxa"/>
          </w:tcPr>
          <w:p w14:paraId="3873A028"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4</w:t>
            </w:r>
          </w:p>
        </w:tc>
        <w:tc>
          <w:tcPr>
            <w:tcW w:w="7402" w:type="dxa"/>
            <w:vAlign w:val="center"/>
          </w:tcPr>
          <w:p w14:paraId="46D3ED35"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Какова продолжительность этиотропной терапии этого состояния? Чем можно руководствоваться при решении вопроса о смене терапии или ее завершении?</w:t>
            </w:r>
          </w:p>
        </w:tc>
      </w:tr>
      <w:tr w:rsidR="00777521" w:rsidRPr="00777521" w14:paraId="58E10C66" w14:textId="77777777" w:rsidTr="00777521">
        <w:tc>
          <w:tcPr>
            <w:tcW w:w="943" w:type="dxa"/>
          </w:tcPr>
          <w:p w14:paraId="6B8610C1"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w:t>
            </w:r>
          </w:p>
        </w:tc>
        <w:tc>
          <w:tcPr>
            <w:tcW w:w="1261" w:type="dxa"/>
          </w:tcPr>
          <w:p w14:paraId="113D9F3F"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Эталон</w:t>
            </w:r>
          </w:p>
        </w:tc>
        <w:tc>
          <w:tcPr>
            <w:tcW w:w="7402" w:type="dxa"/>
            <w:vAlign w:val="center"/>
          </w:tcPr>
          <w:p w14:paraId="0412F35B" w14:textId="77777777" w:rsidR="00777521" w:rsidRPr="00777521" w:rsidRDefault="00777521" w:rsidP="00C51584">
            <w:pPr>
              <w:rPr>
                <w:rFonts w:ascii="Times New Roman" w:eastAsia="Times New Roman" w:hAnsi="Times New Roman" w:cs="Times New Roman"/>
                <w:color w:val="802FBA"/>
              </w:rPr>
            </w:pPr>
            <w:r w:rsidRPr="00777521">
              <w:rPr>
                <w:rFonts w:ascii="Times New Roman" w:eastAsia="Times New Roman" w:hAnsi="Times New Roman" w:cs="Times New Roman"/>
                <w:color w:val="802FBA"/>
              </w:rPr>
              <w:t>Продолжительность антибактериальной терапии в среднем равняется 8-10 дням. Отмена препаратов проводится по нормализации показателей общего числа лейкоцитов, СРБ и прокальцитонина.</w:t>
            </w:r>
          </w:p>
          <w:p w14:paraId="660E97C3"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Смена антибактериальной терапии проводится по общим принципам: сохраняющаяся симптоматика заболевания, повышенная температурная реакция.</w:t>
            </w:r>
          </w:p>
        </w:tc>
      </w:tr>
      <w:tr w:rsidR="00777521" w:rsidRPr="00777521" w14:paraId="29F0490B" w14:textId="77777777" w:rsidTr="00777521">
        <w:tc>
          <w:tcPr>
            <w:tcW w:w="943" w:type="dxa"/>
          </w:tcPr>
          <w:p w14:paraId="4CA588DC"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Р2</w:t>
            </w:r>
          </w:p>
        </w:tc>
        <w:tc>
          <w:tcPr>
            <w:tcW w:w="1261" w:type="dxa"/>
          </w:tcPr>
          <w:p w14:paraId="058037AB"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 балла</w:t>
            </w:r>
          </w:p>
        </w:tc>
        <w:tc>
          <w:tcPr>
            <w:tcW w:w="7402" w:type="dxa"/>
            <w:vAlign w:val="center"/>
          </w:tcPr>
          <w:p w14:paraId="22E44323"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Ответ верный</w:t>
            </w:r>
          </w:p>
        </w:tc>
      </w:tr>
      <w:tr w:rsidR="00777521" w:rsidRPr="00777521" w14:paraId="54512EF7" w14:textId="77777777" w:rsidTr="00777521">
        <w:tc>
          <w:tcPr>
            <w:tcW w:w="943" w:type="dxa"/>
          </w:tcPr>
          <w:p w14:paraId="022EEEBC"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Р1</w:t>
            </w:r>
          </w:p>
        </w:tc>
        <w:tc>
          <w:tcPr>
            <w:tcW w:w="1261" w:type="dxa"/>
          </w:tcPr>
          <w:p w14:paraId="5D895D90"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 балл</w:t>
            </w:r>
          </w:p>
        </w:tc>
        <w:tc>
          <w:tcPr>
            <w:tcW w:w="7402" w:type="dxa"/>
            <w:vAlign w:val="center"/>
          </w:tcPr>
          <w:p w14:paraId="79D75127"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Ответ неполный: дан верно только на одну из двух позиций.</w:t>
            </w:r>
          </w:p>
        </w:tc>
      </w:tr>
      <w:tr w:rsidR="00777521" w:rsidRPr="00777521" w14:paraId="2F1B9EEE" w14:textId="77777777" w:rsidTr="00777521">
        <w:tc>
          <w:tcPr>
            <w:tcW w:w="943" w:type="dxa"/>
          </w:tcPr>
          <w:p w14:paraId="4983A5DA"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Р0</w:t>
            </w:r>
          </w:p>
        </w:tc>
        <w:tc>
          <w:tcPr>
            <w:tcW w:w="1261" w:type="dxa"/>
          </w:tcPr>
          <w:p w14:paraId="5A7E7A2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0 баллов</w:t>
            </w:r>
          </w:p>
        </w:tc>
        <w:tc>
          <w:tcPr>
            <w:tcW w:w="7402" w:type="dxa"/>
            <w:vAlign w:val="center"/>
          </w:tcPr>
          <w:p w14:paraId="412121D4"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 xml:space="preserve">Ответ неверный: </w:t>
            </w:r>
          </w:p>
        </w:tc>
      </w:tr>
      <w:tr w:rsidR="00777521" w:rsidRPr="00777521" w14:paraId="323627B2" w14:textId="77777777" w:rsidTr="00777521">
        <w:tc>
          <w:tcPr>
            <w:tcW w:w="943" w:type="dxa"/>
          </w:tcPr>
          <w:p w14:paraId="51ACCCED" w14:textId="77777777" w:rsidR="00777521" w:rsidRPr="00777521" w:rsidRDefault="00777521" w:rsidP="00C51584">
            <w:pPr>
              <w:jc w:val="center"/>
              <w:rPr>
                <w:rFonts w:ascii="Times New Roman" w:hAnsi="Times New Roman" w:cs="Times New Roman"/>
                <w:color w:val="802FBA"/>
              </w:rPr>
            </w:pPr>
          </w:p>
        </w:tc>
        <w:tc>
          <w:tcPr>
            <w:tcW w:w="1261" w:type="dxa"/>
          </w:tcPr>
          <w:p w14:paraId="6D3E9056" w14:textId="77777777" w:rsidR="00777521" w:rsidRPr="00777521" w:rsidRDefault="00777521" w:rsidP="00C51584">
            <w:pPr>
              <w:jc w:val="center"/>
              <w:rPr>
                <w:rFonts w:ascii="Times New Roman" w:hAnsi="Times New Roman" w:cs="Times New Roman"/>
                <w:color w:val="802FBA"/>
              </w:rPr>
            </w:pPr>
          </w:p>
        </w:tc>
        <w:tc>
          <w:tcPr>
            <w:tcW w:w="7402" w:type="dxa"/>
            <w:vAlign w:val="center"/>
          </w:tcPr>
          <w:p w14:paraId="14343732" w14:textId="77777777" w:rsidR="00777521" w:rsidRPr="00777521" w:rsidRDefault="00777521" w:rsidP="00C51584">
            <w:pPr>
              <w:spacing w:line="276" w:lineRule="auto"/>
              <w:ind w:firstLine="33"/>
              <w:rPr>
                <w:rFonts w:ascii="Times New Roman" w:eastAsia="Times New Roman" w:hAnsi="Times New Roman" w:cs="Times New Roman"/>
                <w:color w:val="802FBA"/>
              </w:rPr>
            </w:pPr>
          </w:p>
        </w:tc>
      </w:tr>
      <w:tr w:rsidR="00777521" w:rsidRPr="00777521" w14:paraId="7B8D363B" w14:textId="77777777" w:rsidTr="00777521">
        <w:tc>
          <w:tcPr>
            <w:tcW w:w="943" w:type="dxa"/>
          </w:tcPr>
          <w:p w14:paraId="629DA9C9"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В</w:t>
            </w:r>
          </w:p>
        </w:tc>
        <w:tc>
          <w:tcPr>
            <w:tcW w:w="1261" w:type="dxa"/>
          </w:tcPr>
          <w:p w14:paraId="558760DB"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5</w:t>
            </w:r>
          </w:p>
        </w:tc>
        <w:tc>
          <w:tcPr>
            <w:tcW w:w="7402" w:type="dxa"/>
            <w:vAlign w:val="center"/>
          </w:tcPr>
          <w:p w14:paraId="459B8D6C"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Какие профилактические мероприятия могли бы предупредить развитие данного заболевания у ребенка?</w:t>
            </w:r>
          </w:p>
        </w:tc>
      </w:tr>
      <w:tr w:rsidR="00777521" w:rsidRPr="00777521" w14:paraId="50DAD8C7" w14:textId="77777777" w:rsidTr="00777521">
        <w:tc>
          <w:tcPr>
            <w:tcW w:w="943" w:type="dxa"/>
          </w:tcPr>
          <w:p w14:paraId="73667901"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w:t>
            </w:r>
          </w:p>
        </w:tc>
        <w:tc>
          <w:tcPr>
            <w:tcW w:w="1261" w:type="dxa"/>
          </w:tcPr>
          <w:p w14:paraId="3D3D1A11"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Эталон</w:t>
            </w:r>
          </w:p>
        </w:tc>
        <w:tc>
          <w:tcPr>
            <w:tcW w:w="7402" w:type="dxa"/>
            <w:vAlign w:val="center"/>
          </w:tcPr>
          <w:p w14:paraId="6C1DDE02" w14:textId="77777777" w:rsidR="00777521" w:rsidRPr="00777521" w:rsidRDefault="00777521" w:rsidP="00C51584">
            <w:pPr>
              <w:spacing w:line="276" w:lineRule="auto"/>
              <w:rPr>
                <w:rFonts w:ascii="Times New Roman" w:hAnsi="Times New Roman" w:cs="Times New Roman"/>
                <w:bCs/>
                <w:color w:val="802FBA"/>
              </w:rPr>
            </w:pPr>
            <w:r w:rsidRPr="00777521">
              <w:rPr>
                <w:rFonts w:ascii="Times New Roman" w:eastAsia="Times New Roman" w:hAnsi="Times New Roman" w:cs="Times New Roman"/>
                <w:color w:val="802FBA"/>
              </w:rPr>
              <w:t>Проведение иммунизации вакциной против менингококка полисахаридной или конъюгированной.</w:t>
            </w:r>
          </w:p>
        </w:tc>
      </w:tr>
      <w:tr w:rsidR="00777521" w:rsidRPr="00777521" w14:paraId="5CEB295E" w14:textId="77777777" w:rsidTr="00777521">
        <w:tc>
          <w:tcPr>
            <w:tcW w:w="943" w:type="dxa"/>
          </w:tcPr>
          <w:p w14:paraId="76BB336A"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Р2</w:t>
            </w:r>
          </w:p>
        </w:tc>
        <w:tc>
          <w:tcPr>
            <w:tcW w:w="1261" w:type="dxa"/>
          </w:tcPr>
          <w:p w14:paraId="06B063A5"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 балла</w:t>
            </w:r>
          </w:p>
        </w:tc>
        <w:tc>
          <w:tcPr>
            <w:tcW w:w="7402" w:type="dxa"/>
            <w:vAlign w:val="center"/>
          </w:tcPr>
          <w:p w14:paraId="37EB676A" w14:textId="77777777" w:rsidR="00777521" w:rsidRPr="00777521" w:rsidRDefault="00777521" w:rsidP="00C51584">
            <w:pPr>
              <w:spacing w:line="276" w:lineRule="auto"/>
              <w:ind w:firstLine="33"/>
              <w:jc w:val="both"/>
              <w:rPr>
                <w:rFonts w:ascii="Times New Roman" w:hAnsi="Times New Roman" w:cs="Times New Roman"/>
                <w:bCs/>
                <w:color w:val="802FBA"/>
              </w:rPr>
            </w:pPr>
            <w:r w:rsidRPr="00777521">
              <w:rPr>
                <w:rFonts w:ascii="Times New Roman" w:eastAsia="Times New Roman" w:hAnsi="Times New Roman" w:cs="Times New Roman"/>
                <w:color w:val="802FBA"/>
              </w:rPr>
              <w:t>Ответ верный.</w:t>
            </w:r>
          </w:p>
        </w:tc>
      </w:tr>
      <w:tr w:rsidR="00777521" w:rsidRPr="00777521" w14:paraId="3BBAF452" w14:textId="77777777" w:rsidTr="00777521">
        <w:tc>
          <w:tcPr>
            <w:tcW w:w="943" w:type="dxa"/>
          </w:tcPr>
          <w:p w14:paraId="449EEF83"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Р1</w:t>
            </w:r>
          </w:p>
        </w:tc>
        <w:tc>
          <w:tcPr>
            <w:tcW w:w="1261" w:type="dxa"/>
          </w:tcPr>
          <w:p w14:paraId="205751CE"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 балл</w:t>
            </w:r>
          </w:p>
        </w:tc>
        <w:tc>
          <w:tcPr>
            <w:tcW w:w="7402" w:type="dxa"/>
            <w:vAlign w:val="center"/>
          </w:tcPr>
          <w:p w14:paraId="50E9FDD0"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Ответ неполный, без указания вакцин.</w:t>
            </w:r>
          </w:p>
        </w:tc>
      </w:tr>
      <w:tr w:rsidR="00777521" w:rsidRPr="00777521" w14:paraId="4DDED7F0" w14:textId="77777777" w:rsidTr="00777521">
        <w:tc>
          <w:tcPr>
            <w:tcW w:w="943" w:type="dxa"/>
          </w:tcPr>
          <w:p w14:paraId="0E3BCCE0"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Р0</w:t>
            </w:r>
          </w:p>
        </w:tc>
        <w:tc>
          <w:tcPr>
            <w:tcW w:w="1261" w:type="dxa"/>
          </w:tcPr>
          <w:p w14:paraId="272F741C"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0 баллов</w:t>
            </w:r>
          </w:p>
        </w:tc>
        <w:tc>
          <w:tcPr>
            <w:tcW w:w="7402" w:type="dxa"/>
            <w:vAlign w:val="center"/>
          </w:tcPr>
          <w:p w14:paraId="62861BA1"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eastAsia="Times New Roman" w:hAnsi="Times New Roman" w:cs="Times New Roman"/>
                <w:color w:val="802FBA"/>
              </w:rPr>
              <w:t>Ответ неверный.</w:t>
            </w:r>
          </w:p>
        </w:tc>
      </w:tr>
    </w:tbl>
    <w:p w14:paraId="790EF3F7" w14:textId="77777777" w:rsidR="00777521" w:rsidRPr="00777521" w:rsidRDefault="00777521" w:rsidP="00777521">
      <w:pPr>
        <w:spacing w:line="276" w:lineRule="auto"/>
        <w:jc w:val="both"/>
        <w:outlineLvl w:val="0"/>
        <w:rPr>
          <w:rFonts w:ascii="Times New Roman" w:hAnsi="Times New Roman" w:cs="Times New Roman"/>
          <w:color w:val="802FBA"/>
        </w:rPr>
      </w:pPr>
    </w:p>
    <w:p w14:paraId="6172FE86" w14:textId="77777777" w:rsidR="00777521" w:rsidRDefault="00777521" w:rsidP="00777521">
      <w:pPr>
        <w:pStyle w:val="16"/>
        <w:spacing w:after="0" w:line="240" w:lineRule="auto"/>
        <w:ind w:left="0" w:firstLine="709"/>
        <w:jc w:val="both"/>
        <w:rPr>
          <w:rFonts w:ascii="Times New Roman" w:hAnsi="Times New Roman"/>
          <w:color w:val="802FBA"/>
          <w:sz w:val="24"/>
          <w:szCs w:val="24"/>
          <w:shd w:val="clear" w:color="auto" w:fill="FFFFFF"/>
        </w:rPr>
      </w:pPr>
      <w:r>
        <w:rPr>
          <w:rFonts w:ascii="Times New Roman" w:hAnsi="Times New Roman"/>
          <w:color w:val="802FBA"/>
          <w:sz w:val="24"/>
          <w:szCs w:val="24"/>
          <w:shd w:val="clear" w:color="auto" w:fill="FFFFFF"/>
        </w:rPr>
        <w:t>Ситуационная задача (мини-кейс)</w:t>
      </w:r>
    </w:p>
    <w:p w14:paraId="48B61693" w14:textId="77777777" w:rsidR="00777521" w:rsidRPr="00777521" w:rsidRDefault="00777521" w:rsidP="00777521">
      <w:pPr>
        <w:rPr>
          <w:rFonts w:ascii="Times New Roman" w:hAnsi="Times New Roman" w:cs="Times New Roman"/>
          <w:b/>
          <w:color w:val="802FBA"/>
        </w:rPr>
      </w:pPr>
      <w:r w:rsidRPr="00777521">
        <w:rPr>
          <w:rFonts w:ascii="Times New Roman" w:hAnsi="Times New Roman" w:cs="Times New Roman"/>
          <w:b/>
          <w:color w:val="802FBA"/>
        </w:rPr>
        <w:t>Перечень заданий</w:t>
      </w:r>
    </w:p>
    <w:tbl>
      <w:tblPr>
        <w:tblStyle w:val="af9"/>
        <w:tblW w:w="9565" w:type="dxa"/>
        <w:tblLook w:val="04A0" w:firstRow="1" w:lastRow="0" w:firstColumn="1" w:lastColumn="0" w:noHBand="0" w:noVBand="1"/>
      </w:tblPr>
      <w:tblGrid>
        <w:gridCol w:w="959"/>
        <w:gridCol w:w="1276"/>
        <w:gridCol w:w="7330"/>
      </w:tblGrid>
      <w:tr w:rsidR="00777521" w:rsidRPr="00777521" w14:paraId="7AF276CB" w14:textId="77777777" w:rsidTr="00777521">
        <w:tc>
          <w:tcPr>
            <w:tcW w:w="959" w:type="dxa"/>
          </w:tcPr>
          <w:p w14:paraId="0C8CDEDF" w14:textId="77777777" w:rsidR="00777521" w:rsidRPr="00777521" w:rsidRDefault="00777521" w:rsidP="00C51584">
            <w:pPr>
              <w:jc w:val="center"/>
              <w:rPr>
                <w:rFonts w:ascii="Times New Roman" w:hAnsi="Times New Roman" w:cs="Times New Roman"/>
                <w:b/>
                <w:color w:val="802FBA"/>
              </w:rPr>
            </w:pPr>
            <w:r w:rsidRPr="00777521">
              <w:rPr>
                <w:rFonts w:ascii="Times New Roman" w:hAnsi="Times New Roman" w:cs="Times New Roman"/>
                <w:b/>
                <w:color w:val="802FBA"/>
              </w:rPr>
              <w:t>Вид</w:t>
            </w:r>
          </w:p>
        </w:tc>
        <w:tc>
          <w:tcPr>
            <w:tcW w:w="1276" w:type="dxa"/>
          </w:tcPr>
          <w:p w14:paraId="134EBFD8" w14:textId="77777777" w:rsidR="00777521" w:rsidRPr="00777521" w:rsidRDefault="00777521" w:rsidP="00C51584">
            <w:pPr>
              <w:jc w:val="center"/>
              <w:rPr>
                <w:rFonts w:ascii="Times New Roman" w:hAnsi="Times New Roman" w:cs="Times New Roman"/>
                <w:b/>
                <w:color w:val="802FBA"/>
              </w:rPr>
            </w:pPr>
            <w:r w:rsidRPr="00777521">
              <w:rPr>
                <w:rFonts w:ascii="Times New Roman" w:hAnsi="Times New Roman" w:cs="Times New Roman"/>
                <w:b/>
                <w:color w:val="802FBA"/>
              </w:rPr>
              <w:t>Код</w:t>
            </w:r>
          </w:p>
        </w:tc>
        <w:tc>
          <w:tcPr>
            <w:tcW w:w="7330" w:type="dxa"/>
          </w:tcPr>
          <w:p w14:paraId="4F228919" w14:textId="77777777" w:rsidR="00777521" w:rsidRPr="00777521" w:rsidRDefault="00777521" w:rsidP="00C51584">
            <w:pPr>
              <w:rPr>
                <w:rFonts w:ascii="Times New Roman" w:hAnsi="Times New Roman" w:cs="Times New Roman"/>
                <w:b/>
                <w:color w:val="802FBA"/>
              </w:rPr>
            </w:pPr>
            <w:r w:rsidRPr="00777521">
              <w:rPr>
                <w:rFonts w:ascii="Times New Roman" w:hAnsi="Times New Roman" w:cs="Times New Roman"/>
                <w:b/>
                <w:color w:val="802FBA"/>
              </w:rPr>
              <w:t>Текст названия трудовой функции/ текст элемента мини-кейса</w:t>
            </w:r>
          </w:p>
        </w:tc>
      </w:tr>
      <w:tr w:rsidR="00777521" w:rsidRPr="00777521" w14:paraId="4CA112CF" w14:textId="77777777" w:rsidTr="00777521">
        <w:tc>
          <w:tcPr>
            <w:tcW w:w="959" w:type="dxa"/>
          </w:tcPr>
          <w:p w14:paraId="42C44D78"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Н</w:t>
            </w:r>
          </w:p>
        </w:tc>
        <w:tc>
          <w:tcPr>
            <w:tcW w:w="1276" w:type="dxa"/>
          </w:tcPr>
          <w:p w14:paraId="7FDCDB04" w14:textId="77777777" w:rsidR="00777521" w:rsidRPr="00777521" w:rsidRDefault="00777521" w:rsidP="00C51584">
            <w:pPr>
              <w:jc w:val="center"/>
              <w:rPr>
                <w:rFonts w:ascii="Times New Roman" w:hAnsi="Times New Roman" w:cs="Times New Roman"/>
                <w:b/>
                <w:color w:val="802FBA"/>
              </w:rPr>
            </w:pPr>
          </w:p>
        </w:tc>
        <w:tc>
          <w:tcPr>
            <w:tcW w:w="7330" w:type="dxa"/>
          </w:tcPr>
          <w:p w14:paraId="56CB3445" w14:textId="77777777" w:rsidR="00777521" w:rsidRPr="00777521" w:rsidRDefault="00777521" w:rsidP="00C51584">
            <w:pPr>
              <w:rPr>
                <w:rFonts w:ascii="Times New Roman" w:hAnsi="Times New Roman" w:cs="Times New Roman"/>
                <w:color w:val="802FBA"/>
              </w:rPr>
            </w:pPr>
            <w:r w:rsidRPr="00777521">
              <w:rPr>
                <w:rFonts w:ascii="Times New Roman" w:hAnsi="Times New Roman" w:cs="Times New Roman"/>
                <w:color w:val="802FBA"/>
              </w:rPr>
              <w:t>014</w:t>
            </w:r>
          </w:p>
        </w:tc>
      </w:tr>
      <w:tr w:rsidR="00777521" w:rsidRPr="00777521" w14:paraId="16A829C6" w14:textId="77777777" w:rsidTr="00777521">
        <w:tc>
          <w:tcPr>
            <w:tcW w:w="959" w:type="dxa"/>
          </w:tcPr>
          <w:p w14:paraId="5A5B5D93"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Ф</w:t>
            </w:r>
          </w:p>
        </w:tc>
        <w:tc>
          <w:tcPr>
            <w:tcW w:w="1276" w:type="dxa"/>
          </w:tcPr>
          <w:p w14:paraId="7E21AA1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А/01.7</w:t>
            </w:r>
          </w:p>
        </w:tc>
        <w:tc>
          <w:tcPr>
            <w:tcW w:w="7330" w:type="dxa"/>
          </w:tcPr>
          <w:p w14:paraId="6C871E74" w14:textId="77777777" w:rsidR="00777521" w:rsidRPr="00777521" w:rsidRDefault="00777521" w:rsidP="00C51584">
            <w:pPr>
              <w:rPr>
                <w:rFonts w:ascii="Times New Roman" w:hAnsi="Times New Roman" w:cs="Times New Roman"/>
                <w:color w:val="802FBA"/>
              </w:rPr>
            </w:pPr>
            <w:r w:rsidRPr="00777521">
              <w:rPr>
                <w:rFonts w:ascii="Times New Roman" w:hAnsi="Times New Roman" w:cs="Times New Roman"/>
                <w:color w:val="802FBA"/>
              </w:rPr>
              <w:t>Проведение обследования пациента с целю установления диагноза</w:t>
            </w:r>
          </w:p>
        </w:tc>
      </w:tr>
      <w:tr w:rsidR="00777521" w:rsidRPr="00777521" w14:paraId="3EC7D832" w14:textId="77777777" w:rsidTr="00777521">
        <w:tc>
          <w:tcPr>
            <w:tcW w:w="959" w:type="dxa"/>
          </w:tcPr>
          <w:p w14:paraId="4C575E7B"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Ф</w:t>
            </w:r>
          </w:p>
        </w:tc>
        <w:tc>
          <w:tcPr>
            <w:tcW w:w="1276" w:type="dxa"/>
          </w:tcPr>
          <w:p w14:paraId="4ED06E72"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А/02.7</w:t>
            </w:r>
          </w:p>
        </w:tc>
        <w:tc>
          <w:tcPr>
            <w:tcW w:w="7330" w:type="dxa"/>
          </w:tcPr>
          <w:p w14:paraId="2D29FC7B" w14:textId="77777777" w:rsidR="00777521" w:rsidRPr="00777521" w:rsidRDefault="00777521" w:rsidP="00C51584">
            <w:pPr>
              <w:rPr>
                <w:rFonts w:ascii="Times New Roman" w:hAnsi="Times New Roman" w:cs="Times New Roman"/>
                <w:color w:val="802FBA"/>
              </w:rPr>
            </w:pPr>
            <w:r w:rsidRPr="00777521">
              <w:rPr>
                <w:rFonts w:ascii="Times New Roman" w:hAnsi="Times New Roman" w:cs="Times New Roman"/>
                <w:color w:val="802FBA"/>
              </w:rPr>
              <w:t xml:space="preserve">Назначение и контроль эффективности и безопасности </w:t>
            </w:r>
            <w:r w:rsidRPr="00777521">
              <w:rPr>
                <w:rFonts w:ascii="Times New Roman" w:hAnsi="Times New Roman" w:cs="Times New Roman"/>
                <w:color w:val="802FBA"/>
              </w:rPr>
              <w:lastRenderedPageBreak/>
              <w:t>медикаментозного и немедикаментозного лечения</w:t>
            </w:r>
          </w:p>
        </w:tc>
      </w:tr>
      <w:tr w:rsidR="00777521" w:rsidRPr="00777521" w14:paraId="7083F340" w14:textId="77777777" w:rsidTr="00777521">
        <w:tc>
          <w:tcPr>
            <w:tcW w:w="959" w:type="dxa"/>
          </w:tcPr>
          <w:p w14:paraId="13BDC405"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lastRenderedPageBreak/>
              <w:t>Ф</w:t>
            </w:r>
          </w:p>
        </w:tc>
        <w:tc>
          <w:tcPr>
            <w:tcW w:w="1276" w:type="dxa"/>
            <w:vAlign w:val="center"/>
          </w:tcPr>
          <w:p w14:paraId="72159CB9" w14:textId="77777777" w:rsidR="00777521" w:rsidRPr="00777521" w:rsidRDefault="00777521" w:rsidP="00C51584">
            <w:pPr>
              <w:jc w:val="center"/>
              <w:rPr>
                <w:rFonts w:ascii="Times New Roman" w:hAnsi="Times New Roman" w:cs="Times New Roman"/>
                <w:color w:val="802FBA"/>
              </w:rPr>
            </w:pPr>
            <w:r w:rsidRPr="00777521">
              <w:rPr>
                <w:rFonts w:ascii="Times New Roman" w:eastAsia="Times New Roman" w:hAnsi="Times New Roman" w:cs="Times New Roman"/>
                <w:color w:val="802FBA"/>
              </w:rPr>
              <w:t>А/03.7</w:t>
            </w:r>
          </w:p>
        </w:tc>
        <w:tc>
          <w:tcPr>
            <w:tcW w:w="7330" w:type="dxa"/>
            <w:vAlign w:val="center"/>
          </w:tcPr>
          <w:p w14:paraId="422A6C27" w14:textId="77777777" w:rsidR="00777521" w:rsidRPr="00777521" w:rsidRDefault="00777521" w:rsidP="00C51584">
            <w:pPr>
              <w:rPr>
                <w:rFonts w:ascii="Times New Roman" w:hAnsi="Times New Roman" w:cs="Times New Roman"/>
                <w:color w:val="802FBA"/>
              </w:rPr>
            </w:pPr>
            <w:r w:rsidRPr="00777521">
              <w:rPr>
                <w:rFonts w:ascii="Times New Roman" w:eastAsia="Times New Roman" w:hAnsi="Times New Roman" w:cs="Times New Roman"/>
                <w:color w:val="802FBA"/>
              </w:rPr>
              <w:t>Реализация и контроль эффективности индивидуальных реабилитационных программ для детей</w:t>
            </w:r>
          </w:p>
        </w:tc>
      </w:tr>
      <w:tr w:rsidR="00777521" w:rsidRPr="00777521" w14:paraId="52075029" w14:textId="77777777" w:rsidTr="00777521">
        <w:tc>
          <w:tcPr>
            <w:tcW w:w="959" w:type="dxa"/>
          </w:tcPr>
          <w:p w14:paraId="1117CB59"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Ф</w:t>
            </w:r>
          </w:p>
        </w:tc>
        <w:tc>
          <w:tcPr>
            <w:tcW w:w="1276" w:type="dxa"/>
            <w:vAlign w:val="center"/>
          </w:tcPr>
          <w:p w14:paraId="58E0DACA" w14:textId="77777777" w:rsidR="00777521" w:rsidRPr="00777521" w:rsidRDefault="00777521" w:rsidP="00C51584">
            <w:pPr>
              <w:jc w:val="center"/>
              <w:rPr>
                <w:rFonts w:ascii="Times New Roman" w:hAnsi="Times New Roman" w:cs="Times New Roman"/>
                <w:color w:val="802FBA"/>
              </w:rPr>
            </w:pPr>
            <w:r w:rsidRPr="00777521">
              <w:rPr>
                <w:rFonts w:ascii="Times New Roman" w:eastAsia="Times New Roman" w:hAnsi="Times New Roman" w:cs="Times New Roman"/>
                <w:color w:val="802FBA"/>
              </w:rPr>
              <w:t>А/04.7</w:t>
            </w:r>
          </w:p>
        </w:tc>
        <w:tc>
          <w:tcPr>
            <w:tcW w:w="7330" w:type="dxa"/>
            <w:vAlign w:val="center"/>
          </w:tcPr>
          <w:p w14:paraId="45365FD5" w14:textId="77777777" w:rsidR="00777521" w:rsidRPr="00777521" w:rsidRDefault="00777521" w:rsidP="00C51584">
            <w:pPr>
              <w:rPr>
                <w:rFonts w:ascii="Times New Roman" w:hAnsi="Times New Roman" w:cs="Times New Roman"/>
                <w:color w:val="802FBA"/>
              </w:rPr>
            </w:pPr>
            <w:r w:rsidRPr="00777521">
              <w:rPr>
                <w:rFonts w:ascii="Times New Roman" w:eastAsia="Times New Roman" w:hAnsi="Times New Roman" w:cs="Times New Roman"/>
                <w:color w:val="802FBA"/>
              </w:rPr>
              <w:t>Проведение профилактических мероприятий для детей по возрастным группам и состоянию здоровья, проведение социально-просветительной работы по формированию здорового образа жизни среди родителей и детей, и контроль их эффективности</w:t>
            </w:r>
          </w:p>
        </w:tc>
      </w:tr>
      <w:tr w:rsidR="00777521" w:rsidRPr="00777521" w14:paraId="27F0D967" w14:textId="77777777" w:rsidTr="00777521">
        <w:tc>
          <w:tcPr>
            <w:tcW w:w="959" w:type="dxa"/>
          </w:tcPr>
          <w:p w14:paraId="7D9B104E"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И</w:t>
            </w:r>
          </w:p>
        </w:tc>
        <w:tc>
          <w:tcPr>
            <w:tcW w:w="1276" w:type="dxa"/>
          </w:tcPr>
          <w:p w14:paraId="40CD7141"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w:t>
            </w:r>
          </w:p>
        </w:tc>
        <w:tc>
          <w:tcPr>
            <w:tcW w:w="7330" w:type="dxa"/>
          </w:tcPr>
          <w:p w14:paraId="247E9A44" w14:textId="77777777" w:rsidR="00777521" w:rsidRPr="00777521" w:rsidRDefault="00777521" w:rsidP="00C51584">
            <w:pPr>
              <w:rPr>
                <w:rFonts w:ascii="Times New Roman" w:hAnsi="Times New Roman" w:cs="Times New Roman"/>
                <w:b/>
                <w:color w:val="802FBA"/>
              </w:rPr>
            </w:pPr>
            <w:r w:rsidRPr="00777521">
              <w:rPr>
                <w:rFonts w:ascii="Times New Roman" w:hAnsi="Times New Roman" w:cs="Times New Roman"/>
                <w:b/>
                <w:color w:val="802FBA"/>
              </w:rPr>
              <w:t>ОЗНАКОМЬТЕСЬ С СИТУАЦИЕЙ И ДАЙТЕ РАЗВЕРНУТЫЕ ОТВЕТЫ НА ВОПРОСЫ</w:t>
            </w:r>
          </w:p>
        </w:tc>
      </w:tr>
      <w:tr w:rsidR="00777521" w:rsidRPr="00777521" w14:paraId="6F8B073F" w14:textId="77777777" w:rsidTr="00777521">
        <w:tc>
          <w:tcPr>
            <w:tcW w:w="959" w:type="dxa"/>
          </w:tcPr>
          <w:p w14:paraId="5DD10ED2"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У</w:t>
            </w:r>
          </w:p>
        </w:tc>
        <w:tc>
          <w:tcPr>
            <w:tcW w:w="1276" w:type="dxa"/>
          </w:tcPr>
          <w:p w14:paraId="3832764A"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w:t>
            </w:r>
          </w:p>
        </w:tc>
        <w:tc>
          <w:tcPr>
            <w:tcW w:w="7330" w:type="dxa"/>
          </w:tcPr>
          <w:p w14:paraId="02F0D339" w14:textId="77777777" w:rsidR="00777521" w:rsidRPr="00777521" w:rsidRDefault="00777521" w:rsidP="00C51584">
            <w:pPr>
              <w:spacing w:line="276" w:lineRule="auto"/>
              <w:rPr>
                <w:rFonts w:ascii="Times New Roman" w:hAnsi="Times New Roman" w:cs="Times New Roman"/>
                <w:color w:val="802FBA"/>
              </w:rPr>
            </w:pPr>
            <w:r w:rsidRPr="00777521">
              <w:rPr>
                <w:rFonts w:ascii="Times New Roman" w:hAnsi="Times New Roman" w:cs="Times New Roman"/>
                <w:color w:val="802FBA"/>
              </w:rPr>
              <w:t>Мальчик, 10 дней. От 1-х родов, 1-й беременности. Рожден на сроке 38 недель. Состояние по шкале Апгар 8-9 баллов. Из р/дома выписан на 5 день. На грудном вскармливании.</w:t>
            </w:r>
          </w:p>
          <w:p w14:paraId="6BE3D91E" w14:textId="77777777" w:rsidR="00777521" w:rsidRPr="00777521" w:rsidRDefault="00777521" w:rsidP="00C51584">
            <w:pPr>
              <w:spacing w:line="276" w:lineRule="auto"/>
              <w:rPr>
                <w:rFonts w:ascii="Times New Roman" w:hAnsi="Times New Roman" w:cs="Times New Roman"/>
                <w:color w:val="802FBA"/>
              </w:rPr>
            </w:pPr>
            <w:r w:rsidRPr="00777521">
              <w:rPr>
                <w:rFonts w:ascii="Times New Roman" w:hAnsi="Times New Roman" w:cs="Times New Roman"/>
                <w:color w:val="802FBA"/>
              </w:rPr>
              <w:t xml:space="preserve">Заболел остро, после обеда, когда поднялась температура до 38,4 </w:t>
            </w:r>
            <w:r w:rsidRPr="00777521">
              <w:rPr>
                <w:rFonts w:ascii="Times New Roman" w:hAnsi="Times New Roman" w:cs="Times New Roman"/>
                <w:color w:val="802FBA"/>
                <w:vertAlign w:val="superscript"/>
              </w:rPr>
              <w:t>0</w:t>
            </w:r>
            <w:r w:rsidRPr="00777521">
              <w:rPr>
                <w:rFonts w:ascii="Times New Roman" w:hAnsi="Times New Roman" w:cs="Times New Roman"/>
                <w:color w:val="802FBA"/>
              </w:rPr>
              <w:t xml:space="preserve">С, стал вялым, перестал сосать грудь, была 2-х кратная рвота фонтаном. Мама давала жаропонижающие. На следующий день температура 39,2 </w:t>
            </w:r>
            <w:r w:rsidRPr="00777521">
              <w:rPr>
                <w:rFonts w:ascii="Times New Roman" w:hAnsi="Times New Roman" w:cs="Times New Roman"/>
                <w:color w:val="802FBA"/>
                <w:vertAlign w:val="superscript"/>
              </w:rPr>
              <w:t>0</w:t>
            </w:r>
            <w:r w:rsidRPr="00777521">
              <w:rPr>
                <w:rFonts w:ascii="Times New Roman" w:hAnsi="Times New Roman" w:cs="Times New Roman"/>
                <w:color w:val="802FBA"/>
              </w:rPr>
              <w:t>С, был эпизод тонико-клонических судорог с потерей сознания, после которых ребенок впал в кому. Рвота не повторялась. Доставлен реанимационной бригадой в ОРИТ.</w:t>
            </w:r>
          </w:p>
          <w:p w14:paraId="1F0D4292" w14:textId="77777777" w:rsidR="00777521" w:rsidRPr="00777521" w:rsidRDefault="00777521" w:rsidP="00C51584">
            <w:pPr>
              <w:spacing w:line="276" w:lineRule="auto"/>
              <w:rPr>
                <w:rFonts w:ascii="Times New Roman" w:hAnsi="Times New Roman" w:cs="Times New Roman"/>
                <w:color w:val="802FBA"/>
              </w:rPr>
            </w:pPr>
            <w:r w:rsidRPr="00777521">
              <w:rPr>
                <w:rFonts w:ascii="Times New Roman" w:hAnsi="Times New Roman" w:cs="Times New Roman"/>
                <w:color w:val="802FBA"/>
              </w:rPr>
              <w:t>При поступлении: состояние крайне тяжелое за счет общемозговой, неврологической симптоматики, ИТС, нарушений микроциркуляции, гемодинамики. Кома 2-3. Диффузная мышечная гипотония. Арефлексия. Большой родничок выбухает, пульсирует. Менингеальные знаки отрицательные (сомнительна ригидность). При осмотре в отделении – повторный приступ тонико-клонических судорог. Зрачки расширены, на свет не реагируют. Реакции на болевые раздражители нет. Температура тела 40,2 ºС. Кожные покровы бледно-серые, без сыпи, горячие на ощупь. Выражена мраморность. Тургор снижен. В зеве гиперемии нет. Миндалины не увеличены, без налетов. Язык обложен белым налетом. Дыхание в легких проводится по всем полям, хрипов нет. Дыхание поверхностное, аритмичное до 75 в минуту. Перкуторные границы относительной тупости сердца расширены. Тоны сердца приглушены, ритмичные, ЧСС 190 в минуту. Живот вздут. Печень выступает на 3,5 см из-под реберного края, селезенка + 2 см. Стула с утра не было, накануне кашицей 2 раза, диурез снижен.</w:t>
            </w:r>
          </w:p>
          <w:p w14:paraId="5ABFB062" w14:textId="77777777" w:rsidR="00777521" w:rsidRPr="00777521" w:rsidRDefault="00777521" w:rsidP="00C51584">
            <w:pPr>
              <w:spacing w:line="276" w:lineRule="auto"/>
              <w:rPr>
                <w:rFonts w:ascii="Times New Roman" w:hAnsi="Times New Roman" w:cs="Times New Roman"/>
                <w:color w:val="802FBA"/>
              </w:rPr>
            </w:pPr>
            <w:r w:rsidRPr="00777521">
              <w:rPr>
                <w:rFonts w:ascii="Times New Roman" w:hAnsi="Times New Roman" w:cs="Times New Roman"/>
                <w:color w:val="802FBA"/>
              </w:rPr>
              <w:t>Анализ крови: Hb – 240 г/л, эр – 4,5×10</w:t>
            </w:r>
            <w:r w:rsidRPr="00777521">
              <w:rPr>
                <w:rFonts w:ascii="Times New Roman" w:hAnsi="Times New Roman" w:cs="Times New Roman"/>
                <w:color w:val="802FBA"/>
                <w:vertAlign w:val="superscript"/>
              </w:rPr>
              <w:t>12</w:t>
            </w:r>
            <w:r w:rsidRPr="00777521">
              <w:rPr>
                <w:rFonts w:ascii="Times New Roman" w:hAnsi="Times New Roman" w:cs="Times New Roman"/>
                <w:color w:val="802FBA"/>
              </w:rPr>
              <w:t>/л, ЦП 0,85, Le – 34×10</w:t>
            </w:r>
            <w:r w:rsidRPr="00777521">
              <w:rPr>
                <w:rFonts w:ascii="Times New Roman" w:hAnsi="Times New Roman" w:cs="Times New Roman"/>
                <w:color w:val="802FBA"/>
                <w:vertAlign w:val="superscript"/>
              </w:rPr>
              <w:t>9</w:t>
            </w:r>
            <w:r w:rsidRPr="00777521">
              <w:rPr>
                <w:rFonts w:ascii="Times New Roman" w:hAnsi="Times New Roman" w:cs="Times New Roman"/>
                <w:color w:val="802FBA"/>
              </w:rPr>
              <w:t>/л, п – 18%, с – 72%, л – 7%, м – 3%, СОЭ – 28 мм/час, Тр – 131 ×10</w:t>
            </w:r>
            <w:r w:rsidRPr="00777521">
              <w:rPr>
                <w:rFonts w:ascii="Times New Roman" w:hAnsi="Times New Roman" w:cs="Times New Roman"/>
                <w:color w:val="802FBA"/>
                <w:vertAlign w:val="superscript"/>
              </w:rPr>
              <w:t>9</w:t>
            </w:r>
            <w:r w:rsidRPr="00777521">
              <w:rPr>
                <w:rFonts w:ascii="Times New Roman" w:hAnsi="Times New Roman" w:cs="Times New Roman"/>
                <w:color w:val="802FBA"/>
              </w:rPr>
              <w:t>/л</w:t>
            </w:r>
          </w:p>
          <w:p w14:paraId="06DE752C" w14:textId="77777777" w:rsidR="00777521" w:rsidRPr="00777521" w:rsidRDefault="00777521" w:rsidP="00C51584">
            <w:pPr>
              <w:spacing w:line="276" w:lineRule="auto"/>
              <w:rPr>
                <w:rFonts w:ascii="Times New Roman" w:hAnsi="Times New Roman" w:cs="Times New Roman"/>
                <w:color w:val="802FBA"/>
              </w:rPr>
            </w:pPr>
            <w:r w:rsidRPr="00777521">
              <w:rPr>
                <w:rFonts w:ascii="Times New Roman" w:hAnsi="Times New Roman" w:cs="Times New Roman"/>
                <w:color w:val="802FBA"/>
              </w:rPr>
              <w:t>СРБ – 150 мг/л. Прокальцитонин – &gt;10 нг/мл.</w:t>
            </w:r>
          </w:p>
          <w:p w14:paraId="1F41DD19" w14:textId="77777777" w:rsidR="00777521" w:rsidRPr="00777521" w:rsidRDefault="00777521" w:rsidP="00C51584">
            <w:pPr>
              <w:spacing w:line="276" w:lineRule="auto"/>
              <w:rPr>
                <w:rFonts w:ascii="Times New Roman" w:hAnsi="Times New Roman" w:cs="Times New Roman"/>
                <w:color w:val="802FBA"/>
              </w:rPr>
            </w:pPr>
            <w:r w:rsidRPr="00777521">
              <w:rPr>
                <w:rFonts w:ascii="Times New Roman" w:hAnsi="Times New Roman" w:cs="Times New Roman"/>
                <w:color w:val="802FBA"/>
              </w:rPr>
              <w:t>Результат исследования цереброспинальной жидкости: ликвор мутный, рН 8,0, р-я Панди, Нонне-Апельта ++++, цитоз – 1703 клеток /мкл, нейтрофилы – 95%, белок – 2,4 г/л, глюкоза – 1,9 ммоль/л.</w:t>
            </w:r>
          </w:p>
          <w:p w14:paraId="3CCBBFD4" w14:textId="77777777" w:rsidR="00777521" w:rsidRPr="00777521" w:rsidRDefault="00777521" w:rsidP="00C51584">
            <w:pPr>
              <w:rPr>
                <w:rFonts w:ascii="Times New Roman" w:eastAsia="Times New Roman" w:hAnsi="Times New Roman" w:cs="Times New Roman"/>
                <w:color w:val="802FBA"/>
              </w:rPr>
            </w:pPr>
            <w:r w:rsidRPr="00777521">
              <w:rPr>
                <w:rFonts w:ascii="Times New Roman" w:hAnsi="Times New Roman" w:cs="Times New Roman"/>
                <w:color w:val="802FBA"/>
              </w:rPr>
              <w:t xml:space="preserve">При микроскопии ликвора обнаружены стрептококки. </w:t>
            </w:r>
            <w:r w:rsidRPr="00777521">
              <w:rPr>
                <w:rFonts w:ascii="Times New Roman" w:eastAsia="Times New Roman" w:hAnsi="Times New Roman" w:cs="Times New Roman"/>
                <w:color w:val="802FBA"/>
                <w:shd w:val="clear" w:color="auto" w:fill="FFFFFF"/>
              </w:rPr>
              <w:t xml:space="preserve">Методом ПЦР в СМЖ выявлена ДНК S.agalactiae. </w:t>
            </w:r>
          </w:p>
        </w:tc>
      </w:tr>
      <w:tr w:rsidR="00777521" w:rsidRPr="00777521" w14:paraId="093955D8" w14:textId="77777777" w:rsidTr="00777521">
        <w:tc>
          <w:tcPr>
            <w:tcW w:w="959" w:type="dxa"/>
          </w:tcPr>
          <w:p w14:paraId="43A1F6EB" w14:textId="77777777" w:rsidR="00777521" w:rsidRPr="00777521" w:rsidRDefault="00777521" w:rsidP="00C51584">
            <w:pPr>
              <w:jc w:val="center"/>
              <w:rPr>
                <w:rFonts w:ascii="Times New Roman" w:hAnsi="Times New Roman" w:cs="Times New Roman"/>
                <w:color w:val="802FBA"/>
              </w:rPr>
            </w:pPr>
          </w:p>
        </w:tc>
        <w:tc>
          <w:tcPr>
            <w:tcW w:w="1276" w:type="dxa"/>
          </w:tcPr>
          <w:p w14:paraId="378A791A" w14:textId="77777777" w:rsidR="00777521" w:rsidRPr="00777521" w:rsidRDefault="00777521" w:rsidP="00C51584">
            <w:pPr>
              <w:jc w:val="center"/>
              <w:rPr>
                <w:rFonts w:ascii="Times New Roman" w:hAnsi="Times New Roman" w:cs="Times New Roman"/>
                <w:color w:val="802FBA"/>
              </w:rPr>
            </w:pPr>
          </w:p>
        </w:tc>
        <w:tc>
          <w:tcPr>
            <w:tcW w:w="7330" w:type="dxa"/>
          </w:tcPr>
          <w:p w14:paraId="5654AB38" w14:textId="77777777" w:rsidR="00777521" w:rsidRPr="00777521" w:rsidRDefault="00777521" w:rsidP="00C51584">
            <w:pPr>
              <w:spacing w:line="276" w:lineRule="auto"/>
              <w:ind w:firstLine="33"/>
              <w:rPr>
                <w:rFonts w:ascii="Times New Roman" w:hAnsi="Times New Roman" w:cs="Times New Roman"/>
                <w:bCs/>
                <w:color w:val="802FBA"/>
              </w:rPr>
            </w:pPr>
          </w:p>
        </w:tc>
      </w:tr>
      <w:tr w:rsidR="00777521" w:rsidRPr="00777521" w14:paraId="5877B8C7" w14:textId="77777777" w:rsidTr="00777521">
        <w:tc>
          <w:tcPr>
            <w:tcW w:w="959" w:type="dxa"/>
          </w:tcPr>
          <w:p w14:paraId="779EF26B"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В</w:t>
            </w:r>
          </w:p>
        </w:tc>
        <w:tc>
          <w:tcPr>
            <w:tcW w:w="1276" w:type="dxa"/>
          </w:tcPr>
          <w:p w14:paraId="27C6E07E"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w:t>
            </w:r>
          </w:p>
        </w:tc>
        <w:tc>
          <w:tcPr>
            <w:tcW w:w="7330" w:type="dxa"/>
          </w:tcPr>
          <w:p w14:paraId="139F11BA"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Сформулируйте диагноз.</w:t>
            </w:r>
          </w:p>
        </w:tc>
      </w:tr>
      <w:tr w:rsidR="00777521" w:rsidRPr="00777521" w14:paraId="2CEB51C7" w14:textId="77777777" w:rsidTr="00777521">
        <w:tc>
          <w:tcPr>
            <w:tcW w:w="959" w:type="dxa"/>
          </w:tcPr>
          <w:p w14:paraId="03F88A94"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w:t>
            </w:r>
          </w:p>
        </w:tc>
        <w:tc>
          <w:tcPr>
            <w:tcW w:w="1276" w:type="dxa"/>
          </w:tcPr>
          <w:p w14:paraId="70E912E6"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Эталон</w:t>
            </w:r>
          </w:p>
        </w:tc>
        <w:tc>
          <w:tcPr>
            <w:tcW w:w="7330" w:type="dxa"/>
          </w:tcPr>
          <w:p w14:paraId="3886F82B"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 xml:space="preserve">Менингоэнцефалит, обусловленный </w:t>
            </w:r>
            <w:r w:rsidRPr="00777521">
              <w:rPr>
                <w:rFonts w:ascii="Times New Roman" w:eastAsia="Times New Roman" w:hAnsi="Times New Roman" w:cs="Times New Roman"/>
                <w:color w:val="802FBA"/>
                <w:shd w:val="clear" w:color="auto" w:fill="FFFFFF"/>
              </w:rPr>
              <w:t>S.agalactiae</w:t>
            </w:r>
            <w:r w:rsidRPr="00777521">
              <w:rPr>
                <w:rFonts w:ascii="Times New Roman" w:eastAsia="Times New Roman" w:hAnsi="Times New Roman" w:cs="Times New Roman"/>
                <w:i/>
                <w:color w:val="802FBA"/>
                <w:shd w:val="clear" w:color="auto" w:fill="FFFFFF"/>
              </w:rPr>
              <w:t xml:space="preserve"> </w:t>
            </w:r>
            <w:r w:rsidRPr="00777521">
              <w:rPr>
                <w:rFonts w:ascii="Times New Roman" w:eastAsia="Times New Roman" w:hAnsi="Times New Roman" w:cs="Times New Roman"/>
                <w:color w:val="802FBA"/>
                <w:shd w:val="clear" w:color="auto" w:fill="FFFFFF"/>
              </w:rPr>
              <w:t xml:space="preserve">(стрептококком </w:t>
            </w:r>
            <w:r w:rsidRPr="00777521">
              <w:rPr>
                <w:rFonts w:ascii="Times New Roman" w:eastAsia="Times New Roman" w:hAnsi="Times New Roman" w:cs="Times New Roman"/>
                <w:color w:val="802FBA"/>
                <w:shd w:val="clear" w:color="auto" w:fill="FFFFFF"/>
              </w:rPr>
              <w:lastRenderedPageBreak/>
              <w:t xml:space="preserve">группы В), тяжелое течение. Кома 3. ДН </w:t>
            </w:r>
            <w:r w:rsidRPr="00777521">
              <w:rPr>
                <w:rFonts w:ascii="Times New Roman" w:eastAsia="Times New Roman" w:hAnsi="Times New Roman" w:cs="Times New Roman"/>
                <w:color w:val="802FBA"/>
                <w:shd w:val="clear" w:color="auto" w:fill="FFFFFF"/>
                <w:lang w:val="en-US"/>
              </w:rPr>
              <w:t>II</w:t>
            </w:r>
            <w:r w:rsidRPr="00777521">
              <w:rPr>
                <w:rFonts w:ascii="Times New Roman" w:eastAsia="Times New Roman" w:hAnsi="Times New Roman" w:cs="Times New Roman"/>
                <w:color w:val="802FBA"/>
                <w:shd w:val="clear" w:color="auto" w:fill="FFFFFF"/>
              </w:rPr>
              <w:t xml:space="preserve">. НК </w:t>
            </w:r>
            <w:r w:rsidRPr="00777521">
              <w:rPr>
                <w:rFonts w:ascii="Times New Roman" w:eastAsia="Times New Roman" w:hAnsi="Times New Roman" w:cs="Times New Roman"/>
                <w:color w:val="802FBA"/>
                <w:shd w:val="clear" w:color="auto" w:fill="FFFFFF"/>
                <w:lang w:val="en-US"/>
              </w:rPr>
              <w:t>II</w:t>
            </w:r>
            <w:r w:rsidRPr="00777521">
              <w:rPr>
                <w:rFonts w:ascii="Times New Roman" w:eastAsia="Times New Roman" w:hAnsi="Times New Roman" w:cs="Times New Roman"/>
                <w:color w:val="802FBA"/>
                <w:shd w:val="clear" w:color="auto" w:fill="FFFFFF"/>
              </w:rPr>
              <w:t>А. Поздний неонатальный сепсис?</w:t>
            </w:r>
          </w:p>
        </w:tc>
      </w:tr>
      <w:tr w:rsidR="00777521" w:rsidRPr="00777521" w14:paraId="1EFE70F4" w14:textId="77777777" w:rsidTr="00777521">
        <w:tc>
          <w:tcPr>
            <w:tcW w:w="959" w:type="dxa"/>
          </w:tcPr>
          <w:p w14:paraId="5AAD160F"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lastRenderedPageBreak/>
              <w:t>Р2</w:t>
            </w:r>
          </w:p>
        </w:tc>
        <w:tc>
          <w:tcPr>
            <w:tcW w:w="1276" w:type="dxa"/>
          </w:tcPr>
          <w:p w14:paraId="3D342454"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 балла</w:t>
            </w:r>
          </w:p>
        </w:tc>
        <w:tc>
          <w:tcPr>
            <w:tcW w:w="7330" w:type="dxa"/>
          </w:tcPr>
          <w:p w14:paraId="14626D0E"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Диагноз выставлен верно.</w:t>
            </w:r>
          </w:p>
        </w:tc>
      </w:tr>
      <w:tr w:rsidR="00777521" w:rsidRPr="00777521" w14:paraId="32620959" w14:textId="77777777" w:rsidTr="00777521">
        <w:tc>
          <w:tcPr>
            <w:tcW w:w="959" w:type="dxa"/>
          </w:tcPr>
          <w:p w14:paraId="22400354"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Р1</w:t>
            </w:r>
          </w:p>
        </w:tc>
        <w:tc>
          <w:tcPr>
            <w:tcW w:w="1276" w:type="dxa"/>
          </w:tcPr>
          <w:p w14:paraId="0CCC7A52"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 балл</w:t>
            </w:r>
          </w:p>
        </w:tc>
        <w:tc>
          <w:tcPr>
            <w:tcW w:w="7330" w:type="dxa"/>
          </w:tcPr>
          <w:p w14:paraId="1B7D563C"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 xml:space="preserve">Диагноз установлен без уточнения нозологии, оценки формы тяжести, перечислены не все состояния (синдромы), определяющие тяжесть. </w:t>
            </w:r>
          </w:p>
        </w:tc>
      </w:tr>
      <w:tr w:rsidR="00777521" w:rsidRPr="00777521" w14:paraId="47F57534" w14:textId="77777777" w:rsidTr="00777521">
        <w:tc>
          <w:tcPr>
            <w:tcW w:w="959" w:type="dxa"/>
          </w:tcPr>
          <w:p w14:paraId="760D7518"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Р0</w:t>
            </w:r>
          </w:p>
        </w:tc>
        <w:tc>
          <w:tcPr>
            <w:tcW w:w="1276" w:type="dxa"/>
          </w:tcPr>
          <w:p w14:paraId="7D520AC8"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0 баллов</w:t>
            </w:r>
          </w:p>
        </w:tc>
        <w:tc>
          <w:tcPr>
            <w:tcW w:w="7330" w:type="dxa"/>
          </w:tcPr>
          <w:p w14:paraId="4F749E9B"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неверный.</w:t>
            </w:r>
          </w:p>
        </w:tc>
      </w:tr>
      <w:tr w:rsidR="00777521" w:rsidRPr="00777521" w14:paraId="562ACB5E" w14:textId="77777777" w:rsidTr="00777521">
        <w:tc>
          <w:tcPr>
            <w:tcW w:w="959" w:type="dxa"/>
          </w:tcPr>
          <w:p w14:paraId="2E9E1E03" w14:textId="77777777" w:rsidR="00777521" w:rsidRPr="00777521" w:rsidRDefault="00777521" w:rsidP="00C51584">
            <w:pPr>
              <w:jc w:val="center"/>
              <w:rPr>
                <w:rFonts w:ascii="Times New Roman" w:hAnsi="Times New Roman" w:cs="Times New Roman"/>
                <w:color w:val="802FBA"/>
              </w:rPr>
            </w:pPr>
          </w:p>
        </w:tc>
        <w:tc>
          <w:tcPr>
            <w:tcW w:w="1276" w:type="dxa"/>
          </w:tcPr>
          <w:p w14:paraId="02F235EE" w14:textId="77777777" w:rsidR="00777521" w:rsidRPr="00777521" w:rsidRDefault="00777521" w:rsidP="00C51584">
            <w:pPr>
              <w:jc w:val="center"/>
              <w:rPr>
                <w:rFonts w:ascii="Times New Roman" w:hAnsi="Times New Roman" w:cs="Times New Roman"/>
                <w:color w:val="802FBA"/>
              </w:rPr>
            </w:pPr>
          </w:p>
        </w:tc>
        <w:tc>
          <w:tcPr>
            <w:tcW w:w="7330" w:type="dxa"/>
          </w:tcPr>
          <w:p w14:paraId="210BA0F6" w14:textId="77777777" w:rsidR="00777521" w:rsidRPr="00777521" w:rsidRDefault="00777521" w:rsidP="00C51584">
            <w:pPr>
              <w:spacing w:line="276" w:lineRule="auto"/>
              <w:ind w:firstLine="33"/>
              <w:rPr>
                <w:rFonts w:ascii="Times New Roman" w:hAnsi="Times New Roman" w:cs="Times New Roman"/>
                <w:bCs/>
                <w:color w:val="802FBA"/>
                <w:lang w:val="en-US"/>
              </w:rPr>
            </w:pPr>
          </w:p>
        </w:tc>
      </w:tr>
      <w:tr w:rsidR="00777521" w:rsidRPr="00777521" w14:paraId="0C4395EB" w14:textId="77777777" w:rsidTr="00777521">
        <w:tc>
          <w:tcPr>
            <w:tcW w:w="959" w:type="dxa"/>
          </w:tcPr>
          <w:p w14:paraId="42C8C95D"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В</w:t>
            </w:r>
          </w:p>
        </w:tc>
        <w:tc>
          <w:tcPr>
            <w:tcW w:w="1276" w:type="dxa"/>
          </w:tcPr>
          <w:p w14:paraId="2BE1C410"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w:t>
            </w:r>
          </w:p>
        </w:tc>
        <w:tc>
          <w:tcPr>
            <w:tcW w:w="7330" w:type="dxa"/>
          </w:tcPr>
          <w:p w14:paraId="0F2B5409"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Дайте обоснование диагнозу.</w:t>
            </w:r>
          </w:p>
        </w:tc>
      </w:tr>
      <w:tr w:rsidR="00777521" w:rsidRPr="00777521" w14:paraId="156059F2" w14:textId="77777777" w:rsidTr="00777521">
        <w:tc>
          <w:tcPr>
            <w:tcW w:w="959" w:type="dxa"/>
          </w:tcPr>
          <w:p w14:paraId="17DB1823"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w:t>
            </w:r>
          </w:p>
        </w:tc>
        <w:tc>
          <w:tcPr>
            <w:tcW w:w="1276" w:type="dxa"/>
          </w:tcPr>
          <w:p w14:paraId="4B39C04B"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Эталон</w:t>
            </w:r>
          </w:p>
        </w:tc>
        <w:tc>
          <w:tcPr>
            <w:tcW w:w="7330" w:type="dxa"/>
          </w:tcPr>
          <w:p w14:paraId="0192E553" w14:textId="77777777" w:rsidR="00777521" w:rsidRPr="00777521" w:rsidRDefault="00777521" w:rsidP="00C51584">
            <w:pPr>
              <w:ind w:left="75"/>
              <w:rPr>
                <w:rFonts w:ascii="Times New Roman" w:hAnsi="Times New Roman" w:cs="Times New Roman"/>
                <w:color w:val="802FBA"/>
              </w:rPr>
            </w:pPr>
            <w:r w:rsidRPr="00777521">
              <w:rPr>
                <w:rFonts w:ascii="Times New Roman" w:hAnsi="Times New Roman" w:cs="Times New Roman"/>
                <w:color w:val="802FBA"/>
              </w:rPr>
              <w:t>Диагноз поставлен на основании:</w:t>
            </w:r>
          </w:p>
          <w:p w14:paraId="7B746017" w14:textId="77777777" w:rsidR="00777521" w:rsidRPr="00777521" w:rsidRDefault="00777521" w:rsidP="00C51584">
            <w:pPr>
              <w:ind w:left="75"/>
              <w:rPr>
                <w:rFonts w:ascii="Times New Roman" w:hAnsi="Times New Roman" w:cs="Times New Roman"/>
                <w:color w:val="802FBA"/>
              </w:rPr>
            </w:pPr>
            <w:r w:rsidRPr="00777521">
              <w:rPr>
                <w:rFonts w:ascii="Times New Roman" w:hAnsi="Times New Roman" w:cs="Times New Roman"/>
                <w:color w:val="802FBA"/>
              </w:rPr>
              <w:t xml:space="preserve">- Общеинтоксикационного синдрома: повышение температуры до 40,2 </w:t>
            </w:r>
            <w:r w:rsidRPr="00777521">
              <w:rPr>
                <w:rFonts w:ascii="Times New Roman" w:hAnsi="Times New Roman" w:cs="Times New Roman"/>
                <w:color w:val="802FBA"/>
                <w:vertAlign w:val="superscript"/>
              </w:rPr>
              <w:t>0</w:t>
            </w:r>
            <w:r w:rsidRPr="00777521">
              <w:rPr>
                <w:rFonts w:ascii="Times New Roman" w:hAnsi="Times New Roman" w:cs="Times New Roman"/>
                <w:color w:val="802FBA"/>
              </w:rPr>
              <w:t>С, отказ от еды.</w:t>
            </w:r>
          </w:p>
          <w:p w14:paraId="3A974260" w14:textId="77777777" w:rsidR="00777521" w:rsidRPr="00777521" w:rsidRDefault="00777521" w:rsidP="00C51584">
            <w:pPr>
              <w:ind w:left="75"/>
              <w:rPr>
                <w:rFonts w:ascii="Times New Roman" w:hAnsi="Times New Roman" w:cs="Times New Roman"/>
                <w:color w:val="802FBA"/>
              </w:rPr>
            </w:pPr>
            <w:r w:rsidRPr="00777521">
              <w:rPr>
                <w:rFonts w:ascii="Times New Roman" w:hAnsi="Times New Roman" w:cs="Times New Roman"/>
                <w:color w:val="802FBA"/>
              </w:rPr>
              <w:t>- Общемозгового синдрома, неврологической симптоматики: кома 3, клонико-тонические судороги, диффузная мышечная гипотония, арефлексия, отсутствие реакции на болевые раздражители, зрачков – на свет.</w:t>
            </w:r>
          </w:p>
          <w:p w14:paraId="57DA312B" w14:textId="77777777" w:rsidR="00777521" w:rsidRPr="00777521" w:rsidRDefault="00777521" w:rsidP="00C51584">
            <w:pPr>
              <w:ind w:left="75"/>
              <w:rPr>
                <w:rFonts w:ascii="Times New Roman" w:hAnsi="Times New Roman" w:cs="Times New Roman"/>
                <w:color w:val="802FBA"/>
              </w:rPr>
            </w:pPr>
            <w:r w:rsidRPr="00777521">
              <w:rPr>
                <w:rFonts w:ascii="Times New Roman" w:hAnsi="Times New Roman" w:cs="Times New Roman"/>
                <w:color w:val="802FBA"/>
              </w:rPr>
              <w:t>- Менингеального синдрома: ригидность затылочных мышц (сомнительно), выбухание большого родничка, рвота.</w:t>
            </w:r>
          </w:p>
          <w:p w14:paraId="689D25B8" w14:textId="77777777" w:rsidR="00777521" w:rsidRPr="00777521" w:rsidRDefault="00777521" w:rsidP="00C51584">
            <w:pPr>
              <w:ind w:left="75"/>
              <w:rPr>
                <w:rFonts w:ascii="Times New Roman" w:hAnsi="Times New Roman" w:cs="Times New Roman"/>
                <w:color w:val="802FBA"/>
              </w:rPr>
            </w:pPr>
            <w:r w:rsidRPr="00777521">
              <w:rPr>
                <w:rFonts w:ascii="Times New Roman" w:hAnsi="Times New Roman" w:cs="Times New Roman"/>
                <w:color w:val="802FBA"/>
              </w:rPr>
              <w:t xml:space="preserve">- Ликворологический синдром (синдром воспалительных изменений в цереброспинальной жидкости): нейтрофильный плеоцитоз, протеинррахия (повышение белка), снижение глюкозы, обнаружение в СМЖ стрептококков, обнаружение ДНК </w:t>
            </w:r>
            <w:r w:rsidRPr="00777521">
              <w:rPr>
                <w:rFonts w:ascii="Times New Roman" w:eastAsia="Times New Roman" w:hAnsi="Times New Roman" w:cs="Times New Roman"/>
                <w:color w:val="802FBA"/>
                <w:shd w:val="clear" w:color="auto" w:fill="FFFFFF"/>
              </w:rPr>
              <w:t>S.agalactiae методом ПЦР.</w:t>
            </w:r>
          </w:p>
          <w:p w14:paraId="6FBD01A5" w14:textId="77777777" w:rsidR="00777521" w:rsidRPr="00777521" w:rsidRDefault="00777521" w:rsidP="00C51584">
            <w:pPr>
              <w:ind w:left="75"/>
              <w:rPr>
                <w:rFonts w:ascii="Times New Roman" w:hAnsi="Times New Roman" w:cs="Times New Roman"/>
                <w:color w:val="802FBA"/>
              </w:rPr>
            </w:pPr>
            <w:r w:rsidRPr="00777521">
              <w:rPr>
                <w:rFonts w:ascii="Times New Roman" w:hAnsi="Times New Roman" w:cs="Times New Roman"/>
                <w:color w:val="802FBA"/>
              </w:rPr>
              <w:t>- Признаки бактериального воспаления в ОАК.</w:t>
            </w:r>
          </w:p>
          <w:p w14:paraId="40F5162C" w14:textId="77777777" w:rsidR="00777521" w:rsidRPr="00777521" w:rsidRDefault="00777521" w:rsidP="00C51584">
            <w:pPr>
              <w:ind w:left="75"/>
              <w:rPr>
                <w:rFonts w:ascii="Times New Roman" w:hAnsi="Times New Roman" w:cs="Times New Roman"/>
                <w:color w:val="802FBA"/>
              </w:rPr>
            </w:pPr>
            <w:r w:rsidRPr="00777521">
              <w:rPr>
                <w:rFonts w:ascii="Times New Roman" w:hAnsi="Times New Roman" w:cs="Times New Roman"/>
                <w:color w:val="802FBA"/>
              </w:rPr>
              <w:t>Тяжелая форма – кома, признаки полиорганной недостаточности (ДН, НК, гепатолиенальный синдром).</w:t>
            </w:r>
          </w:p>
        </w:tc>
      </w:tr>
      <w:tr w:rsidR="00777521" w:rsidRPr="00777521" w14:paraId="7D77D736" w14:textId="77777777" w:rsidTr="00777521">
        <w:tc>
          <w:tcPr>
            <w:tcW w:w="959" w:type="dxa"/>
          </w:tcPr>
          <w:p w14:paraId="2C67691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Р2</w:t>
            </w:r>
          </w:p>
        </w:tc>
        <w:tc>
          <w:tcPr>
            <w:tcW w:w="1276" w:type="dxa"/>
          </w:tcPr>
          <w:p w14:paraId="16375879"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 балла</w:t>
            </w:r>
          </w:p>
        </w:tc>
        <w:tc>
          <w:tcPr>
            <w:tcW w:w="7330" w:type="dxa"/>
          </w:tcPr>
          <w:p w14:paraId="6449C783"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полностью верный, с выделение всех синдромов, указывающих на диагноз, форму тяжести.</w:t>
            </w:r>
          </w:p>
        </w:tc>
      </w:tr>
      <w:tr w:rsidR="00777521" w:rsidRPr="00777521" w14:paraId="3DFFB6E3" w14:textId="77777777" w:rsidTr="00777521">
        <w:tc>
          <w:tcPr>
            <w:tcW w:w="959" w:type="dxa"/>
          </w:tcPr>
          <w:p w14:paraId="79881EA9"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Р1</w:t>
            </w:r>
          </w:p>
        </w:tc>
        <w:tc>
          <w:tcPr>
            <w:tcW w:w="1276" w:type="dxa"/>
          </w:tcPr>
          <w:p w14:paraId="760D36E5"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 балл</w:t>
            </w:r>
          </w:p>
        </w:tc>
        <w:tc>
          <w:tcPr>
            <w:tcW w:w="7330" w:type="dxa"/>
          </w:tcPr>
          <w:p w14:paraId="73FFF8FB"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В целом ответ верный, но не указаны все синдромы, нет обоснования формы тяжести.</w:t>
            </w:r>
          </w:p>
        </w:tc>
      </w:tr>
      <w:tr w:rsidR="00777521" w:rsidRPr="00777521" w14:paraId="4DCF5D1B" w14:textId="77777777" w:rsidTr="00777521">
        <w:tc>
          <w:tcPr>
            <w:tcW w:w="959" w:type="dxa"/>
          </w:tcPr>
          <w:p w14:paraId="1617E621"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Р0</w:t>
            </w:r>
          </w:p>
        </w:tc>
        <w:tc>
          <w:tcPr>
            <w:tcW w:w="1276" w:type="dxa"/>
          </w:tcPr>
          <w:p w14:paraId="2DE4344A"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0 баллов</w:t>
            </w:r>
          </w:p>
        </w:tc>
        <w:tc>
          <w:tcPr>
            <w:tcW w:w="7330" w:type="dxa"/>
          </w:tcPr>
          <w:p w14:paraId="26B6CC7B"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неверный.</w:t>
            </w:r>
          </w:p>
        </w:tc>
      </w:tr>
      <w:tr w:rsidR="00777521" w:rsidRPr="00777521" w14:paraId="6BA40090" w14:textId="77777777" w:rsidTr="00777521">
        <w:tc>
          <w:tcPr>
            <w:tcW w:w="959" w:type="dxa"/>
          </w:tcPr>
          <w:p w14:paraId="2733A728" w14:textId="77777777" w:rsidR="00777521" w:rsidRPr="00777521" w:rsidRDefault="00777521" w:rsidP="00C51584">
            <w:pPr>
              <w:jc w:val="center"/>
              <w:rPr>
                <w:rFonts w:ascii="Times New Roman" w:hAnsi="Times New Roman" w:cs="Times New Roman"/>
                <w:color w:val="802FBA"/>
              </w:rPr>
            </w:pPr>
          </w:p>
        </w:tc>
        <w:tc>
          <w:tcPr>
            <w:tcW w:w="1276" w:type="dxa"/>
          </w:tcPr>
          <w:p w14:paraId="03A074EA" w14:textId="77777777" w:rsidR="00777521" w:rsidRPr="00777521" w:rsidRDefault="00777521" w:rsidP="00C51584">
            <w:pPr>
              <w:jc w:val="center"/>
              <w:rPr>
                <w:rFonts w:ascii="Times New Roman" w:hAnsi="Times New Roman" w:cs="Times New Roman"/>
                <w:color w:val="802FBA"/>
              </w:rPr>
            </w:pPr>
          </w:p>
        </w:tc>
        <w:tc>
          <w:tcPr>
            <w:tcW w:w="7330" w:type="dxa"/>
          </w:tcPr>
          <w:p w14:paraId="3DB1DE25" w14:textId="77777777" w:rsidR="00777521" w:rsidRPr="00777521" w:rsidRDefault="00777521" w:rsidP="00C51584">
            <w:pPr>
              <w:spacing w:line="276" w:lineRule="auto"/>
              <w:ind w:firstLine="33"/>
              <w:rPr>
                <w:rFonts w:ascii="Times New Roman" w:hAnsi="Times New Roman" w:cs="Times New Roman"/>
                <w:bCs/>
                <w:color w:val="802FBA"/>
              </w:rPr>
            </w:pPr>
          </w:p>
        </w:tc>
      </w:tr>
      <w:tr w:rsidR="00777521" w:rsidRPr="00777521" w14:paraId="0939989B" w14:textId="77777777" w:rsidTr="00777521">
        <w:tc>
          <w:tcPr>
            <w:tcW w:w="959" w:type="dxa"/>
          </w:tcPr>
          <w:p w14:paraId="0DB68D53"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В</w:t>
            </w:r>
          </w:p>
        </w:tc>
        <w:tc>
          <w:tcPr>
            <w:tcW w:w="1276" w:type="dxa"/>
          </w:tcPr>
          <w:p w14:paraId="2F586A1E"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3</w:t>
            </w:r>
          </w:p>
        </w:tc>
        <w:tc>
          <w:tcPr>
            <w:tcW w:w="7330" w:type="dxa"/>
          </w:tcPr>
          <w:p w14:paraId="6DEBC6E1"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Назначьте этиотропное лечение. Длительность антибактериальной терапии.</w:t>
            </w:r>
          </w:p>
        </w:tc>
      </w:tr>
      <w:tr w:rsidR="00777521" w:rsidRPr="00777521" w14:paraId="103F5B97" w14:textId="77777777" w:rsidTr="00777521">
        <w:tc>
          <w:tcPr>
            <w:tcW w:w="959" w:type="dxa"/>
          </w:tcPr>
          <w:p w14:paraId="01A03752"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w:t>
            </w:r>
          </w:p>
        </w:tc>
        <w:tc>
          <w:tcPr>
            <w:tcW w:w="1276" w:type="dxa"/>
          </w:tcPr>
          <w:p w14:paraId="7A77036D"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Эталон</w:t>
            </w:r>
          </w:p>
        </w:tc>
        <w:tc>
          <w:tcPr>
            <w:tcW w:w="7330" w:type="dxa"/>
          </w:tcPr>
          <w:p w14:paraId="42CB671B" w14:textId="77777777" w:rsidR="00777521" w:rsidRPr="00777521" w:rsidRDefault="00777521" w:rsidP="00C51584">
            <w:pPr>
              <w:rPr>
                <w:rFonts w:ascii="Times New Roman" w:eastAsia="Times New Roman" w:hAnsi="Times New Roman" w:cs="Times New Roman"/>
                <w:color w:val="802FBA"/>
              </w:rPr>
            </w:pPr>
            <w:r w:rsidRPr="00777521">
              <w:rPr>
                <w:rFonts w:ascii="Times New Roman" w:hAnsi="Times New Roman" w:cs="Times New Roman"/>
                <w:bCs/>
                <w:color w:val="802FBA"/>
              </w:rPr>
              <w:t xml:space="preserve">1. Ампициллин (300 мг/кг/сут). При неэффективности – цефалоспорины </w:t>
            </w:r>
            <w:r w:rsidRPr="00777521">
              <w:rPr>
                <w:rFonts w:ascii="Times New Roman" w:hAnsi="Times New Roman" w:cs="Times New Roman"/>
                <w:bCs/>
                <w:color w:val="802FBA"/>
                <w:lang w:val="en-US"/>
              </w:rPr>
              <w:t>III</w:t>
            </w:r>
            <w:r w:rsidRPr="00777521">
              <w:rPr>
                <w:rFonts w:ascii="Times New Roman" w:hAnsi="Times New Roman" w:cs="Times New Roman"/>
                <w:bCs/>
                <w:color w:val="802FBA"/>
              </w:rPr>
              <w:t>-</w:t>
            </w:r>
            <w:r w:rsidRPr="00777521">
              <w:rPr>
                <w:rFonts w:ascii="Times New Roman" w:hAnsi="Times New Roman" w:cs="Times New Roman"/>
                <w:bCs/>
                <w:color w:val="802FBA"/>
                <w:lang w:val="en-US"/>
              </w:rPr>
              <w:t>IV</w:t>
            </w:r>
            <w:r w:rsidRPr="00777521">
              <w:rPr>
                <w:rFonts w:ascii="Times New Roman" w:hAnsi="Times New Roman" w:cs="Times New Roman"/>
                <w:bCs/>
                <w:color w:val="802FBA"/>
              </w:rPr>
              <w:t xml:space="preserve"> поколений, ванкомицин. Длительность АБ терапии – до нормализации клинической симптоматики, но не менее 2 (при неосложненном течении) – 4 (</w:t>
            </w:r>
            <w:r w:rsidRPr="00777521">
              <w:rPr>
                <w:rFonts w:ascii="Times New Roman" w:eastAsia="Times New Roman" w:hAnsi="Times New Roman" w:cs="Times New Roman"/>
                <w:color w:val="802FBA"/>
                <w:shd w:val="clear" w:color="auto" w:fill="FFFFFF"/>
              </w:rPr>
              <w:t> S.agalactiae–эндо</w:t>
            </w:r>
            <w:r w:rsidRPr="00777521">
              <w:rPr>
                <w:rFonts w:ascii="Times New Roman" w:eastAsia="Times New Roman" w:hAnsi="Times New Roman" w:cs="Times New Roman"/>
                <w:color w:val="802FBA"/>
                <w:shd w:val="clear" w:color="auto" w:fill="FFFFFF"/>
              </w:rPr>
              <w:softHyphen/>
              <w:t>кар</w:t>
            </w:r>
            <w:r w:rsidRPr="00777521">
              <w:rPr>
                <w:rFonts w:ascii="Times New Roman" w:eastAsia="Times New Roman" w:hAnsi="Times New Roman" w:cs="Times New Roman"/>
                <w:color w:val="802FBA"/>
                <w:shd w:val="clear" w:color="auto" w:fill="FFFFFF"/>
              </w:rPr>
              <w:softHyphen/>
              <w:t>тите и S.agalactiae–вентрикули</w:t>
            </w:r>
            <w:r w:rsidRPr="00777521">
              <w:rPr>
                <w:rFonts w:ascii="Times New Roman" w:eastAsia="Times New Roman" w:hAnsi="Times New Roman" w:cs="Times New Roman"/>
                <w:color w:val="802FBA"/>
                <w:shd w:val="clear" w:color="auto" w:fill="FFFFFF"/>
              </w:rPr>
              <w:softHyphen/>
              <w:t>те) недель.</w:t>
            </w:r>
          </w:p>
        </w:tc>
      </w:tr>
      <w:tr w:rsidR="00777521" w:rsidRPr="00777521" w14:paraId="1CF2C419" w14:textId="77777777" w:rsidTr="00777521">
        <w:tc>
          <w:tcPr>
            <w:tcW w:w="959" w:type="dxa"/>
          </w:tcPr>
          <w:p w14:paraId="69A96F18"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Р2</w:t>
            </w:r>
          </w:p>
        </w:tc>
        <w:tc>
          <w:tcPr>
            <w:tcW w:w="1276" w:type="dxa"/>
          </w:tcPr>
          <w:p w14:paraId="2417D140"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 балла</w:t>
            </w:r>
          </w:p>
        </w:tc>
        <w:tc>
          <w:tcPr>
            <w:tcW w:w="7330" w:type="dxa"/>
          </w:tcPr>
          <w:p w14:paraId="40C33C72"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развернутый, дан полностью по всем пунктам.</w:t>
            </w:r>
          </w:p>
        </w:tc>
      </w:tr>
      <w:tr w:rsidR="00777521" w:rsidRPr="00777521" w14:paraId="1A999B4F" w14:textId="77777777" w:rsidTr="00777521">
        <w:tc>
          <w:tcPr>
            <w:tcW w:w="959" w:type="dxa"/>
          </w:tcPr>
          <w:p w14:paraId="2859AF0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Р1</w:t>
            </w:r>
          </w:p>
        </w:tc>
        <w:tc>
          <w:tcPr>
            <w:tcW w:w="1276" w:type="dxa"/>
          </w:tcPr>
          <w:p w14:paraId="139C5F03"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 балл</w:t>
            </w:r>
          </w:p>
        </w:tc>
        <w:tc>
          <w:tcPr>
            <w:tcW w:w="7330" w:type="dxa"/>
          </w:tcPr>
          <w:p w14:paraId="70F5A3CB"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дан не полностью, перечислены не все группы антибиотиков, неверно указана длительность антибактериальной терапии.</w:t>
            </w:r>
          </w:p>
        </w:tc>
      </w:tr>
      <w:tr w:rsidR="00777521" w:rsidRPr="00777521" w14:paraId="27689CA7" w14:textId="77777777" w:rsidTr="00777521">
        <w:tc>
          <w:tcPr>
            <w:tcW w:w="959" w:type="dxa"/>
          </w:tcPr>
          <w:p w14:paraId="11E7E338"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Р0</w:t>
            </w:r>
          </w:p>
        </w:tc>
        <w:tc>
          <w:tcPr>
            <w:tcW w:w="1276" w:type="dxa"/>
          </w:tcPr>
          <w:p w14:paraId="080493B2"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0 баллов</w:t>
            </w:r>
          </w:p>
        </w:tc>
        <w:tc>
          <w:tcPr>
            <w:tcW w:w="7330" w:type="dxa"/>
          </w:tcPr>
          <w:p w14:paraId="32A2B78E"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неверный.</w:t>
            </w:r>
          </w:p>
        </w:tc>
      </w:tr>
      <w:tr w:rsidR="00777521" w:rsidRPr="00777521" w14:paraId="73AE64CA" w14:textId="77777777" w:rsidTr="00777521">
        <w:tc>
          <w:tcPr>
            <w:tcW w:w="959" w:type="dxa"/>
          </w:tcPr>
          <w:p w14:paraId="734E72E1" w14:textId="77777777" w:rsidR="00777521" w:rsidRPr="00777521" w:rsidRDefault="00777521" w:rsidP="00C51584">
            <w:pPr>
              <w:jc w:val="center"/>
              <w:rPr>
                <w:rFonts w:ascii="Times New Roman" w:hAnsi="Times New Roman" w:cs="Times New Roman"/>
                <w:color w:val="802FBA"/>
              </w:rPr>
            </w:pPr>
          </w:p>
        </w:tc>
        <w:tc>
          <w:tcPr>
            <w:tcW w:w="1276" w:type="dxa"/>
          </w:tcPr>
          <w:p w14:paraId="239A1521" w14:textId="77777777" w:rsidR="00777521" w:rsidRPr="00777521" w:rsidRDefault="00777521" w:rsidP="00C51584">
            <w:pPr>
              <w:jc w:val="center"/>
              <w:rPr>
                <w:rFonts w:ascii="Times New Roman" w:hAnsi="Times New Roman" w:cs="Times New Roman"/>
                <w:color w:val="802FBA"/>
              </w:rPr>
            </w:pPr>
          </w:p>
        </w:tc>
        <w:tc>
          <w:tcPr>
            <w:tcW w:w="7330" w:type="dxa"/>
          </w:tcPr>
          <w:p w14:paraId="69296256" w14:textId="77777777" w:rsidR="00777521" w:rsidRPr="00777521" w:rsidRDefault="00777521" w:rsidP="00C51584">
            <w:pPr>
              <w:spacing w:line="276" w:lineRule="auto"/>
              <w:ind w:firstLine="33"/>
              <w:rPr>
                <w:rFonts w:ascii="Times New Roman" w:hAnsi="Times New Roman" w:cs="Times New Roman"/>
                <w:bCs/>
                <w:color w:val="802FBA"/>
              </w:rPr>
            </w:pPr>
          </w:p>
        </w:tc>
      </w:tr>
      <w:tr w:rsidR="00777521" w:rsidRPr="00777521" w14:paraId="47133842" w14:textId="77777777" w:rsidTr="00777521">
        <w:tc>
          <w:tcPr>
            <w:tcW w:w="959" w:type="dxa"/>
          </w:tcPr>
          <w:p w14:paraId="045D9AA3"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В</w:t>
            </w:r>
          </w:p>
        </w:tc>
        <w:tc>
          <w:tcPr>
            <w:tcW w:w="1276" w:type="dxa"/>
          </w:tcPr>
          <w:p w14:paraId="16021F6E"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4</w:t>
            </w:r>
          </w:p>
        </w:tc>
        <w:tc>
          <w:tcPr>
            <w:tcW w:w="7330" w:type="dxa"/>
          </w:tcPr>
          <w:p w14:paraId="6A7C8BFC"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Какие диагностические исследования необходимо выполнить? Обоснуйте.</w:t>
            </w:r>
          </w:p>
        </w:tc>
      </w:tr>
      <w:tr w:rsidR="00777521" w:rsidRPr="00777521" w14:paraId="0CD85901" w14:textId="77777777" w:rsidTr="00777521">
        <w:tc>
          <w:tcPr>
            <w:tcW w:w="959" w:type="dxa"/>
          </w:tcPr>
          <w:p w14:paraId="47622387"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w:t>
            </w:r>
          </w:p>
        </w:tc>
        <w:tc>
          <w:tcPr>
            <w:tcW w:w="1276" w:type="dxa"/>
          </w:tcPr>
          <w:p w14:paraId="1AF9CCEF"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Эталон</w:t>
            </w:r>
          </w:p>
        </w:tc>
        <w:tc>
          <w:tcPr>
            <w:tcW w:w="7330" w:type="dxa"/>
          </w:tcPr>
          <w:p w14:paraId="7C37ACF6" w14:textId="77777777" w:rsidR="00777521" w:rsidRPr="00777521" w:rsidRDefault="00777521" w:rsidP="00777521">
            <w:pPr>
              <w:pStyle w:val="af0"/>
              <w:numPr>
                <w:ilvl w:val="0"/>
                <w:numId w:val="125"/>
              </w:numPr>
              <w:spacing w:after="0" w:line="276" w:lineRule="auto"/>
              <w:rPr>
                <w:rFonts w:ascii="Times New Roman" w:hAnsi="Times New Roman"/>
                <w:bCs/>
                <w:color w:val="802FBA"/>
                <w:sz w:val="24"/>
                <w:szCs w:val="24"/>
              </w:rPr>
            </w:pPr>
            <w:r w:rsidRPr="00777521">
              <w:rPr>
                <w:rFonts w:ascii="Times New Roman" w:hAnsi="Times New Roman"/>
                <w:bCs/>
                <w:color w:val="802FBA"/>
                <w:sz w:val="24"/>
                <w:szCs w:val="24"/>
              </w:rPr>
              <w:t>Посев крови на стерильность.</w:t>
            </w:r>
          </w:p>
          <w:p w14:paraId="7EF345C9" w14:textId="77777777" w:rsidR="00777521" w:rsidRPr="00777521" w:rsidRDefault="00777521" w:rsidP="00777521">
            <w:pPr>
              <w:pStyle w:val="af0"/>
              <w:numPr>
                <w:ilvl w:val="0"/>
                <w:numId w:val="125"/>
              </w:numPr>
              <w:spacing w:after="0" w:line="276" w:lineRule="auto"/>
              <w:rPr>
                <w:rFonts w:ascii="Times New Roman" w:hAnsi="Times New Roman"/>
                <w:bCs/>
                <w:color w:val="802FBA"/>
                <w:sz w:val="24"/>
                <w:szCs w:val="24"/>
              </w:rPr>
            </w:pPr>
            <w:r w:rsidRPr="00777521">
              <w:rPr>
                <w:rFonts w:ascii="Times New Roman" w:hAnsi="Times New Roman"/>
                <w:bCs/>
                <w:color w:val="802FBA"/>
                <w:sz w:val="24"/>
                <w:szCs w:val="24"/>
              </w:rPr>
              <w:t>КЩС, уровень электролитов плазмы, лактат (мониторинг).</w:t>
            </w:r>
          </w:p>
          <w:p w14:paraId="55C929ED" w14:textId="77777777" w:rsidR="00777521" w:rsidRPr="00777521" w:rsidRDefault="00777521" w:rsidP="00777521">
            <w:pPr>
              <w:pStyle w:val="af0"/>
              <w:numPr>
                <w:ilvl w:val="0"/>
                <w:numId w:val="125"/>
              </w:numPr>
              <w:spacing w:after="0" w:line="276" w:lineRule="auto"/>
              <w:rPr>
                <w:rFonts w:ascii="Times New Roman" w:hAnsi="Times New Roman"/>
                <w:bCs/>
                <w:color w:val="802FBA"/>
                <w:sz w:val="24"/>
                <w:szCs w:val="24"/>
              </w:rPr>
            </w:pPr>
            <w:r w:rsidRPr="00777521">
              <w:rPr>
                <w:rFonts w:ascii="Times New Roman" w:hAnsi="Times New Roman"/>
                <w:bCs/>
                <w:color w:val="802FBA"/>
                <w:sz w:val="24"/>
                <w:szCs w:val="24"/>
              </w:rPr>
              <w:lastRenderedPageBreak/>
              <w:t xml:space="preserve">Дополнительно к проведенному биохимическому исследованию крови: глюкоза, общий белок, ФПП, мочевина, креатинин, СРБ (в динамике. </w:t>
            </w:r>
          </w:p>
          <w:p w14:paraId="215A5752" w14:textId="77777777" w:rsidR="00777521" w:rsidRPr="00777521" w:rsidRDefault="00777521" w:rsidP="00777521">
            <w:pPr>
              <w:pStyle w:val="af0"/>
              <w:numPr>
                <w:ilvl w:val="0"/>
                <w:numId w:val="125"/>
              </w:numPr>
              <w:spacing w:after="0" w:line="276" w:lineRule="auto"/>
              <w:rPr>
                <w:rFonts w:ascii="Times New Roman" w:hAnsi="Times New Roman"/>
                <w:bCs/>
                <w:color w:val="802FBA"/>
                <w:sz w:val="24"/>
                <w:szCs w:val="24"/>
              </w:rPr>
            </w:pPr>
            <w:r w:rsidRPr="00777521">
              <w:rPr>
                <w:rFonts w:ascii="Times New Roman" w:hAnsi="Times New Roman"/>
                <w:bCs/>
                <w:color w:val="802FBA"/>
                <w:sz w:val="24"/>
                <w:szCs w:val="24"/>
              </w:rPr>
              <w:t>ЭКГ, Эхокардиография.</w:t>
            </w:r>
          </w:p>
          <w:p w14:paraId="21D49FAF" w14:textId="77777777" w:rsidR="00777521" w:rsidRPr="00777521" w:rsidRDefault="00777521" w:rsidP="00777521">
            <w:pPr>
              <w:pStyle w:val="af0"/>
              <w:numPr>
                <w:ilvl w:val="0"/>
                <w:numId w:val="125"/>
              </w:numPr>
              <w:spacing w:after="0" w:line="276" w:lineRule="auto"/>
              <w:rPr>
                <w:rFonts w:ascii="Times New Roman" w:hAnsi="Times New Roman"/>
                <w:bCs/>
                <w:color w:val="802FBA"/>
                <w:sz w:val="24"/>
                <w:szCs w:val="24"/>
              </w:rPr>
            </w:pPr>
            <w:r w:rsidRPr="00777521">
              <w:rPr>
                <w:rFonts w:ascii="Times New Roman" w:hAnsi="Times New Roman"/>
                <w:bCs/>
                <w:color w:val="802FBA"/>
                <w:sz w:val="24"/>
                <w:szCs w:val="24"/>
              </w:rPr>
              <w:t>УЗИ ОБП.</w:t>
            </w:r>
          </w:p>
          <w:p w14:paraId="74FECD92" w14:textId="77777777" w:rsidR="00777521" w:rsidRPr="00777521" w:rsidRDefault="00777521" w:rsidP="00777521">
            <w:pPr>
              <w:pStyle w:val="af0"/>
              <w:numPr>
                <w:ilvl w:val="0"/>
                <w:numId w:val="125"/>
              </w:numPr>
              <w:spacing w:after="0" w:line="276" w:lineRule="auto"/>
              <w:rPr>
                <w:rFonts w:ascii="Times New Roman" w:hAnsi="Times New Roman"/>
                <w:bCs/>
                <w:color w:val="802FBA"/>
                <w:sz w:val="24"/>
                <w:szCs w:val="24"/>
              </w:rPr>
            </w:pPr>
            <w:r w:rsidRPr="00777521">
              <w:rPr>
                <w:rFonts w:ascii="Times New Roman" w:hAnsi="Times New Roman"/>
                <w:bCs/>
                <w:color w:val="802FBA"/>
                <w:sz w:val="24"/>
                <w:szCs w:val="24"/>
              </w:rPr>
              <w:t>Рентген ОГК.</w:t>
            </w:r>
          </w:p>
          <w:p w14:paraId="6E214170" w14:textId="77777777" w:rsidR="00777521" w:rsidRPr="00777521" w:rsidRDefault="00777521" w:rsidP="00777521">
            <w:pPr>
              <w:pStyle w:val="af0"/>
              <w:numPr>
                <w:ilvl w:val="0"/>
                <w:numId w:val="125"/>
              </w:numPr>
              <w:spacing w:after="0" w:line="276" w:lineRule="auto"/>
              <w:rPr>
                <w:rFonts w:ascii="Times New Roman" w:hAnsi="Times New Roman"/>
                <w:bCs/>
                <w:color w:val="802FBA"/>
                <w:sz w:val="24"/>
                <w:szCs w:val="24"/>
              </w:rPr>
            </w:pPr>
            <w:r w:rsidRPr="00777521">
              <w:rPr>
                <w:rFonts w:ascii="Times New Roman" w:hAnsi="Times New Roman"/>
                <w:bCs/>
                <w:color w:val="802FBA"/>
                <w:sz w:val="24"/>
                <w:szCs w:val="24"/>
              </w:rPr>
              <w:t>Нейросонография, РКТ ГМ.</w:t>
            </w:r>
          </w:p>
        </w:tc>
      </w:tr>
      <w:tr w:rsidR="00777521" w:rsidRPr="00777521" w14:paraId="4BB9D693" w14:textId="77777777" w:rsidTr="00777521">
        <w:tc>
          <w:tcPr>
            <w:tcW w:w="959" w:type="dxa"/>
          </w:tcPr>
          <w:p w14:paraId="62DB43D1"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lastRenderedPageBreak/>
              <w:t>Р2</w:t>
            </w:r>
          </w:p>
        </w:tc>
        <w:tc>
          <w:tcPr>
            <w:tcW w:w="1276" w:type="dxa"/>
          </w:tcPr>
          <w:p w14:paraId="10C59B92"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 балла</w:t>
            </w:r>
          </w:p>
        </w:tc>
        <w:tc>
          <w:tcPr>
            <w:tcW w:w="7330" w:type="dxa"/>
          </w:tcPr>
          <w:p w14:paraId="07EDE012"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полный, соответствует поставленному вопросу.</w:t>
            </w:r>
          </w:p>
        </w:tc>
      </w:tr>
      <w:tr w:rsidR="00777521" w:rsidRPr="00777521" w14:paraId="0D048097" w14:textId="77777777" w:rsidTr="00777521">
        <w:tc>
          <w:tcPr>
            <w:tcW w:w="959" w:type="dxa"/>
          </w:tcPr>
          <w:p w14:paraId="33699C8C"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Р1</w:t>
            </w:r>
          </w:p>
        </w:tc>
        <w:tc>
          <w:tcPr>
            <w:tcW w:w="1276" w:type="dxa"/>
          </w:tcPr>
          <w:p w14:paraId="75A763D9"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 балл</w:t>
            </w:r>
          </w:p>
        </w:tc>
        <w:tc>
          <w:tcPr>
            <w:tcW w:w="7330" w:type="dxa"/>
          </w:tcPr>
          <w:p w14:paraId="31AE767E"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 xml:space="preserve">Ответ неполный. Перечислено не менее трех пунктов. </w:t>
            </w:r>
          </w:p>
        </w:tc>
      </w:tr>
      <w:tr w:rsidR="00777521" w:rsidRPr="00777521" w14:paraId="2F2AF118" w14:textId="77777777" w:rsidTr="00777521">
        <w:tc>
          <w:tcPr>
            <w:tcW w:w="959" w:type="dxa"/>
          </w:tcPr>
          <w:p w14:paraId="00C5D8E8"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Р0</w:t>
            </w:r>
          </w:p>
        </w:tc>
        <w:tc>
          <w:tcPr>
            <w:tcW w:w="1276" w:type="dxa"/>
          </w:tcPr>
          <w:p w14:paraId="411EEAAA"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0 баллов</w:t>
            </w:r>
          </w:p>
        </w:tc>
        <w:tc>
          <w:tcPr>
            <w:tcW w:w="7330" w:type="dxa"/>
          </w:tcPr>
          <w:p w14:paraId="5A1D3FF1"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неверный.</w:t>
            </w:r>
          </w:p>
        </w:tc>
      </w:tr>
      <w:tr w:rsidR="00777521" w:rsidRPr="00777521" w14:paraId="170DBF39" w14:textId="77777777" w:rsidTr="00777521">
        <w:tc>
          <w:tcPr>
            <w:tcW w:w="959" w:type="dxa"/>
          </w:tcPr>
          <w:p w14:paraId="1D6FF8D1" w14:textId="77777777" w:rsidR="00777521" w:rsidRPr="00777521" w:rsidRDefault="00777521" w:rsidP="00C51584">
            <w:pPr>
              <w:jc w:val="center"/>
              <w:rPr>
                <w:rFonts w:ascii="Times New Roman" w:hAnsi="Times New Roman" w:cs="Times New Roman"/>
                <w:color w:val="802FBA"/>
              </w:rPr>
            </w:pPr>
          </w:p>
        </w:tc>
        <w:tc>
          <w:tcPr>
            <w:tcW w:w="1276" w:type="dxa"/>
          </w:tcPr>
          <w:p w14:paraId="6BA92E42" w14:textId="77777777" w:rsidR="00777521" w:rsidRPr="00777521" w:rsidRDefault="00777521" w:rsidP="00C51584">
            <w:pPr>
              <w:jc w:val="center"/>
              <w:rPr>
                <w:rFonts w:ascii="Times New Roman" w:hAnsi="Times New Roman" w:cs="Times New Roman"/>
                <w:color w:val="802FBA"/>
              </w:rPr>
            </w:pPr>
          </w:p>
        </w:tc>
        <w:tc>
          <w:tcPr>
            <w:tcW w:w="7330" w:type="dxa"/>
          </w:tcPr>
          <w:p w14:paraId="54608CFE" w14:textId="77777777" w:rsidR="00777521" w:rsidRPr="00777521" w:rsidRDefault="00777521" w:rsidP="00C51584">
            <w:pPr>
              <w:spacing w:line="276" w:lineRule="auto"/>
              <w:ind w:firstLine="33"/>
              <w:rPr>
                <w:rFonts w:ascii="Times New Roman" w:hAnsi="Times New Roman" w:cs="Times New Roman"/>
                <w:bCs/>
                <w:color w:val="802FBA"/>
              </w:rPr>
            </w:pPr>
          </w:p>
        </w:tc>
      </w:tr>
      <w:tr w:rsidR="00777521" w:rsidRPr="00777521" w14:paraId="259B516E" w14:textId="77777777" w:rsidTr="00777521">
        <w:tc>
          <w:tcPr>
            <w:tcW w:w="959" w:type="dxa"/>
          </w:tcPr>
          <w:p w14:paraId="056DA41C"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В</w:t>
            </w:r>
          </w:p>
        </w:tc>
        <w:tc>
          <w:tcPr>
            <w:tcW w:w="1276" w:type="dxa"/>
          </w:tcPr>
          <w:p w14:paraId="5A3D74B3"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5</w:t>
            </w:r>
          </w:p>
        </w:tc>
        <w:tc>
          <w:tcPr>
            <w:tcW w:w="7330" w:type="dxa"/>
          </w:tcPr>
          <w:p w14:paraId="02B2EF84" w14:textId="77777777" w:rsidR="00777521" w:rsidRPr="00777521" w:rsidRDefault="00777521" w:rsidP="00C51584">
            <w:pPr>
              <w:spacing w:line="276" w:lineRule="auto"/>
              <w:rPr>
                <w:rFonts w:ascii="Times New Roman" w:hAnsi="Times New Roman" w:cs="Times New Roman"/>
                <w:bCs/>
                <w:color w:val="802FBA"/>
              </w:rPr>
            </w:pPr>
            <w:r w:rsidRPr="00777521">
              <w:rPr>
                <w:rFonts w:ascii="Times New Roman" w:hAnsi="Times New Roman" w:cs="Times New Roman"/>
                <w:bCs/>
                <w:color w:val="802FBA"/>
              </w:rPr>
              <w:t>Существует ли профилактика инфекций, обусловленных стрептококком группы В у новорожденных.</w:t>
            </w:r>
          </w:p>
        </w:tc>
      </w:tr>
      <w:tr w:rsidR="00777521" w:rsidRPr="00777521" w14:paraId="3EF9AF80" w14:textId="77777777" w:rsidTr="00777521">
        <w:tc>
          <w:tcPr>
            <w:tcW w:w="959" w:type="dxa"/>
          </w:tcPr>
          <w:p w14:paraId="528F9E76"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w:t>
            </w:r>
          </w:p>
        </w:tc>
        <w:tc>
          <w:tcPr>
            <w:tcW w:w="1276" w:type="dxa"/>
          </w:tcPr>
          <w:p w14:paraId="6ABEF9DE"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Эталон</w:t>
            </w:r>
          </w:p>
          <w:p w14:paraId="3B84B428" w14:textId="77777777" w:rsidR="00777521" w:rsidRPr="00777521" w:rsidRDefault="00777521" w:rsidP="00C51584">
            <w:pPr>
              <w:jc w:val="center"/>
              <w:rPr>
                <w:rFonts w:ascii="Times New Roman" w:hAnsi="Times New Roman" w:cs="Times New Roman"/>
                <w:color w:val="802FBA"/>
              </w:rPr>
            </w:pPr>
          </w:p>
        </w:tc>
        <w:tc>
          <w:tcPr>
            <w:tcW w:w="7330" w:type="dxa"/>
          </w:tcPr>
          <w:p w14:paraId="6D003BB2" w14:textId="77777777" w:rsidR="00777521" w:rsidRPr="00777521" w:rsidRDefault="00777521" w:rsidP="00C51584">
            <w:pPr>
              <w:rPr>
                <w:rFonts w:ascii="Times New Roman" w:eastAsia="Times New Roman" w:hAnsi="Times New Roman" w:cs="Times New Roman"/>
                <w:color w:val="802FBA"/>
                <w:shd w:val="clear" w:color="auto" w:fill="FFFFFF"/>
              </w:rPr>
            </w:pPr>
            <w:r w:rsidRPr="00777521">
              <w:rPr>
                <w:rFonts w:ascii="Times New Roman" w:hAnsi="Times New Roman" w:cs="Times New Roman"/>
                <w:color w:val="802FBA"/>
              </w:rPr>
              <w:t xml:space="preserve">Обследование беременных (отделяемое влагалища) на </w:t>
            </w:r>
            <w:r w:rsidRPr="00777521">
              <w:rPr>
                <w:rFonts w:ascii="Times New Roman" w:eastAsia="Times New Roman" w:hAnsi="Times New Roman" w:cs="Times New Roman"/>
                <w:color w:val="802FBA"/>
                <w:shd w:val="clear" w:color="auto" w:fill="FFFFFF"/>
              </w:rPr>
              <w:t>S.agalactiae</w:t>
            </w:r>
            <w:r w:rsidRPr="00777521">
              <w:rPr>
                <w:rFonts w:ascii="Times New Roman" w:eastAsia="Times New Roman" w:hAnsi="Times New Roman" w:cs="Times New Roman"/>
                <w:i/>
                <w:color w:val="802FBA"/>
                <w:shd w:val="clear" w:color="auto" w:fill="FFFFFF"/>
              </w:rPr>
              <w:t xml:space="preserve"> </w:t>
            </w:r>
            <w:r w:rsidRPr="00777521">
              <w:rPr>
                <w:rFonts w:ascii="Times New Roman" w:eastAsia="Times New Roman" w:hAnsi="Times New Roman" w:cs="Times New Roman"/>
                <w:color w:val="802FBA"/>
                <w:shd w:val="clear" w:color="auto" w:fill="FFFFFF"/>
              </w:rPr>
              <w:t xml:space="preserve">с последующей обработкой растворами антисептиков и назначении АБ терапии (после 20 недели беременности). </w:t>
            </w:r>
          </w:p>
          <w:p w14:paraId="3CFEFB59" w14:textId="77777777" w:rsidR="00777521" w:rsidRPr="00777521" w:rsidRDefault="00777521" w:rsidP="00C51584">
            <w:pPr>
              <w:rPr>
                <w:rFonts w:ascii="Times New Roman" w:eastAsia="Times New Roman" w:hAnsi="Times New Roman" w:cs="Times New Roman"/>
                <w:color w:val="802FBA"/>
                <w:shd w:val="clear" w:color="auto" w:fill="FFFFFF"/>
              </w:rPr>
            </w:pPr>
            <w:r w:rsidRPr="00777521">
              <w:rPr>
                <w:rFonts w:ascii="Times New Roman" w:eastAsia="Times New Roman" w:hAnsi="Times New Roman" w:cs="Times New Roman"/>
                <w:color w:val="802FBA"/>
                <w:shd w:val="clear" w:color="auto" w:fill="FFFFFF"/>
              </w:rPr>
              <w:t>Интранатально – при наличии факторов риска (несоответствие срока гестации плода сроку беременности) и лабораторном подтверждении – внутривенное введение антибиотиков пенициллинового ряда.</w:t>
            </w:r>
          </w:p>
          <w:p w14:paraId="1CFD5D86" w14:textId="77777777" w:rsidR="00777521" w:rsidRPr="00777521" w:rsidRDefault="00777521" w:rsidP="00C51584">
            <w:pPr>
              <w:rPr>
                <w:rFonts w:ascii="Times New Roman" w:eastAsia="Times New Roman" w:hAnsi="Times New Roman" w:cs="Times New Roman"/>
                <w:color w:val="802FBA"/>
              </w:rPr>
            </w:pPr>
            <w:r w:rsidRPr="00777521">
              <w:rPr>
                <w:rFonts w:ascii="Times New Roman" w:eastAsia="Times New Roman" w:hAnsi="Times New Roman" w:cs="Times New Roman"/>
                <w:color w:val="802FBA"/>
                <w:shd w:val="clear" w:color="auto" w:fill="FFFFFF"/>
              </w:rPr>
              <w:t>Постнатально - дети, родившиеся от матерей с выделением S.agalactiae, независимо от результата проводимого лечения, должны быть обследованы на наличие стрептококка группы В. В случае положительного результата и при наличии клинических показаний такие дети должны получить адекватную антимикробную терапию.</w:t>
            </w:r>
          </w:p>
        </w:tc>
      </w:tr>
      <w:tr w:rsidR="00777521" w:rsidRPr="00777521" w14:paraId="68EFA0CC" w14:textId="77777777" w:rsidTr="00777521">
        <w:tc>
          <w:tcPr>
            <w:tcW w:w="959" w:type="dxa"/>
          </w:tcPr>
          <w:p w14:paraId="0BCEA8D4"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Р2</w:t>
            </w:r>
          </w:p>
        </w:tc>
        <w:tc>
          <w:tcPr>
            <w:tcW w:w="1276" w:type="dxa"/>
          </w:tcPr>
          <w:p w14:paraId="122F9300"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2 балла</w:t>
            </w:r>
          </w:p>
        </w:tc>
        <w:tc>
          <w:tcPr>
            <w:tcW w:w="7330" w:type="dxa"/>
          </w:tcPr>
          <w:p w14:paraId="46273380"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дан полностью на поставленный вопрос по всем пунктам.</w:t>
            </w:r>
          </w:p>
        </w:tc>
      </w:tr>
      <w:tr w:rsidR="00777521" w:rsidRPr="00777521" w14:paraId="75585AB3" w14:textId="77777777" w:rsidTr="00777521">
        <w:tc>
          <w:tcPr>
            <w:tcW w:w="959" w:type="dxa"/>
          </w:tcPr>
          <w:p w14:paraId="4BF89025"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Р1</w:t>
            </w:r>
          </w:p>
        </w:tc>
        <w:tc>
          <w:tcPr>
            <w:tcW w:w="1276" w:type="dxa"/>
          </w:tcPr>
          <w:p w14:paraId="19BEB3B6"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1 балл</w:t>
            </w:r>
          </w:p>
        </w:tc>
        <w:tc>
          <w:tcPr>
            <w:tcW w:w="7330" w:type="dxa"/>
          </w:tcPr>
          <w:p w14:paraId="4400FF8B"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неполный: указаны не все возможные варианты профилактики.</w:t>
            </w:r>
          </w:p>
        </w:tc>
      </w:tr>
      <w:tr w:rsidR="00777521" w:rsidRPr="00777521" w14:paraId="06B7E2ED" w14:textId="77777777" w:rsidTr="00777521">
        <w:tc>
          <w:tcPr>
            <w:tcW w:w="959" w:type="dxa"/>
          </w:tcPr>
          <w:p w14:paraId="599C71BF"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Р0</w:t>
            </w:r>
          </w:p>
        </w:tc>
        <w:tc>
          <w:tcPr>
            <w:tcW w:w="1276" w:type="dxa"/>
          </w:tcPr>
          <w:p w14:paraId="61C49BCE" w14:textId="77777777" w:rsidR="00777521" w:rsidRPr="00777521" w:rsidRDefault="00777521" w:rsidP="00C51584">
            <w:pPr>
              <w:jc w:val="center"/>
              <w:rPr>
                <w:rFonts w:ascii="Times New Roman" w:hAnsi="Times New Roman" w:cs="Times New Roman"/>
                <w:color w:val="802FBA"/>
              </w:rPr>
            </w:pPr>
            <w:r w:rsidRPr="00777521">
              <w:rPr>
                <w:rFonts w:ascii="Times New Roman" w:hAnsi="Times New Roman" w:cs="Times New Roman"/>
                <w:color w:val="802FBA"/>
              </w:rPr>
              <w:t>0 баллов</w:t>
            </w:r>
          </w:p>
        </w:tc>
        <w:tc>
          <w:tcPr>
            <w:tcW w:w="7330" w:type="dxa"/>
          </w:tcPr>
          <w:p w14:paraId="4E9A0B7F" w14:textId="77777777" w:rsidR="00777521" w:rsidRPr="00777521" w:rsidRDefault="00777521" w:rsidP="00C51584">
            <w:pPr>
              <w:spacing w:line="276" w:lineRule="auto"/>
              <w:ind w:firstLine="33"/>
              <w:rPr>
                <w:rFonts w:ascii="Times New Roman" w:hAnsi="Times New Roman" w:cs="Times New Roman"/>
                <w:bCs/>
                <w:color w:val="802FBA"/>
              </w:rPr>
            </w:pPr>
            <w:r w:rsidRPr="00777521">
              <w:rPr>
                <w:rFonts w:ascii="Times New Roman" w:hAnsi="Times New Roman" w:cs="Times New Roman"/>
                <w:bCs/>
                <w:color w:val="802FBA"/>
              </w:rPr>
              <w:t>Ответ неверный.</w:t>
            </w:r>
          </w:p>
        </w:tc>
      </w:tr>
    </w:tbl>
    <w:p w14:paraId="464324F3" w14:textId="77777777" w:rsidR="001D675C" w:rsidRDefault="001D675C" w:rsidP="00DE695D">
      <w:pPr>
        <w:pStyle w:val="16"/>
        <w:spacing w:after="0" w:line="240" w:lineRule="auto"/>
        <w:ind w:left="0" w:firstLine="709"/>
        <w:jc w:val="both"/>
        <w:rPr>
          <w:rFonts w:ascii="Times New Roman" w:hAnsi="Times New Roman"/>
          <w:sz w:val="24"/>
          <w:szCs w:val="24"/>
          <w:shd w:val="clear" w:color="auto" w:fill="FFFFFF"/>
        </w:rPr>
      </w:pPr>
    </w:p>
    <w:p w14:paraId="3DB69D5D" w14:textId="1BE8BCE4" w:rsidR="00DE695D" w:rsidRPr="00147DEE" w:rsidRDefault="00DE695D" w:rsidP="00DE695D">
      <w:pPr>
        <w:pStyle w:val="16"/>
        <w:spacing w:after="0" w:line="240" w:lineRule="auto"/>
        <w:ind w:left="0" w:firstLine="709"/>
        <w:jc w:val="both"/>
        <w:rPr>
          <w:rFonts w:ascii="Times New Roman" w:hAnsi="Times New Roman"/>
          <w:sz w:val="24"/>
          <w:szCs w:val="24"/>
          <w:shd w:val="clear" w:color="auto" w:fill="FFFFFF"/>
        </w:rPr>
      </w:pPr>
      <w:r w:rsidRPr="001D537D">
        <w:rPr>
          <w:rFonts w:ascii="Times New Roman" w:hAnsi="Times New Roman"/>
          <w:sz w:val="24"/>
          <w:szCs w:val="24"/>
          <w:shd w:val="clear" w:color="auto" w:fill="FFFFFF"/>
        </w:rPr>
        <w:t>Итоговый рейтинг освоения дисциплины оценивается согласно положению ГБОУ ВО КГМУ о «Балльно-рейтинговой системе</w:t>
      </w:r>
      <w:r>
        <w:rPr>
          <w:rFonts w:ascii="Times New Roman" w:hAnsi="Times New Roman"/>
          <w:sz w:val="24"/>
          <w:szCs w:val="24"/>
          <w:shd w:val="clear" w:color="auto" w:fill="FFFFFF"/>
        </w:rPr>
        <w:t>».</w:t>
      </w:r>
    </w:p>
    <w:p w14:paraId="21BFD65F" w14:textId="77777777" w:rsidR="00DE695D" w:rsidRPr="001D537D" w:rsidRDefault="00DE695D" w:rsidP="00DE695D">
      <w:pPr>
        <w:pStyle w:val="16"/>
        <w:spacing w:after="0" w:line="240" w:lineRule="auto"/>
        <w:ind w:left="0" w:firstLine="709"/>
        <w:jc w:val="both"/>
        <w:rPr>
          <w:rFonts w:ascii="Times New Roman" w:hAnsi="Times New Roman"/>
          <w:sz w:val="24"/>
          <w:szCs w:val="24"/>
          <w:shd w:val="clear" w:color="auto" w:fill="FFFFFF"/>
        </w:rPr>
      </w:pPr>
      <w:r w:rsidRPr="001D537D">
        <w:rPr>
          <w:rFonts w:ascii="Times New Roman" w:hAnsi="Times New Roman"/>
          <w:sz w:val="24"/>
          <w:szCs w:val="24"/>
          <w:shd w:val="clear" w:color="auto" w:fill="FFFFFF"/>
        </w:rPr>
        <w:t xml:space="preserve">Аудиторный рейтинг зависит от посещаемости лекций и практических занятий, от факта и формы отработки пропущенных занятий. </w:t>
      </w:r>
    </w:p>
    <w:p w14:paraId="578FCF54" w14:textId="77777777" w:rsidR="00DE695D" w:rsidRPr="001D537D" w:rsidRDefault="00DE695D" w:rsidP="00DE695D">
      <w:pPr>
        <w:pStyle w:val="16"/>
        <w:spacing w:after="0" w:line="240" w:lineRule="auto"/>
        <w:ind w:left="0" w:firstLine="709"/>
        <w:jc w:val="both"/>
        <w:rPr>
          <w:rFonts w:ascii="Times New Roman" w:hAnsi="Times New Roman"/>
          <w:sz w:val="24"/>
          <w:szCs w:val="24"/>
          <w:shd w:val="clear" w:color="auto" w:fill="FFFFFF"/>
        </w:rPr>
      </w:pPr>
      <w:r w:rsidRPr="001D537D">
        <w:rPr>
          <w:rFonts w:ascii="Times New Roman" w:hAnsi="Times New Roman"/>
          <w:sz w:val="24"/>
          <w:szCs w:val="24"/>
          <w:shd w:val="clear" w:color="auto" w:fill="FFFFFF"/>
        </w:rPr>
        <w:t>Отработки пропущенных лекций осуществляются в виде:</w:t>
      </w:r>
    </w:p>
    <w:p w14:paraId="4311BB08" w14:textId="77777777" w:rsidR="00DE695D" w:rsidRPr="001D537D" w:rsidRDefault="00DE695D" w:rsidP="00111AFD">
      <w:pPr>
        <w:pStyle w:val="16"/>
        <w:numPr>
          <w:ilvl w:val="0"/>
          <w:numId w:val="113"/>
        </w:numPr>
        <w:spacing w:after="0" w:line="240" w:lineRule="auto"/>
        <w:ind w:left="0" w:firstLine="0"/>
        <w:jc w:val="both"/>
        <w:rPr>
          <w:rFonts w:ascii="Times New Roman" w:hAnsi="Times New Roman"/>
          <w:sz w:val="24"/>
          <w:szCs w:val="24"/>
          <w:shd w:val="clear" w:color="auto" w:fill="FFFFFF"/>
        </w:rPr>
      </w:pPr>
      <w:r w:rsidRPr="001D537D">
        <w:rPr>
          <w:rFonts w:ascii="Times New Roman" w:hAnsi="Times New Roman"/>
          <w:sz w:val="24"/>
          <w:szCs w:val="24"/>
          <w:shd w:val="clear" w:color="auto" w:fill="FFFFFF"/>
        </w:rPr>
        <w:t xml:space="preserve">посещения лекции с другим потоком </w:t>
      </w:r>
      <w:r>
        <w:rPr>
          <w:rFonts w:ascii="Times New Roman" w:hAnsi="Times New Roman"/>
          <w:sz w:val="24"/>
          <w:szCs w:val="24"/>
          <w:shd w:val="clear" w:color="auto" w:fill="FFFFFF"/>
        </w:rPr>
        <w:t>ординаторов</w:t>
      </w:r>
      <w:r w:rsidRPr="001D537D">
        <w:rPr>
          <w:rFonts w:ascii="Times New Roman" w:hAnsi="Times New Roman"/>
          <w:sz w:val="24"/>
          <w:szCs w:val="24"/>
          <w:shd w:val="clear" w:color="auto" w:fill="FFFFFF"/>
        </w:rPr>
        <w:t>;</w:t>
      </w:r>
    </w:p>
    <w:p w14:paraId="1A4102DE" w14:textId="77777777" w:rsidR="00DE695D" w:rsidRPr="001D537D" w:rsidRDefault="00DE695D" w:rsidP="00111AFD">
      <w:pPr>
        <w:pStyle w:val="16"/>
        <w:numPr>
          <w:ilvl w:val="0"/>
          <w:numId w:val="113"/>
        </w:numPr>
        <w:spacing w:after="0" w:line="240" w:lineRule="auto"/>
        <w:ind w:left="0" w:firstLine="0"/>
        <w:jc w:val="both"/>
        <w:rPr>
          <w:rFonts w:ascii="Times New Roman" w:hAnsi="Times New Roman"/>
          <w:sz w:val="24"/>
          <w:szCs w:val="24"/>
          <w:shd w:val="clear" w:color="auto" w:fill="FFFFFF"/>
        </w:rPr>
      </w:pPr>
      <w:r w:rsidRPr="001D537D">
        <w:rPr>
          <w:rFonts w:ascii="Times New Roman" w:hAnsi="Times New Roman"/>
          <w:sz w:val="24"/>
          <w:szCs w:val="24"/>
          <w:shd w:val="clear" w:color="auto" w:fill="FFFFFF"/>
        </w:rPr>
        <w:t xml:space="preserve">ознакомления с презентацией лекции </w:t>
      </w:r>
      <w:r>
        <w:rPr>
          <w:rFonts w:ascii="Times New Roman" w:hAnsi="Times New Roman"/>
          <w:sz w:val="24"/>
          <w:szCs w:val="24"/>
          <w:shd w:val="clear" w:color="auto" w:fill="FFFFFF"/>
        </w:rPr>
        <w:t>и решения</w:t>
      </w:r>
      <w:r w:rsidRPr="001D537D">
        <w:rPr>
          <w:rFonts w:ascii="Times New Roman" w:hAnsi="Times New Roman"/>
          <w:sz w:val="24"/>
          <w:szCs w:val="24"/>
          <w:shd w:val="clear" w:color="auto" w:fill="FFFFFF"/>
        </w:rPr>
        <w:t xml:space="preserve"> тестов по материалам лекции на образовательном портале КГМУ.</w:t>
      </w:r>
    </w:p>
    <w:p w14:paraId="4B17B3C6" w14:textId="77777777" w:rsidR="00DE695D" w:rsidRDefault="00DE695D" w:rsidP="00DE695D">
      <w:pPr>
        <w:pStyle w:val="16"/>
        <w:spacing w:after="0" w:line="240" w:lineRule="auto"/>
        <w:ind w:left="0" w:firstLine="709"/>
        <w:jc w:val="both"/>
        <w:rPr>
          <w:rFonts w:ascii="Times New Roman" w:hAnsi="Times New Roman"/>
          <w:sz w:val="24"/>
          <w:szCs w:val="24"/>
          <w:shd w:val="clear" w:color="auto" w:fill="FFFFFF"/>
        </w:rPr>
      </w:pPr>
    </w:p>
    <w:p w14:paraId="67588473" w14:textId="77777777" w:rsidR="00DE695D" w:rsidRPr="001D537D" w:rsidRDefault="00DE695D" w:rsidP="00DE695D">
      <w:pPr>
        <w:pStyle w:val="16"/>
        <w:spacing w:after="0" w:line="240" w:lineRule="auto"/>
        <w:ind w:left="0" w:firstLine="709"/>
        <w:jc w:val="both"/>
        <w:rPr>
          <w:rFonts w:ascii="Times New Roman" w:hAnsi="Times New Roman"/>
          <w:sz w:val="24"/>
          <w:szCs w:val="24"/>
          <w:shd w:val="clear" w:color="auto" w:fill="FFFFFF"/>
        </w:rPr>
      </w:pPr>
      <w:r w:rsidRPr="001D537D">
        <w:rPr>
          <w:rFonts w:ascii="Times New Roman" w:hAnsi="Times New Roman"/>
          <w:sz w:val="24"/>
          <w:szCs w:val="24"/>
          <w:shd w:val="clear" w:color="auto" w:fill="FFFFFF"/>
        </w:rPr>
        <w:t>Отработки пропущенных практических занятий осуществляются в виде</w:t>
      </w:r>
      <w:r>
        <w:rPr>
          <w:rFonts w:ascii="Times New Roman" w:hAnsi="Times New Roman"/>
          <w:sz w:val="24"/>
          <w:szCs w:val="24"/>
          <w:shd w:val="clear" w:color="auto" w:fill="FFFFFF"/>
        </w:rPr>
        <w:t>:</w:t>
      </w:r>
      <w:r w:rsidRPr="001D537D">
        <w:rPr>
          <w:rFonts w:ascii="Times New Roman" w:hAnsi="Times New Roman"/>
          <w:sz w:val="24"/>
          <w:szCs w:val="24"/>
          <w:shd w:val="clear" w:color="auto" w:fill="FFFFFF"/>
        </w:rPr>
        <w:t xml:space="preserve"> </w:t>
      </w:r>
    </w:p>
    <w:p w14:paraId="49DE2198" w14:textId="77777777" w:rsidR="00DE695D" w:rsidRPr="001D537D" w:rsidRDefault="00DE695D" w:rsidP="00DE695D">
      <w:pPr>
        <w:pStyle w:val="16"/>
        <w:spacing w:after="0" w:line="240" w:lineRule="auto"/>
        <w:ind w:left="0" w:firstLine="709"/>
        <w:jc w:val="both"/>
        <w:rPr>
          <w:rFonts w:ascii="Times New Roman" w:hAnsi="Times New Roman"/>
          <w:sz w:val="24"/>
          <w:szCs w:val="24"/>
          <w:shd w:val="clear" w:color="auto" w:fill="FFFFFF"/>
        </w:rPr>
      </w:pPr>
      <w:r w:rsidRPr="001D537D">
        <w:rPr>
          <w:rFonts w:ascii="Times New Roman" w:hAnsi="Times New Roman"/>
          <w:sz w:val="24"/>
          <w:szCs w:val="24"/>
          <w:shd w:val="clear" w:color="auto" w:fill="FFFFFF"/>
        </w:rPr>
        <w:t xml:space="preserve">1) посещения занятий с другой группой </w:t>
      </w:r>
      <w:r>
        <w:rPr>
          <w:rFonts w:ascii="Times New Roman" w:hAnsi="Times New Roman"/>
          <w:sz w:val="24"/>
          <w:szCs w:val="24"/>
          <w:shd w:val="clear" w:color="auto" w:fill="FFFFFF"/>
        </w:rPr>
        <w:t>ординаторов</w:t>
      </w:r>
      <w:r w:rsidRPr="001D537D">
        <w:rPr>
          <w:rFonts w:ascii="Times New Roman" w:hAnsi="Times New Roman"/>
          <w:sz w:val="24"/>
          <w:szCs w:val="24"/>
          <w:shd w:val="clear" w:color="auto" w:fill="FFFFFF"/>
        </w:rPr>
        <w:t xml:space="preserve">; </w:t>
      </w:r>
    </w:p>
    <w:p w14:paraId="69BB9AAF" w14:textId="77777777" w:rsidR="00DE695D" w:rsidRPr="001D537D" w:rsidRDefault="00DE695D" w:rsidP="00DE695D">
      <w:pPr>
        <w:pStyle w:val="16"/>
        <w:spacing w:after="0" w:line="240" w:lineRule="auto"/>
        <w:ind w:left="0" w:firstLine="709"/>
        <w:jc w:val="both"/>
        <w:rPr>
          <w:rFonts w:ascii="Times New Roman" w:hAnsi="Times New Roman"/>
          <w:sz w:val="24"/>
          <w:szCs w:val="24"/>
          <w:shd w:val="clear" w:color="auto" w:fill="FFFFFF"/>
        </w:rPr>
      </w:pPr>
      <w:r w:rsidRPr="001D537D">
        <w:rPr>
          <w:rFonts w:ascii="Times New Roman" w:hAnsi="Times New Roman"/>
          <w:sz w:val="24"/>
          <w:szCs w:val="24"/>
          <w:shd w:val="clear" w:color="auto" w:fill="FFFFFF"/>
        </w:rPr>
        <w:t xml:space="preserve">2) представления реферата по пропущенной теме и собеседования с преподавателем. </w:t>
      </w:r>
    </w:p>
    <w:p w14:paraId="5D2A1CF0" w14:textId="77777777" w:rsidR="00DE695D" w:rsidRDefault="00DE695D" w:rsidP="00DE695D">
      <w:pPr>
        <w:pStyle w:val="16"/>
        <w:spacing w:after="0" w:line="240" w:lineRule="auto"/>
        <w:ind w:left="0" w:firstLine="709"/>
        <w:jc w:val="both"/>
        <w:rPr>
          <w:rFonts w:ascii="Times New Roman" w:hAnsi="Times New Roman"/>
          <w:sz w:val="24"/>
          <w:szCs w:val="24"/>
          <w:shd w:val="clear" w:color="auto" w:fill="FFFFFF"/>
        </w:rPr>
      </w:pPr>
    </w:p>
    <w:p w14:paraId="33A51C93" w14:textId="77777777" w:rsidR="00DE695D" w:rsidRPr="001D537D" w:rsidRDefault="00DE695D" w:rsidP="00DE695D">
      <w:pPr>
        <w:pStyle w:val="16"/>
        <w:spacing w:after="0" w:line="240" w:lineRule="auto"/>
        <w:ind w:left="0" w:firstLine="709"/>
        <w:jc w:val="both"/>
        <w:rPr>
          <w:rFonts w:ascii="Times New Roman" w:hAnsi="Times New Roman"/>
          <w:sz w:val="24"/>
          <w:szCs w:val="24"/>
          <w:shd w:val="clear" w:color="auto" w:fill="FFFFFF"/>
        </w:rPr>
      </w:pPr>
      <w:r w:rsidRPr="001D537D">
        <w:rPr>
          <w:rFonts w:ascii="Times New Roman" w:hAnsi="Times New Roman"/>
          <w:sz w:val="24"/>
          <w:szCs w:val="24"/>
          <w:shd w:val="clear" w:color="auto" w:fill="FFFFFF"/>
        </w:rPr>
        <w:t>Прием отработок осуществляется преподавател</w:t>
      </w:r>
      <w:r>
        <w:rPr>
          <w:rFonts w:ascii="Times New Roman" w:hAnsi="Times New Roman"/>
          <w:sz w:val="24"/>
          <w:szCs w:val="24"/>
          <w:shd w:val="clear" w:color="auto" w:fill="FFFFFF"/>
        </w:rPr>
        <w:t>ями</w:t>
      </w:r>
      <w:r w:rsidRPr="001D537D">
        <w:rPr>
          <w:rFonts w:ascii="Times New Roman" w:hAnsi="Times New Roman"/>
          <w:sz w:val="24"/>
          <w:szCs w:val="24"/>
          <w:shd w:val="clear" w:color="auto" w:fill="FFFFFF"/>
        </w:rPr>
        <w:t xml:space="preserve"> кафедры</w:t>
      </w:r>
      <w:r>
        <w:rPr>
          <w:rFonts w:ascii="Times New Roman" w:hAnsi="Times New Roman"/>
          <w:sz w:val="24"/>
          <w:szCs w:val="24"/>
          <w:shd w:val="clear" w:color="auto" w:fill="FFFFFF"/>
        </w:rPr>
        <w:t>, ответственными за подготовку ординаторов.</w:t>
      </w:r>
      <w:r w:rsidRPr="001D537D">
        <w:rPr>
          <w:rFonts w:ascii="Times New Roman" w:hAnsi="Times New Roman"/>
          <w:sz w:val="24"/>
          <w:szCs w:val="24"/>
          <w:shd w:val="clear" w:color="auto" w:fill="FFFFFF"/>
        </w:rPr>
        <w:t xml:space="preserve"> </w:t>
      </w:r>
    </w:p>
    <w:p w14:paraId="76328656" w14:textId="5606D6B7" w:rsidR="00DE695D" w:rsidRPr="00E319E0" w:rsidRDefault="00DE695D" w:rsidP="00DE695D">
      <w:pPr>
        <w:pStyle w:val="16"/>
        <w:spacing w:after="0" w:line="240" w:lineRule="auto"/>
        <w:ind w:left="0" w:firstLine="709"/>
        <w:jc w:val="both"/>
        <w:rPr>
          <w:rFonts w:ascii="Times New Roman" w:hAnsi="Times New Roman"/>
          <w:color w:val="7030A0"/>
          <w:sz w:val="24"/>
          <w:szCs w:val="24"/>
          <w:shd w:val="clear" w:color="auto" w:fill="FFFFFF"/>
        </w:rPr>
      </w:pPr>
      <w:r w:rsidRPr="00E319E0">
        <w:rPr>
          <w:rFonts w:ascii="Times New Roman" w:hAnsi="Times New Roman"/>
          <w:color w:val="7030A0"/>
          <w:sz w:val="24"/>
          <w:szCs w:val="24"/>
          <w:shd w:val="clear" w:color="auto" w:fill="FFFFFF"/>
        </w:rPr>
        <w:t xml:space="preserve"> Зачет с указанием итогового рейтинга выставляется ординатору в зачетную книжку и в зачетную ведомость, представляемую в отдел </w:t>
      </w:r>
      <w:r w:rsidR="001D675C" w:rsidRPr="00E319E0">
        <w:rPr>
          <w:rFonts w:ascii="Times New Roman" w:hAnsi="Times New Roman"/>
          <w:color w:val="7030A0"/>
          <w:sz w:val="24"/>
          <w:szCs w:val="24"/>
          <w:shd w:val="clear" w:color="auto" w:fill="FFFFFF"/>
        </w:rPr>
        <w:t>ординатуры в случае, если</w:t>
      </w:r>
      <w:r w:rsidRPr="00E319E0">
        <w:rPr>
          <w:rFonts w:ascii="Times New Roman" w:hAnsi="Times New Roman"/>
          <w:color w:val="7030A0"/>
          <w:sz w:val="24"/>
          <w:szCs w:val="24"/>
          <w:shd w:val="clear" w:color="auto" w:fill="FFFFFF"/>
        </w:rPr>
        <w:t xml:space="preserve"> итоговый рейтинг превышает 70 баллов. </w:t>
      </w:r>
      <w:bookmarkStart w:id="8" w:name="_GoBack"/>
      <w:bookmarkEnd w:id="8"/>
    </w:p>
    <w:p w14:paraId="0B588A1B" w14:textId="77777777" w:rsidR="00DE695D" w:rsidRDefault="00DE695D" w:rsidP="00DE695D">
      <w:pPr>
        <w:pStyle w:val="16"/>
        <w:spacing w:after="0" w:line="240" w:lineRule="auto"/>
        <w:ind w:left="0" w:firstLine="709"/>
        <w:jc w:val="center"/>
        <w:rPr>
          <w:rFonts w:ascii="Times New Roman" w:hAnsi="Times New Roman"/>
          <w:b/>
          <w:sz w:val="24"/>
          <w:szCs w:val="24"/>
        </w:rPr>
      </w:pPr>
    </w:p>
    <w:p w14:paraId="5EB6E0D5" w14:textId="77777777" w:rsidR="00D95089" w:rsidRPr="00FE0046" w:rsidRDefault="00D95089" w:rsidP="0067313B">
      <w:pPr>
        <w:pStyle w:val="16"/>
        <w:spacing w:after="0" w:line="240" w:lineRule="auto"/>
        <w:ind w:left="0" w:firstLine="709"/>
        <w:jc w:val="both"/>
        <w:rPr>
          <w:rFonts w:ascii="Times New Roman" w:hAnsi="Times New Roman"/>
          <w:color w:val="000000"/>
          <w:sz w:val="24"/>
          <w:szCs w:val="24"/>
        </w:rPr>
      </w:pPr>
    </w:p>
    <w:sectPr w:rsidR="00D95089" w:rsidRPr="00FE0046" w:rsidSect="00712E2C">
      <w:headerReference w:type="default" r:id="rId24"/>
      <w:footerReference w:type="even" r:id="rId25"/>
      <w:footerReference w:type="default" r:id="rId26"/>
      <w:type w:val="continuous"/>
      <w:pgSz w:w="11909" w:h="16838"/>
      <w:pgMar w:top="1134" w:right="851" w:bottom="1134" w:left="1134" w:header="0" w:footer="3"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D15D8" w14:textId="77777777" w:rsidR="00C51584" w:rsidRDefault="00C51584">
      <w:r>
        <w:separator/>
      </w:r>
    </w:p>
  </w:endnote>
  <w:endnote w:type="continuationSeparator" w:id="0">
    <w:p w14:paraId="6AEB6381" w14:textId="77777777" w:rsidR="00C51584" w:rsidRDefault="00C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A00002EF"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Segoe UI">
    <w:charset w:val="CC"/>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7D19F" w14:textId="77777777" w:rsidR="00C51584" w:rsidRDefault="00C51584" w:rsidP="002C028F">
    <w:pPr>
      <w:pStyle w:val="afc"/>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15718852" w14:textId="77777777" w:rsidR="00C51584" w:rsidRDefault="00C51584" w:rsidP="00CC6864">
    <w:pPr>
      <w:pStyle w:val="af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3B477" w14:textId="77777777" w:rsidR="00C51584" w:rsidRDefault="00C51584" w:rsidP="002C028F">
    <w:pPr>
      <w:pStyle w:val="afc"/>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4647E1">
      <w:rPr>
        <w:rStyle w:val="aff1"/>
        <w:noProof/>
      </w:rPr>
      <w:t>90</w:t>
    </w:r>
    <w:r>
      <w:rPr>
        <w:rStyle w:val="aff1"/>
      </w:rPr>
      <w:fldChar w:fldCharType="end"/>
    </w:r>
  </w:p>
  <w:p w14:paraId="025F1F23" w14:textId="77777777" w:rsidR="00C51584" w:rsidRDefault="00C51584" w:rsidP="00CC6864">
    <w:pPr>
      <w:ind w:right="360"/>
      <w:rPr>
        <w:sz w:val="2"/>
        <w:szCs w:val="2"/>
      </w:rPr>
    </w:pPr>
    <w:r>
      <w:rPr>
        <w:noProof/>
        <w:lang w:val="en-US"/>
      </w:rPr>
      <mc:AlternateContent>
        <mc:Choice Requires="wps">
          <w:drawing>
            <wp:anchor distT="0" distB="0" distL="63500" distR="63500" simplePos="0" relativeHeight="251657728" behindDoc="1" locked="0" layoutInCell="1" allowOverlap="1" wp14:anchorId="4BC3329A" wp14:editId="1A79091A">
              <wp:simplePos x="0" y="0"/>
              <wp:positionH relativeFrom="page">
                <wp:posOffset>3695700</wp:posOffset>
              </wp:positionH>
              <wp:positionV relativeFrom="page">
                <wp:posOffset>9994265</wp:posOffset>
              </wp:positionV>
              <wp:extent cx="155575" cy="158115"/>
              <wp:effectExtent l="0" t="0" r="22225" b="1968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DB47A" w14:textId="77777777" w:rsidR="00C51584" w:rsidRDefault="00C51584">
                          <w:pPr>
                            <w:pStyle w:val="0"/>
                            <w:shd w:val="clear" w:color="auto" w:fill="auto"/>
                            <w:spacing w:line="240" w:lineRule="auto"/>
                          </w:pPr>
                          <w:r>
                            <w:fldChar w:fldCharType="begin"/>
                          </w:r>
                          <w:r>
                            <w:instrText xml:space="preserve"> PAGE \* MERGEFORMAT </w:instrText>
                          </w:r>
                          <w:r>
                            <w:fldChar w:fldCharType="separate"/>
                          </w:r>
                          <w:r w:rsidR="004647E1" w:rsidRPr="004647E1">
                            <w:rPr>
                              <w:rStyle w:val="MicrosoftSansSerif11pt"/>
                              <w:noProof/>
                            </w:rPr>
                            <w:t>90</w:t>
                          </w:r>
                          <w:r>
                            <w:rPr>
                              <w:rStyle w:val="MicrosoftSansSerif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7" type="#_x0000_t202" style="position:absolute;margin-left:291pt;margin-top:786.95pt;width:12.25pt;height:12.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" filled="f" stroked="f">
              <v:textbox style="mso-fit-shape-to-text:t" inset="0,0,0,0">
                <w:txbxContent>
                  <w:p w14:paraId="183DB47A" w14:textId="77777777" w:rsidR="00C51584" w:rsidRDefault="00C51584">
                    <w:pPr>
                      <w:pStyle w:val="0"/>
                      <w:shd w:val="clear" w:color="auto" w:fill="auto"/>
                      <w:spacing w:line="240" w:lineRule="auto"/>
                    </w:pPr>
                    <w:r>
                      <w:fldChar w:fldCharType="begin"/>
                    </w:r>
                    <w:r>
                      <w:instrText xml:space="preserve"> PAGE \* MERGEFORMAT </w:instrText>
                    </w:r>
                    <w:r>
                      <w:fldChar w:fldCharType="separate"/>
                    </w:r>
                    <w:r w:rsidR="004647E1" w:rsidRPr="004647E1">
                      <w:rPr>
                        <w:rStyle w:val="MicrosoftSansSerif11pt"/>
                        <w:noProof/>
                      </w:rPr>
                      <w:t>90</w:t>
                    </w:r>
                    <w:r>
                      <w:rPr>
                        <w:rStyle w:val="MicrosoftSansSerif11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E40DB" w14:textId="77777777" w:rsidR="00C51584" w:rsidRDefault="00C51584">
      <w:r>
        <w:separator/>
      </w:r>
    </w:p>
  </w:footnote>
  <w:footnote w:type="continuationSeparator" w:id="0">
    <w:p w14:paraId="32836D42" w14:textId="77777777" w:rsidR="00C51584" w:rsidRDefault="00C515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95"/>
      <w:gridCol w:w="3295"/>
      <w:gridCol w:w="3295"/>
    </w:tblGrid>
    <w:tr w:rsidR="00C51584" w14:paraId="48212165" w14:textId="77777777" w:rsidTr="3A819BE6">
      <w:tc>
        <w:tcPr>
          <w:tcW w:w="3295" w:type="dxa"/>
        </w:tcPr>
        <w:p w14:paraId="135600F6" w14:textId="234E89F1" w:rsidR="00C51584" w:rsidRDefault="00C51584" w:rsidP="3A819BE6">
          <w:pPr>
            <w:pStyle w:val="afa"/>
            <w:ind w:left="-115"/>
          </w:pPr>
        </w:p>
      </w:tc>
      <w:tc>
        <w:tcPr>
          <w:tcW w:w="3295" w:type="dxa"/>
        </w:tcPr>
        <w:p w14:paraId="34DE9C6A" w14:textId="535F5CBD" w:rsidR="00C51584" w:rsidRDefault="00C51584" w:rsidP="3A819BE6">
          <w:pPr>
            <w:pStyle w:val="afa"/>
            <w:jc w:val="center"/>
          </w:pPr>
        </w:p>
      </w:tc>
      <w:tc>
        <w:tcPr>
          <w:tcW w:w="3295" w:type="dxa"/>
        </w:tcPr>
        <w:p w14:paraId="043AE129" w14:textId="358CD5E5" w:rsidR="00C51584" w:rsidRDefault="00C51584" w:rsidP="3A819BE6">
          <w:pPr>
            <w:pStyle w:val="afa"/>
            <w:ind w:right="-115"/>
            <w:jc w:val="right"/>
          </w:pPr>
        </w:p>
      </w:tc>
    </w:tr>
  </w:tbl>
  <w:p w14:paraId="76D5E94D" w14:textId="1A9BCA13" w:rsidR="00C51584" w:rsidRDefault="00C51584" w:rsidP="3A819BE6">
    <w:pPr>
      <w:pStyle w:val="af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FDF"/>
    <w:multiLevelType w:val="hybridMultilevel"/>
    <w:tmpl w:val="B35C4D9C"/>
    <w:lvl w:ilvl="0" w:tplc="D9341978">
      <w:start w:val="1"/>
      <w:numFmt w:val="bullet"/>
      <w:lvlText w:val=""/>
      <w:lvlJc w:val="left"/>
      <w:pPr>
        <w:ind w:left="720" w:hanging="360"/>
      </w:pPr>
      <w:rPr>
        <w:rFonts w:ascii="Symbol" w:hAnsi="Symbol" w:hint="default"/>
      </w:rPr>
    </w:lvl>
    <w:lvl w:ilvl="1" w:tplc="87206C04">
      <w:start w:val="1"/>
      <w:numFmt w:val="bullet"/>
      <w:lvlText w:val="o"/>
      <w:lvlJc w:val="left"/>
      <w:pPr>
        <w:ind w:left="1440" w:hanging="360"/>
      </w:pPr>
      <w:rPr>
        <w:rFonts w:ascii="Courier New" w:hAnsi="Courier New" w:hint="default"/>
      </w:rPr>
    </w:lvl>
    <w:lvl w:ilvl="2" w:tplc="6686B6E0">
      <w:start w:val="1"/>
      <w:numFmt w:val="bullet"/>
      <w:lvlText w:val=""/>
      <w:lvlJc w:val="left"/>
      <w:pPr>
        <w:ind w:left="2160" w:hanging="360"/>
      </w:pPr>
      <w:rPr>
        <w:rFonts w:ascii="Wingdings" w:hAnsi="Wingdings" w:hint="default"/>
      </w:rPr>
    </w:lvl>
    <w:lvl w:ilvl="3" w:tplc="1F86CAB8">
      <w:start w:val="1"/>
      <w:numFmt w:val="bullet"/>
      <w:lvlText w:val=""/>
      <w:lvlJc w:val="left"/>
      <w:pPr>
        <w:ind w:left="2880" w:hanging="360"/>
      </w:pPr>
      <w:rPr>
        <w:rFonts w:ascii="Symbol" w:hAnsi="Symbol" w:hint="default"/>
      </w:rPr>
    </w:lvl>
    <w:lvl w:ilvl="4" w:tplc="A5704D4A">
      <w:start w:val="1"/>
      <w:numFmt w:val="bullet"/>
      <w:lvlText w:val="o"/>
      <w:lvlJc w:val="left"/>
      <w:pPr>
        <w:ind w:left="3600" w:hanging="360"/>
      </w:pPr>
      <w:rPr>
        <w:rFonts w:ascii="Courier New" w:hAnsi="Courier New" w:hint="default"/>
      </w:rPr>
    </w:lvl>
    <w:lvl w:ilvl="5" w:tplc="8968F17A">
      <w:start w:val="1"/>
      <w:numFmt w:val="bullet"/>
      <w:lvlText w:val=""/>
      <w:lvlJc w:val="left"/>
      <w:pPr>
        <w:ind w:left="4320" w:hanging="360"/>
      </w:pPr>
      <w:rPr>
        <w:rFonts w:ascii="Wingdings" w:hAnsi="Wingdings" w:hint="default"/>
      </w:rPr>
    </w:lvl>
    <w:lvl w:ilvl="6" w:tplc="5FD4D506">
      <w:start w:val="1"/>
      <w:numFmt w:val="bullet"/>
      <w:lvlText w:val=""/>
      <w:lvlJc w:val="left"/>
      <w:pPr>
        <w:ind w:left="5040" w:hanging="360"/>
      </w:pPr>
      <w:rPr>
        <w:rFonts w:ascii="Symbol" w:hAnsi="Symbol" w:hint="default"/>
      </w:rPr>
    </w:lvl>
    <w:lvl w:ilvl="7" w:tplc="03E4BA1E">
      <w:start w:val="1"/>
      <w:numFmt w:val="bullet"/>
      <w:lvlText w:val="o"/>
      <w:lvlJc w:val="left"/>
      <w:pPr>
        <w:ind w:left="5760" w:hanging="360"/>
      </w:pPr>
      <w:rPr>
        <w:rFonts w:ascii="Courier New" w:hAnsi="Courier New" w:hint="default"/>
      </w:rPr>
    </w:lvl>
    <w:lvl w:ilvl="8" w:tplc="9B5A54E0">
      <w:start w:val="1"/>
      <w:numFmt w:val="bullet"/>
      <w:lvlText w:val=""/>
      <w:lvlJc w:val="left"/>
      <w:pPr>
        <w:ind w:left="6480" w:hanging="360"/>
      </w:pPr>
      <w:rPr>
        <w:rFonts w:ascii="Wingdings" w:hAnsi="Wingdings" w:hint="default"/>
      </w:rPr>
    </w:lvl>
  </w:abstractNum>
  <w:abstractNum w:abstractNumId="1">
    <w:nsid w:val="00492F03"/>
    <w:multiLevelType w:val="hybridMultilevel"/>
    <w:tmpl w:val="6DD614D2"/>
    <w:lvl w:ilvl="0" w:tplc="28281184">
      <w:start w:val="1"/>
      <w:numFmt w:val="decimal"/>
      <w:lvlText w:val="%1."/>
      <w:lvlJc w:val="left"/>
      <w:pPr>
        <w:ind w:left="720" w:hanging="360"/>
      </w:pPr>
    </w:lvl>
    <w:lvl w:ilvl="1" w:tplc="66C87C70">
      <w:start w:val="1"/>
      <w:numFmt w:val="lowerLetter"/>
      <w:lvlText w:val="%2."/>
      <w:lvlJc w:val="left"/>
      <w:pPr>
        <w:ind w:left="1440" w:hanging="360"/>
      </w:pPr>
    </w:lvl>
    <w:lvl w:ilvl="2" w:tplc="5CF6A030">
      <w:start w:val="1"/>
      <w:numFmt w:val="lowerRoman"/>
      <w:lvlText w:val="%3."/>
      <w:lvlJc w:val="right"/>
      <w:pPr>
        <w:ind w:left="2160" w:hanging="180"/>
      </w:pPr>
    </w:lvl>
    <w:lvl w:ilvl="3" w:tplc="BFC6887E">
      <w:start w:val="1"/>
      <w:numFmt w:val="decimal"/>
      <w:lvlText w:val="%4."/>
      <w:lvlJc w:val="left"/>
      <w:pPr>
        <w:ind w:left="2880" w:hanging="360"/>
      </w:pPr>
    </w:lvl>
    <w:lvl w:ilvl="4" w:tplc="CD0AADE0">
      <w:start w:val="1"/>
      <w:numFmt w:val="lowerLetter"/>
      <w:lvlText w:val="%5."/>
      <w:lvlJc w:val="left"/>
      <w:pPr>
        <w:ind w:left="3600" w:hanging="360"/>
      </w:pPr>
    </w:lvl>
    <w:lvl w:ilvl="5" w:tplc="1166E3C2">
      <w:start w:val="1"/>
      <w:numFmt w:val="lowerRoman"/>
      <w:lvlText w:val="%6."/>
      <w:lvlJc w:val="right"/>
      <w:pPr>
        <w:ind w:left="4320" w:hanging="180"/>
      </w:pPr>
    </w:lvl>
    <w:lvl w:ilvl="6" w:tplc="0884FE18">
      <w:start w:val="1"/>
      <w:numFmt w:val="decimal"/>
      <w:lvlText w:val="%7."/>
      <w:lvlJc w:val="left"/>
      <w:pPr>
        <w:ind w:left="5040" w:hanging="360"/>
      </w:pPr>
    </w:lvl>
    <w:lvl w:ilvl="7" w:tplc="65BC58D4">
      <w:start w:val="1"/>
      <w:numFmt w:val="lowerLetter"/>
      <w:lvlText w:val="%8."/>
      <w:lvlJc w:val="left"/>
      <w:pPr>
        <w:ind w:left="5760" w:hanging="360"/>
      </w:pPr>
    </w:lvl>
    <w:lvl w:ilvl="8" w:tplc="1CC86E56">
      <w:start w:val="1"/>
      <w:numFmt w:val="lowerRoman"/>
      <w:lvlText w:val="%9."/>
      <w:lvlJc w:val="right"/>
      <w:pPr>
        <w:ind w:left="6480" w:hanging="180"/>
      </w:pPr>
    </w:lvl>
  </w:abstractNum>
  <w:abstractNum w:abstractNumId="2">
    <w:nsid w:val="005B4159"/>
    <w:multiLevelType w:val="hybridMultilevel"/>
    <w:tmpl w:val="8C7ACD78"/>
    <w:lvl w:ilvl="0" w:tplc="F37EA926">
      <w:start w:val="1"/>
      <w:numFmt w:val="decimal"/>
      <w:lvlText w:val="%1."/>
      <w:lvlJc w:val="left"/>
      <w:pPr>
        <w:ind w:left="720" w:hanging="360"/>
      </w:pPr>
    </w:lvl>
    <w:lvl w:ilvl="1" w:tplc="85E06892">
      <w:start w:val="1"/>
      <w:numFmt w:val="lowerLetter"/>
      <w:lvlText w:val="%2."/>
      <w:lvlJc w:val="left"/>
      <w:pPr>
        <w:ind w:left="1440" w:hanging="360"/>
      </w:pPr>
    </w:lvl>
    <w:lvl w:ilvl="2" w:tplc="33C69D32">
      <w:start w:val="1"/>
      <w:numFmt w:val="lowerRoman"/>
      <w:lvlText w:val="%3."/>
      <w:lvlJc w:val="right"/>
      <w:pPr>
        <w:ind w:left="2160" w:hanging="180"/>
      </w:pPr>
    </w:lvl>
    <w:lvl w:ilvl="3" w:tplc="F56CD9B2">
      <w:start w:val="1"/>
      <w:numFmt w:val="decimal"/>
      <w:lvlText w:val="%4."/>
      <w:lvlJc w:val="left"/>
      <w:pPr>
        <w:ind w:left="2880" w:hanging="360"/>
      </w:pPr>
    </w:lvl>
    <w:lvl w:ilvl="4" w:tplc="1C86AA84">
      <w:start w:val="1"/>
      <w:numFmt w:val="lowerLetter"/>
      <w:lvlText w:val="%5."/>
      <w:lvlJc w:val="left"/>
      <w:pPr>
        <w:ind w:left="3600" w:hanging="360"/>
      </w:pPr>
    </w:lvl>
    <w:lvl w:ilvl="5" w:tplc="FC7A8DCC">
      <w:start w:val="1"/>
      <w:numFmt w:val="lowerRoman"/>
      <w:lvlText w:val="%6."/>
      <w:lvlJc w:val="right"/>
      <w:pPr>
        <w:ind w:left="4320" w:hanging="180"/>
      </w:pPr>
    </w:lvl>
    <w:lvl w:ilvl="6" w:tplc="6F4630B8">
      <w:start w:val="1"/>
      <w:numFmt w:val="decimal"/>
      <w:lvlText w:val="%7."/>
      <w:lvlJc w:val="left"/>
      <w:pPr>
        <w:ind w:left="5040" w:hanging="360"/>
      </w:pPr>
    </w:lvl>
    <w:lvl w:ilvl="7" w:tplc="8CB21D0E">
      <w:start w:val="1"/>
      <w:numFmt w:val="lowerLetter"/>
      <w:lvlText w:val="%8."/>
      <w:lvlJc w:val="left"/>
      <w:pPr>
        <w:ind w:left="5760" w:hanging="360"/>
      </w:pPr>
    </w:lvl>
    <w:lvl w:ilvl="8" w:tplc="173E179C">
      <w:start w:val="1"/>
      <w:numFmt w:val="lowerRoman"/>
      <w:lvlText w:val="%9."/>
      <w:lvlJc w:val="right"/>
      <w:pPr>
        <w:ind w:left="6480" w:hanging="180"/>
      </w:pPr>
    </w:lvl>
  </w:abstractNum>
  <w:abstractNum w:abstractNumId="3">
    <w:nsid w:val="015556A8"/>
    <w:multiLevelType w:val="hybridMultilevel"/>
    <w:tmpl w:val="54B8ABD8"/>
    <w:lvl w:ilvl="0" w:tplc="198C81B2">
      <w:start w:val="1"/>
      <w:numFmt w:val="decimal"/>
      <w:lvlText w:val="%1."/>
      <w:lvlJc w:val="left"/>
      <w:pPr>
        <w:ind w:left="720" w:hanging="360"/>
      </w:pPr>
    </w:lvl>
    <w:lvl w:ilvl="1" w:tplc="1452F3E0">
      <w:start w:val="1"/>
      <w:numFmt w:val="lowerLetter"/>
      <w:lvlText w:val="%2."/>
      <w:lvlJc w:val="left"/>
      <w:pPr>
        <w:ind w:left="1440" w:hanging="360"/>
      </w:pPr>
    </w:lvl>
    <w:lvl w:ilvl="2" w:tplc="61CA1C3E">
      <w:start w:val="1"/>
      <w:numFmt w:val="lowerRoman"/>
      <w:lvlText w:val="%3."/>
      <w:lvlJc w:val="right"/>
      <w:pPr>
        <w:ind w:left="2160" w:hanging="180"/>
      </w:pPr>
    </w:lvl>
    <w:lvl w:ilvl="3" w:tplc="0164C6CC">
      <w:start w:val="1"/>
      <w:numFmt w:val="decimal"/>
      <w:lvlText w:val="%4."/>
      <w:lvlJc w:val="left"/>
      <w:pPr>
        <w:ind w:left="2880" w:hanging="360"/>
      </w:pPr>
    </w:lvl>
    <w:lvl w:ilvl="4" w:tplc="11BEFCB8">
      <w:start w:val="1"/>
      <w:numFmt w:val="lowerLetter"/>
      <w:lvlText w:val="%5."/>
      <w:lvlJc w:val="left"/>
      <w:pPr>
        <w:ind w:left="3600" w:hanging="360"/>
      </w:pPr>
    </w:lvl>
    <w:lvl w:ilvl="5" w:tplc="DE200B6A">
      <w:start w:val="1"/>
      <w:numFmt w:val="lowerRoman"/>
      <w:lvlText w:val="%6."/>
      <w:lvlJc w:val="right"/>
      <w:pPr>
        <w:ind w:left="4320" w:hanging="180"/>
      </w:pPr>
    </w:lvl>
    <w:lvl w:ilvl="6" w:tplc="33E8A9C2">
      <w:start w:val="1"/>
      <w:numFmt w:val="decimal"/>
      <w:lvlText w:val="%7."/>
      <w:lvlJc w:val="left"/>
      <w:pPr>
        <w:ind w:left="5040" w:hanging="360"/>
      </w:pPr>
    </w:lvl>
    <w:lvl w:ilvl="7" w:tplc="F294C04E">
      <w:start w:val="1"/>
      <w:numFmt w:val="lowerLetter"/>
      <w:lvlText w:val="%8."/>
      <w:lvlJc w:val="left"/>
      <w:pPr>
        <w:ind w:left="5760" w:hanging="360"/>
      </w:pPr>
    </w:lvl>
    <w:lvl w:ilvl="8" w:tplc="1D2ED894">
      <w:start w:val="1"/>
      <w:numFmt w:val="lowerRoman"/>
      <w:lvlText w:val="%9."/>
      <w:lvlJc w:val="right"/>
      <w:pPr>
        <w:ind w:left="6480" w:hanging="180"/>
      </w:pPr>
    </w:lvl>
  </w:abstractNum>
  <w:abstractNum w:abstractNumId="4">
    <w:nsid w:val="02663D0E"/>
    <w:multiLevelType w:val="hybridMultilevel"/>
    <w:tmpl w:val="FA6CBC58"/>
    <w:lvl w:ilvl="0" w:tplc="16CE282C">
      <w:start w:val="1"/>
      <w:numFmt w:val="decimal"/>
      <w:lvlText w:val="%1."/>
      <w:lvlJc w:val="left"/>
      <w:pPr>
        <w:ind w:left="720" w:hanging="360"/>
      </w:pPr>
    </w:lvl>
    <w:lvl w:ilvl="1" w:tplc="88106C1C">
      <w:start w:val="1"/>
      <w:numFmt w:val="lowerLetter"/>
      <w:lvlText w:val="%2."/>
      <w:lvlJc w:val="left"/>
      <w:pPr>
        <w:ind w:left="1440" w:hanging="360"/>
      </w:pPr>
    </w:lvl>
    <w:lvl w:ilvl="2" w:tplc="0A106BD4">
      <w:start w:val="1"/>
      <w:numFmt w:val="lowerRoman"/>
      <w:lvlText w:val="%3."/>
      <w:lvlJc w:val="right"/>
      <w:pPr>
        <w:ind w:left="2160" w:hanging="180"/>
      </w:pPr>
    </w:lvl>
    <w:lvl w:ilvl="3" w:tplc="07269D20">
      <w:start w:val="1"/>
      <w:numFmt w:val="decimal"/>
      <w:lvlText w:val="%4."/>
      <w:lvlJc w:val="left"/>
      <w:pPr>
        <w:ind w:left="2880" w:hanging="360"/>
      </w:pPr>
    </w:lvl>
    <w:lvl w:ilvl="4" w:tplc="4644F12A">
      <w:start w:val="1"/>
      <w:numFmt w:val="lowerLetter"/>
      <w:lvlText w:val="%5."/>
      <w:lvlJc w:val="left"/>
      <w:pPr>
        <w:ind w:left="3600" w:hanging="360"/>
      </w:pPr>
    </w:lvl>
    <w:lvl w:ilvl="5" w:tplc="8E0C0BB8">
      <w:start w:val="1"/>
      <w:numFmt w:val="lowerRoman"/>
      <w:lvlText w:val="%6."/>
      <w:lvlJc w:val="right"/>
      <w:pPr>
        <w:ind w:left="4320" w:hanging="180"/>
      </w:pPr>
    </w:lvl>
    <w:lvl w:ilvl="6" w:tplc="F6304900">
      <w:start w:val="1"/>
      <w:numFmt w:val="decimal"/>
      <w:lvlText w:val="%7."/>
      <w:lvlJc w:val="left"/>
      <w:pPr>
        <w:ind w:left="5040" w:hanging="360"/>
      </w:pPr>
    </w:lvl>
    <w:lvl w:ilvl="7" w:tplc="FD66CBC4">
      <w:start w:val="1"/>
      <w:numFmt w:val="lowerLetter"/>
      <w:lvlText w:val="%8."/>
      <w:lvlJc w:val="left"/>
      <w:pPr>
        <w:ind w:left="5760" w:hanging="360"/>
      </w:pPr>
    </w:lvl>
    <w:lvl w:ilvl="8" w:tplc="CD30334C">
      <w:start w:val="1"/>
      <w:numFmt w:val="lowerRoman"/>
      <w:lvlText w:val="%9."/>
      <w:lvlJc w:val="right"/>
      <w:pPr>
        <w:ind w:left="6480" w:hanging="180"/>
      </w:pPr>
    </w:lvl>
  </w:abstractNum>
  <w:abstractNum w:abstractNumId="5">
    <w:nsid w:val="02B86B84"/>
    <w:multiLevelType w:val="hybridMultilevel"/>
    <w:tmpl w:val="EF367D0C"/>
    <w:lvl w:ilvl="0" w:tplc="C32AAB04">
      <w:start w:val="1"/>
      <w:numFmt w:val="bullet"/>
      <w:lvlText w:val=""/>
      <w:lvlJc w:val="left"/>
      <w:pPr>
        <w:ind w:left="720" w:hanging="360"/>
      </w:pPr>
      <w:rPr>
        <w:rFonts w:ascii="Symbol" w:hAnsi="Symbol" w:hint="default"/>
      </w:rPr>
    </w:lvl>
    <w:lvl w:ilvl="1" w:tplc="6018CDC0">
      <w:start w:val="1"/>
      <w:numFmt w:val="bullet"/>
      <w:lvlText w:val="o"/>
      <w:lvlJc w:val="left"/>
      <w:pPr>
        <w:ind w:left="1440" w:hanging="360"/>
      </w:pPr>
      <w:rPr>
        <w:rFonts w:ascii="Courier New" w:hAnsi="Courier New" w:hint="default"/>
      </w:rPr>
    </w:lvl>
    <w:lvl w:ilvl="2" w:tplc="E9FE7C26">
      <w:start w:val="1"/>
      <w:numFmt w:val="bullet"/>
      <w:lvlText w:val=""/>
      <w:lvlJc w:val="left"/>
      <w:pPr>
        <w:ind w:left="2160" w:hanging="360"/>
      </w:pPr>
      <w:rPr>
        <w:rFonts w:ascii="Wingdings" w:hAnsi="Wingdings" w:hint="default"/>
      </w:rPr>
    </w:lvl>
    <w:lvl w:ilvl="3" w:tplc="431A8892">
      <w:start w:val="1"/>
      <w:numFmt w:val="bullet"/>
      <w:lvlText w:val=""/>
      <w:lvlJc w:val="left"/>
      <w:pPr>
        <w:ind w:left="2880" w:hanging="360"/>
      </w:pPr>
      <w:rPr>
        <w:rFonts w:ascii="Symbol" w:hAnsi="Symbol" w:hint="default"/>
      </w:rPr>
    </w:lvl>
    <w:lvl w:ilvl="4" w:tplc="B50E7EFA">
      <w:start w:val="1"/>
      <w:numFmt w:val="bullet"/>
      <w:lvlText w:val="o"/>
      <w:lvlJc w:val="left"/>
      <w:pPr>
        <w:ind w:left="3600" w:hanging="360"/>
      </w:pPr>
      <w:rPr>
        <w:rFonts w:ascii="Courier New" w:hAnsi="Courier New" w:hint="default"/>
      </w:rPr>
    </w:lvl>
    <w:lvl w:ilvl="5" w:tplc="AE84985E">
      <w:start w:val="1"/>
      <w:numFmt w:val="bullet"/>
      <w:lvlText w:val=""/>
      <w:lvlJc w:val="left"/>
      <w:pPr>
        <w:ind w:left="4320" w:hanging="360"/>
      </w:pPr>
      <w:rPr>
        <w:rFonts w:ascii="Wingdings" w:hAnsi="Wingdings" w:hint="default"/>
      </w:rPr>
    </w:lvl>
    <w:lvl w:ilvl="6" w:tplc="CE32ED92">
      <w:start w:val="1"/>
      <w:numFmt w:val="bullet"/>
      <w:lvlText w:val=""/>
      <w:lvlJc w:val="left"/>
      <w:pPr>
        <w:ind w:left="5040" w:hanging="360"/>
      </w:pPr>
      <w:rPr>
        <w:rFonts w:ascii="Symbol" w:hAnsi="Symbol" w:hint="default"/>
      </w:rPr>
    </w:lvl>
    <w:lvl w:ilvl="7" w:tplc="833C3D5E">
      <w:start w:val="1"/>
      <w:numFmt w:val="bullet"/>
      <w:lvlText w:val="o"/>
      <w:lvlJc w:val="left"/>
      <w:pPr>
        <w:ind w:left="5760" w:hanging="360"/>
      </w:pPr>
      <w:rPr>
        <w:rFonts w:ascii="Courier New" w:hAnsi="Courier New" w:hint="default"/>
      </w:rPr>
    </w:lvl>
    <w:lvl w:ilvl="8" w:tplc="903E2E64">
      <w:start w:val="1"/>
      <w:numFmt w:val="bullet"/>
      <w:lvlText w:val=""/>
      <w:lvlJc w:val="left"/>
      <w:pPr>
        <w:ind w:left="6480" w:hanging="360"/>
      </w:pPr>
      <w:rPr>
        <w:rFonts w:ascii="Wingdings" w:hAnsi="Wingdings" w:hint="default"/>
      </w:rPr>
    </w:lvl>
  </w:abstractNum>
  <w:abstractNum w:abstractNumId="6">
    <w:nsid w:val="03D41093"/>
    <w:multiLevelType w:val="hybridMultilevel"/>
    <w:tmpl w:val="39364CE6"/>
    <w:lvl w:ilvl="0" w:tplc="64CAF03A">
      <w:start w:val="1"/>
      <w:numFmt w:val="decimal"/>
      <w:lvlText w:val="%1."/>
      <w:lvlJc w:val="left"/>
      <w:pPr>
        <w:ind w:left="720" w:hanging="360"/>
      </w:pPr>
    </w:lvl>
    <w:lvl w:ilvl="1" w:tplc="A6965DBE">
      <w:start w:val="1"/>
      <w:numFmt w:val="lowerLetter"/>
      <w:lvlText w:val="%2."/>
      <w:lvlJc w:val="left"/>
      <w:pPr>
        <w:ind w:left="1440" w:hanging="360"/>
      </w:pPr>
    </w:lvl>
    <w:lvl w:ilvl="2" w:tplc="9EA22422">
      <w:start w:val="1"/>
      <w:numFmt w:val="lowerRoman"/>
      <w:lvlText w:val="%3."/>
      <w:lvlJc w:val="right"/>
      <w:pPr>
        <w:ind w:left="2160" w:hanging="180"/>
      </w:pPr>
    </w:lvl>
    <w:lvl w:ilvl="3" w:tplc="7C96F9A8">
      <w:start w:val="1"/>
      <w:numFmt w:val="decimal"/>
      <w:lvlText w:val="%4."/>
      <w:lvlJc w:val="left"/>
      <w:pPr>
        <w:ind w:left="2880" w:hanging="360"/>
      </w:pPr>
    </w:lvl>
    <w:lvl w:ilvl="4" w:tplc="311C6D6A">
      <w:start w:val="1"/>
      <w:numFmt w:val="lowerLetter"/>
      <w:lvlText w:val="%5."/>
      <w:lvlJc w:val="left"/>
      <w:pPr>
        <w:ind w:left="3600" w:hanging="360"/>
      </w:pPr>
    </w:lvl>
    <w:lvl w:ilvl="5" w:tplc="07220E20">
      <w:start w:val="1"/>
      <w:numFmt w:val="lowerRoman"/>
      <w:lvlText w:val="%6."/>
      <w:lvlJc w:val="right"/>
      <w:pPr>
        <w:ind w:left="4320" w:hanging="180"/>
      </w:pPr>
    </w:lvl>
    <w:lvl w:ilvl="6" w:tplc="44641BF4">
      <w:start w:val="1"/>
      <w:numFmt w:val="decimal"/>
      <w:lvlText w:val="%7."/>
      <w:lvlJc w:val="left"/>
      <w:pPr>
        <w:ind w:left="5040" w:hanging="360"/>
      </w:pPr>
    </w:lvl>
    <w:lvl w:ilvl="7" w:tplc="AA5869B2">
      <w:start w:val="1"/>
      <w:numFmt w:val="lowerLetter"/>
      <w:lvlText w:val="%8."/>
      <w:lvlJc w:val="left"/>
      <w:pPr>
        <w:ind w:left="5760" w:hanging="360"/>
      </w:pPr>
    </w:lvl>
    <w:lvl w:ilvl="8" w:tplc="460CC4EE">
      <w:start w:val="1"/>
      <w:numFmt w:val="lowerRoman"/>
      <w:lvlText w:val="%9."/>
      <w:lvlJc w:val="right"/>
      <w:pPr>
        <w:ind w:left="6480" w:hanging="180"/>
      </w:pPr>
    </w:lvl>
  </w:abstractNum>
  <w:abstractNum w:abstractNumId="7">
    <w:nsid w:val="043173B5"/>
    <w:multiLevelType w:val="hybridMultilevel"/>
    <w:tmpl w:val="9348A132"/>
    <w:lvl w:ilvl="0" w:tplc="7E6ECFF4">
      <w:start w:val="1"/>
      <w:numFmt w:val="decimal"/>
      <w:lvlText w:val="%1."/>
      <w:lvlJc w:val="left"/>
      <w:pPr>
        <w:ind w:left="720" w:hanging="360"/>
      </w:pPr>
    </w:lvl>
    <w:lvl w:ilvl="1" w:tplc="3B54708E">
      <w:start w:val="1"/>
      <w:numFmt w:val="lowerLetter"/>
      <w:lvlText w:val="%2."/>
      <w:lvlJc w:val="left"/>
      <w:pPr>
        <w:ind w:left="1440" w:hanging="360"/>
      </w:pPr>
    </w:lvl>
    <w:lvl w:ilvl="2" w:tplc="92AAF32A">
      <w:start w:val="1"/>
      <w:numFmt w:val="lowerRoman"/>
      <w:lvlText w:val="%3."/>
      <w:lvlJc w:val="right"/>
      <w:pPr>
        <w:ind w:left="2160" w:hanging="180"/>
      </w:pPr>
    </w:lvl>
    <w:lvl w:ilvl="3" w:tplc="2520B3F6">
      <w:start w:val="1"/>
      <w:numFmt w:val="decimal"/>
      <w:lvlText w:val="%4."/>
      <w:lvlJc w:val="left"/>
      <w:pPr>
        <w:ind w:left="2880" w:hanging="360"/>
      </w:pPr>
    </w:lvl>
    <w:lvl w:ilvl="4" w:tplc="5808BA88">
      <w:start w:val="1"/>
      <w:numFmt w:val="lowerLetter"/>
      <w:lvlText w:val="%5."/>
      <w:lvlJc w:val="left"/>
      <w:pPr>
        <w:ind w:left="3600" w:hanging="360"/>
      </w:pPr>
    </w:lvl>
    <w:lvl w:ilvl="5" w:tplc="9370A320">
      <w:start w:val="1"/>
      <w:numFmt w:val="lowerRoman"/>
      <w:lvlText w:val="%6."/>
      <w:lvlJc w:val="right"/>
      <w:pPr>
        <w:ind w:left="4320" w:hanging="180"/>
      </w:pPr>
    </w:lvl>
    <w:lvl w:ilvl="6" w:tplc="78FA884C">
      <w:start w:val="1"/>
      <w:numFmt w:val="decimal"/>
      <w:lvlText w:val="%7."/>
      <w:lvlJc w:val="left"/>
      <w:pPr>
        <w:ind w:left="5040" w:hanging="360"/>
      </w:pPr>
    </w:lvl>
    <w:lvl w:ilvl="7" w:tplc="328EE38E">
      <w:start w:val="1"/>
      <w:numFmt w:val="lowerLetter"/>
      <w:lvlText w:val="%8."/>
      <w:lvlJc w:val="left"/>
      <w:pPr>
        <w:ind w:left="5760" w:hanging="360"/>
      </w:pPr>
    </w:lvl>
    <w:lvl w:ilvl="8" w:tplc="52260E9A">
      <w:start w:val="1"/>
      <w:numFmt w:val="lowerRoman"/>
      <w:lvlText w:val="%9."/>
      <w:lvlJc w:val="right"/>
      <w:pPr>
        <w:ind w:left="6480" w:hanging="180"/>
      </w:pPr>
    </w:lvl>
  </w:abstractNum>
  <w:abstractNum w:abstractNumId="8">
    <w:nsid w:val="0610521C"/>
    <w:multiLevelType w:val="hybridMultilevel"/>
    <w:tmpl w:val="A5BE0B68"/>
    <w:lvl w:ilvl="0" w:tplc="F150207E">
      <w:start w:val="1"/>
      <w:numFmt w:val="bullet"/>
      <w:lvlText w:val=""/>
      <w:lvlJc w:val="left"/>
      <w:pPr>
        <w:ind w:left="720" w:hanging="360"/>
      </w:pPr>
      <w:rPr>
        <w:rFonts w:ascii="Symbol" w:hAnsi="Symbol" w:hint="default"/>
      </w:rPr>
    </w:lvl>
    <w:lvl w:ilvl="1" w:tplc="CCF68EBA">
      <w:start w:val="1"/>
      <w:numFmt w:val="bullet"/>
      <w:lvlText w:val="o"/>
      <w:lvlJc w:val="left"/>
      <w:pPr>
        <w:ind w:left="1440" w:hanging="360"/>
      </w:pPr>
      <w:rPr>
        <w:rFonts w:ascii="Courier New" w:hAnsi="Courier New" w:hint="default"/>
      </w:rPr>
    </w:lvl>
    <w:lvl w:ilvl="2" w:tplc="1F661484">
      <w:start w:val="1"/>
      <w:numFmt w:val="bullet"/>
      <w:lvlText w:val=""/>
      <w:lvlJc w:val="left"/>
      <w:pPr>
        <w:ind w:left="2160" w:hanging="360"/>
      </w:pPr>
      <w:rPr>
        <w:rFonts w:ascii="Wingdings" w:hAnsi="Wingdings" w:hint="default"/>
      </w:rPr>
    </w:lvl>
    <w:lvl w:ilvl="3" w:tplc="829CFE42">
      <w:start w:val="1"/>
      <w:numFmt w:val="bullet"/>
      <w:lvlText w:val=""/>
      <w:lvlJc w:val="left"/>
      <w:pPr>
        <w:ind w:left="2880" w:hanging="360"/>
      </w:pPr>
      <w:rPr>
        <w:rFonts w:ascii="Symbol" w:hAnsi="Symbol" w:hint="default"/>
      </w:rPr>
    </w:lvl>
    <w:lvl w:ilvl="4" w:tplc="E1BEE50A">
      <w:start w:val="1"/>
      <w:numFmt w:val="bullet"/>
      <w:lvlText w:val="o"/>
      <w:lvlJc w:val="left"/>
      <w:pPr>
        <w:ind w:left="3600" w:hanging="360"/>
      </w:pPr>
      <w:rPr>
        <w:rFonts w:ascii="Courier New" w:hAnsi="Courier New" w:hint="default"/>
      </w:rPr>
    </w:lvl>
    <w:lvl w:ilvl="5" w:tplc="4A60990E">
      <w:start w:val="1"/>
      <w:numFmt w:val="bullet"/>
      <w:lvlText w:val=""/>
      <w:lvlJc w:val="left"/>
      <w:pPr>
        <w:ind w:left="4320" w:hanging="360"/>
      </w:pPr>
      <w:rPr>
        <w:rFonts w:ascii="Wingdings" w:hAnsi="Wingdings" w:hint="default"/>
      </w:rPr>
    </w:lvl>
    <w:lvl w:ilvl="6" w:tplc="4B289744">
      <w:start w:val="1"/>
      <w:numFmt w:val="bullet"/>
      <w:lvlText w:val=""/>
      <w:lvlJc w:val="left"/>
      <w:pPr>
        <w:ind w:left="5040" w:hanging="360"/>
      </w:pPr>
      <w:rPr>
        <w:rFonts w:ascii="Symbol" w:hAnsi="Symbol" w:hint="default"/>
      </w:rPr>
    </w:lvl>
    <w:lvl w:ilvl="7" w:tplc="93BAF024">
      <w:start w:val="1"/>
      <w:numFmt w:val="bullet"/>
      <w:lvlText w:val="o"/>
      <w:lvlJc w:val="left"/>
      <w:pPr>
        <w:ind w:left="5760" w:hanging="360"/>
      </w:pPr>
      <w:rPr>
        <w:rFonts w:ascii="Courier New" w:hAnsi="Courier New" w:hint="default"/>
      </w:rPr>
    </w:lvl>
    <w:lvl w:ilvl="8" w:tplc="595C9DAE">
      <w:start w:val="1"/>
      <w:numFmt w:val="bullet"/>
      <w:lvlText w:val=""/>
      <w:lvlJc w:val="left"/>
      <w:pPr>
        <w:ind w:left="6480" w:hanging="360"/>
      </w:pPr>
      <w:rPr>
        <w:rFonts w:ascii="Wingdings" w:hAnsi="Wingdings" w:hint="default"/>
      </w:rPr>
    </w:lvl>
  </w:abstractNum>
  <w:abstractNum w:abstractNumId="9">
    <w:nsid w:val="07C257C8"/>
    <w:multiLevelType w:val="hybridMultilevel"/>
    <w:tmpl w:val="A97EF6AE"/>
    <w:lvl w:ilvl="0" w:tplc="24624126">
      <w:start w:val="1"/>
      <w:numFmt w:val="bullet"/>
      <w:lvlText w:val=""/>
      <w:lvlJc w:val="left"/>
      <w:pPr>
        <w:ind w:left="720" w:hanging="360"/>
      </w:pPr>
      <w:rPr>
        <w:rFonts w:ascii="Symbol" w:hAnsi="Symbol" w:hint="default"/>
      </w:rPr>
    </w:lvl>
    <w:lvl w:ilvl="1" w:tplc="C20A6A12">
      <w:start w:val="1"/>
      <w:numFmt w:val="bullet"/>
      <w:lvlText w:val="o"/>
      <w:lvlJc w:val="left"/>
      <w:pPr>
        <w:ind w:left="1440" w:hanging="360"/>
      </w:pPr>
      <w:rPr>
        <w:rFonts w:ascii="Courier New" w:hAnsi="Courier New" w:hint="default"/>
      </w:rPr>
    </w:lvl>
    <w:lvl w:ilvl="2" w:tplc="A51C95EA">
      <w:start w:val="1"/>
      <w:numFmt w:val="bullet"/>
      <w:lvlText w:val=""/>
      <w:lvlJc w:val="left"/>
      <w:pPr>
        <w:ind w:left="2160" w:hanging="360"/>
      </w:pPr>
      <w:rPr>
        <w:rFonts w:ascii="Wingdings" w:hAnsi="Wingdings" w:hint="default"/>
      </w:rPr>
    </w:lvl>
    <w:lvl w:ilvl="3" w:tplc="B6B82D6E">
      <w:start w:val="1"/>
      <w:numFmt w:val="bullet"/>
      <w:lvlText w:val=""/>
      <w:lvlJc w:val="left"/>
      <w:pPr>
        <w:ind w:left="2880" w:hanging="360"/>
      </w:pPr>
      <w:rPr>
        <w:rFonts w:ascii="Symbol" w:hAnsi="Symbol" w:hint="default"/>
      </w:rPr>
    </w:lvl>
    <w:lvl w:ilvl="4" w:tplc="52F87BEE">
      <w:start w:val="1"/>
      <w:numFmt w:val="bullet"/>
      <w:lvlText w:val="o"/>
      <w:lvlJc w:val="left"/>
      <w:pPr>
        <w:ind w:left="3600" w:hanging="360"/>
      </w:pPr>
      <w:rPr>
        <w:rFonts w:ascii="Courier New" w:hAnsi="Courier New" w:hint="default"/>
      </w:rPr>
    </w:lvl>
    <w:lvl w:ilvl="5" w:tplc="F6387A22">
      <w:start w:val="1"/>
      <w:numFmt w:val="bullet"/>
      <w:lvlText w:val=""/>
      <w:lvlJc w:val="left"/>
      <w:pPr>
        <w:ind w:left="4320" w:hanging="360"/>
      </w:pPr>
      <w:rPr>
        <w:rFonts w:ascii="Wingdings" w:hAnsi="Wingdings" w:hint="default"/>
      </w:rPr>
    </w:lvl>
    <w:lvl w:ilvl="6" w:tplc="C630DB2C">
      <w:start w:val="1"/>
      <w:numFmt w:val="bullet"/>
      <w:lvlText w:val=""/>
      <w:lvlJc w:val="left"/>
      <w:pPr>
        <w:ind w:left="5040" w:hanging="360"/>
      </w:pPr>
      <w:rPr>
        <w:rFonts w:ascii="Symbol" w:hAnsi="Symbol" w:hint="default"/>
      </w:rPr>
    </w:lvl>
    <w:lvl w:ilvl="7" w:tplc="AD949ED8">
      <w:start w:val="1"/>
      <w:numFmt w:val="bullet"/>
      <w:lvlText w:val="o"/>
      <w:lvlJc w:val="left"/>
      <w:pPr>
        <w:ind w:left="5760" w:hanging="360"/>
      </w:pPr>
      <w:rPr>
        <w:rFonts w:ascii="Courier New" w:hAnsi="Courier New" w:hint="default"/>
      </w:rPr>
    </w:lvl>
    <w:lvl w:ilvl="8" w:tplc="58E00ED0">
      <w:start w:val="1"/>
      <w:numFmt w:val="bullet"/>
      <w:lvlText w:val=""/>
      <w:lvlJc w:val="left"/>
      <w:pPr>
        <w:ind w:left="6480" w:hanging="360"/>
      </w:pPr>
      <w:rPr>
        <w:rFonts w:ascii="Wingdings" w:hAnsi="Wingdings" w:hint="default"/>
      </w:rPr>
    </w:lvl>
  </w:abstractNum>
  <w:abstractNum w:abstractNumId="10">
    <w:nsid w:val="08B823F1"/>
    <w:multiLevelType w:val="hybridMultilevel"/>
    <w:tmpl w:val="1082C094"/>
    <w:lvl w:ilvl="0" w:tplc="7512ACFE">
      <w:start w:val="1"/>
      <w:numFmt w:val="decimal"/>
      <w:lvlText w:val="%1."/>
      <w:lvlJc w:val="left"/>
      <w:pPr>
        <w:ind w:left="720" w:hanging="360"/>
      </w:pPr>
    </w:lvl>
    <w:lvl w:ilvl="1" w:tplc="33B63D58">
      <w:start w:val="1"/>
      <w:numFmt w:val="lowerLetter"/>
      <w:lvlText w:val="%2."/>
      <w:lvlJc w:val="left"/>
      <w:pPr>
        <w:ind w:left="1440" w:hanging="360"/>
      </w:pPr>
    </w:lvl>
    <w:lvl w:ilvl="2" w:tplc="AF0001D4">
      <w:start w:val="1"/>
      <w:numFmt w:val="lowerRoman"/>
      <w:lvlText w:val="%3."/>
      <w:lvlJc w:val="right"/>
      <w:pPr>
        <w:ind w:left="2160" w:hanging="180"/>
      </w:pPr>
    </w:lvl>
    <w:lvl w:ilvl="3" w:tplc="5D669818">
      <w:start w:val="1"/>
      <w:numFmt w:val="decimal"/>
      <w:lvlText w:val="%4."/>
      <w:lvlJc w:val="left"/>
      <w:pPr>
        <w:ind w:left="2880" w:hanging="360"/>
      </w:pPr>
    </w:lvl>
    <w:lvl w:ilvl="4" w:tplc="39F8582C">
      <w:start w:val="1"/>
      <w:numFmt w:val="lowerLetter"/>
      <w:lvlText w:val="%5."/>
      <w:lvlJc w:val="left"/>
      <w:pPr>
        <w:ind w:left="3600" w:hanging="360"/>
      </w:pPr>
    </w:lvl>
    <w:lvl w:ilvl="5" w:tplc="FBF22156">
      <w:start w:val="1"/>
      <w:numFmt w:val="lowerRoman"/>
      <w:lvlText w:val="%6."/>
      <w:lvlJc w:val="right"/>
      <w:pPr>
        <w:ind w:left="4320" w:hanging="180"/>
      </w:pPr>
    </w:lvl>
    <w:lvl w:ilvl="6" w:tplc="216EBD38">
      <w:start w:val="1"/>
      <w:numFmt w:val="decimal"/>
      <w:lvlText w:val="%7."/>
      <w:lvlJc w:val="left"/>
      <w:pPr>
        <w:ind w:left="5040" w:hanging="360"/>
      </w:pPr>
    </w:lvl>
    <w:lvl w:ilvl="7" w:tplc="985EC374">
      <w:start w:val="1"/>
      <w:numFmt w:val="lowerLetter"/>
      <w:lvlText w:val="%8."/>
      <w:lvlJc w:val="left"/>
      <w:pPr>
        <w:ind w:left="5760" w:hanging="360"/>
      </w:pPr>
    </w:lvl>
    <w:lvl w:ilvl="8" w:tplc="D87CA846">
      <w:start w:val="1"/>
      <w:numFmt w:val="lowerRoman"/>
      <w:lvlText w:val="%9."/>
      <w:lvlJc w:val="right"/>
      <w:pPr>
        <w:ind w:left="6480" w:hanging="180"/>
      </w:pPr>
    </w:lvl>
  </w:abstractNum>
  <w:abstractNum w:abstractNumId="11">
    <w:nsid w:val="0A621078"/>
    <w:multiLevelType w:val="hybridMultilevel"/>
    <w:tmpl w:val="DD00E74C"/>
    <w:lvl w:ilvl="0" w:tplc="049E884E">
      <w:start w:val="1"/>
      <w:numFmt w:val="bullet"/>
      <w:lvlText w:val=""/>
      <w:lvlJc w:val="left"/>
      <w:pPr>
        <w:ind w:left="720" w:hanging="360"/>
      </w:pPr>
      <w:rPr>
        <w:rFonts w:ascii="Symbol" w:hAnsi="Symbol" w:hint="default"/>
      </w:rPr>
    </w:lvl>
    <w:lvl w:ilvl="1" w:tplc="C3089BDA">
      <w:start w:val="1"/>
      <w:numFmt w:val="bullet"/>
      <w:lvlText w:val=""/>
      <w:lvlJc w:val="left"/>
      <w:pPr>
        <w:ind w:left="1440" w:hanging="360"/>
      </w:pPr>
      <w:rPr>
        <w:rFonts w:ascii="Symbol" w:hAnsi="Symbol" w:hint="default"/>
      </w:rPr>
    </w:lvl>
    <w:lvl w:ilvl="2" w:tplc="7D966256">
      <w:start w:val="1"/>
      <w:numFmt w:val="bullet"/>
      <w:lvlText w:val=""/>
      <w:lvlJc w:val="left"/>
      <w:pPr>
        <w:ind w:left="2160" w:hanging="360"/>
      </w:pPr>
      <w:rPr>
        <w:rFonts w:ascii="Wingdings" w:hAnsi="Wingdings" w:hint="default"/>
      </w:rPr>
    </w:lvl>
    <w:lvl w:ilvl="3" w:tplc="E968D304">
      <w:start w:val="1"/>
      <w:numFmt w:val="bullet"/>
      <w:lvlText w:val=""/>
      <w:lvlJc w:val="left"/>
      <w:pPr>
        <w:ind w:left="2880" w:hanging="360"/>
      </w:pPr>
      <w:rPr>
        <w:rFonts w:ascii="Symbol" w:hAnsi="Symbol" w:hint="default"/>
      </w:rPr>
    </w:lvl>
    <w:lvl w:ilvl="4" w:tplc="D7CC5BE4">
      <w:start w:val="1"/>
      <w:numFmt w:val="bullet"/>
      <w:lvlText w:val="o"/>
      <w:lvlJc w:val="left"/>
      <w:pPr>
        <w:ind w:left="3600" w:hanging="360"/>
      </w:pPr>
      <w:rPr>
        <w:rFonts w:ascii="Courier New" w:hAnsi="Courier New" w:hint="default"/>
      </w:rPr>
    </w:lvl>
    <w:lvl w:ilvl="5" w:tplc="B79A45A8">
      <w:start w:val="1"/>
      <w:numFmt w:val="bullet"/>
      <w:lvlText w:val=""/>
      <w:lvlJc w:val="left"/>
      <w:pPr>
        <w:ind w:left="4320" w:hanging="360"/>
      </w:pPr>
      <w:rPr>
        <w:rFonts w:ascii="Wingdings" w:hAnsi="Wingdings" w:hint="default"/>
      </w:rPr>
    </w:lvl>
    <w:lvl w:ilvl="6" w:tplc="95C8A7AA">
      <w:start w:val="1"/>
      <w:numFmt w:val="bullet"/>
      <w:lvlText w:val=""/>
      <w:lvlJc w:val="left"/>
      <w:pPr>
        <w:ind w:left="5040" w:hanging="360"/>
      </w:pPr>
      <w:rPr>
        <w:rFonts w:ascii="Symbol" w:hAnsi="Symbol" w:hint="default"/>
      </w:rPr>
    </w:lvl>
    <w:lvl w:ilvl="7" w:tplc="CFBAB8A2">
      <w:start w:val="1"/>
      <w:numFmt w:val="bullet"/>
      <w:lvlText w:val="o"/>
      <w:lvlJc w:val="left"/>
      <w:pPr>
        <w:ind w:left="5760" w:hanging="360"/>
      </w:pPr>
      <w:rPr>
        <w:rFonts w:ascii="Courier New" w:hAnsi="Courier New" w:hint="default"/>
      </w:rPr>
    </w:lvl>
    <w:lvl w:ilvl="8" w:tplc="C2ACC5A8">
      <w:start w:val="1"/>
      <w:numFmt w:val="bullet"/>
      <w:lvlText w:val=""/>
      <w:lvlJc w:val="left"/>
      <w:pPr>
        <w:ind w:left="6480" w:hanging="360"/>
      </w:pPr>
      <w:rPr>
        <w:rFonts w:ascii="Wingdings" w:hAnsi="Wingdings" w:hint="default"/>
      </w:rPr>
    </w:lvl>
  </w:abstractNum>
  <w:abstractNum w:abstractNumId="12">
    <w:nsid w:val="0AAA3E3C"/>
    <w:multiLevelType w:val="hybridMultilevel"/>
    <w:tmpl w:val="69B6F7F2"/>
    <w:lvl w:ilvl="0" w:tplc="8D903ACC">
      <w:start w:val="1"/>
      <w:numFmt w:val="decimal"/>
      <w:lvlText w:val="%1."/>
      <w:lvlJc w:val="left"/>
      <w:pPr>
        <w:ind w:left="720" w:hanging="360"/>
      </w:pPr>
    </w:lvl>
    <w:lvl w:ilvl="1" w:tplc="FBAEDA70">
      <w:start w:val="1"/>
      <w:numFmt w:val="lowerLetter"/>
      <w:lvlText w:val="%2."/>
      <w:lvlJc w:val="left"/>
      <w:pPr>
        <w:ind w:left="1440" w:hanging="360"/>
      </w:pPr>
    </w:lvl>
    <w:lvl w:ilvl="2" w:tplc="734249EC">
      <w:start w:val="1"/>
      <w:numFmt w:val="lowerRoman"/>
      <w:lvlText w:val="%3."/>
      <w:lvlJc w:val="right"/>
      <w:pPr>
        <w:ind w:left="2160" w:hanging="180"/>
      </w:pPr>
    </w:lvl>
    <w:lvl w:ilvl="3" w:tplc="51549858">
      <w:start w:val="1"/>
      <w:numFmt w:val="decimal"/>
      <w:lvlText w:val="%4."/>
      <w:lvlJc w:val="left"/>
      <w:pPr>
        <w:ind w:left="2880" w:hanging="360"/>
      </w:pPr>
    </w:lvl>
    <w:lvl w:ilvl="4" w:tplc="F8F4483C">
      <w:start w:val="1"/>
      <w:numFmt w:val="lowerLetter"/>
      <w:lvlText w:val="%5."/>
      <w:lvlJc w:val="left"/>
      <w:pPr>
        <w:ind w:left="3600" w:hanging="360"/>
      </w:pPr>
    </w:lvl>
    <w:lvl w:ilvl="5" w:tplc="9DF67D4C">
      <w:start w:val="1"/>
      <w:numFmt w:val="lowerRoman"/>
      <w:lvlText w:val="%6."/>
      <w:lvlJc w:val="right"/>
      <w:pPr>
        <w:ind w:left="4320" w:hanging="180"/>
      </w:pPr>
    </w:lvl>
    <w:lvl w:ilvl="6" w:tplc="5C548440">
      <w:start w:val="1"/>
      <w:numFmt w:val="decimal"/>
      <w:lvlText w:val="%7."/>
      <w:lvlJc w:val="left"/>
      <w:pPr>
        <w:ind w:left="5040" w:hanging="360"/>
      </w:pPr>
    </w:lvl>
    <w:lvl w:ilvl="7" w:tplc="E92CE4BA">
      <w:start w:val="1"/>
      <w:numFmt w:val="lowerLetter"/>
      <w:lvlText w:val="%8."/>
      <w:lvlJc w:val="left"/>
      <w:pPr>
        <w:ind w:left="5760" w:hanging="360"/>
      </w:pPr>
    </w:lvl>
    <w:lvl w:ilvl="8" w:tplc="2F5AF33E">
      <w:start w:val="1"/>
      <w:numFmt w:val="lowerRoman"/>
      <w:lvlText w:val="%9."/>
      <w:lvlJc w:val="right"/>
      <w:pPr>
        <w:ind w:left="6480" w:hanging="180"/>
      </w:pPr>
    </w:lvl>
  </w:abstractNum>
  <w:abstractNum w:abstractNumId="13">
    <w:nsid w:val="0C444B31"/>
    <w:multiLevelType w:val="hybridMultilevel"/>
    <w:tmpl w:val="A558A636"/>
    <w:lvl w:ilvl="0" w:tplc="FD208166">
      <w:start w:val="1"/>
      <w:numFmt w:val="bullet"/>
      <w:lvlText w:val=""/>
      <w:lvlJc w:val="left"/>
      <w:pPr>
        <w:ind w:left="720" w:hanging="360"/>
      </w:pPr>
      <w:rPr>
        <w:rFonts w:ascii="Symbol" w:hAnsi="Symbol" w:hint="default"/>
      </w:rPr>
    </w:lvl>
    <w:lvl w:ilvl="1" w:tplc="8392EBFA">
      <w:start w:val="1"/>
      <w:numFmt w:val="bullet"/>
      <w:lvlText w:val="o"/>
      <w:lvlJc w:val="left"/>
      <w:pPr>
        <w:ind w:left="1440" w:hanging="360"/>
      </w:pPr>
      <w:rPr>
        <w:rFonts w:ascii="Courier New" w:hAnsi="Courier New" w:hint="default"/>
      </w:rPr>
    </w:lvl>
    <w:lvl w:ilvl="2" w:tplc="5E6CBB96">
      <w:start w:val="1"/>
      <w:numFmt w:val="bullet"/>
      <w:lvlText w:val=""/>
      <w:lvlJc w:val="left"/>
      <w:pPr>
        <w:ind w:left="2160" w:hanging="360"/>
      </w:pPr>
      <w:rPr>
        <w:rFonts w:ascii="Wingdings" w:hAnsi="Wingdings" w:hint="default"/>
      </w:rPr>
    </w:lvl>
    <w:lvl w:ilvl="3" w:tplc="00CE35D8">
      <w:start w:val="1"/>
      <w:numFmt w:val="bullet"/>
      <w:lvlText w:val=""/>
      <w:lvlJc w:val="left"/>
      <w:pPr>
        <w:ind w:left="2880" w:hanging="360"/>
      </w:pPr>
      <w:rPr>
        <w:rFonts w:ascii="Symbol" w:hAnsi="Symbol" w:hint="default"/>
      </w:rPr>
    </w:lvl>
    <w:lvl w:ilvl="4" w:tplc="0A560AA2">
      <w:start w:val="1"/>
      <w:numFmt w:val="bullet"/>
      <w:lvlText w:val="o"/>
      <w:lvlJc w:val="left"/>
      <w:pPr>
        <w:ind w:left="3600" w:hanging="360"/>
      </w:pPr>
      <w:rPr>
        <w:rFonts w:ascii="Courier New" w:hAnsi="Courier New" w:hint="default"/>
      </w:rPr>
    </w:lvl>
    <w:lvl w:ilvl="5" w:tplc="4FE69164">
      <w:start w:val="1"/>
      <w:numFmt w:val="bullet"/>
      <w:lvlText w:val=""/>
      <w:lvlJc w:val="left"/>
      <w:pPr>
        <w:ind w:left="4320" w:hanging="360"/>
      </w:pPr>
      <w:rPr>
        <w:rFonts w:ascii="Wingdings" w:hAnsi="Wingdings" w:hint="default"/>
      </w:rPr>
    </w:lvl>
    <w:lvl w:ilvl="6" w:tplc="2E82B9CE">
      <w:start w:val="1"/>
      <w:numFmt w:val="bullet"/>
      <w:lvlText w:val=""/>
      <w:lvlJc w:val="left"/>
      <w:pPr>
        <w:ind w:left="5040" w:hanging="360"/>
      </w:pPr>
      <w:rPr>
        <w:rFonts w:ascii="Symbol" w:hAnsi="Symbol" w:hint="default"/>
      </w:rPr>
    </w:lvl>
    <w:lvl w:ilvl="7" w:tplc="8BC0A506">
      <w:start w:val="1"/>
      <w:numFmt w:val="bullet"/>
      <w:lvlText w:val="o"/>
      <w:lvlJc w:val="left"/>
      <w:pPr>
        <w:ind w:left="5760" w:hanging="360"/>
      </w:pPr>
      <w:rPr>
        <w:rFonts w:ascii="Courier New" w:hAnsi="Courier New" w:hint="default"/>
      </w:rPr>
    </w:lvl>
    <w:lvl w:ilvl="8" w:tplc="6D86326C">
      <w:start w:val="1"/>
      <w:numFmt w:val="bullet"/>
      <w:lvlText w:val=""/>
      <w:lvlJc w:val="left"/>
      <w:pPr>
        <w:ind w:left="6480" w:hanging="360"/>
      </w:pPr>
      <w:rPr>
        <w:rFonts w:ascii="Wingdings" w:hAnsi="Wingdings" w:hint="default"/>
      </w:rPr>
    </w:lvl>
  </w:abstractNum>
  <w:abstractNum w:abstractNumId="14">
    <w:nsid w:val="0FD177EB"/>
    <w:multiLevelType w:val="hybridMultilevel"/>
    <w:tmpl w:val="6CCEB244"/>
    <w:lvl w:ilvl="0" w:tplc="7138E08A">
      <w:start w:val="1"/>
      <w:numFmt w:val="decimal"/>
      <w:lvlText w:val="%1."/>
      <w:lvlJc w:val="left"/>
      <w:pPr>
        <w:ind w:left="720" w:hanging="360"/>
      </w:pPr>
    </w:lvl>
    <w:lvl w:ilvl="1" w:tplc="9FECC81A">
      <w:start w:val="1"/>
      <w:numFmt w:val="lowerLetter"/>
      <w:lvlText w:val="%2."/>
      <w:lvlJc w:val="left"/>
      <w:pPr>
        <w:ind w:left="1440" w:hanging="360"/>
      </w:pPr>
    </w:lvl>
    <w:lvl w:ilvl="2" w:tplc="0950A360">
      <w:start w:val="1"/>
      <w:numFmt w:val="lowerRoman"/>
      <w:lvlText w:val="%3."/>
      <w:lvlJc w:val="right"/>
      <w:pPr>
        <w:ind w:left="2160" w:hanging="180"/>
      </w:pPr>
    </w:lvl>
    <w:lvl w:ilvl="3" w:tplc="267A944A">
      <w:start w:val="1"/>
      <w:numFmt w:val="decimal"/>
      <w:lvlText w:val="%4."/>
      <w:lvlJc w:val="left"/>
      <w:pPr>
        <w:ind w:left="2880" w:hanging="360"/>
      </w:pPr>
    </w:lvl>
    <w:lvl w:ilvl="4" w:tplc="69485A9E">
      <w:start w:val="1"/>
      <w:numFmt w:val="lowerLetter"/>
      <w:lvlText w:val="%5."/>
      <w:lvlJc w:val="left"/>
      <w:pPr>
        <w:ind w:left="3600" w:hanging="360"/>
      </w:pPr>
    </w:lvl>
    <w:lvl w:ilvl="5" w:tplc="FC2CA732">
      <w:start w:val="1"/>
      <w:numFmt w:val="lowerRoman"/>
      <w:lvlText w:val="%6."/>
      <w:lvlJc w:val="right"/>
      <w:pPr>
        <w:ind w:left="4320" w:hanging="180"/>
      </w:pPr>
    </w:lvl>
    <w:lvl w:ilvl="6" w:tplc="96B636FC">
      <w:start w:val="1"/>
      <w:numFmt w:val="decimal"/>
      <w:lvlText w:val="%7."/>
      <w:lvlJc w:val="left"/>
      <w:pPr>
        <w:ind w:left="5040" w:hanging="360"/>
      </w:pPr>
    </w:lvl>
    <w:lvl w:ilvl="7" w:tplc="B30A22C6">
      <w:start w:val="1"/>
      <w:numFmt w:val="lowerLetter"/>
      <w:lvlText w:val="%8."/>
      <w:lvlJc w:val="left"/>
      <w:pPr>
        <w:ind w:left="5760" w:hanging="360"/>
      </w:pPr>
    </w:lvl>
    <w:lvl w:ilvl="8" w:tplc="4D82ED0E">
      <w:start w:val="1"/>
      <w:numFmt w:val="lowerRoman"/>
      <w:lvlText w:val="%9."/>
      <w:lvlJc w:val="right"/>
      <w:pPr>
        <w:ind w:left="6480" w:hanging="180"/>
      </w:pPr>
    </w:lvl>
  </w:abstractNum>
  <w:abstractNum w:abstractNumId="15">
    <w:nsid w:val="1106412F"/>
    <w:multiLevelType w:val="hybridMultilevel"/>
    <w:tmpl w:val="C91609E4"/>
    <w:lvl w:ilvl="0" w:tplc="F4FCF1B6">
      <w:start w:val="1"/>
      <w:numFmt w:val="decimal"/>
      <w:lvlText w:val="%1."/>
      <w:lvlJc w:val="left"/>
      <w:pPr>
        <w:ind w:left="720" w:hanging="360"/>
      </w:pPr>
    </w:lvl>
    <w:lvl w:ilvl="1" w:tplc="72B63EE0">
      <w:start w:val="1"/>
      <w:numFmt w:val="lowerLetter"/>
      <w:lvlText w:val="%2."/>
      <w:lvlJc w:val="left"/>
      <w:pPr>
        <w:ind w:left="1440" w:hanging="360"/>
      </w:pPr>
    </w:lvl>
    <w:lvl w:ilvl="2" w:tplc="9A7E6C7C">
      <w:start w:val="1"/>
      <w:numFmt w:val="lowerRoman"/>
      <w:lvlText w:val="%3."/>
      <w:lvlJc w:val="right"/>
      <w:pPr>
        <w:ind w:left="2160" w:hanging="180"/>
      </w:pPr>
    </w:lvl>
    <w:lvl w:ilvl="3" w:tplc="5FF6D7D4">
      <w:start w:val="1"/>
      <w:numFmt w:val="decimal"/>
      <w:lvlText w:val="%4."/>
      <w:lvlJc w:val="left"/>
      <w:pPr>
        <w:ind w:left="2880" w:hanging="360"/>
      </w:pPr>
    </w:lvl>
    <w:lvl w:ilvl="4" w:tplc="81BA408E">
      <w:start w:val="1"/>
      <w:numFmt w:val="lowerLetter"/>
      <w:lvlText w:val="%5."/>
      <w:lvlJc w:val="left"/>
      <w:pPr>
        <w:ind w:left="3600" w:hanging="360"/>
      </w:pPr>
    </w:lvl>
    <w:lvl w:ilvl="5" w:tplc="1424F01C">
      <w:start w:val="1"/>
      <w:numFmt w:val="lowerRoman"/>
      <w:lvlText w:val="%6."/>
      <w:lvlJc w:val="right"/>
      <w:pPr>
        <w:ind w:left="4320" w:hanging="180"/>
      </w:pPr>
    </w:lvl>
    <w:lvl w:ilvl="6" w:tplc="E46EF2D2">
      <w:start w:val="1"/>
      <w:numFmt w:val="decimal"/>
      <w:lvlText w:val="%7."/>
      <w:lvlJc w:val="left"/>
      <w:pPr>
        <w:ind w:left="5040" w:hanging="360"/>
      </w:pPr>
    </w:lvl>
    <w:lvl w:ilvl="7" w:tplc="0E72A4C2">
      <w:start w:val="1"/>
      <w:numFmt w:val="lowerLetter"/>
      <w:lvlText w:val="%8."/>
      <w:lvlJc w:val="left"/>
      <w:pPr>
        <w:ind w:left="5760" w:hanging="360"/>
      </w:pPr>
    </w:lvl>
    <w:lvl w:ilvl="8" w:tplc="5630DDF4">
      <w:start w:val="1"/>
      <w:numFmt w:val="lowerRoman"/>
      <w:lvlText w:val="%9."/>
      <w:lvlJc w:val="right"/>
      <w:pPr>
        <w:ind w:left="6480" w:hanging="180"/>
      </w:pPr>
    </w:lvl>
  </w:abstractNum>
  <w:abstractNum w:abstractNumId="16">
    <w:nsid w:val="11D42FA0"/>
    <w:multiLevelType w:val="hybridMultilevel"/>
    <w:tmpl w:val="B6D239E0"/>
    <w:lvl w:ilvl="0" w:tplc="AC107382">
      <w:start w:val="1"/>
      <w:numFmt w:val="decimal"/>
      <w:lvlText w:val="%1."/>
      <w:lvlJc w:val="left"/>
      <w:pPr>
        <w:ind w:left="720" w:hanging="360"/>
      </w:pPr>
    </w:lvl>
    <w:lvl w:ilvl="1" w:tplc="BC9896A6">
      <w:start w:val="1"/>
      <w:numFmt w:val="lowerLetter"/>
      <w:lvlText w:val="%2."/>
      <w:lvlJc w:val="left"/>
      <w:pPr>
        <w:ind w:left="1440" w:hanging="360"/>
      </w:pPr>
    </w:lvl>
    <w:lvl w:ilvl="2" w:tplc="F46213F4">
      <w:start w:val="1"/>
      <w:numFmt w:val="lowerRoman"/>
      <w:lvlText w:val="%3."/>
      <w:lvlJc w:val="right"/>
      <w:pPr>
        <w:ind w:left="2160" w:hanging="180"/>
      </w:pPr>
    </w:lvl>
    <w:lvl w:ilvl="3" w:tplc="D60AE64C">
      <w:start w:val="1"/>
      <w:numFmt w:val="decimal"/>
      <w:lvlText w:val="%4."/>
      <w:lvlJc w:val="left"/>
      <w:pPr>
        <w:ind w:left="2880" w:hanging="360"/>
      </w:pPr>
    </w:lvl>
    <w:lvl w:ilvl="4" w:tplc="B5C4CD04">
      <w:start w:val="1"/>
      <w:numFmt w:val="lowerLetter"/>
      <w:lvlText w:val="%5."/>
      <w:lvlJc w:val="left"/>
      <w:pPr>
        <w:ind w:left="3600" w:hanging="360"/>
      </w:pPr>
    </w:lvl>
    <w:lvl w:ilvl="5" w:tplc="A24AA15E">
      <w:start w:val="1"/>
      <w:numFmt w:val="lowerRoman"/>
      <w:lvlText w:val="%6."/>
      <w:lvlJc w:val="right"/>
      <w:pPr>
        <w:ind w:left="4320" w:hanging="180"/>
      </w:pPr>
    </w:lvl>
    <w:lvl w:ilvl="6" w:tplc="258027C2">
      <w:start w:val="1"/>
      <w:numFmt w:val="decimal"/>
      <w:lvlText w:val="%7."/>
      <w:lvlJc w:val="left"/>
      <w:pPr>
        <w:ind w:left="5040" w:hanging="360"/>
      </w:pPr>
    </w:lvl>
    <w:lvl w:ilvl="7" w:tplc="C6F65B40">
      <w:start w:val="1"/>
      <w:numFmt w:val="lowerLetter"/>
      <w:lvlText w:val="%8."/>
      <w:lvlJc w:val="left"/>
      <w:pPr>
        <w:ind w:left="5760" w:hanging="360"/>
      </w:pPr>
    </w:lvl>
    <w:lvl w:ilvl="8" w:tplc="0FC40D88">
      <w:start w:val="1"/>
      <w:numFmt w:val="lowerRoman"/>
      <w:lvlText w:val="%9."/>
      <w:lvlJc w:val="right"/>
      <w:pPr>
        <w:ind w:left="6480" w:hanging="180"/>
      </w:pPr>
    </w:lvl>
  </w:abstractNum>
  <w:abstractNum w:abstractNumId="17">
    <w:nsid w:val="12684EE9"/>
    <w:multiLevelType w:val="hybridMultilevel"/>
    <w:tmpl w:val="015C6C7A"/>
    <w:lvl w:ilvl="0" w:tplc="E318D300">
      <w:start w:val="1"/>
      <w:numFmt w:val="decimal"/>
      <w:lvlText w:val="%1."/>
      <w:lvlJc w:val="left"/>
      <w:pPr>
        <w:ind w:left="720" w:hanging="360"/>
      </w:pPr>
    </w:lvl>
    <w:lvl w:ilvl="1" w:tplc="5F86F1AA">
      <w:start w:val="1"/>
      <w:numFmt w:val="lowerLetter"/>
      <w:lvlText w:val="%2."/>
      <w:lvlJc w:val="left"/>
      <w:pPr>
        <w:ind w:left="1440" w:hanging="360"/>
      </w:pPr>
    </w:lvl>
    <w:lvl w:ilvl="2" w:tplc="C6288E3E">
      <w:start w:val="1"/>
      <w:numFmt w:val="lowerRoman"/>
      <w:lvlText w:val="%3."/>
      <w:lvlJc w:val="right"/>
      <w:pPr>
        <w:ind w:left="2160" w:hanging="180"/>
      </w:pPr>
    </w:lvl>
    <w:lvl w:ilvl="3" w:tplc="673A9A4A">
      <w:start w:val="1"/>
      <w:numFmt w:val="decimal"/>
      <w:lvlText w:val="%4."/>
      <w:lvlJc w:val="left"/>
      <w:pPr>
        <w:ind w:left="2880" w:hanging="360"/>
      </w:pPr>
    </w:lvl>
    <w:lvl w:ilvl="4" w:tplc="B3BA6F0E">
      <w:start w:val="1"/>
      <w:numFmt w:val="lowerLetter"/>
      <w:lvlText w:val="%5."/>
      <w:lvlJc w:val="left"/>
      <w:pPr>
        <w:ind w:left="3600" w:hanging="360"/>
      </w:pPr>
    </w:lvl>
    <w:lvl w:ilvl="5" w:tplc="CF2EBF5A">
      <w:start w:val="1"/>
      <w:numFmt w:val="lowerRoman"/>
      <w:lvlText w:val="%6."/>
      <w:lvlJc w:val="right"/>
      <w:pPr>
        <w:ind w:left="4320" w:hanging="180"/>
      </w:pPr>
    </w:lvl>
    <w:lvl w:ilvl="6" w:tplc="70109434">
      <w:start w:val="1"/>
      <w:numFmt w:val="decimal"/>
      <w:lvlText w:val="%7."/>
      <w:lvlJc w:val="left"/>
      <w:pPr>
        <w:ind w:left="5040" w:hanging="360"/>
      </w:pPr>
    </w:lvl>
    <w:lvl w:ilvl="7" w:tplc="FB9665D8">
      <w:start w:val="1"/>
      <w:numFmt w:val="lowerLetter"/>
      <w:lvlText w:val="%8."/>
      <w:lvlJc w:val="left"/>
      <w:pPr>
        <w:ind w:left="5760" w:hanging="360"/>
      </w:pPr>
    </w:lvl>
    <w:lvl w:ilvl="8" w:tplc="8F681AD6">
      <w:start w:val="1"/>
      <w:numFmt w:val="lowerRoman"/>
      <w:lvlText w:val="%9."/>
      <w:lvlJc w:val="right"/>
      <w:pPr>
        <w:ind w:left="6480" w:hanging="180"/>
      </w:pPr>
    </w:lvl>
  </w:abstractNum>
  <w:abstractNum w:abstractNumId="18">
    <w:nsid w:val="179736D9"/>
    <w:multiLevelType w:val="hybridMultilevel"/>
    <w:tmpl w:val="C6EA750E"/>
    <w:lvl w:ilvl="0" w:tplc="35DCC976">
      <w:start w:val="1"/>
      <w:numFmt w:val="decimal"/>
      <w:lvlText w:val="%1."/>
      <w:lvlJc w:val="left"/>
      <w:pPr>
        <w:ind w:left="720" w:hanging="360"/>
      </w:pPr>
    </w:lvl>
    <w:lvl w:ilvl="1" w:tplc="6E52E06C">
      <w:start w:val="1"/>
      <w:numFmt w:val="lowerLetter"/>
      <w:lvlText w:val="%2."/>
      <w:lvlJc w:val="left"/>
      <w:pPr>
        <w:ind w:left="1440" w:hanging="360"/>
      </w:pPr>
    </w:lvl>
    <w:lvl w:ilvl="2" w:tplc="1C00915E">
      <w:start w:val="1"/>
      <w:numFmt w:val="lowerRoman"/>
      <w:lvlText w:val="%3."/>
      <w:lvlJc w:val="right"/>
      <w:pPr>
        <w:ind w:left="2160" w:hanging="180"/>
      </w:pPr>
    </w:lvl>
    <w:lvl w:ilvl="3" w:tplc="39365B1E">
      <w:start w:val="1"/>
      <w:numFmt w:val="decimal"/>
      <w:lvlText w:val="%4."/>
      <w:lvlJc w:val="left"/>
      <w:pPr>
        <w:ind w:left="2880" w:hanging="360"/>
      </w:pPr>
    </w:lvl>
    <w:lvl w:ilvl="4" w:tplc="FF7E387E">
      <w:start w:val="1"/>
      <w:numFmt w:val="lowerLetter"/>
      <w:lvlText w:val="%5."/>
      <w:lvlJc w:val="left"/>
      <w:pPr>
        <w:ind w:left="3600" w:hanging="360"/>
      </w:pPr>
    </w:lvl>
    <w:lvl w:ilvl="5" w:tplc="B956BC30">
      <w:start w:val="1"/>
      <w:numFmt w:val="lowerRoman"/>
      <w:lvlText w:val="%6."/>
      <w:lvlJc w:val="right"/>
      <w:pPr>
        <w:ind w:left="4320" w:hanging="180"/>
      </w:pPr>
    </w:lvl>
    <w:lvl w:ilvl="6" w:tplc="F558DB2A">
      <w:start w:val="1"/>
      <w:numFmt w:val="decimal"/>
      <w:lvlText w:val="%7."/>
      <w:lvlJc w:val="left"/>
      <w:pPr>
        <w:ind w:left="5040" w:hanging="360"/>
      </w:pPr>
    </w:lvl>
    <w:lvl w:ilvl="7" w:tplc="58AC59F2">
      <w:start w:val="1"/>
      <w:numFmt w:val="lowerLetter"/>
      <w:lvlText w:val="%8."/>
      <w:lvlJc w:val="left"/>
      <w:pPr>
        <w:ind w:left="5760" w:hanging="360"/>
      </w:pPr>
    </w:lvl>
    <w:lvl w:ilvl="8" w:tplc="1D4A1280">
      <w:start w:val="1"/>
      <w:numFmt w:val="lowerRoman"/>
      <w:lvlText w:val="%9."/>
      <w:lvlJc w:val="right"/>
      <w:pPr>
        <w:ind w:left="6480" w:hanging="180"/>
      </w:pPr>
    </w:lvl>
  </w:abstractNum>
  <w:abstractNum w:abstractNumId="19">
    <w:nsid w:val="19C02195"/>
    <w:multiLevelType w:val="hybridMultilevel"/>
    <w:tmpl w:val="F5EC10E8"/>
    <w:lvl w:ilvl="0" w:tplc="E97CF6E4">
      <w:start w:val="1"/>
      <w:numFmt w:val="bullet"/>
      <w:lvlText w:val=""/>
      <w:lvlJc w:val="left"/>
      <w:pPr>
        <w:ind w:left="720" w:hanging="360"/>
      </w:pPr>
      <w:rPr>
        <w:rFonts w:ascii="Symbol" w:hAnsi="Symbol" w:hint="default"/>
      </w:rPr>
    </w:lvl>
    <w:lvl w:ilvl="1" w:tplc="50403B92">
      <w:start w:val="1"/>
      <w:numFmt w:val="bullet"/>
      <w:lvlText w:val="o"/>
      <w:lvlJc w:val="left"/>
      <w:pPr>
        <w:ind w:left="1440" w:hanging="360"/>
      </w:pPr>
      <w:rPr>
        <w:rFonts w:ascii="Courier New" w:hAnsi="Courier New" w:hint="default"/>
      </w:rPr>
    </w:lvl>
    <w:lvl w:ilvl="2" w:tplc="99AE380C">
      <w:start w:val="1"/>
      <w:numFmt w:val="bullet"/>
      <w:lvlText w:val=""/>
      <w:lvlJc w:val="left"/>
      <w:pPr>
        <w:ind w:left="2160" w:hanging="360"/>
      </w:pPr>
      <w:rPr>
        <w:rFonts w:ascii="Wingdings" w:hAnsi="Wingdings" w:hint="default"/>
      </w:rPr>
    </w:lvl>
    <w:lvl w:ilvl="3" w:tplc="A78C4342">
      <w:start w:val="1"/>
      <w:numFmt w:val="bullet"/>
      <w:lvlText w:val=""/>
      <w:lvlJc w:val="left"/>
      <w:pPr>
        <w:ind w:left="2880" w:hanging="360"/>
      </w:pPr>
      <w:rPr>
        <w:rFonts w:ascii="Symbol" w:hAnsi="Symbol" w:hint="default"/>
      </w:rPr>
    </w:lvl>
    <w:lvl w:ilvl="4" w:tplc="AC04A5D6">
      <w:start w:val="1"/>
      <w:numFmt w:val="bullet"/>
      <w:lvlText w:val="o"/>
      <w:lvlJc w:val="left"/>
      <w:pPr>
        <w:ind w:left="3600" w:hanging="360"/>
      </w:pPr>
      <w:rPr>
        <w:rFonts w:ascii="Courier New" w:hAnsi="Courier New" w:hint="default"/>
      </w:rPr>
    </w:lvl>
    <w:lvl w:ilvl="5" w:tplc="9C6ED2B8">
      <w:start w:val="1"/>
      <w:numFmt w:val="bullet"/>
      <w:lvlText w:val=""/>
      <w:lvlJc w:val="left"/>
      <w:pPr>
        <w:ind w:left="4320" w:hanging="360"/>
      </w:pPr>
      <w:rPr>
        <w:rFonts w:ascii="Wingdings" w:hAnsi="Wingdings" w:hint="default"/>
      </w:rPr>
    </w:lvl>
    <w:lvl w:ilvl="6" w:tplc="676E4EF2">
      <w:start w:val="1"/>
      <w:numFmt w:val="bullet"/>
      <w:lvlText w:val=""/>
      <w:lvlJc w:val="left"/>
      <w:pPr>
        <w:ind w:left="5040" w:hanging="360"/>
      </w:pPr>
      <w:rPr>
        <w:rFonts w:ascii="Symbol" w:hAnsi="Symbol" w:hint="default"/>
      </w:rPr>
    </w:lvl>
    <w:lvl w:ilvl="7" w:tplc="05E68BBE">
      <w:start w:val="1"/>
      <w:numFmt w:val="bullet"/>
      <w:lvlText w:val="o"/>
      <w:lvlJc w:val="left"/>
      <w:pPr>
        <w:ind w:left="5760" w:hanging="360"/>
      </w:pPr>
      <w:rPr>
        <w:rFonts w:ascii="Courier New" w:hAnsi="Courier New" w:hint="default"/>
      </w:rPr>
    </w:lvl>
    <w:lvl w:ilvl="8" w:tplc="7B20F10C">
      <w:start w:val="1"/>
      <w:numFmt w:val="bullet"/>
      <w:lvlText w:val=""/>
      <w:lvlJc w:val="left"/>
      <w:pPr>
        <w:ind w:left="6480" w:hanging="360"/>
      </w:pPr>
      <w:rPr>
        <w:rFonts w:ascii="Wingdings" w:hAnsi="Wingdings" w:hint="default"/>
      </w:rPr>
    </w:lvl>
  </w:abstractNum>
  <w:abstractNum w:abstractNumId="20">
    <w:nsid w:val="1AFE3119"/>
    <w:multiLevelType w:val="hybridMultilevel"/>
    <w:tmpl w:val="6FF0C2CC"/>
    <w:lvl w:ilvl="0" w:tplc="C4C41828">
      <w:start w:val="1"/>
      <w:numFmt w:val="decimal"/>
      <w:lvlText w:val="%1."/>
      <w:lvlJc w:val="left"/>
      <w:pPr>
        <w:ind w:left="720" w:hanging="360"/>
      </w:pPr>
    </w:lvl>
    <w:lvl w:ilvl="1" w:tplc="F4C842AA">
      <w:start w:val="1"/>
      <w:numFmt w:val="lowerLetter"/>
      <w:lvlText w:val="%2."/>
      <w:lvlJc w:val="left"/>
      <w:pPr>
        <w:ind w:left="1440" w:hanging="360"/>
      </w:pPr>
    </w:lvl>
    <w:lvl w:ilvl="2" w:tplc="F72253B4">
      <w:start w:val="1"/>
      <w:numFmt w:val="lowerRoman"/>
      <w:lvlText w:val="%3."/>
      <w:lvlJc w:val="right"/>
      <w:pPr>
        <w:ind w:left="2160" w:hanging="180"/>
      </w:pPr>
    </w:lvl>
    <w:lvl w:ilvl="3" w:tplc="99745CF6">
      <w:start w:val="1"/>
      <w:numFmt w:val="decimal"/>
      <w:lvlText w:val="%4."/>
      <w:lvlJc w:val="left"/>
      <w:pPr>
        <w:ind w:left="2880" w:hanging="360"/>
      </w:pPr>
    </w:lvl>
    <w:lvl w:ilvl="4" w:tplc="A864A8BA">
      <w:start w:val="1"/>
      <w:numFmt w:val="lowerLetter"/>
      <w:lvlText w:val="%5."/>
      <w:lvlJc w:val="left"/>
      <w:pPr>
        <w:ind w:left="3600" w:hanging="360"/>
      </w:pPr>
    </w:lvl>
    <w:lvl w:ilvl="5" w:tplc="99CEFDD2">
      <w:start w:val="1"/>
      <w:numFmt w:val="lowerRoman"/>
      <w:lvlText w:val="%6."/>
      <w:lvlJc w:val="right"/>
      <w:pPr>
        <w:ind w:left="4320" w:hanging="180"/>
      </w:pPr>
    </w:lvl>
    <w:lvl w:ilvl="6" w:tplc="01BCFF5C">
      <w:start w:val="1"/>
      <w:numFmt w:val="decimal"/>
      <w:lvlText w:val="%7."/>
      <w:lvlJc w:val="left"/>
      <w:pPr>
        <w:ind w:left="5040" w:hanging="360"/>
      </w:pPr>
    </w:lvl>
    <w:lvl w:ilvl="7" w:tplc="231AE578">
      <w:start w:val="1"/>
      <w:numFmt w:val="lowerLetter"/>
      <w:lvlText w:val="%8."/>
      <w:lvlJc w:val="left"/>
      <w:pPr>
        <w:ind w:left="5760" w:hanging="360"/>
      </w:pPr>
    </w:lvl>
    <w:lvl w:ilvl="8" w:tplc="E34A1918">
      <w:start w:val="1"/>
      <w:numFmt w:val="lowerRoman"/>
      <w:lvlText w:val="%9."/>
      <w:lvlJc w:val="right"/>
      <w:pPr>
        <w:ind w:left="6480" w:hanging="180"/>
      </w:pPr>
    </w:lvl>
  </w:abstractNum>
  <w:abstractNum w:abstractNumId="21">
    <w:nsid w:val="1CB9208F"/>
    <w:multiLevelType w:val="hybridMultilevel"/>
    <w:tmpl w:val="A4829228"/>
    <w:lvl w:ilvl="0" w:tplc="79EE2942">
      <w:start w:val="1"/>
      <w:numFmt w:val="decimal"/>
      <w:lvlText w:val="%1."/>
      <w:lvlJc w:val="left"/>
      <w:pPr>
        <w:ind w:left="720" w:hanging="360"/>
      </w:pPr>
    </w:lvl>
    <w:lvl w:ilvl="1" w:tplc="1624C002">
      <w:start w:val="1"/>
      <w:numFmt w:val="lowerLetter"/>
      <w:lvlText w:val="%2."/>
      <w:lvlJc w:val="left"/>
      <w:pPr>
        <w:ind w:left="1440" w:hanging="360"/>
      </w:pPr>
    </w:lvl>
    <w:lvl w:ilvl="2" w:tplc="A0E4D17C">
      <w:start w:val="1"/>
      <w:numFmt w:val="lowerRoman"/>
      <w:lvlText w:val="%3."/>
      <w:lvlJc w:val="right"/>
      <w:pPr>
        <w:ind w:left="2160" w:hanging="180"/>
      </w:pPr>
    </w:lvl>
    <w:lvl w:ilvl="3" w:tplc="139A496E">
      <w:start w:val="1"/>
      <w:numFmt w:val="decimal"/>
      <w:lvlText w:val="%4."/>
      <w:lvlJc w:val="left"/>
      <w:pPr>
        <w:ind w:left="2880" w:hanging="360"/>
      </w:pPr>
    </w:lvl>
    <w:lvl w:ilvl="4" w:tplc="6BDA010A">
      <w:start w:val="1"/>
      <w:numFmt w:val="lowerLetter"/>
      <w:lvlText w:val="%5."/>
      <w:lvlJc w:val="left"/>
      <w:pPr>
        <w:ind w:left="3600" w:hanging="360"/>
      </w:pPr>
    </w:lvl>
    <w:lvl w:ilvl="5" w:tplc="37A4E7EA">
      <w:start w:val="1"/>
      <w:numFmt w:val="lowerRoman"/>
      <w:lvlText w:val="%6."/>
      <w:lvlJc w:val="right"/>
      <w:pPr>
        <w:ind w:left="4320" w:hanging="180"/>
      </w:pPr>
    </w:lvl>
    <w:lvl w:ilvl="6" w:tplc="BF84ACD6">
      <w:start w:val="1"/>
      <w:numFmt w:val="decimal"/>
      <w:lvlText w:val="%7."/>
      <w:lvlJc w:val="left"/>
      <w:pPr>
        <w:ind w:left="5040" w:hanging="360"/>
      </w:pPr>
    </w:lvl>
    <w:lvl w:ilvl="7" w:tplc="16BC8DEE">
      <w:start w:val="1"/>
      <w:numFmt w:val="lowerLetter"/>
      <w:lvlText w:val="%8."/>
      <w:lvlJc w:val="left"/>
      <w:pPr>
        <w:ind w:left="5760" w:hanging="360"/>
      </w:pPr>
    </w:lvl>
    <w:lvl w:ilvl="8" w:tplc="8536DF32">
      <w:start w:val="1"/>
      <w:numFmt w:val="lowerRoman"/>
      <w:lvlText w:val="%9."/>
      <w:lvlJc w:val="right"/>
      <w:pPr>
        <w:ind w:left="6480" w:hanging="180"/>
      </w:pPr>
    </w:lvl>
  </w:abstractNum>
  <w:abstractNum w:abstractNumId="22">
    <w:nsid w:val="1D5202BB"/>
    <w:multiLevelType w:val="hybridMultilevel"/>
    <w:tmpl w:val="BC405A72"/>
    <w:lvl w:ilvl="0" w:tplc="4FDAC2E6">
      <w:start w:val="1"/>
      <w:numFmt w:val="decimal"/>
      <w:lvlText w:val="%1."/>
      <w:lvlJc w:val="left"/>
      <w:pPr>
        <w:ind w:left="720" w:hanging="360"/>
      </w:pPr>
    </w:lvl>
    <w:lvl w:ilvl="1" w:tplc="8B5E3928">
      <w:start w:val="1"/>
      <w:numFmt w:val="lowerLetter"/>
      <w:lvlText w:val="%2."/>
      <w:lvlJc w:val="left"/>
      <w:pPr>
        <w:ind w:left="1440" w:hanging="360"/>
      </w:pPr>
    </w:lvl>
    <w:lvl w:ilvl="2" w:tplc="3748434A">
      <w:start w:val="1"/>
      <w:numFmt w:val="lowerRoman"/>
      <w:lvlText w:val="%3."/>
      <w:lvlJc w:val="right"/>
      <w:pPr>
        <w:ind w:left="2160" w:hanging="180"/>
      </w:pPr>
    </w:lvl>
    <w:lvl w:ilvl="3" w:tplc="E3445B6C">
      <w:start w:val="1"/>
      <w:numFmt w:val="decimal"/>
      <w:lvlText w:val="%4."/>
      <w:lvlJc w:val="left"/>
      <w:pPr>
        <w:ind w:left="2880" w:hanging="360"/>
      </w:pPr>
    </w:lvl>
    <w:lvl w:ilvl="4" w:tplc="98C437E8">
      <w:start w:val="1"/>
      <w:numFmt w:val="lowerLetter"/>
      <w:lvlText w:val="%5."/>
      <w:lvlJc w:val="left"/>
      <w:pPr>
        <w:ind w:left="3600" w:hanging="360"/>
      </w:pPr>
    </w:lvl>
    <w:lvl w:ilvl="5" w:tplc="3A52B6C8">
      <w:start w:val="1"/>
      <w:numFmt w:val="lowerRoman"/>
      <w:lvlText w:val="%6."/>
      <w:lvlJc w:val="right"/>
      <w:pPr>
        <w:ind w:left="4320" w:hanging="180"/>
      </w:pPr>
    </w:lvl>
    <w:lvl w:ilvl="6" w:tplc="B456F104">
      <w:start w:val="1"/>
      <w:numFmt w:val="decimal"/>
      <w:lvlText w:val="%7."/>
      <w:lvlJc w:val="left"/>
      <w:pPr>
        <w:ind w:left="5040" w:hanging="360"/>
      </w:pPr>
    </w:lvl>
    <w:lvl w:ilvl="7" w:tplc="BD947D86">
      <w:start w:val="1"/>
      <w:numFmt w:val="lowerLetter"/>
      <w:lvlText w:val="%8."/>
      <w:lvlJc w:val="left"/>
      <w:pPr>
        <w:ind w:left="5760" w:hanging="360"/>
      </w:pPr>
    </w:lvl>
    <w:lvl w:ilvl="8" w:tplc="0F4E7C12">
      <w:start w:val="1"/>
      <w:numFmt w:val="lowerRoman"/>
      <w:lvlText w:val="%9."/>
      <w:lvlJc w:val="right"/>
      <w:pPr>
        <w:ind w:left="6480" w:hanging="180"/>
      </w:pPr>
    </w:lvl>
  </w:abstractNum>
  <w:abstractNum w:abstractNumId="23">
    <w:nsid w:val="23442ADA"/>
    <w:multiLevelType w:val="hybridMultilevel"/>
    <w:tmpl w:val="641E4D40"/>
    <w:lvl w:ilvl="0" w:tplc="3676D94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243F4F31"/>
    <w:multiLevelType w:val="hybridMultilevel"/>
    <w:tmpl w:val="8E8E6980"/>
    <w:lvl w:ilvl="0" w:tplc="CA14E09C">
      <w:start w:val="1"/>
      <w:numFmt w:val="bullet"/>
      <w:lvlText w:val=""/>
      <w:lvlJc w:val="left"/>
      <w:pPr>
        <w:ind w:left="720" w:hanging="360"/>
      </w:pPr>
      <w:rPr>
        <w:rFonts w:ascii="Symbol" w:hAnsi="Symbol" w:hint="default"/>
      </w:rPr>
    </w:lvl>
    <w:lvl w:ilvl="1" w:tplc="6FAA2DFE">
      <w:start w:val="1"/>
      <w:numFmt w:val="bullet"/>
      <w:lvlText w:val="o"/>
      <w:lvlJc w:val="left"/>
      <w:pPr>
        <w:ind w:left="1440" w:hanging="360"/>
      </w:pPr>
      <w:rPr>
        <w:rFonts w:ascii="Courier New" w:hAnsi="Courier New" w:hint="default"/>
      </w:rPr>
    </w:lvl>
    <w:lvl w:ilvl="2" w:tplc="CCBCC150">
      <w:start w:val="1"/>
      <w:numFmt w:val="bullet"/>
      <w:lvlText w:val=""/>
      <w:lvlJc w:val="left"/>
      <w:pPr>
        <w:ind w:left="2160" w:hanging="360"/>
      </w:pPr>
      <w:rPr>
        <w:rFonts w:ascii="Wingdings" w:hAnsi="Wingdings" w:hint="default"/>
      </w:rPr>
    </w:lvl>
    <w:lvl w:ilvl="3" w:tplc="A4D619D8">
      <w:start w:val="1"/>
      <w:numFmt w:val="bullet"/>
      <w:lvlText w:val=""/>
      <w:lvlJc w:val="left"/>
      <w:pPr>
        <w:ind w:left="2880" w:hanging="360"/>
      </w:pPr>
      <w:rPr>
        <w:rFonts w:ascii="Symbol" w:hAnsi="Symbol" w:hint="default"/>
      </w:rPr>
    </w:lvl>
    <w:lvl w:ilvl="4" w:tplc="E38C32CC">
      <w:start w:val="1"/>
      <w:numFmt w:val="bullet"/>
      <w:lvlText w:val="o"/>
      <w:lvlJc w:val="left"/>
      <w:pPr>
        <w:ind w:left="3600" w:hanging="360"/>
      </w:pPr>
      <w:rPr>
        <w:rFonts w:ascii="Courier New" w:hAnsi="Courier New" w:hint="default"/>
      </w:rPr>
    </w:lvl>
    <w:lvl w:ilvl="5" w:tplc="18D4F2E8">
      <w:start w:val="1"/>
      <w:numFmt w:val="bullet"/>
      <w:lvlText w:val=""/>
      <w:lvlJc w:val="left"/>
      <w:pPr>
        <w:ind w:left="4320" w:hanging="360"/>
      </w:pPr>
      <w:rPr>
        <w:rFonts w:ascii="Wingdings" w:hAnsi="Wingdings" w:hint="default"/>
      </w:rPr>
    </w:lvl>
    <w:lvl w:ilvl="6" w:tplc="71006F0C">
      <w:start w:val="1"/>
      <w:numFmt w:val="bullet"/>
      <w:lvlText w:val=""/>
      <w:lvlJc w:val="left"/>
      <w:pPr>
        <w:ind w:left="5040" w:hanging="360"/>
      </w:pPr>
      <w:rPr>
        <w:rFonts w:ascii="Symbol" w:hAnsi="Symbol" w:hint="default"/>
      </w:rPr>
    </w:lvl>
    <w:lvl w:ilvl="7" w:tplc="76D2BD62">
      <w:start w:val="1"/>
      <w:numFmt w:val="bullet"/>
      <w:lvlText w:val="o"/>
      <w:lvlJc w:val="left"/>
      <w:pPr>
        <w:ind w:left="5760" w:hanging="360"/>
      </w:pPr>
      <w:rPr>
        <w:rFonts w:ascii="Courier New" w:hAnsi="Courier New" w:hint="default"/>
      </w:rPr>
    </w:lvl>
    <w:lvl w:ilvl="8" w:tplc="0C30DC58">
      <w:start w:val="1"/>
      <w:numFmt w:val="bullet"/>
      <w:lvlText w:val=""/>
      <w:lvlJc w:val="left"/>
      <w:pPr>
        <w:ind w:left="6480" w:hanging="360"/>
      </w:pPr>
      <w:rPr>
        <w:rFonts w:ascii="Wingdings" w:hAnsi="Wingdings" w:hint="default"/>
      </w:rPr>
    </w:lvl>
  </w:abstractNum>
  <w:abstractNum w:abstractNumId="25">
    <w:nsid w:val="24F053A5"/>
    <w:multiLevelType w:val="hybridMultilevel"/>
    <w:tmpl w:val="481017AE"/>
    <w:lvl w:ilvl="0" w:tplc="AFEED1E4">
      <w:start w:val="1"/>
      <w:numFmt w:val="bullet"/>
      <w:lvlText w:val=""/>
      <w:lvlJc w:val="left"/>
      <w:pPr>
        <w:ind w:left="720" w:hanging="360"/>
      </w:pPr>
      <w:rPr>
        <w:rFonts w:ascii="Symbol" w:hAnsi="Symbol" w:hint="default"/>
      </w:rPr>
    </w:lvl>
    <w:lvl w:ilvl="1" w:tplc="C5AA8DB8">
      <w:start w:val="1"/>
      <w:numFmt w:val="bullet"/>
      <w:lvlText w:val="o"/>
      <w:lvlJc w:val="left"/>
      <w:pPr>
        <w:ind w:left="1440" w:hanging="360"/>
      </w:pPr>
      <w:rPr>
        <w:rFonts w:ascii="Courier New" w:hAnsi="Courier New" w:hint="default"/>
      </w:rPr>
    </w:lvl>
    <w:lvl w:ilvl="2" w:tplc="342A968C">
      <w:start w:val="1"/>
      <w:numFmt w:val="bullet"/>
      <w:lvlText w:val=""/>
      <w:lvlJc w:val="left"/>
      <w:pPr>
        <w:ind w:left="2160" w:hanging="360"/>
      </w:pPr>
      <w:rPr>
        <w:rFonts w:ascii="Wingdings" w:hAnsi="Wingdings" w:hint="default"/>
      </w:rPr>
    </w:lvl>
    <w:lvl w:ilvl="3" w:tplc="F69092B4">
      <w:start w:val="1"/>
      <w:numFmt w:val="bullet"/>
      <w:lvlText w:val=""/>
      <w:lvlJc w:val="left"/>
      <w:pPr>
        <w:ind w:left="2880" w:hanging="360"/>
      </w:pPr>
      <w:rPr>
        <w:rFonts w:ascii="Symbol" w:hAnsi="Symbol" w:hint="default"/>
      </w:rPr>
    </w:lvl>
    <w:lvl w:ilvl="4" w:tplc="A1083BC0">
      <w:start w:val="1"/>
      <w:numFmt w:val="bullet"/>
      <w:lvlText w:val="o"/>
      <w:lvlJc w:val="left"/>
      <w:pPr>
        <w:ind w:left="3600" w:hanging="360"/>
      </w:pPr>
      <w:rPr>
        <w:rFonts w:ascii="Courier New" w:hAnsi="Courier New" w:hint="default"/>
      </w:rPr>
    </w:lvl>
    <w:lvl w:ilvl="5" w:tplc="966E79A0">
      <w:start w:val="1"/>
      <w:numFmt w:val="bullet"/>
      <w:lvlText w:val=""/>
      <w:lvlJc w:val="left"/>
      <w:pPr>
        <w:ind w:left="4320" w:hanging="360"/>
      </w:pPr>
      <w:rPr>
        <w:rFonts w:ascii="Wingdings" w:hAnsi="Wingdings" w:hint="default"/>
      </w:rPr>
    </w:lvl>
    <w:lvl w:ilvl="6" w:tplc="53BA60B8">
      <w:start w:val="1"/>
      <w:numFmt w:val="bullet"/>
      <w:lvlText w:val=""/>
      <w:lvlJc w:val="left"/>
      <w:pPr>
        <w:ind w:left="5040" w:hanging="360"/>
      </w:pPr>
      <w:rPr>
        <w:rFonts w:ascii="Symbol" w:hAnsi="Symbol" w:hint="default"/>
      </w:rPr>
    </w:lvl>
    <w:lvl w:ilvl="7" w:tplc="DCF07F00">
      <w:start w:val="1"/>
      <w:numFmt w:val="bullet"/>
      <w:lvlText w:val="o"/>
      <w:lvlJc w:val="left"/>
      <w:pPr>
        <w:ind w:left="5760" w:hanging="360"/>
      </w:pPr>
      <w:rPr>
        <w:rFonts w:ascii="Courier New" w:hAnsi="Courier New" w:hint="default"/>
      </w:rPr>
    </w:lvl>
    <w:lvl w:ilvl="8" w:tplc="8548B1FC">
      <w:start w:val="1"/>
      <w:numFmt w:val="bullet"/>
      <w:lvlText w:val=""/>
      <w:lvlJc w:val="left"/>
      <w:pPr>
        <w:ind w:left="6480" w:hanging="360"/>
      </w:pPr>
      <w:rPr>
        <w:rFonts w:ascii="Wingdings" w:hAnsi="Wingdings" w:hint="default"/>
      </w:rPr>
    </w:lvl>
  </w:abstractNum>
  <w:abstractNum w:abstractNumId="26">
    <w:nsid w:val="27564612"/>
    <w:multiLevelType w:val="hybridMultilevel"/>
    <w:tmpl w:val="C97E97E6"/>
    <w:lvl w:ilvl="0" w:tplc="B944FD4E">
      <w:start w:val="1"/>
      <w:numFmt w:val="bullet"/>
      <w:lvlText w:val=""/>
      <w:lvlJc w:val="left"/>
      <w:pPr>
        <w:ind w:left="720" w:hanging="360"/>
      </w:pPr>
      <w:rPr>
        <w:rFonts w:ascii="Symbol" w:hAnsi="Symbol" w:hint="default"/>
      </w:rPr>
    </w:lvl>
    <w:lvl w:ilvl="1" w:tplc="6152EF7C">
      <w:start w:val="1"/>
      <w:numFmt w:val="bullet"/>
      <w:lvlText w:val="o"/>
      <w:lvlJc w:val="left"/>
      <w:pPr>
        <w:ind w:left="1440" w:hanging="360"/>
      </w:pPr>
      <w:rPr>
        <w:rFonts w:ascii="Courier New" w:hAnsi="Courier New" w:hint="default"/>
      </w:rPr>
    </w:lvl>
    <w:lvl w:ilvl="2" w:tplc="04E29BD8">
      <w:start w:val="1"/>
      <w:numFmt w:val="bullet"/>
      <w:lvlText w:val=""/>
      <w:lvlJc w:val="left"/>
      <w:pPr>
        <w:ind w:left="2160" w:hanging="360"/>
      </w:pPr>
      <w:rPr>
        <w:rFonts w:ascii="Wingdings" w:hAnsi="Wingdings" w:hint="default"/>
      </w:rPr>
    </w:lvl>
    <w:lvl w:ilvl="3" w:tplc="536E2180">
      <w:start w:val="1"/>
      <w:numFmt w:val="bullet"/>
      <w:lvlText w:val=""/>
      <w:lvlJc w:val="left"/>
      <w:pPr>
        <w:ind w:left="2880" w:hanging="360"/>
      </w:pPr>
      <w:rPr>
        <w:rFonts w:ascii="Symbol" w:hAnsi="Symbol" w:hint="default"/>
      </w:rPr>
    </w:lvl>
    <w:lvl w:ilvl="4" w:tplc="A66E4D9E">
      <w:start w:val="1"/>
      <w:numFmt w:val="bullet"/>
      <w:lvlText w:val="o"/>
      <w:lvlJc w:val="left"/>
      <w:pPr>
        <w:ind w:left="3600" w:hanging="360"/>
      </w:pPr>
      <w:rPr>
        <w:rFonts w:ascii="Courier New" w:hAnsi="Courier New" w:hint="default"/>
      </w:rPr>
    </w:lvl>
    <w:lvl w:ilvl="5" w:tplc="F74EFBE6">
      <w:start w:val="1"/>
      <w:numFmt w:val="bullet"/>
      <w:lvlText w:val=""/>
      <w:lvlJc w:val="left"/>
      <w:pPr>
        <w:ind w:left="4320" w:hanging="360"/>
      </w:pPr>
      <w:rPr>
        <w:rFonts w:ascii="Wingdings" w:hAnsi="Wingdings" w:hint="default"/>
      </w:rPr>
    </w:lvl>
    <w:lvl w:ilvl="6" w:tplc="7152CD9E">
      <w:start w:val="1"/>
      <w:numFmt w:val="bullet"/>
      <w:lvlText w:val=""/>
      <w:lvlJc w:val="left"/>
      <w:pPr>
        <w:ind w:left="5040" w:hanging="360"/>
      </w:pPr>
      <w:rPr>
        <w:rFonts w:ascii="Symbol" w:hAnsi="Symbol" w:hint="default"/>
      </w:rPr>
    </w:lvl>
    <w:lvl w:ilvl="7" w:tplc="B7F49C98">
      <w:start w:val="1"/>
      <w:numFmt w:val="bullet"/>
      <w:lvlText w:val="o"/>
      <w:lvlJc w:val="left"/>
      <w:pPr>
        <w:ind w:left="5760" w:hanging="360"/>
      </w:pPr>
      <w:rPr>
        <w:rFonts w:ascii="Courier New" w:hAnsi="Courier New" w:hint="default"/>
      </w:rPr>
    </w:lvl>
    <w:lvl w:ilvl="8" w:tplc="04D6CB8A">
      <w:start w:val="1"/>
      <w:numFmt w:val="bullet"/>
      <w:lvlText w:val=""/>
      <w:lvlJc w:val="left"/>
      <w:pPr>
        <w:ind w:left="6480" w:hanging="360"/>
      </w:pPr>
      <w:rPr>
        <w:rFonts w:ascii="Wingdings" w:hAnsi="Wingdings" w:hint="default"/>
      </w:rPr>
    </w:lvl>
  </w:abstractNum>
  <w:abstractNum w:abstractNumId="27">
    <w:nsid w:val="27DF462E"/>
    <w:multiLevelType w:val="hybridMultilevel"/>
    <w:tmpl w:val="4DAC20E0"/>
    <w:lvl w:ilvl="0" w:tplc="B3EAA694">
      <w:start w:val="1"/>
      <w:numFmt w:val="decimal"/>
      <w:lvlText w:val="%1."/>
      <w:lvlJc w:val="left"/>
      <w:pPr>
        <w:ind w:left="720" w:hanging="360"/>
      </w:pPr>
    </w:lvl>
    <w:lvl w:ilvl="1" w:tplc="06FC3CE8">
      <w:start w:val="1"/>
      <w:numFmt w:val="lowerLetter"/>
      <w:lvlText w:val="%2."/>
      <w:lvlJc w:val="left"/>
      <w:pPr>
        <w:ind w:left="1440" w:hanging="360"/>
      </w:pPr>
    </w:lvl>
    <w:lvl w:ilvl="2" w:tplc="030AE4E6">
      <w:start w:val="1"/>
      <w:numFmt w:val="lowerRoman"/>
      <w:lvlText w:val="%3."/>
      <w:lvlJc w:val="right"/>
      <w:pPr>
        <w:ind w:left="2160" w:hanging="180"/>
      </w:pPr>
    </w:lvl>
    <w:lvl w:ilvl="3" w:tplc="F9D4EF26">
      <w:start w:val="1"/>
      <w:numFmt w:val="decimal"/>
      <w:lvlText w:val="%4."/>
      <w:lvlJc w:val="left"/>
      <w:pPr>
        <w:ind w:left="2880" w:hanging="360"/>
      </w:pPr>
    </w:lvl>
    <w:lvl w:ilvl="4" w:tplc="277C0850">
      <w:start w:val="1"/>
      <w:numFmt w:val="lowerLetter"/>
      <w:lvlText w:val="%5."/>
      <w:lvlJc w:val="left"/>
      <w:pPr>
        <w:ind w:left="3600" w:hanging="360"/>
      </w:pPr>
    </w:lvl>
    <w:lvl w:ilvl="5" w:tplc="4704BC18">
      <w:start w:val="1"/>
      <w:numFmt w:val="lowerRoman"/>
      <w:lvlText w:val="%6."/>
      <w:lvlJc w:val="right"/>
      <w:pPr>
        <w:ind w:left="4320" w:hanging="180"/>
      </w:pPr>
    </w:lvl>
    <w:lvl w:ilvl="6" w:tplc="788893C2">
      <w:start w:val="1"/>
      <w:numFmt w:val="decimal"/>
      <w:lvlText w:val="%7."/>
      <w:lvlJc w:val="left"/>
      <w:pPr>
        <w:ind w:left="5040" w:hanging="360"/>
      </w:pPr>
    </w:lvl>
    <w:lvl w:ilvl="7" w:tplc="093E08AA">
      <w:start w:val="1"/>
      <w:numFmt w:val="lowerLetter"/>
      <w:lvlText w:val="%8."/>
      <w:lvlJc w:val="left"/>
      <w:pPr>
        <w:ind w:left="5760" w:hanging="360"/>
      </w:pPr>
    </w:lvl>
    <w:lvl w:ilvl="8" w:tplc="CFF80CC6">
      <w:start w:val="1"/>
      <w:numFmt w:val="lowerRoman"/>
      <w:lvlText w:val="%9."/>
      <w:lvlJc w:val="right"/>
      <w:pPr>
        <w:ind w:left="6480" w:hanging="180"/>
      </w:pPr>
    </w:lvl>
  </w:abstractNum>
  <w:abstractNum w:abstractNumId="28">
    <w:nsid w:val="295E381B"/>
    <w:multiLevelType w:val="hybridMultilevel"/>
    <w:tmpl w:val="47F295D8"/>
    <w:lvl w:ilvl="0" w:tplc="27BA5F26">
      <w:start w:val="1"/>
      <w:numFmt w:val="decimal"/>
      <w:lvlText w:val="%1."/>
      <w:lvlJc w:val="left"/>
      <w:pPr>
        <w:ind w:left="720" w:hanging="360"/>
      </w:pPr>
    </w:lvl>
    <w:lvl w:ilvl="1" w:tplc="A8F09D98">
      <w:start w:val="1"/>
      <w:numFmt w:val="lowerLetter"/>
      <w:lvlText w:val="%2."/>
      <w:lvlJc w:val="left"/>
      <w:pPr>
        <w:ind w:left="1440" w:hanging="360"/>
      </w:pPr>
    </w:lvl>
    <w:lvl w:ilvl="2" w:tplc="3EFCABBA">
      <w:start w:val="1"/>
      <w:numFmt w:val="lowerRoman"/>
      <w:lvlText w:val="%3."/>
      <w:lvlJc w:val="right"/>
      <w:pPr>
        <w:ind w:left="2160" w:hanging="180"/>
      </w:pPr>
    </w:lvl>
    <w:lvl w:ilvl="3" w:tplc="AF946C6C">
      <w:start w:val="1"/>
      <w:numFmt w:val="decimal"/>
      <w:lvlText w:val="%4."/>
      <w:lvlJc w:val="left"/>
      <w:pPr>
        <w:ind w:left="2880" w:hanging="360"/>
      </w:pPr>
    </w:lvl>
    <w:lvl w:ilvl="4" w:tplc="ECE6D218">
      <w:start w:val="1"/>
      <w:numFmt w:val="lowerLetter"/>
      <w:lvlText w:val="%5."/>
      <w:lvlJc w:val="left"/>
      <w:pPr>
        <w:ind w:left="3600" w:hanging="360"/>
      </w:pPr>
    </w:lvl>
    <w:lvl w:ilvl="5" w:tplc="90A0D1BE">
      <w:start w:val="1"/>
      <w:numFmt w:val="lowerRoman"/>
      <w:lvlText w:val="%6."/>
      <w:lvlJc w:val="right"/>
      <w:pPr>
        <w:ind w:left="4320" w:hanging="180"/>
      </w:pPr>
    </w:lvl>
    <w:lvl w:ilvl="6" w:tplc="06D4537E">
      <w:start w:val="1"/>
      <w:numFmt w:val="decimal"/>
      <w:lvlText w:val="%7."/>
      <w:lvlJc w:val="left"/>
      <w:pPr>
        <w:ind w:left="5040" w:hanging="360"/>
      </w:pPr>
    </w:lvl>
    <w:lvl w:ilvl="7" w:tplc="666CC3DA">
      <w:start w:val="1"/>
      <w:numFmt w:val="lowerLetter"/>
      <w:lvlText w:val="%8."/>
      <w:lvlJc w:val="left"/>
      <w:pPr>
        <w:ind w:left="5760" w:hanging="360"/>
      </w:pPr>
    </w:lvl>
    <w:lvl w:ilvl="8" w:tplc="09DEE990">
      <w:start w:val="1"/>
      <w:numFmt w:val="lowerRoman"/>
      <w:lvlText w:val="%9."/>
      <w:lvlJc w:val="right"/>
      <w:pPr>
        <w:ind w:left="6480" w:hanging="180"/>
      </w:pPr>
    </w:lvl>
  </w:abstractNum>
  <w:abstractNum w:abstractNumId="29">
    <w:nsid w:val="29944D52"/>
    <w:multiLevelType w:val="hybridMultilevel"/>
    <w:tmpl w:val="1062C386"/>
    <w:lvl w:ilvl="0" w:tplc="5FF8472A">
      <w:start w:val="1"/>
      <w:numFmt w:val="bullet"/>
      <w:lvlText w:val=""/>
      <w:lvlJc w:val="left"/>
      <w:pPr>
        <w:ind w:left="720" w:hanging="360"/>
      </w:pPr>
      <w:rPr>
        <w:rFonts w:ascii="Symbol" w:hAnsi="Symbol" w:hint="default"/>
      </w:rPr>
    </w:lvl>
    <w:lvl w:ilvl="1" w:tplc="9490F06A">
      <w:start w:val="1"/>
      <w:numFmt w:val="bullet"/>
      <w:lvlText w:val="o"/>
      <w:lvlJc w:val="left"/>
      <w:pPr>
        <w:ind w:left="1440" w:hanging="360"/>
      </w:pPr>
      <w:rPr>
        <w:rFonts w:ascii="Courier New" w:hAnsi="Courier New" w:hint="default"/>
      </w:rPr>
    </w:lvl>
    <w:lvl w:ilvl="2" w:tplc="960E0F32">
      <w:start w:val="1"/>
      <w:numFmt w:val="bullet"/>
      <w:lvlText w:val=""/>
      <w:lvlJc w:val="left"/>
      <w:pPr>
        <w:ind w:left="2160" w:hanging="360"/>
      </w:pPr>
      <w:rPr>
        <w:rFonts w:ascii="Wingdings" w:hAnsi="Wingdings" w:hint="default"/>
      </w:rPr>
    </w:lvl>
    <w:lvl w:ilvl="3" w:tplc="411899A4">
      <w:start w:val="1"/>
      <w:numFmt w:val="bullet"/>
      <w:lvlText w:val=""/>
      <w:lvlJc w:val="left"/>
      <w:pPr>
        <w:ind w:left="2880" w:hanging="360"/>
      </w:pPr>
      <w:rPr>
        <w:rFonts w:ascii="Symbol" w:hAnsi="Symbol" w:hint="default"/>
      </w:rPr>
    </w:lvl>
    <w:lvl w:ilvl="4" w:tplc="D6DAFB1E">
      <w:start w:val="1"/>
      <w:numFmt w:val="bullet"/>
      <w:lvlText w:val="o"/>
      <w:lvlJc w:val="left"/>
      <w:pPr>
        <w:ind w:left="3600" w:hanging="360"/>
      </w:pPr>
      <w:rPr>
        <w:rFonts w:ascii="Courier New" w:hAnsi="Courier New" w:hint="default"/>
      </w:rPr>
    </w:lvl>
    <w:lvl w:ilvl="5" w:tplc="3D2AF5DE">
      <w:start w:val="1"/>
      <w:numFmt w:val="bullet"/>
      <w:lvlText w:val=""/>
      <w:lvlJc w:val="left"/>
      <w:pPr>
        <w:ind w:left="4320" w:hanging="360"/>
      </w:pPr>
      <w:rPr>
        <w:rFonts w:ascii="Wingdings" w:hAnsi="Wingdings" w:hint="default"/>
      </w:rPr>
    </w:lvl>
    <w:lvl w:ilvl="6" w:tplc="F8CAE46E">
      <w:start w:val="1"/>
      <w:numFmt w:val="bullet"/>
      <w:lvlText w:val=""/>
      <w:lvlJc w:val="left"/>
      <w:pPr>
        <w:ind w:left="5040" w:hanging="360"/>
      </w:pPr>
      <w:rPr>
        <w:rFonts w:ascii="Symbol" w:hAnsi="Symbol" w:hint="default"/>
      </w:rPr>
    </w:lvl>
    <w:lvl w:ilvl="7" w:tplc="14F0B362">
      <w:start w:val="1"/>
      <w:numFmt w:val="bullet"/>
      <w:lvlText w:val="o"/>
      <w:lvlJc w:val="left"/>
      <w:pPr>
        <w:ind w:left="5760" w:hanging="360"/>
      </w:pPr>
      <w:rPr>
        <w:rFonts w:ascii="Courier New" w:hAnsi="Courier New" w:hint="default"/>
      </w:rPr>
    </w:lvl>
    <w:lvl w:ilvl="8" w:tplc="42ECEDF2">
      <w:start w:val="1"/>
      <w:numFmt w:val="bullet"/>
      <w:lvlText w:val=""/>
      <w:lvlJc w:val="left"/>
      <w:pPr>
        <w:ind w:left="6480" w:hanging="360"/>
      </w:pPr>
      <w:rPr>
        <w:rFonts w:ascii="Wingdings" w:hAnsi="Wingdings" w:hint="default"/>
      </w:rPr>
    </w:lvl>
  </w:abstractNum>
  <w:abstractNum w:abstractNumId="30">
    <w:nsid w:val="29D4643F"/>
    <w:multiLevelType w:val="hybridMultilevel"/>
    <w:tmpl w:val="05C6D164"/>
    <w:lvl w:ilvl="0" w:tplc="850EF540">
      <w:start w:val="1"/>
      <w:numFmt w:val="bullet"/>
      <w:lvlText w:val=""/>
      <w:lvlJc w:val="left"/>
      <w:pPr>
        <w:ind w:left="720" w:hanging="360"/>
      </w:pPr>
      <w:rPr>
        <w:rFonts w:ascii="Symbol" w:hAnsi="Symbol" w:hint="default"/>
      </w:rPr>
    </w:lvl>
    <w:lvl w:ilvl="1" w:tplc="4E3EFAF8">
      <w:start w:val="1"/>
      <w:numFmt w:val="bullet"/>
      <w:lvlText w:val="o"/>
      <w:lvlJc w:val="left"/>
      <w:pPr>
        <w:ind w:left="1440" w:hanging="360"/>
      </w:pPr>
      <w:rPr>
        <w:rFonts w:ascii="Courier New" w:hAnsi="Courier New" w:hint="default"/>
      </w:rPr>
    </w:lvl>
    <w:lvl w:ilvl="2" w:tplc="B89CCF58">
      <w:start w:val="1"/>
      <w:numFmt w:val="bullet"/>
      <w:lvlText w:val=""/>
      <w:lvlJc w:val="left"/>
      <w:pPr>
        <w:ind w:left="2160" w:hanging="360"/>
      </w:pPr>
      <w:rPr>
        <w:rFonts w:ascii="Wingdings" w:hAnsi="Wingdings" w:hint="default"/>
      </w:rPr>
    </w:lvl>
    <w:lvl w:ilvl="3" w:tplc="FE106CFC">
      <w:start w:val="1"/>
      <w:numFmt w:val="bullet"/>
      <w:lvlText w:val=""/>
      <w:lvlJc w:val="left"/>
      <w:pPr>
        <w:ind w:left="2880" w:hanging="360"/>
      </w:pPr>
      <w:rPr>
        <w:rFonts w:ascii="Symbol" w:hAnsi="Symbol" w:hint="default"/>
      </w:rPr>
    </w:lvl>
    <w:lvl w:ilvl="4" w:tplc="68E23D78">
      <w:start w:val="1"/>
      <w:numFmt w:val="bullet"/>
      <w:lvlText w:val="o"/>
      <w:lvlJc w:val="left"/>
      <w:pPr>
        <w:ind w:left="3600" w:hanging="360"/>
      </w:pPr>
      <w:rPr>
        <w:rFonts w:ascii="Courier New" w:hAnsi="Courier New" w:hint="default"/>
      </w:rPr>
    </w:lvl>
    <w:lvl w:ilvl="5" w:tplc="AEE2B99C">
      <w:start w:val="1"/>
      <w:numFmt w:val="bullet"/>
      <w:lvlText w:val=""/>
      <w:lvlJc w:val="left"/>
      <w:pPr>
        <w:ind w:left="4320" w:hanging="360"/>
      </w:pPr>
      <w:rPr>
        <w:rFonts w:ascii="Wingdings" w:hAnsi="Wingdings" w:hint="default"/>
      </w:rPr>
    </w:lvl>
    <w:lvl w:ilvl="6" w:tplc="2E0E4526">
      <w:start w:val="1"/>
      <w:numFmt w:val="bullet"/>
      <w:lvlText w:val=""/>
      <w:lvlJc w:val="left"/>
      <w:pPr>
        <w:ind w:left="5040" w:hanging="360"/>
      </w:pPr>
      <w:rPr>
        <w:rFonts w:ascii="Symbol" w:hAnsi="Symbol" w:hint="default"/>
      </w:rPr>
    </w:lvl>
    <w:lvl w:ilvl="7" w:tplc="17D00EAA">
      <w:start w:val="1"/>
      <w:numFmt w:val="bullet"/>
      <w:lvlText w:val="o"/>
      <w:lvlJc w:val="left"/>
      <w:pPr>
        <w:ind w:left="5760" w:hanging="360"/>
      </w:pPr>
      <w:rPr>
        <w:rFonts w:ascii="Courier New" w:hAnsi="Courier New" w:hint="default"/>
      </w:rPr>
    </w:lvl>
    <w:lvl w:ilvl="8" w:tplc="FDE87774">
      <w:start w:val="1"/>
      <w:numFmt w:val="bullet"/>
      <w:lvlText w:val=""/>
      <w:lvlJc w:val="left"/>
      <w:pPr>
        <w:ind w:left="6480" w:hanging="360"/>
      </w:pPr>
      <w:rPr>
        <w:rFonts w:ascii="Wingdings" w:hAnsi="Wingdings" w:hint="default"/>
      </w:rPr>
    </w:lvl>
  </w:abstractNum>
  <w:abstractNum w:abstractNumId="31">
    <w:nsid w:val="29F43349"/>
    <w:multiLevelType w:val="hybridMultilevel"/>
    <w:tmpl w:val="6BC2864C"/>
    <w:lvl w:ilvl="0" w:tplc="9162FB48">
      <w:start w:val="1"/>
      <w:numFmt w:val="bullet"/>
      <w:lvlText w:val=""/>
      <w:lvlJc w:val="left"/>
      <w:pPr>
        <w:ind w:left="720" w:hanging="360"/>
      </w:pPr>
      <w:rPr>
        <w:rFonts w:ascii="Symbol" w:hAnsi="Symbol" w:hint="default"/>
      </w:rPr>
    </w:lvl>
    <w:lvl w:ilvl="1" w:tplc="ABE020E0">
      <w:start w:val="1"/>
      <w:numFmt w:val="bullet"/>
      <w:lvlText w:val="o"/>
      <w:lvlJc w:val="left"/>
      <w:pPr>
        <w:ind w:left="1440" w:hanging="360"/>
      </w:pPr>
      <w:rPr>
        <w:rFonts w:ascii="Courier New" w:hAnsi="Courier New" w:hint="default"/>
      </w:rPr>
    </w:lvl>
    <w:lvl w:ilvl="2" w:tplc="76AC371A">
      <w:start w:val="1"/>
      <w:numFmt w:val="bullet"/>
      <w:lvlText w:val=""/>
      <w:lvlJc w:val="left"/>
      <w:pPr>
        <w:ind w:left="2160" w:hanging="360"/>
      </w:pPr>
      <w:rPr>
        <w:rFonts w:ascii="Wingdings" w:hAnsi="Wingdings" w:hint="default"/>
      </w:rPr>
    </w:lvl>
    <w:lvl w:ilvl="3" w:tplc="576E6D08">
      <w:start w:val="1"/>
      <w:numFmt w:val="bullet"/>
      <w:lvlText w:val=""/>
      <w:lvlJc w:val="left"/>
      <w:pPr>
        <w:ind w:left="2880" w:hanging="360"/>
      </w:pPr>
      <w:rPr>
        <w:rFonts w:ascii="Symbol" w:hAnsi="Symbol" w:hint="default"/>
      </w:rPr>
    </w:lvl>
    <w:lvl w:ilvl="4" w:tplc="32265F28">
      <w:start w:val="1"/>
      <w:numFmt w:val="bullet"/>
      <w:lvlText w:val="o"/>
      <w:lvlJc w:val="left"/>
      <w:pPr>
        <w:ind w:left="3600" w:hanging="360"/>
      </w:pPr>
      <w:rPr>
        <w:rFonts w:ascii="Courier New" w:hAnsi="Courier New" w:hint="default"/>
      </w:rPr>
    </w:lvl>
    <w:lvl w:ilvl="5" w:tplc="11265E5A">
      <w:start w:val="1"/>
      <w:numFmt w:val="bullet"/>
      <w:lvlText w:val=""/>
      <w:lvlJc w:val="left"/>
      <w:pPr>
        <w:ind w:left="4320" w:hanging="360"/>
      </w:pPr>
      <w:rPr>
        <w:rFonts w:ascii="Wingdings" w:hAnsi="Wingdings" w:hint="default"/>
      </w:rPr>
    </w:lvl>
    <w:lvl w:ilvl="6" w:tplc="2F96DCCA">
      <w:start w:val="1"/>
      <w:numFmt w:val="bullet"/>
      <w:lvlText w:val=""/>
      <w:lvlJc w:val="left"/>
      <w:pPr>
        <w:ind w:left="5040" w:hanging="360"/>
      </w:pPr>
      <w:rPr>
        <w:rFonts w:ascii="Symbol" w:hAnsi="Symbol" w:hint="default"/>
      </w:rPr>
    </w:lvl>
    <w:lvl w:ilvl="7" w:tplc="CE34478C">
      <w:start w:val="1"/>
      <w:numFmt w:val="bullet"/>
      <w:lvlText w:val="o"/>
      <w:lvlJc w:val="left"/>
      <w:pPr>
        <w:ind w:left="5760" w:hanging="360"/>
      </w:pPr>
      <w:rPr>
        <w:rFonts w:ascii="Courier New" w:hAnsi="Courier New" w:hint="default"/>
      </w:rPr>
    </w:lvl>
    <w:lvl w:ilvl="8" w:tplc="3ADEC8D4">
      <w:start w:val="1"/>
      <w:numFmt w:val="bullet"/>
      <w:lvlText w:val=""/>
      <w:lvlJc w:val="left"/>
      <w:pPr>
        <w:ind w:left="6480" w:hanging="360"/>
      </w:pPr>
      <w:rPr>
        <w:rFonts w:ascii="Wingdings" w:hAnsi="Wingdings" w:hint="default"/>
      </w:rPr>
    </w:lvl>
  </w:abstractNum>
  <w:abstractNum w:abstractNumId="32">
    <w:nsid w:val="2BC60364"/>
    <w:multiLevelType w:val="hybridMultilevel"/>
    <w:tmpl w:val="9C96B572"/>
    <w:lvl w:ilvl="0" w:tplc="4E48AD9A">
      <w:start w:val="1"/>
      <w:numFmt w:val="decimal"/>
      <w:lvlText w:val="%1."/>
      <w:lvlJc w:val="left"/>
      <w:pPr>
        <w:ind w:left="720" w:hanging="360"/>
      </w:pPr>
    </w:lvl>
    <w:lvl w:ilvl="1" w:tplc="9D5C40D0">
      <w:start w:val="1"/>
      <w:numFmt w:val="lowerLetter"/>
      <w:lvlText w:val="%2."/>
      <w:lvlJc w:val="left"/>
      <w:pPr>
        <w:ind w:left="1440" w:hanging="360"/>
      </w:pPr>
    </w:lvl>
    <w:lvl w:ilvl="2" w:tplc="B7D2A1B0">
      <w:start w:val="1"/>
      <w:numFmt w:val="lowerRoman"/>
      <w:lvlText w:val="%3."/>
      <w:lvlJc w:val="right"/>
      <w:pPr>
        <w:ind w:left="2160" w:hanging="180"/>
      </w:pPr>
    </w:lvl>
    <w:lvl w:ilvl="3" w:tplc="54EEC4D0">
      <w:start w:val="1"/>
      <w:numFmt w:val="decimal"/>
      <w:lvlText w:val="%4."/>
      <w:lvlJc w:val="left"/>
      <w:pPr>
        <w:ind w:left="2880" w:hanging="360"/>
      </w:pPr>
    </w:lvl>
    <w:lvl w:ilvl="4" w:tplc="E488D140">
      <w:start w:val="1"/>
      <w:numFmt w:val="lowerLetter"/>
      <w:lvlText w:val="%5."/>
      <w:lvlJc w:val="left"/>
      <w:pPr>
        <w:ind w:left="3600" w:hanging="360"/>
      </w:pPr>
    </w:lvl>
    <w:lvl w:ilvl="5" w:tplc="42A049BA">
      <w:start w:val="1"/>
      <w:numFmt w:val="lowerRoman"/>
      <w:lvlText w:val="%6."/>
      <w:lvlJc w:val="right"/>
      <w:pPr>
        <w:ind w:left="4320" w:hanging="180"/>
      </w:pPr>
    </w:lvl>
    <w:lvl w:ilvl="6" w:tplc="B6E4E98C">
      <w:start w:val="1"/>
      <w:numFmt w:val="decimal"/>
      <w:lvlText w:val="%7."/>
      <w:lvlJc w:val="left"/>
      <w:pPr>
        <w:ind w:left="5040" w:hanging="360"/>
      </w:pPr>
    </w:lvl>
    <w:lvl w:ilvl="7" w:tplc="56067CB8">
      <w:start w:val="1"/>
      <w:numFmt w:val="lowerLetter"/>
      <w:lvlText w:val="%8."/>
      <w:lvlJc w:val="left"/>
      <w:pPr>
        <w:ind w:left="5760" w:hanging="360"/>
      </w:pPr>
    </w:lvl>
    <w:lvl w:ilvl="8" w:tplc="14185FE8">
      <w:start w:val="1"/>
      <w:numFmt w:val="lowerRoman"/>
      <w:lvlText w:val="%9."/>
      <w:lvlJc w:val="right"/>
      <w:pPr>
        <w:ind w:left="6480" w:hanging="180"/>
      </w:pPr>
    </w:lvl>
  </w:abstractNum>
  <w:abstractNum w:abstractNumId="33">
    <w:nsid w:val="2BE661DB"/>
    <w:multiLevelType w:val="hybridMultilevel"/>
    <w:tmpl w:val="B04CEB80"/>
    <w:lvl w:ilvl="0" w:tplc="4C224AF8">
      <w:start w:val="1"/>
      <w:numFmt w:val="decimal"/>
      <w:lvlText w:val="%1."/>
      <w:lvlJc w:val="left"/>
      <w:pPr>
        <w:ind w:left="720" w:hanging="360"/>
      </w:pPr>
    </w:lvl>
    <w:lvl w:ilvl="1" w:tplc="6E2884FC">
      <w:start w:val="1"/>
      <w:numFmt w:val="lowerLetter"/>
      <w:lvlText w:val="%2."/>
      <w:lvlJc w:val="left"/>
      <w:pPr>
        <w:ind w:left="1440" w:hanging="360"/>
      </w:pPr>
    </w:lvl>
    <w:lvl w:ilvl="2" w:tplc="16483C9E">
      <w:start w:val="1"/>
      <w:numFmt w:val="lowerRoman"/>
      <w:lvlText w:val="%3."/>
      <w:lvlJc w:val="right"/>
      <w:pPr>
        <w:ind w:left="2160" w:hanging="180"/>
      </w:pPr>
    </w:lvl>
    <w:lvl w:ilvl="3" w:tplc="0A48D61E">
      <w:start w:val="1"/>
      <w:numFmt w:val="decimal"/>
      <w:lvlText w:val="%4."/>
      <w:lvlJc w:val="left"/>
      <w:pPr>
        <w:ind w:left="2880" w:hanging="360"/>
      </w:pPr>
    </w:lvl>
    <w:lvl w:ilvl="4" w:tplc="C024CBFE">
      <w:start w:val="1"/>
      <w:numFmt w:val="lowerLetter"/>
      <w:lvlText w:val="%5."/>
      <w:lvlJc w:val="left"/>
      <w:pPr>
        <w:ind w:left="3600" w:hanging="360"/>
      </w:pPr>
    </w:lvl>
    <w:lvl w:ilvl="5" w:tplc="4FF617FC">
      <w:start w:val="1"/>
      <w:numFmt w:val="lowerRoman"/>
      <w:lvlText w:val="%6."/>
      <w:lvlJc w:val="right"/>
      <w:pPr>
        <w:ind w:left="4320" w:hanging="180"/>
      </w:pPr>
    </w:lvl>
    <w:lvl w:ilvl="6" w:tplc="9412181E">
      <w:start w:val="1"/>
      <w:numFmt w:val="decimal"/>
      <w:lvlText w:val="%7."/>
      <w:lvlJc w:val="left"/>
      <w:pPr>
        <w:ind w:left="5040" w:hanging="360"/>
      </w:pPr>
    </w:lvl>
    <w:lvl w:ilvl="7" w:tplc="8EC2450E">
      <w:start w:val="1"/>
      <w:numFmt w:val="lowerLetter"/>
      <w:lvlText w:val="%8."/>
      <w:lvlJc w:val="left"/>
      <w:pPr>
        <w:ind w:left="5760" w:hanging="360"/>
      </w:pPr>
    </w:lvl>
    <w:lvl w:ilvl="8" w:tplc="A5C0333A">
      <w:start w:val="1"/>
      <w:numFmt w:val="lowerRoman"/>
      <w:lvlText w:val="%9."/>
      <w:lvlJc w:val="right"/>
      <w:pPr>
        <w:ind w:left="6480" w:hanging="180"/>
      </w:pPr>
    </w:lvl>
  </w:abstractNum>
  <w:abstractNum w:abstractNumId="34">
    <w:nsid w:val="2C015E13"/>
    <w:multiLevelType w:val="hybridMultilevel"/>
    <w:tmpl w:val="9ADEB972"/>
    <w:lvl w:ilvl="0" w:tplc="E9A053FC">
      <w:start w:val="1"/>
      <w:numFmt w:val="decimal"/>
      <w:lvlText w:val="%1."/>
      <w:lvlJc w:val="left"/>
      <w:pPr>
        <w:ind w:left="720" w:hanging="360"/>
      </w:pPr>
    </w:lvl>
    <w:lvl w:ilvl="1" w:tplc="3B24565E">
      <w:start w:val="1"/>
      <w:numFmt w:val="lowerLetter"/>
      <w:lvlText w:val="%2."/>
      <w:lvlJc w:val="left"/>
      <w:pPr>
        <w:ind w:left="1440" w:hanging="360"/>
      </w:pPr>
    </w:lvl>
    <w:lvl w:ilvl="2" w:tplc="C7861870">
      <w:start w:val="1"/>
      <w:numFmt w:val="lowerRoman"/>
      <w:lvlText w:val="%3."/>
      <w:lvlJc w:val="right"/>
      <w:pPr>
        <w:ind w:left="2160" w:hanging="180"/>
      </w:pPr>
    </w:lvl>
    <w:lvl w:ilvl="3" w:tplc="C58C03F2">
      <w:start w:val="1"/>
      <w:numFmt w:val="decimal"/>
      <w:lvlText w:val="%4."/>
      <w:lvlJc w:val="left"/>
      <w:pPr>
        <w:ind w:left="2880" w:hanging="360"/>
      </w:pPr>
    </w:lvl>
    <w:lvl w:ilvl="4" w:tplc="DBAE2900">
      <w:start w:val="1"/>
      <w:numFmt w:val="lowerLetter"/>
      <w:lvlText w:val="%5."/>
      <w:lvlJc w:val="left"/>
      <w:pPr>
        <w:ind w:left="3600" w:hanging="360"/>
      </w:pPr>
    </w:lvl>
    <w:lvl w:ilvl="5" w:tplc="3E6E5ADC">
      <w:start w:val="1"/>
      <w:numFmt w:val="lowerRoman"/>
      <w:lvlText w:val="%6."/>
      <w:lvlJc w:val="right"/>
      <w:pPr>
        <w:ind w:left="4320" w:hanging="180"/>
      </w:pPr>
    </w:lvl>
    <w:lvl w:ilvl="6" w:tplc="36A6FDBE">
      <w:start w:val="1"/>
      <w:numFmt w:val="decimal"/>
      <w:lvlText w:val="%7."/>
      <w:lvlJc w:val="left"/>
      <w:pPr>
        <w:ind w:left="5040" w:hanging="360"/>
      </w:pPr>
    </w:lvl>
    <w:lvl w:ilvl="7" w:tplc="EE944358">
      <w:start w:val="1"/>
      <w:numFmt w:val="lowerLetter"/>
      <w:lvlText w:val="%8."/>
      <w:lvlJc w:val="left"/>
      <w:pPr>
        <w:ind w:left="5760" w:hanging="360"/>
      </w:pPr>
    </w:lvl>
    <w:lvl w:ilvl="8" w:tplc="13782C64">
      <w:start w:val="1"/>
      <w:numFmt w:val="lowerRoman"/>
      <w:lvlText w:val="%9."/>
      <w:lvlJc w:val="right"/>
      <w:pPr>
        <w:ind w:left="6480" w:hanging="180"/>
      </w:pPr>
    </w:lvl>
  </w:abstractNum>
  <w:abstractNum w:abstractNumId="35">
    <w:nsid w:val="2CCF4968"/>
    <w:multiLevelType w:val="hybridMultilevel"/>
    <w:tmpl w:val="B6F2F144"/>
    <w:lvl w:ilvl="0" w:tplc="56B4C338">
      <w:start w:val="1"/>
      <w:numFmt w:val="bullet"/>
      <w:lvlText w:val=""/>
      <w:lvlJc w:val="left"/>
      <w:pPr>
        <w:ind w:left="720" w:hanging="360"/>
      </w:pPr>
      <w:rPr>
        <w:rFonts w:ascii="Symbol" w:hAnsi="Symbol" w:hint="default"/>
      </w:rPr>
    </w:lvl>
    <w:lvl w:ilvl="1" w:tplc="DF8A7084">
      <w:start w:val="1"/>
      <w:numFmt w:val="bullet"/>
      <w:lvlText w:val="o"/>
      <w:lvlJc w:val="left"/>
      <w:pPr>
        <w:ind w:left="1440" w:hanging="360"/>
      </w:pPr>
      <w:rPr>
        <w:rFonts w:ascii="Courier New" w:hAnsi="Courier New" w:hint="default"/>
      </w:rPr>
    </w:lvl>
    <w:lvl w:ilvl="2" w:tplc="1B446CC8">
      <w:start w:val="1"/>
      <w:numFmt w:val="bullet"/>
      <w:lvlText w:val=""/>
      <w:lvlJc w:val="left"/>
      <w:pPr>
        <w:ind w:left="2160" w:hanging="360"/>
      </w:pPr>
      <w:rPr>
        <w:rFonts w:ascii="Wingdings" w:hAnsi="Wingdings" w:hint="default"/>
      </w:rPr>
    </w:lvl>
    <w:lvl w:ilvl="3" w:tplc="B2AE432A">
      <w:start w:val="1"/>
      <w:numFmt w:val="bullet"/>
      <w:lvlText w:val=""/>
      <w:lvlJc w:val="left"/>
      <w:pPr>
        <w:ind w:left="2880" w:hanging="360"/>
      </w:pPr>
      <w:rPr>
        <w:rFonts w:ascii="Symbol" w:hAnsi="Symbol" w:hint="default"/>
      </w:rPr>
    </w:lvl>
    <w:lvl w:ilvl="4" w:tplc="EFA64E58">
      <w:start w:val="1"/>
      <w:numFmt w:val="bullet"/>
      <w:lvlText w:val="o"/>
      <w:lvlJc w:val="left"/>
      <w:pPr>
        <w:ind w:left="3600" w:hanging="360"/>
      </w:pPr>
      <w:rPr>
        <w:rFonts w:ascii="Courier New" w:hAnsi="Courier New" w:hint="default"/>
      </w:rPr>
    </w:lvl>
    <w:lvl w:ilvl="5" w:tplc="01208AD4">
      <w:start w:val="1"/>
      <w:numFmt w:val="bullet"/>
      <w:lvlText w:val=""/>
      <w:lvlJc w:val="left"/>
      <w:pPr>
        <w:ind w:left="4320" w:hanging="360"/>
      </w:pPr>
      <w:rPr>
        <w:rFonts w:ascii="Wingdings" w:hAnsi="Wingdings" w:hint="default"/>
      </w:rPr>
    </w:lvl>
    <w:lvl w:ilvl="6" w:tplc="6D86185E">
      <w:start w:val="1"/>
      <w:numFmt w:val="bullet"/>
      <w:lvlText w:val=""/>
      <w:lvlJc w:val="left"/>
      <w:pPr>
        <w:ind w:left="5040" w:hanging="360"/>
      </w:pPr>
      <w:rPr>
        <w:rFonts w:ascii="Symbol" w:hAnsi="Symbol" w:hint="default"/>
      </w:rPr>
    </w:lvl>
    <w:lvl w:ilvl="7" w:tplc="40288EC4">
      <w:start w:val="1"/>
      <w:numFmt w:val="bullet"/>
      <w:lvlText w:val="o"/>
      <w:lvlJc w:val="left"/>
      <w:pPr>
        <w:ind w:left="5760" w:hanging="360"/>
      </w:pPr>
      <w:rPr>
        <w:rFonts w:ascii="Courier New" w:hAnsi="Courier New" w:hint="default"/>
      </w:rPr>
    </w:lvl>
    <w:lvl w:ilvl="8" w:tplc="9BE89FB8">
      <w:start w:val="1"/>
      <w:numFmt w:val="bullet"/>
      <w:lvlText w:val=""/>
      <w:lvlJc w:val="left"/>
      <w:pPr>
        <w:ind w:left="6480" w:hanging="360"/>
      </w:pPr>
      <w:rPr>
        <w:rFonts w:ascii="Wingdings" w:hAnsi="Wingdings" w:hint="default"/>
      </w:rPr>
    </w:lvl>
  </w:abstractNum>
  <w:abstractNum w:abstractNumId="36">
    <w:nsid w:val="2D45790B"/>
    <w:multiLevelType w:val="hybridMultilevel"/>
    <w:tmpl w:val="F3FA72D0"/>
    <w:lvl w:ilvl="0" w:tplc="2D40770C">
      <w:start w:val="1"/>
      <w:numFmt w:val="decimal"/>
      <w:lvlText w:val="%1."/>
      <w:lvlJc w:val="left"/>
      <w:pPr>
        <w:ind w:left="720" w:hanging="360"/>
      </w:pPr>
    </w:lvl>
    <w:lvl w:ilvl="1" w:tplc="94EA684E">
      <w:start w:val="1"/>
      <w:numFmt w:val="lowerLetter"/>
      <w:lvlText w:val="%2."/>
      <w:lvlJc w:val="left"/>
      <w:pPr>
        <w:ind w:left="1440" w:hanging="360"/>
      </w:pPr>
    </w:lvl>
    <w:lvl w:ilvl="2" w:tplc="0C66EC7E">
      <w:start w:val="1"/>
      <w:numFmt w:val="lowerRoman"/>
      <w:lvlText w:val="%3."/>
      <w:lvlJc w:val="right"/>
      <w:pPr>
        <w:ind w:left="2160" w:hanging="180"/>
      </w:pPr>
    </w:lvl>
    <w:lvl w:ilvl="3" w:tplc="1B004A78">
      <w:start w:val="1"/>
      <w:numFmt w:val="decimal"/>
      <w:lvlText w:val="%4."/>
      <w:lvlJc w:val="left"/>
      <w:pPr>
        <w:ind w:left="2880" w:hanging="360"/>
      </w:pPr>
    </w:lvl>
    <w:lvl w:ilvl="4" w:tplc="410E375E">
      <w:start w:val="1"/>
      <w:numFmt w:val="lowerLetter"/>
      <w:lvlText w:val="%5."/>
      <w:lvlJc w:val="left"/>
      <w:pPr>
        <w:ind w:left="3600" w:hanging="360"/>
      </w:pPr>
    </w:lvl>
    <w:lvl w:ilvl="5" w:tplc="8DA8EAD8">
      <w:start w:val="1"/>
      <w:numFmt w:val="lowerRoman"/>
      <w:lvlText w:val="%6."/>
      <w:lvlJc w:val="right"/>
      <w:pPr>
        <w:ind w:left="4320" w:hanging="180"/>
      </w:pPr>
    </w:lvl>
    <w:lvl w:ilvl="6" w:tplc="E6EA40B6">
      <w:start w:val="1"/>
      <w:numFmt w:val="decimal"/>
      <w:lvlText w:val="%7."/>
      <w:lvlJc w:val="left"/>
      <w:pPr>
        <w:ind w:left="5040" w:hanging="360"/>
      </w:pPr>
    </w:lvl>
    <w:lvl w:ilvl="7" w:tplc="F08851CE">
      <w:start w:val="1"/>
      <w:numFmt w:val="lowerLetter"/>
      <w:lvlText w:val="%8."/>
      <w:lvlJc w:val="left"/>
      <w:pPr>
        <w:ind w:left="5760" w:hanging="360"/>
      </w:pPr>
    </w:lvl>
    <w:lvl w:ilvl="8" w:tplc="E0D61D90">
      <w:start w:val="1"/>
      <w:numFmt w:val="lowerRoman"/>
      <w:lvlText w:val="%9."/>
      <w:lvlJc w:val="right"/>
      <w:pPr>
        <w:ind w:left="6480" w:hanging="180"/>
      </w:pPr>
    </w:lvl>
  </w:abstractNum>
  <w:abstractNum w:abstractNumId="37">
    <w:nsid w:val="2E687602"/>
    <w:multiLevelType w:val="hybridMultilevel"/>
    <w:tmpl w:val="FD847B4C"/>
    <w:lvl w:ilvl="0" w:tplc="7D3CD054">
      <w:start w:val="1"/>
      <w:numFmt w:val="decimal"/>
      <w:lvlText w:val="%1."/>
      <w:lvlJc w:val="left"/>
      <w:pPr>
        <w:ind w:left="720" w:hanging="360"/>
      </w:pPr>
    </w:lvl>
    <w:lvl w:ilvl="1" w:tplc="B02E87EC">
      <w:start w:val="1"/>
      <w:numFmt w:val="lowerLetter"/>
      <w:lvlText w:val="%2."/>
      <w:lvlJc w:val="left"/>
      <w:pPr>
        <w:ind w:left="1440" w:hanging="360"/>
      </w:pPr>
    </w:lvl>
    <w:lvl w:ilvl="2" w:tplc="DC66B8F0">
      <w:start w:val="1"/>
      <w:numFmt w:val="lowerRoman"/>
      <w:lvlText w:val="%3."/>
      <w:lvlJc w:val="right"/>
      <w:pPr>
        <w:ind w:left="2160" w:hanging="180"/>
      </w:pPr>
    </w:lvl>
    <w:lvl w:ilvl="3" w:tplc="538A2F32">
      <w:start w:val="1"/>
      <w:numFmt w:val="decimal"/>
      <w:lvlText w:val="%4."/>
      <w:lvlJc w:val="left"/>
      <w:pPr>
        <w:ind w:left="2880" w:hanging="360"/>
      </w:pPr>
    </w:lvl>
    <w:lvl w:ilvl="4" w:tplc="FFA056AE">
      <w:start w:val="1"/>
      <w:numFmt w:val="lowerLetter"/>
      <w:lvlText w:val="%5."/>
      <w:lvlJc w:val="left"/>
      <w:pPr>
        <w:ind w:left="3600" w:hanging="360"/>
      </w:pPr>
    </w:lvl>
    <w:lvl w:ilvl="5" w:tplc="B37630D2">
      <w:start w:val="1"/>
      <w:numFmt w:val="lowerRoman"/>
      <w:lvlText w:val="%6."/>
      <w:lvlJc w:val="right"/>
      <w:pPr>
        <w:ind w:left="4320" w:hanging="180"/>
      </w:pPr>
    </w:lvl>
    <w:lvl w:ilvl="6" w:tplc="420428A8">
      <w:start w:val="1"/>
      <w:numFmt w:val="decimal"/>
      <w:lvlText w:val="%7."/>
      <w:lvlJc w:val="left"/>
      <w:pPr>
        <w:ind w:left="5040" w:hanging="360"/>
      </w:pPr>
    </w:lvl>
    <w:lvl w:ilvl="7" w:tplc="1FAC53EA">
      <w:start w:val="1"/>
      <w:numFmt w:val="lowerLetter"/>
      <w:lvlText w:val="%8."/>
      <w:lvlJc w:val="left"/>
      <w:pPr>
        <w:ind w:left="5760" w:hanging="360"/>
      </w:pPr>
    </w:lvl>
    <w:lvl w:ilvl="8" w:tplc="87F6741E">
      <w:start w:val="1"/>
      <w:numFmt w:val="lowerRoman"/>
      <w:lvlText w:val="%9."/>
      <w:lvlJc w:val="right"/>
      <w:pPr>
        <w:ind w:left="6480" w:hanging="180"/>
      </w:pPr>
    </w:lvl>
  </w:abstractNum>
  <w:abstractNum w:abstractNumId="38">
    <w:nsid w:val="2E884E4A"/>
    <w:multiLevelType w:val="hybridMultilevel"/>
    <w:tmpl w:val="62E4237A"/>
    <w:lvl w:ilvl="0" w:tplc="6916E34E">
      <w:start w:val="1"/>
      <w:numFmt w:val="decimal"/>
      <w:lvlText w:val="%1."/>
      <w:lvlJc w:val="left"/>
      <w:pPr>
        <w:ind w:left="720" w:hanging="360"/>
      </w:pPr>
    </w:lvl>
    <w:lvl w:ilvl="1" w:tplc="B3D6BC08">
      <w:start w:val="1"/>
      <w:numFmt w:val="lowerLetter"/>
      <w:lvlText w:val="%2."/>
      <w:lvlJc w:val="left"/>
      <w:pPr>
        <w:ind w:left="1440" w:hanging="360"/>
      </w:pPr>
    </w:lvl>
    <w:lvl w:ilvl="2" w:tplc="01B86932">
      <w:start w:val="1"/>
      <w:numFmt w:val="lowerRoman"/>
      <w:lvlText w:val="%3."/>
      <w:lvlJc w:val="right"/>
      <w:pPr>
        <w:ind w:left="2160" w:hanging="180"/>
      </w:pPr>
    </w:lvl>
    <w:lvl w:ilvl="3" w:tplc="0D34D30E">
      <w:start w:val="1"/>
      <w:numFmt w:val="decimal"/>
      <w:lvlText w:val="%4."/>
      <w:lvlJc w:val="left"/>
      <w:pPr>
        <w:ind w:left="2880" w:hanging="360"/>
      </w:pPr>
    </w:lvl>
    <w:lvl w:ilvl="4" w:tplc="6D40C68C">
      <w:start w:val="1"/>
      <w:numFmt w:val="lowerLetter"/>
      <w:lvlText w:val="%5."/>
      <w:lvlJc w:val="left"/>
      <w:pPr>
        <w:ind w:left="3600" w:hanging="360"/>
      </w:pPr>
    </w:lvl>
    <w:lvl w:ilvl="5" w:tplc="6930D0A2">
      <w:start w:val="1"/>
      <w:numFmt w:val="lowerRoman"/>
      <w:lvlText w:val="%6."/>
      <w:lvlJc w:val="right"/>
      <w:pPr>
        <w:ind w:left="4320" w:hanging="180"/>
      </w:pPr>
    </w:lvl>
    <w:lvl w:ilvl="6" w:tplc="8B7ED950">
      <w:start w:val="1"/>
      <w:numFmt w:val="decimal"/>
      <w:lvlText w:val="%7."/>
      <w:lvlJc w:val="left"/>
      <w:pPr>
        <w:ind w:left="5040" w:hanging="360"/>
      </w:pPr>
    </w:lvl>
    <w:lvl w:ilvl="7" w:tplc="62143702">
      <w:start w:val="1"/>
      <w:numFmt w:val="lowerLetter"/>
      <w:lvlText w:val="%8."/>
      <w:lvlJc w:val="left"/>
      <w:pPr>
        <w:ind w:left="5760" w:hanging="360"/>
      </w:pPr>
    </w:lvl>
    <w:lvl w:ilvl="8" w:tplc="A824E4EE">
      <w:start w:val="1"/>
      <w:numFmt w:val="lowerRoman"/>
      <w:lvlText w:val="%9."/>
      <w:lvlJc w:val="right"/>
      <w:pPr>
        <w:ind w:left="6480" w:hanging="180"/>
      </w:pPr>
    </w:lvl>
  </w:abstractNum>
  <w:abstractNum w:abstractNumId="39">
    <w:nsid w:val="2ED6763B"/>
    <w:multiLevelType w:val="hybridMultilevel"/>
    <w:tmpl w:val="13FAA506"/>
    <w:lvl w:ilvl="0" w:tplc="6B563532">
      <w:start w:val="1"/>
      <w:numFmt w:val="decimal"/>
      <w:lvlText w:val="%1."/>
      <w:lvlJc w:val="left"/>
      <w:pPr>
        <w:ind w:left="720" w:hanging="360"/>
      </w:pPr>
    </w:lvl>
    <w:lvl w:ilvl="1" w:tplc="4A8439A0">
      <w:start w:val="1"/>
      <w:numFmt w:val="lowerLetter"/>
      <w:lvlText w:val="%2."/>
      <w:lvlJc w:val="left"/>
      <w:pPr>
        <w:ind w:left="1440" w:hanging="360"/>
      </w:pPr>
    </w:lvl>
    <w:lvl w:ilvl="2" w:tplc="04D6D7E0">
      <w:start w:val="1"/>
      <w:numFmt w:val="lowerRoman"/>
      <w:lvlText w:val="%3."/>
      <w:lvlJc w:val="right"/>
      <w:pPr>
        <w:ind w:left="2160" w:hanging="180"/>
      </w:pPr>
    </w:lvl>
    <w:lvl w:ilvl="3" w:tplc="40DA3D94">
      <w:start w:val="1"/>
      <w:numFmt w:val="decimal"/>
      <w:lvlText w:val="%4."/>
      <w:lvlJc w:val="left"/>
      <w:pPr>
        <w:ind w:left="2880" w:hanging="360"/>
      </w:pPr>
    </w:lvl>
    <w:lvl w:ilvl="4" w:tplc="ACF6CBE6">
      <w:start w:val="1"/>
      <w:numFmt w:val="lowerLetter"/>
      <w:lvlText w:val="%5."/>
      <w:lvlJc w:val="left"/>
      <w:pPr>
        <w:ind w:left="3600" w:hanging="360"/>
      </w:pPr>
    </w:lvl>
    <w:lvl w:ilvl="5" w:tplc="DEEEE406">
      <w:start w:val="1"/>
      <w:numFmt w:val="lowerRoman"/>
      <w:lvlText w:val="%6."/>
      <w:lvlJc w:val="right"/>
      <w:pPr>
        <w:ind w:left="4320" w:hanging="180"/>
      </w:pPr>
    </w:lvl>
    <w:lvl w:ilvl="6" w:tplc="76AC27EA">
      <w:start w:val="1"/>
      <w:numFmt w:val="decimal"/>
      <w:lvlText w:val="%7."/>
      <w:lvlJc w:val="left"/>
      <w:pPr>
        <w:ind w:left="5040" w:hanging="360"/>
      </w:pPr>
    </w:lvl>
    <w:lvl w:ilvl="7" w:tplc="894A46E6">
      <w:start w:val="1"/>
      <w:numFmt w:val="lowerLetter"/>
      <w:lvlText w:val="%8."/>
      <w:lvlJc w:val="left"/>
      <w:pPr>
        <w:ind w:left="5760" w:hanging="360"/>
      </w:pPr>
    </w:lvl>
    <w:lvl w:ilvl="8" w:tplc="4380F8FC">
      <w:start w:val="1"/>
      <w:numFmt w:val="lowerRoman"/>
      <w:lvlText w:val="%9."/>
      <w:lvlJc w:val="right"/>
      <w:pPr>
        <w:ind w:left="6480" w:hanging="180"/>
      </w:pPr>
    </w:lvl>
  </w:abstractNum>
  <w:abstractNum w:abstractNumId="40">
    <w:nsid w:val="31A83D05"/>
    <w:multiLevelType w:val="hybridMultilevel"/>
    <w:tmpl w:val="4ED81F48"/>
    <w:lvl w:ilvl="0" w:tplc="59B60FEC">
      <w:start w:val="1"/>
      <w:numFmt w:val="decimal"/>
      <w:lvlText w:val="%1."/>
      <w:lvlJc w:val="left"/>
      <w:pPr>
        <w:ind w:left="720" w:hanging="360"/>
      </w:pPr>
    </w:lvl>
    <w:lvl w:ilvl="1" w:tplc="1F22DC76">
      <w:start w:val="1"/>
      <w:numFmt w:val="lowerLetter"/>
      <w:lvlText w:val="%2."/>
      <w:lvlJc w:val="left"/>
      <w:pPr>
        <w:ind w:left="1440" w:hanging="360"/>
      </w:pPr>
    </w:lvl>
    <w:lvl w:ilvl="2" w:tplc="409855EC">
      <w:start w:val="1"/>
      <w:numFmt w:val="lowerRoman"/>
      <w:lvlText w:val="%3."/>
      <w:lvlJc w:val="right"/>
      <w:pPr>
        <w:ind w:left="2160" w:hanging="180"/>
      </w:pPr>
    </w:lvl>
    <w:lvl w:ilvl="3" w:tplc="CE1EF9DC">
      <w:start w:val="1"/>
      <w:numFmt w:val="decimal"/>
      <w:lvlText w:val="%4."/>
      <w:lvlJc w:val="left"/>
      <w:pPr>
        <w:ind w:left="2880" w:hanging="360"/>
      </w:pPr>
    </w:lvl>
    <w:lvl w:ilvl="4" w:tplc="F5101B04">
      <w:start w:val="1"/>
      <w:numFmt w:val="lowerLetter"/>
      <w:lvlText w:val="%5."/>
      <w:lvlJc w:val="left"/>
      <w:pPr>
        <w:ind w:left="3600" w:hanging="360"/>
      </w:pPr>
    </w:lvl>
    <w:lvl w:ilvl="5" w:tplc="C2F0F452">
      <w:start w:val="1"/>
      <w:numFmt w:val="lowerRoman"/>
      <w:lvlText w:val="%6."/>
      <w:lvlJc w:val="right"/>
      <w:pPr>
        <w:ind w:left="4320" w:hanging="180"/>
      </w:pPr>
    </w:lvl>
    <w:lvl w:ilvl="6" w:tplc="B7282B3C">
      <w:start w:val="1"/>
      <w:numFmt w:val="decimal"/>
      <w:lvlText w:val="%7."/>
      <w:lvlJc w:val="left"/>
      <w:pPr>
        <w:ind w:left="5040" w:hanging="360"/>
      </w:pPr>
    </w:lvl>
    <w:lvl w:ilvl="7" w:tplc="FEB06E3E">
      <w:start w:val="1"/>
      <w:numFmt w:val="lowerLetter"/>
      <w:lvlText w:val="%8."/>
      <w:lvlJc w:val="left"/>
      <w:pPr>
        <w:ind w:left="5760" w:hanging="360"/>
      </w:pPr>
    </w:lvl>
    <w:lvl w:ilvl="8" w:tplc="C2F609B6">
      <w:start w:val="1"/>
      <w:numFmt w:val="lowerRoman"/>
      <w:lvlText w:val="%9."/>
      <w:lvlJc w:val="right"/>
      <w:pPr>
        <w:ind w:left="6480" w:hanging="180"/>
      </w:pPr>
    </w:lvl>
  </w:abstractNum>
  <w:abstractNum w:abstractNumId="41">
    <w:nsid w:val="31AD780B"/>
    <w:multiLevelType w:val="hybridMultilevel"/>
    <w:tmpl w:val="458220AA"/>
    <w:lvl w:ilvl="0" w:tplc="97AC1D6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2">
    <w:nsid w:val="32C159A6"/>
    <w:multiLevelType w:val="hybridMultilevel"/>
    <w:tmpl w:val="0F9E6232"/>
    <w:lvl w:ilvl="0" w:tplc="9A9CDBA8">
      <w:start w:val="1"/>
      <w:numFmt w:val="decimal"/>
      <w:lvlText w:val="%1."/>
      <w:lvlJc w:val="left"/>
      <w:pPr>
        <w:ind w:left="720" w:hanging="360"/>
      </w:pPr>
    </w:lvl>
    <w:lvl w:ilvl="1" w:tplc="3ACABEE4">
      <w:start w:val="1"/>
      <w:numFmt w:val="lowerLetter"/>
      <w:lvlText w:val="%2."/>
      <w:lvlJc w:val="left"/>
      <w:pPr>
        <w:ind w:left="1440" w:hanging="360"/>
      </w:pPr>
    </w:lvl>
    <w:lvl w:ilvl="2" w:tplc="BCD82C32">
      <w:start w:val="1"/>
      <w:numFmt w:val="lowerRoman"/>
      <w:lvlText w:val="%3."/>
      <w:lvlJc w:val="right"/>
      <w:pPr>
        <w:ind w:left="2160" w:hanging="180"/>
      </w:pPr>
    </w:lvl>
    <w:lvl w:ilvl="3" w:tplc="C4AEB84C">
      <w:start w:val="1"/>
      <w:numFmt w:val="decimal"/>
      <w:lvlText w:val="%4."/>
      <w:lvlJc w:val="left"/>
      <w:pPr>
        <w:ind w:left="2880" w:hanging="360"/>
      </w:pPr>
    </w:lvl>
    <w:lvl w:ilvl="4" w:tplc="C8CA8E10">
      <w:start w:val="1"/>
      <w:numFmt w:val="lowerLetter"/>
      <w:lvlText w:val="%5."/>
      <w:lvlJc w:val="left"/>
      <w:pPr>
        <w:ind w:left="3600" w:hanging="360"/>
      </w:pPr>
    </w:lvl>
    <w:lvl w:ilvl="5" w:tplc="76B0B076">
      <w:start w:val="1"/>
      <w:numFmt w:val="lowerRoman"/>
      <w:lvlText w:val="%6."/>
      <w:lvlJc w:val="right"/>
      <w:pPr>
        <w:ind w:left="4320" w:hanging="180"/>
      </w:pPr>
    </w:lvl>
    <w:lvl w:ilvl="6" w:tplc="0A0CA9E8">
      <w:start w:val="1"/>
      <w:numFmt w:val="decimal"/>
      <w:lvlText w:val="%7."/>
      <w:lvlJc w:val="left"/>
      <w:pPr>
        <w:ind w:left="5040" w:hanging="360"/>
      </w:pPr>
    </w:lvl>
    <w:lvl w:ilvl="7" w:tplc="BBAE7336">
      <w:start w:val="1"/>
      <w:numFmt w:val="lowerLetter"/>
      <w:lvlText w:val="%8."/>
      <w:lvlJc w:val="left"/>
      <w:pPr>
        <w:ind w:left="5760" w:hanging="360"/>
      </w:pPr>
    </w:lvl>
    <w:lvl w:ilvl="8" w:tplc="74EE5E4E">
      <w:start w:val="1"/>
      <w:numFmt w:val="lowerRoman"/>
      <w:lvlText w:val="%9."/>
      <w:lvlJc w:val="right"/>
      <w:pPr>
        <w:ind w:left="6480" w:hanging="180"/>
      </w:pPr>
    </w:lvl>
  </w:abstractNum>
  <w:abstractNum w:abstractNumId="43">
    <w:nsid w:val="330A41E5"/>
    <w:multiLevelType w:val="hybridMultilevel"/>
    <w:tmpl w:val="73C49ED2"/>
    <w:lvl w:ilvl="0" w:tplc="46164612">
      <w:start w:val="1"/>
      <w:numFmt w:val="decimal"/>
      <w:lvlText w:val="%1."/>
      <w:lvlJc w:val="left"/>
      <w:pPr>
        <w:ind w:left="720" w:hanging="360"/>
      </w:pPr>
    </w:lvl>
    <w:lvl w:ilvl="1" w:tplc="A32AF6B8">
      <w:start w:val="1"/>
      <w:numFmt w:val="lowerLetter"/>
      <w:lvlText w:val="%2."/>
      <w:lvlJc w:val="left"/>
      <w:pPr>
        <w:ind w:left="1440" w:hanging="360"/>
      </w:pPr>
    </w:lvl>
    <w:lvl w:ilvl="2" w:tplc="83D6223E">
      <w:start w:val="1"/>
      <w:numFmt w:val="lowerRoman"/>
      <w:lvlText w:val="%3."/>
      <w:lvlJc w:val="right"/>
      <w:pPr>
        <w:ind w:left="2160" w:hanging="180"/>
      </w:pPr>
    </w:lvl>
    <w:lvl w:ilvl="3" w:tplc="1EB20F56">
      <w:start w:val="1"/>
      <w:numFmt w:val="decimal"/>
      <w:lvlText w:val="%4."/>
      <w:lvlJc w:val="left"/>
      <w:pPr>
        <w:ind w:left="2880" w:hanging="360"/>
      </w:pPr>
    </w:lvl>
    <w:lvl w:ilvl="4" w:tplc="DD20C7C2">
      <w:start w:val="1"/>
      <w:numFmt w:val="lowerLetter"/>
      <w:lvlText w:val="%5."/>
      <w:lvlJc w:val="left"/>
      <w:pPr>
        <w:ind w:left="3600" w:hanging="360"/>
      </w:pPr>
    </w:lvl>
    <w:lvl w:ilvl="5" w:tplc="FDB6F6B4">
      <w:start w:val="1"/>
      <w:numFmt w:val="lowerRoman"/>
      <w:lvlText w:val="%6."/>
      <w:lvlJc w:val="right"/>
      <w:pPr>
        <w:ind w:left="4320" w:hanging="180"/>
      </w:pPr>
    </w:lvl>
    <w:lvl w:ilvl="6" w:tplc="0F6C1812">
      <w:start w:val="1"/>
      <w:numFmt w:val="decimal"/>
      <w:lvlText w:val="%7."/>
      <w:lvlJc w:val="left"/>
      <w:pPr>
        <w:ind w:left="5040" w:hanging="360"/>
      </w:pPr>
    </w:lvl>
    <w:lvl w:ilvl="7" w:tplc="D298D2E2">
      <w:start w:val="1"/>
      <w:numFmt w:val="lowerLetter"/>
      <w:lvlText w:val="%8."/>
      <w:lvlJc w:val="left"/>
      <w:pPr>
        <w:ind w:left="5760" w:hanging="360"/>
      </w:pPr>
    </w:lvl>
    <w:lvl w:ilvl="8" w:tplc="B1604A96">
      <w:start w:val="1"/>
      <w:numFmt w:val="lowerRoman"/>
      <w:lvlText w:val="%9."/>
      <w:lvlJc w:val="right"/>
      <w:pPr>
        <w:ind w:left="6480" w:hanging="180"/>
      </w:pPr>
    </w:lvl>
  </w:abstractNum>
  <w:abstractNum w:abstractNumId="44">
    <w:nsid w:val="33DC33C0"/>
    <w:multiLevelType w:val="hybridMultilevel"/>
    <w:tmpl w:val="266A1BB0"/>
    <w:lvl w:ilvl="0" w:tplc="713A1E7A">
      <w:start w:val="1"/>
      <w:numFmt w:val="decimal"/>
      <w:lvlText w:val="%1."/>
      <w:lvlJc w:val="left"/>
      <w:pPr>
        <w:ind w:left="720" w:hanging="360"/>
      </w:pPr>
    </w:lvl>
    <w:lvl w:ilvl="1" w:tplc="A64660CC">
      <w:start w:val="1"/>
      <w:numFmt w:val="lowerLetter"/>
      <w:lvlText w:val="%2."/>
      <w:lvlJc w:val="left"/>
      <w:pPr>
        <w:ind w:left="1440" w:hanging="360"/>
      </w:pPr>
    </w:lvl>
    <w:lvl w:ilvl="2" w:tplc="D2CEAB18">
      <w:start w:val="1"/>
      <w:numFmt w:val="lowerRoman"/>
      <w:lvlText w:val="%3."/>
      <w:lvlJc w:val="right"/>
      <w:pPr>
        <w:ind w:left="2160" w:hanging="180"/>
      </w:pPr>
    </w:lvl>
    <w:lvl w:ilvl="3" w:tplc="3C503662">
      <w:start w:val="1"/>
      <w:numFmt w:val="decimal"/>
      <w:lvlText w:val="%4."/>
      <w:lvlJc w:val="left"/>
      <w:pPr>
        <w:ind w:left="2880" w:hanging="360"/>
      </w:pPr>
    </w:lvl>
    <w:lvl w:ilvl="4" w:tplc="9A62428C">
      <w:start w:val="1"/>
      <w:numFmt w:val="lowerLetter"/>
      <w:lvlText w:val="%5."/>
      <w:lvlJc w:val="left"/>
      <w:pPr>
        <w:ind w:left="3600" w:hanging="360"/>
      </w:pPr>
    </w:lvl>
    <w:lvl w:ilvl="5" w:tplc="4942CCAA">
      <w:start w:val="1"/>
      <w:numFmt w:val="lowerRoman"/>
      <w:lvlText w:val="%6."/>
      <w:lvlJc w:val="right"/>
      <w:pPr>
        <w:ind w:left="4320" w:hanging="180"/>
      </w:pPr>
    </w:lvl>
    <w:lvl w:ilvl="6" w:tplc="4C8CFF9C">
      <w:start w:val="1"/>
      <w:numFmt w:val="decimal"/>
      <w:lvlText w:val="%7."/>
      <w:lvlJc w:val="left"/>
      <w:pPr>
        <w:ind w:left="5040" w:hanging="360"/>
      </w:pPr>
    </w:lvl>
    <w:lvl w:ilvl="7" w:tplc="905A48CE">
      <w:start w:val="1"/>
      <w:numFmt w:val="lowerLetter"/>
      <w:lvlText w:val="%8."/>
      <w:lvlJc w:val="left"/>
      <w:pPr>
        <w:ind w:left="5760" w:hanging="360"/>
      </w:pPr>
    </w:lvl>
    <w:lvl w:ilvl="8" w:tplc="67C2DA5A">
      <w:start w:val="1"/>
      <w:numFmt w:val="lowerRoman"/>
      <w:lvlText w:val="%9."/>
      <w:lvlJc w:val="right"/>
      <w:pPr>
        <w:ind w:left="6480" w:hanging="180"/>
      </w:pPr>
    </w:lvl>
  </w:abstractNum>
  <w:abstractNum w:abstractNumId="45">
    <w:nsid w:val="39250B0C"/>
    <w:multiLevelType w:val="hybridMultilevel"/>
    <w:tmpl w:val="04603AB4"/>
    <w:lvl w:ilvl="0" w:tplc="9A366F02">
      <w:start w:val="1"/>
      <w:numFmt w:val="decimal"/>
      <w:lvlText w:val="%1."/>
      <w:lvlJc w:val="left"/>
      <w:pPr>
        <w:ind w:left="720" w:hanging="360"/>
      </w:pPr>
    </w:lvl>
    <w:lvl w:ilvl="1" w:tplc="2B107DB6">
      <w:start w:val="1"/>
      <w:numFmt w:val="lowerLetter"/>
      <w:lvlText w:val="%2."/>
      <w:lvlJc w:val="left"/>
      <w:pPr>
        <w:ind w:left="1440" w:hanging="360"/>
      </w:pPr>
    </w:lvl>
    <w:lvl w:ilvl="2" w:tplc="45368A54">
      <w:start w:val="1"/>
      <w:numFmt w:val="lowerRoman"/>
      <w:lvlText w:val="%3."/>
      <w:lvlJc w:val="right"/>
      <w:pPr>
        <w:ind w:left="2160" w:hanging="180"/>
      </w:pPr>
    </w:lvl>
    <w:lvl w:ilvl="3" w:tplc="2E1675CA">
      <w:start w:val="1"/>
      <w:numFmt w:val="decimal"/>
      <w:lvlText w:val="%4."/>
      <w:lvlJc w:val="left"/>
      <w:pPr>
        <w:ind w:left="2880" w:hanging="360"/>
      </w:pPr>
    </w:lvl>
    <w:lvl w:ilvl="4" w:tplc="2200B34C">
      <w:start w:val="1"/>
      <w:numFmt w:val="lowerLetter"/>
      <w:lvlText w:val="%5."/>
      <w:lvlJc w:val="left"/>
      <w:pPr>
        <w:ind w:left="3600" w:hanging="360"/>
      </w:pPr>
    </w:lvl>
    <w:lvl w:ilvl="5" w:tplc="1ACECAA0">
      <w:start w:val="1"/>
      <w:numFmt w:val="lowerRoman"/>
      <w:lvlText w:val="%6."/>
      <w:lvlJc w:val="right"/>
      <w:pPr>
        <w:ind w:left="4320" w:hanging="180"/>
      </w:pPr>
    </w:lvl>
    <w:lvl w:ilvl="6" w:tplc="DDD00BA2">
      <w:start w:val="1"/>
      <w:numFmt w:val="decimal"/>
      <w:lvlText w:val="%7."/>
      <w:lvlJc w:val="left"/>
      <w:pPr>
        <w:ind w:left="5040" w:hanging="360"/>
      </w:pPr>
    </w:lvl>
    <w:lvl w:ilvl="7" w:tplc="C30C2CB8">
      <w:start w:val="1"/>
      <w:numFmt w:val="lowerLetter"/>
      <w:lvlText w:val="%8."/>
      <w:lvlJc w:val="left"/>
      <w:pPr>
        <w:ind w:left="5760" w:hanging="360"/>
      </w:pPr>
    </w:lvl>
    <w:lvl w:ilvl="8" w:tplc="D2F21006">
      <w:start w:val="1"/>
      <w:numFmt w:val="lowerRoman"/>
      <w:lvlText w:val="%9."/>
      <w:lvlJc w:val="right"/>
      <w:pPr>
        <w:ind w:left="6480" w:hanging="180"/>
      </w:pPr>
    </w:lvl>
  </w:abstractNum>
  <w:abstractNum w:abstractNumId="46">
    <w:nsid w:val="39D6069A"/>
    <w:multiLevelType w:val="hybridMultilevel"/>
    <w:tmpl w:val="E8EE9246"/>
    <w:lvl w:ilvl="0" w:tplc="3676D94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3AC30198"/>
    <w:multiLevelType w:val="hybridMultilevel"/>
    <w:tmpl w:val="9822CBBE"/>
    <w:lvl w:ilvl="0" w:tplc="DCDA4EE4">
      <w:start w:val="1"/>
      <w:numFmt w:val="decimal"/>
      <w:lvlText w:val="%1."/>
      <w:lvlJc w:val="left"/>
      <w:pPr>
        <w:ind w:left="720" w:hanging="360"/>
      </w:pPr>
    </w:lvl>
    <w:lvl w:ilvl="1" w:tplc="E06C2E64">
      <w:start w:val="1"/>
      <w:numFmt w:val="lowerLetter"/>
      <w:lvlText w:val="%2."/>
      <w:lvlJc w:val="left"/>
      <w:pPr>
        <w:ind w:left="1440" w:hanging="360"/>
      </w:pPr>
    </w:lvl>
    <w:lvl w:ilvl="2" w:tplc="0DE6AE7E">
      <w:start w:val="1"/>
      <w:numFmt w:val="lowerRoman"/>
      <w:lvlText w:val="%3."/>
      <w:lvlJc w:val="right"/>
      <w:pPr>
        <w:ind w:left="2160" w:hanging="180"/>
      </w:pPr>
    </w:lvl>
    <w:lvl w:ilvl="3" w:tplc="CA664D4C">
      <w:start w:val="1"/>
      <w:numFmt w:val="decimal"/>
      <w:lvlText w:val="%4."/>
      <w:lvlJc w:val="left"/>
      <w:pPr>
        <w:ind w:left="2880" w:hanging="360"/>
      </w:pPr>
    </w:lvl>
    <w:lvl w:ilvl="4" w:tplc="CF6010B6">
      <w:start w:val="1"/>
      <w:numFmt w:val="lowerLetter"/>
      <w:lvlText w:val="%5."/>
      <w:lvlJc w:val="left"/>
      <w:pPr>
        <w:ind w:left="3600" w:hanging="360"/>
      </w:pPr>
    </w:lvl>
    <w:lvl w:ilvl="5" w:tplc="82EAB6DA">
      <w:start w:val="1"/>
      <w:numFmt w:val="lowerRoman"/>
      <w:lvlText w:val="%6."/>
      <w:lvlJc w:val="right"/>
      <w:pPr>
        <w:ind w:left="4320" w:hanging="180"/>
      </w:pPr>
    </w:lvl>
    <w:lvl w:ilvl="6" w:tplc="6F58204A">
      <w:start w:val="1"/>
      <w:numFmt w:val="decimal"/>
      <w:lvlText w:val="%7."/>
      <w:lvlJc w:val="left"/>
      <w:pPr>
        <w:ind w:left="5040" w:hanging="360"/>
      </w:pPr>
    </w:lvl>
    <w:lvl w:ilvl="7" w:tplc="1868C9C2">
      <w:start w:val="1"/>
      <w:numFmt w:val="lowerLetter"/>
      <w:lvlText w:val="%8."/>
      <w:lvlJc w:val="left"/>
      <w:pPr>
        <w:ind w:left="5760" w:hanging="360"/>
      </w:pPr>
    </w:lvl>
    <w:lvl w:ilvl="8" w:tplc="AA52963A">
      <w:start w:val="1"/>
      <w:numFmt w:val="lowerRoman"/>
      <w:lvlText w:val="%9."/>
      <w:lvlJc w:val="right"/>
      <w:pPr>
        <w:ind w:left="6480" w:hanging="180"/>
      </w:pPr>
    </w:lvl>
  </w:abstractNum>
  <w:abstractNum w:abstractNumId="48">
    <w:nsid w:val="3B027977"/>
    <w:multiLevelType w:val="hybridMultilevel"/>
    <w:tmpl w:val="3D427856"/>
    <w:lvl w:ilvl="0" w:tplc="0DA4A364">
      <w:start w:val="1"/>
      <w:numFmt w:val="bullet"/>
      <w:lvlText w:val=""/>
      <w:lvlJc w:val="left"/>
      <w:pPr>
        <w:ind w:left="720" w:hanging="360"/>
      </w:pPr>
      <w:rPr>
        <w:rFonts w:ascii="Symbol" w:hAnsi="Symbol" w:hint="default"/>
      </w:rPr>
    </w:lvl>
    <w:lvl w:ilvl="1" w:tplc="E3A61CF2">
      <w:start w:val="1"/>
      <w:numFmt w:val="bullet"/>
      <w:lvlText w:val="o"/>
      <w:lvlJc w:val="left"/>
      <w:pPr>
        <w:ind w:left="1440" w:hanging="360"/>
      </w:pPr>
      <w:rPr>
        <w:rFonts w:ascii="Courier New" w:hAnsi="Courier New" w:hint="default"/>
      </w:rPr>
    </w:lvl>
    <w:lvl w:ilvl="2" w:tplc="BC1E4658">
      <w:start w:val="1"/>
      <w:numFmt w:val="bullet"/>
      <w:lvlText w:val=""/>
      <w:lvlJc w:val="left"/>
      <w:pPr>
        <w:ind w:left="2160" w:hanging="360"/>
      </w:pPr>
      <w:rPr>
        <w:rFonts w:ascii="Wingdings" w:hAnsi="Wingdings" w:hint="default"/>
      </w:rPr>
    </w:lvl>
    <w:lvl w:ilvl="3" w:tplc="31107924">
      <w:start w:val="1"/>
      <w:numFmt w:val="bullet"/>
      <w:lvlText w:val=""/>
      <w:lvlJc w:val="left"/>
      <w:pPr>
        <w:ind w:left="2880" w:hanging="360"/>
      </w:pPr>
      <w:rPr>
        <w:rFonts w:ascii="Symbol" w:hAnsi="Symbol" w:hint="default"/>
      </w:rPr>
    </w:lvl>
    <w:lvl w:ilvl="4" w:tplc="B4A828F2">
      <w:start w:val="1"/>
      <w:numFmt w:val="bullet"/>
      <w:lvlText w:val="o"/>
      <w:lvlJc w:val="left"/>
      <w:pPr>
        <w:ind w:left="3600" w:hanging="360"/>
      </w:pPr>
      <w:rPr>
        <w:rFonts w:ascii="Courier New" w:hAnsi="Courier New" w:hint="default"/>
      </w:rPr>
    </w:lvl>
    <w:lvl w:ilvl="5" w:tplc="14741E58">
      <w:start w:val="1"/>
      <w:numFmt w:val="bullet"/>
      <w:lvlText w:val=""/>
      <w:lvlJc w:val="left"/>
      <w:pPr>
        <w:ind w:left="4320" w:hanging="360"/>
      </w:pPr>
      <w:rPr>
        <w:rFonts w:ascii="Wingdings" w:hAnsi="Wingdings" w:hint="default"/>
      </w:rPr>
    </w:lvl>
    <w:lvl w:ilvl="6" w:tplc="9AD8D89A">
      <w:start w:val="1"/>
      <w:numFmt w:val="bullet"/>
      <w:lvlText w:val=""/>
      <w:lvlJc w:val="left"/>
      <w:pPr>
        <w:ind w:left="5040" w:hanging="360"/>
      </w:pPr>
      <w:rPr>
        <w:rFonts w:ascii="Symbol" w:hAnsi="Symbol" w:hint="default"/>
      </w:rPr>
    </w:lvl>
    <w:lvl w:ilvl="7" w:tplc="397814C4">
      <w:start w:val="1"/>
      <w:numFmt w:val="bullet"/>
      <w:lvlText w:val="o"/>
      <w:lvlJc w:val="left"/>
      <w:pPr>
        <w:ind w:left="5760" w:hanging="360"/>
      </w:pPr>
      <w:rPr>
        <w:rFonts w:ascii="Courier New" w:hAnsi="Courier New" w:hint="default"/>
      </w:rPr>
    </w:lvl>
    <w:lvl w:ilvl="8" w:tplc="13CA7D8C">
      <w:start w:val="1"/>
      <w:numFmt w:val="bullet"/>
      <w:lvlText w:val=""/>
      <w:lvlJc w:val="left"/>
      <w:pPr>
        <w:ind w:left="6480" w:hanging="360"/>
      </w:pPr>
      <w:rPr>
        <w:rFonts w:ascii="Wingdings" w:hAnsi="Wingdings" w:hint="default"/>
      </w:rPr>
    </w:lvl>
  </w:abstractNum>
  <w:abstractNum w:abstractNumId="49">
    <w:nsid w:val="3B672B03"/>
    <w:multiLevelType w:val="hybridMultilevel"/>
    <w:tmpl w:val="81AC33F6"/>
    <w:lvl w:ilvl="0" w:tplc="E62256F4">
      <w:start w:val="1"/>
      <w:numFmt w:val="decimal"/>
      <w:lvlText w:val="%1."/>
      <w:lvlJc w:val="left"/>
      <w:pPr>
        <w:ind w:left="720" w:hanging="360"/>
      </w:pPr>
    </w:lvl>
    <w:lvl w:ilvl="1" w:tplc="62246778">
      <w:start w:val="1"/>
      <w:numFmt w:val="lowerLetter"/>
      <w:lvlText w:val="%2."/>
      <w:lvlJc w:val="left"/>
      <w:pPr>
        <w:ind w:left="1440" w:hanging="360"/>
      </w:pPr>
    </w:lvl>
    <w:lvl w:ilvl="2" w:tplc="BFCA4EFC">
      <w:start w:val="1"/>
      <w:numFmt w:val="lowerRoman"/>
      <w:lvlText w:val="%3."/>
      <w:lvlJc w:val="right"/>
      <w:pPr>
        <w:ind w:left="2160" w:hanging="180"/>
      </w:pPr>
    </w:lvl>
    <w:lvl w:ilvl="3" w:tplc="958A6B7E">
      <w:start w:val="1"/>
      <w:numFmt w:val="decimal"/>
      <w:lvlText w:val="%4."/>
      <w:lvlJc w:val="left"/>
      <w:pPr>
        <w:ind w:left="2880" w:hanging="360"/>
      </w:pPr>
    </w:lvl>
    <w:lvl w:ilvl="4" w:tplc="5B3EE9F0">
      <w:start w:val="1"/>
      <w:numFmt w:val="lowerLetter"/>
      <w:lvlText w:val="%5."/>
      <w:lvlJc w:val="left"/>
      <w:pPr>
        <w:ind w:left="3600" w:hanging="360"/>
      </w:pPr>
    </w:lvl>
    <w:lvl w:ilvl="5" w:tplc="2FD464A2">
      <w:start w:val="1"/>
      <w:numFmt w:val="lowerRoman"/>
      <w:lvlText w:val="%6."/>
      <w:lvlJc w:val="right"/>
      <w:pPr>
        <w:ind w:left="4320" w:hanging="180"/>
      </w:pPr>
    </w:lvl>
    <w:lvl w:ilvl="6" w:tplc="FD0EBA7E">
      <w:start w:val="1"/>
      <w:numFmt w:val="decimal"/>
      <w:lvlText w:val="%7."/>
      <w:lvlJc w:val="left"/>
      <w:pPr>
        <w:ind w:left="5040" w:hanging="360"/>
      </w:pPr>
    </w:lvl>
    <w:lvl w:ilvl="7" w:tplc="E83C08A0">
      <w:start w:val="1"/>
      <w:numFmt w:val="lowerLetter"/>
      <w:lvlText w:val="%8."/>
      <w:lvlJc w:val="left"/>
      <w:pPr>
        <w:ind w:left="5760" w:hanging="360"/>
      </w:pPr>
    </w:lvl>
    <w:lvl w:ilvl="8" w:tplc="429CD838">
      <w:start w:val="1"/>
      <w:numFmt w:val="lowerRoman"/>
      <w:lvlText w:val="%9."/>
      <w:lvlJc w:val="right"/>
      <w:pPr>
        <w:ind w:left="6480" w:hanging="180"/>
      </w:pPr>
    </w:lvl>
  </w:abstractNum>
  <w:abstractNum w:abstractNumId="50">
    <w:nsid w:val="3D10587D"/>
    <w:multiLevelType w:val="hybridMultilevel"/>
    <w:tmpl w:val="00B2ED5E"/>
    <w:lvl w:ilvl="0" w:tplc="DD28031A">
      <w:start w:val="1"/>
      <w:numFmt w:val="decimal"/>
      <w:lvlText w:val="%1."/>
      <w:lvlJc w:val="left"/>
      <w:pPr>
        <w:ind w:left="720" w:hanging="360"/>
      </w:pPr>
    </w:lvl>
    <w:lvl w:ilvl="1" w:tplc="696E3500">
      <w:start w:val="1"/>
      <w:numFmt w:val="lowerLetter"/>
      <w:lvlText w:val="%2."/>
      <w:lvlJc w:val="left"/>
      <w:pPr>
        <w:ind w:left="1440" w:hanging="360"/>
      </w:pPr>
    </w:lvl>
    <w:lvl w:ilvl="2" w:tplc="A7A02D94">
      <w:start w:val="1"/>
      <w:numFmt w:val="lowerRoman"/>
      <w:lvlText w:val="%3."/>
      <w:lvlJc w:val="right"/>
      <w:pPr>
        <w:ind w:left="2160" w:hanging="180"/>
      </w:pPr>
    </w:lvl>
    <w:lvl w:ilvl="3" w:tplc="032065AC">
      <w:start w:val="1"/>
      <w:numFmt w:val="decimal"/>
      <w:lvlText w:val="%4."/>
      <w:lvlJc w:val="left"/>
      <w:pPr>
        <w:ind w:left="2880" w:hanging="360"/>
      </w:pPr>
    </w:lvl>
    <w:lvl w:ilvl="4" w:tplc="045A5388">
      <w:start w:val="1"/>
      <w:numFmt w:val="lowerLetter"/>
      <w:lvlText w:val="%5."/>
      <w:lvlJc w:val="left"/>
      <w:pPr>
        <w:ind w:left="3600" w:hanging="360"/>
      </w:pPr>
    </w:lvl>
    <w:lvl w:ilvl="5" w:tplc="EE40CD98">
      <w:start w:val="1"/>
      <w:numFmt w:val="lowerRoman"/>
      <w:lvlText w:val="%6."/>
      <w:lvlJc w:val="right"/>
      <w:pPr>
        <w:ind w:left="4320" w:hanging="180"/>
      </w:pPr>
    </w:lvl>
    <w:lvl w:ilvl="6" w:tplc="FA7E50AE">
      <w:start w:val="1"/>
      <w:numFmt w:val="decimal"/>
      <w:lvlText w:val="%7."/>
      <w:lvlJc w:val="left"/>
      <w:pPr>
        <w:ind w:left="5040" w:hanging="360"/>
      </w:pPr>
    </w:lvl>
    <w:lvl w:ilvl="7" w:tplc="78E091CC">
      <w:start w:val="1"/>
      <w:numFmt w:val="lowerLetter"/>
      <w:lvlText w:val="%8."/>
      <w:lvlJc w:val="left"/>
      <w:pPr>
        <w:ind w:left="5760" w:hanging="360"/>
      </w:pPr>
    </w:lvl>
    <w:lvl w:ilvl="8" w:tplc="E53011FA">
      <w:start w:val="1"/>
      <w:numFmt w:val="lowerRoman"/>
      <w:lvlText w:val="%9."/>
      <w:lvlJc w:val="right"/>
      <w:pPr>
        <w:ind w:left="6480" w:hanging="180"/>
      </w:pPr>
    </w:lvl>
  </w:abstractNum>
  <w:abstractNum w:abstractNumId="51">
    <w:nsid w:val="3DBB77AC"/>
    <w:multiLevelType w:val="hybridMultilevel"/>
    <w:tmpl w:val="EA4AC404"/>
    <w:lvl w:ilvl="0" w:tplc="61A0C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DE702E5"/>
    <w:multiLevelType w:val="hybridMultilevel"/>
    <w:tmpl w:val="73B2E860"/>
    <w:lvl w:ilvl="0" w:tplc="58901992">
      <w:start w:val="1"/>
      <w:numFmt w:val="decimal"/>
      <w:lvlText w:val="%1."/>
      <w:lvlJc w:val="left"/>
      <w:pPr>
        <w:ind w:left="720" w:hanging="360"/>
      </w:pPr>
    </w:lvl>
    <w:lvl w:ilvl="1" w:tplc="4664DF38">
      <w:start w:val="1"/>
      <w:numFmt w:val="lowerLetter"/>
      <w:lvlText w:val="%2."/>
      <w:lvlJc w:val="left"/>
      <w:pPr>
        <w:ind w:left="1440" w:hanging="360"/>
      </w:pPr>
    </w:lvl>
    <w:lvl w:ilvl="2" w:tplc="0F105A4A">
      <w:start w:val="1"/>
      <w:numFmt w:val="lowerRoman"/>
      <w:lvlText w:val="%3."/>
      <w:lvlJc w:val="right"/>
      <w:pPr>
        <w:ind w:left="2160" w:hanging="180"/>
      </w:pPr>
    </w:lvl>
    <w:lvl w:ilvl="3" w:tplc="569E5A2A">
      <w:start w:val="1"/>
      <w:numFmt w:val="decimal"/>
      <w:lvlText w:val="%4."/>
      <w:lvlJc w:val="left"/>
      <w:pPr>
        <w:ind w:left="2880" w:hanging="360"/>
      </w:pPr>
    </w:lvl>
    <w:lvl w:ilvl="4" w:tplc="7E0E3E80">
      <w:start w:val="1"/>
      <w:numFmt w:val="lowerLetter"/>
      <w:lvlText w:val="%5."/>
      <w:lvlJc w:val="left"/>
      <w:pPr>
        <w:ind w:left="3600" w:hanging="360"/>
      </w:pPr>
    </w:lvl>
    <w:lvl w:ilvl="5" w:tplc="02F0342A">
      <w:start w:val="1"/>
      <w:numFmt w:val="lowerRoman"/>
      <w:lvlText w:val="%6."/>
      <w:lvlJc w:val="right"/>
      <w:pPr>
        <w:ind w:left="4320" w:hanging="180"/>
      </w:pPr>
    </w:lvl>
    <w:lvl w:ilvl="6" w:tplc="B49C3714">
      <w:start w:val="1"/>
      <w:numFmt w:val="decimal"/>
      <w:lvlText w:val="%7."/>
      <w:lvlJc w:val="left"/>
      <w:pPr>
        <w:ind w:left="5040" w:hanging="360"/>
      </w:pPr>
    </w:lvl>
    <w:lvl w:ilvl="7" w:tplc="8ADCBDDE">
      <w:start w:val="1"/>
      <w:numFmt w:val="lowerLetter"/>
      <w:lvlText w:val="%8."/>
      <w:lvlJc w:val="left"/>
      <w:pPr>
        <w:ind w:left="5760" w:hanging="360"/>
      </w:pPr>
    </w:lvl>
    <w:lvl w:ilvl="8" w:tplc="9BA80BFE">
      <w:start w:val="1"/>
      <w:numFmt w:val="lowerRoman"/>
      <w:lvlText w:val="%9."/>
      <w:lvlJc w:val="right"/>
      <w:pPr>
        <w:ind w:left="6480" w:hanging="180"/>
      </w:pPr>
    </w:lvl>
  </w:abstractNum>
  <w:abstractNum w:abstractNumId="53">
    <w:nsid w:val="3FD05D40"/>
    <w:multiLevelType w:val="hybridMultilevel"/>
    <w:tmpl w:val="5F8269B4"/>
    <w:lvl w:ilvl="0" w:tplc="B426C592">
      <w:start w:val="1"/>
      <w:numFmt w:val="decimal"/>
      <w:lvlText w:val="%1."/>
      <w:lvlJc w:val="left"/>
      <w:pPr>
        <w:ind w:left="720" w:hanging="360"/>
      </w:pPr>
    </w:lvl>
    <w:lvl w:ilvl="1" w:tplc="F7DC70C4">
      <w:start w:val="1"/>
      <w:numFmt w:val="lowerLetter"/>
      <w:lvlText w:val="%2."/>
      <w:lvlJc w:val="left"/>
      <w:pPr>
        <w:ind w:left="1440" w:hanging="360"/>
      </w:pPr>
    </w:lvl>
    <w:lvl w:ilvl="2" w:tplc="6BE49C1E">
      <w:start w:val="1"/>
      <w:numFmt w:val="lowerRoman"/>
      <w:lvlText w:val="%3."/>
      <w:lvlJc w:val="right"/>
      <w:pPr>
        <w:ind w:left="2160" w:hanging="180"/>
      </w:pPr>
    </w:lvl>
    <w:lvl w:ilvl="3" w:tplc="C86A4078">
      <w:start w:val="1"/>
      <w:numFmt w:val="decimal"/>
      <w:lvlText w:val="%4."/>
      <w:lvlJc w:val="left"/>
      <w:pPr>
        <w:ind w:left="2880" w:hanging="360"/>
      </w:pPr>
    </w:lvl>
    <w:lvl w:ilvl="4" w:tplc="BD6099E4">
      <w:start w:val="1"/>
      <w:numFmt w:val="lowerLetter"/>
      <w:lvlText w:val="%5."/>
      <w:lvlJc w:val="left"/>
      <w:pPr>
        <w:ind w:left="3600" w:hanging="360"/>
      </w:pPr>
    </w:lvl>
    <w:lvl w:ilvl="5" w:tplc="3C644D40">
      <w:start w:val="1"/>
      <w:numFmt w:val="lowerRoman"/>
      <w:lvlText w:val="%6."/>
      <w:lvlJc w:val="right"/>
      <w:pPr>
        <w:ind w:left="4320" w:hanging="180"/>
      </w:pPr>
    </w:lvl>
    <w:lvl w:ilvl="6" w:tplc="06A2F5BE">
      <w:start w:val="1"/>
      <w:numFmt w:val="decimal"/>
      <w:lvlText w:val="%7."/>
      <w:lvlJc w:val="left"/>
      <w:pPr>
        <w:ind w:left="5040" w:hanging="360"/>
      </w:pPr>
    </w:lvl>
    <w:lvl w:ilvl="7" w:tplc="45064EAA">
      <w:start w:val="1"/>
      <w:numFmt w:val="lowerLetter"/>
      <w:lvlText w:val="%8."/>
      <w:lvlJc w:val="left"/>
      <w:pPr>
        <w:ind w:left="5760" w:hanging="360"/>
      </w:pPr>
    </w:lvl>
    <w:lvl w:ilvl="8" w:tplc="28EA270C">
      <w:start w:val="1"/>
      <w:numFmt w:val="lowerRoman"/>
      <w:lvlText w:val="%9."/>
      <w:lvlJc w:val="right"/>
      <w:pPr>
        <w:ind w:left="6480" w:hanging="180"/>
      </w:pPr>
    </w:lvl>
  </w:abstractNum>
  <w:abstractNum w:abstractNumId="54">
    <w:nsid w:val="40314A54"/>
    <w:multiLevelType w:val="hybridMultilevel"/>
    <w:tmpl w:val="86E48038"/>
    <w:lvl w:ilvl="0" w:tplc="86F8824C">
      <w:start w:val="1"/>
      <w:numFmt w:val="decimal"/>
      <w:lvlText w:val="%1."/>
      <w:lvlJc w:val="left"/>
      <w:pPr>
        <w:ind w:left="720" w:hanging="360"/>
      </w:pPr>
    </w:lvl>
    <w:lvl w:ilvl="1" w:tplc="1302B098">
      <w:start w:val="1"/>
      <w:numFmt w:val="lowerLetter"/>
      <w:lvlText w:val="%2."/>
      <w:lvlJc w:val="left"/>
      <w:pPr>
        <w:ind w:left="1440" w:hanging="360"/>
      </w:pPr>
    </w:lvl>
    <w:lvl w:ilvl="2" w:tplc="57549A70">
      <w:start w:val="1"/>
      <w:numFmt w:val="lowerRoman"/>
      <w:lvlText w:val="%3."/>
      <w:lvlJc w:val="right"/>
      <w:pPr>
        <w:ind w:left="2160" w:hanging="180"/>
      </w:pPr>
    </w:lvl>
    <w:lvl w:ilvl="3" w:tplc="68C82206">
      <w:start w:val="1"/>
      <w:numFmt w:val="decimal"/>
      <w:lvlText w:val="%4."/>
      <w:lvlJc w:val="left"/>
      <w:pPr>
        <w:ind w:left="2880" w:hanging="360"/>
      </w:pPr>
    </w:lvl>
    <w:lvl w:ilvl="4" w:tplc="BF583506">
      <w:start w:val="1"/>
      <w:numFmt w:val="lowerLetter"/>
      <w:lvlText w:val="%5."/>
      <w:lvlJc w:val="left"/>
      <w:pPr>
        <w:ind w:left="3600" w:hanging="360"/>
      </w:pPr>
    </w:lvl>
    <w:lvl w:ilvl="5" w:tplc="7462597A">
      <w:start w:val="1"/>
      <w:numFmt w:val="lowerRoman"/>
      <w:lvlText w:val="%6."/>
      <w:lvlJc w:val="right"/>
      <w:pPr>
        <w:ind w:left="4320" w:hanging="180"/>
      </w:pPr>
    </w:lvl>
    <w:lvl w:ilvl="6" w:tplc="F4086C36">
      <w:start w:val="1"/>
      <w:numFmt w:val="decimal"/>
      <w:lvlText w:val="%7."/>
      <w:lvlJc w:val="left"/>
      <w:pPr>
        <w:ind w:left="5040" w:hanging="360"/>
      </w:pPr>
    </w:lvl>
    <w:lvl w:ilvl="7" w:tplc="ECCE4FEA">
      <w:start w:val="1"/>
      <w:numFmt w:val="lowerLetter"/>
      <w:lvlText w:val="%8."/>
      <w:lvlJc w:val="left"/>
      <w:pPr>
        <w:ind w:left="5760" w:hanging="360"/>
      </w:pPr>
    </w:lvl>
    <w:lvl w:ilvl="8" w:tplc="30689536">
      <w:start w:val="1"/>
      <w:numFmt w:val="lowerRoman"/>
      <w:lvlText w:val="%9."/>
      <w:lvlJc w:val="right"/>
      <w:pPr>
        <w:ind w:left="6480" w:hanging="180"/>
      </w:pPr>
    </w:lvl>
  </w:abstractNum>
  <w:abstractNum w:abstractNumId="55">
    <w:nsid w:val="42284295"/>
    <w:multiLevelType w:val="hybridMultilevel"/>
    <w:tmpl w:val="2CCCE31A"/>
    <w:lvl w:ilvl="0" w:tplc="FF90D30E">
      <w:start w:val="1"/>
      <w:numFmt w:val="decimal"/>
      <w:lvlText w:val="%1."/>
      <w:lvlJc w:val="left"/>
      <w:pPr>
        <w:ind w:left="720" w:hanging="360"/>
      </w:pPr>
    </w:lvl>
    <w:lvl w:ilvl="1" w:tplc="4F62DE52">
      <w:start w:val="1"/>
      <w:numFmt w:val="lowerLetter"/>
      <w:lvlText w:val="%2."/>
      <w:lvlJc w:val="left"/>
      <w:pPr>
        <w:ind w:left="1440" w:hanging="360"/>
      </w:pPr>
    </w:lvl>
    <w:lvl w:ilvl="2" w:tplc="8E144242">
      <w:start w:val="1"/>
      <w:numFmt w:val="lowerRoman"/>
      <w:lvlText w:val="%3."/>
      <w:lvlJc w:val="right"/>
      <w:pPr>
        <w:ind w:left="2160" w:hanging="180"/>
      </w:pPr>
    </w:lvl>
    <w:lvl w:ilvl="3" w:tplc="529A74AC">
      <w:start w:val="1"/>
      <w:numFmt w:val="decimal"/>
      <w:lvlText w:val="%4."/>
      <w:lvlJc w:val="left"/>
      <w:pPr>
        <w:ind w:left="2880" w:hanging="360"/>
      </w:pPr>
    </w:lvl>
    <w:lvl w:ilvl="4" w:tplc="7A9EA6D6">
      <w:start w:val="1"/>
      <w:numFmt w:val="lowerLetter"/>
      <w:lvlText w:val="%5."/>
      <w:lvlJc w:val="left"/>
      <w:pPr>
        <w:ind w:left="3600" w:hanging="360"/>
      </w:pPr>
    </w:lvl>
    <w:lvl w:ilvl="5" w:tplc="FAF88494">
      <w:start w:val="1"/>
      <w:numFmt w:val="lowerRoman"/>
      <w:lvlText w:val="%6."/>
      <w:lvlJc w:val="right"/>
      <w:pPr>
        <w:ind w:left="4320" w:hanging="180"/>
      </w:pPr>
    </w:lvl>
    <w:lvl w:ilvl="6" w:tplc="992A64E2">
      <w:start w:val="1"/>
      <w:numFmt w:val="decimal"/>
      <w:lvlText w:val="%7."/>
      <w:lvlJc w:val="left"/>
      <w:pPr>
        <w:ind w:left="5040" w:hanging="360"/>
      </w:pPr>
    </w:lvl>
    <w:lvl w:ilvl="7" w:tplc="B330E722">
      <w:start w:val="1"/>
      <w:numFmt w:val="lowerLetter"/>
      <w:lvlText w:val="%8."/>
      <w:lvlJc w:val="left"/>
      <w:pPr>
        <w:ind w:left="5760" w:hanging="360"/>
      </w:pPr>
    </w:lvl>
    <w:lvl w:ilvl="8" w:tplc="B0203348">
      <w:start w:val="1"/>
      <w:numFmt w:val="lowerRoman"/>
      <w:lvlText w:val="%9."/>
      <w:lvlJc w:val="right"/>
      <w:pPr>
        <w:ind w:left="6480" w:hanging="180"/>
      </w:pPr>
    </w:lvl>
  </w:abstractNum>
  <w:abstractNum w:abstractNumId="56">
    <w:nsid w:val="42D93834"/>
    <w:multiLevelType w:val="hybridMultilevel"/>
    <w:tmpl w:val="E5D239D8"/>
    <w:lvl w:ilvl="0" w:tplc="6300940C">
      <w:start w:val="1"/>
      <w:numFmt w:val="decimal"/>
      <w:lvlText w:val="%1."/>
      <w:lvlJc w:val="left"/>
      <w:pPr>
        <w:ind w:left="720" w:hanging="360"/>
      </w:pPr>
    </w:lvl>
    <w:lvl w:ilvl="1" w:tplc="21286BBA">
      <w:start w:val="1"/>
      <w:numFmt w:val="lowerLetter"/>
      <w:lvlText w:val="%2."/>
      <w:lvlJc w:val="left"/>
      <w:pPr>
        <w:ind w:left="1440" w:hanging="360"/>
      </w:pPr>
    </w:lvl>
    <w:lvl w:ilvl="2" w:tplc="3F9237A6">
      <w:start w:val="1"/>
      <w:numFmt w:val="lowerRoman"/>
      <w:lvlText w:val="%3."/>
      <w:lvlJc w:val="right"/>
      <w:pPr>
        <w:ind w:left="2160" w:hanging="180"/>
      </w:pPr>
    </w:lvl>
    <w:lvl w:ilvl="3" w:tplc="405C8622">
      <w:start w:val="1"/>
      <w:numFmt w:val="decimal"/>
      <w:lvlText w:val="%4."/>
      <w:lvlJc w:val="left"/>
      <w:pPr>
        <w:ind w:left="2880" w:hanging="360"/>
      </w:pPr>
    </w:lvl>
    <w:lvl w:ilvl="4" w:tplc="4C6EA5BE">
      <w:start w:val="1"/>
      <w:numFmt w:val="lowerLetter"/>
      <w:lvlText w:val="%5."/>
      <w:lvlJc w:val="left"/>
      <w:pPr>
        <w:ind w:left="3600" w:hanging="360"/>
      </w:pPr>
    </w:lvl>
    <w:lvl w:ilvl="5" w:tplc="1CE4B9DC">
      <w:start w:val="1"/>
      <w:numFmt w:val="lowerRoman"/>
      <w:lvlText w:val="%6."/>
      <w:lvlJc w:val="right"/>
      <w:pPr>
        <w:ind w:left="4320" w:hanging="180"/>
      </w:pPr>
    </w:lvl>
    <w:lvl w:ilvl="6" w:tplc="BF9A2FEE">
      <w:start w:val="1"/>
      <w:numFmt w:val="decimal"/>
      <w:lvlText w:val="%7."/>
      <w:lvlJc w:val="left"/>
      <w:pPr>
        <w:ind w:left="5040" w:hanging="360"/>
      </w:pPr>
    </w:lvl>
    <w:lvl w:ilvl="7" w:tplc="49CA5C6E">
      <w:start w:val="1"/>
      <w:numFmt w:val="lowerLetter"/>
      <w:lvlText w:val="%8."/>
      <w:lvlJc w:val="left"/>
      <w:pPr>
        <w:ind w:left="5760" w:hanging="360"/>
      </w:pPr>
    </w:lvl>
    <w:lvl w:ilvl="8" w:tplc="699019A6">
      <w:start w:val="1"/>
      <w:numFmt w:val="lowerRoman"/>
      <w:lvlText w:val="%9."/>
      <w:lvlJc w:val="right"/>
      <w:pPr>
        <w:ind w:left="6480" w:hanging="180"/>
      </w:pPr>
    </w:lvl>
  </w:abstractNum>
  <w:abstractNum w:abstractNumId="57">
    <w:nsid w:val="42F15801"/>
    <w:multiLevelType w:val="hybridMultilevel"/>
    <w:tmpl w:val="C7C2F714"/>
    <w:lvl w:ilvl="0" w:tplc="731ED3D8">
      <w:start w:val="1"/>
      <w:numFmt w:val="decimal"/>
      <w:lvlText w:val="%1."/>
      <w:lvlJc w:val="left"/>
      <w:pPr>
        <w:ind w:left="720" w:hanging="360"/>
      </w:pPr>
    </w:lvl>
    <w:lvl w:ilvl="1" w:tplc="C22214BE">
      <w:start w:val="1"/>
      <w:numFmt w:val="lowerLetter"/>
      <w:lvlText w:val="%2."/>
      <w:lvlJc w:val="left"/>
      <w:pPr>
        <w:ind w:left="1440" w:hanging="360"/>
      </w:pPr>
    </w:lvl>
    <w:lvl w:ilvl="2" w:tplc="17D23E90">
      <w:start w:val="1"/>
      <w:numFmt w:val="lowerRoman"/>
      <w:lvlText w:val="%3."/>
      <w:lvlJc w:val="right"/>
      <w:pPr>
        <w:ind w:left="2160" w:hanging="180"/>
      </w:pPr>
    </w:lvl>
    <w:lvl w:ilvl="3" w:tplc="66CAD512">
      <w:start w:val="1"/>
      <w:numFmt w:val="decimal"/>
      <w:lvlText w:val="%4."/>
      <w:lvlJc w:val="left"/>
      <w:pPr>
        <w:ind w:left="2880" w:hanging="360"/>
      </w:pPr>
    </w:lvl>
    <w:lvl w:ilvl="4" w:tplc="AC5CD2C6">
      <w:start w:val="1"/>
      <w:numFmt w:val="lowerLetter"/>
      <w:lvlText w:val="%5."/>
      <w:lvlJc w:val="left"/>
      <w:pPr>
        <w:ind w:left="3600" w:hanging="360"/>
      </w:pPr>
    </w:lvl>
    <w:lvl w:ilvl="5" w:tplc="93768EBE">
      <w:start w:val="1"/>
      <w:numFmt w:val="lowerRoman"/>
      <w:lvlText w:val="%6."/>
      <w:lvlJc w:val="right"/>
      <w:pPr>
        <w:ind w:left="4320" w:hanging="180"/>
      </w:pPr>
    </w:lvl>
    <w:lvl w:ilvl="6" w:tplc="813ECB34">
      <w:start w:val="1"/>
      <w:numFmt w:val="decimal"/>
      <w:lvlText w:val="%7."/>
      <w:lvlJc w:val="left"/>
      <w:pPr>
        <w:ind w:left="5040" w:hanging="360"/>
      </w:pPr>
    </w:lvl>
    <w:lvl w:ilvl="7" w:tplc="3236899A">
      <w:start w:val="1"/>
      <w:numFmt w:val="lowerLetter"/>
      <w:lvlText w:val="%8."/>
      <w:lvlJc w:val="left"/>
      <w:pPr>
        <w:ind w:left="5760" w:hanging="360"/>
      </w:pPr>
    </w:lvl>
    <w:lvl w:ilvl="8" w:tplc="4B30031C">
      <w:start w:val="1"/>
      <w:numFmt w:val="lowerRoman"/>
      <w:lvlText w:val="%9."/>
      <w:lvlJc w:val="right"/>
      <w:pPr>
        <w:ind w:left="6480" w:hanging="180"/>
      </w:pPr>
    </w:lvl>
  </w:abstractNum>
  <w:abstractNum w:abstractNumId="58">
    <w:nsid w:val="43717C07"/>
    <w:multiLevelType w:val="hybridMultilevel"/>
    <w:tmpl w:val="B5D06A44"/>
    <w:lvl w:ilvl="0" w:tplc="3C144D80">
      <w:start w:val="1"/>
      <w:numFmt w:val="bullet"/>
      <w:lvlText w:val=""/>
      <w:lvlJc w:val="left"/>
      <w:pPr>
        <w:ind w:left="720" w:hanging="360"/>
      </w:pPr>
      <w:rPr>
        <w:rFonts w:ascii="Symbol" w:hAnsi="Symbol" w:hint="default"/>
      </w:rPr>
    </w:lvl>
    <w:lvl w:ilvl="1" w:tplc="B52287D8">
      <w:start w:val="1"/>
      <w:numFmt w:val="bullet"/>
      <w:lvlText w:val="o"/>
      <w:lvlJc w:val="left"/>
      <w:pPr>
        <w:ind w:left="1440" w:hanging="360"/>
      </w:pPr>
      <w:rPr>
        <w:rFonts w:ascii="Courier New" w:hAnsi="Courier New" w:hint="default"/>
      </w:rPr>
    </w:lvl>
    <w:lvl w:ilvl="2" w:tplc="FDC636E2">
      <w:start w:val="1"/>
      <w:numFmt w:val="bullet"/>
      <w:lvlText w:val=""/>
      <w:lvlJc w:val="left"/>
      <w:pPr>
        <w:ind w:left="2160" w:hanging="360"/>
      </w:pPr>
      <w:rPr>
        <w:rFonts w:ascii="Wingdings" w:hAnsi="Wingdings" w:hint="default"/>
      </w:rPr>
    </w:lvl>
    <w:lvl w:ilvl="3" w:tplc="C6287318">
      <w:start w:val="1"/>
      <w:numFmt w:val="bullet"/>
      <w:lvlText w:val=""/>
      <w:lvlJc w:val="left"/>
      <w:pPr>
        <w:ind w:left="2880" w:hanging="360"/>
      </w:pPr>
      <w:rPr>
        <w:rFonts w:ascii="Symbol" w:hAnsi="Symbol" w:hint="default"/>
      </w:rPr>
    </w:lvl>
    <w:lvl w:ilvl="4" w:tplc="FE34C2CC">
      <w:start w:val="1"/>
      <w:numFmt w:val="bullet"/>
      <w:lvlText w:val="o"/>
      <w:lvlJc w:val="left"/>
      <w:pPr>
        <w:ind w:left="3600" w:hanging="360"/>
      </w:pPr>
      <w:rPr>
        <w:rFonts w:ascii="Courier New" w:hAnsi="Courier New" w:hint="default"/>
      </w:rPr>
    </w:lvl>
    <w:lvl w:ilvl="5" w:tplc="A644329A">
      <w:start w:val="1"/>
      <w:numFmt w:val="bullet"/>
      <w:lvlText w:val=""/>
      <w:lvlJc w:val="left"/>
      <w:pPr>
        <w:ind w:left="4320" w:hanging="360"/>
      </w:pPr>
      <w:rPr>
        <w:rFonts w:ascii="Wingdings" w:hAnsi="Wingdings" w:hint="default"/>
      </w:rPr>
    </w:lvl>
    <w:lvl w:ilvl="6" w:tplc="BDC26C8E">
      <w:start w:val="1"/>
      <w:numFmt w:val="bullet"/>
      <w:lvlText w:val=""/>
      <w:lvlJc w:val="left"/>
      <w:pPr>
        <w:ind w:left="5040" w:hanging="360"/>
      </w:pPr>
      <w:rPr>
        <w:rFonts w:ascii="Symbol" w:hAnsi="Symbol" w:hint="default"/>
      </w:rPr>
    </w:lvl>
    <w:lvl w:ilvl="7" w:tplc="F96673AE">
      <w:start w:val="1"/>
      <w:numFmt w:val="bullet"/>
      <w:lvlText w:val="o"/>
      <w:lvlJc w:val="left"/>
      <w:pPr>
        <w:ind w:left="5760" w:hanging="360"/>
      </w:pPr>
      <w:rPr>
        <w:rFonts w:ascii="Courier New" w:hAnsi="Courier New" w:hint="default"/>
      </w:rPr>
    </w:lvl>
    <w:lvl w:ilvl="8" w:tplc="4A064C6C">
      <w:start w:val="1"/>
      <w:numFmt w:val="bullet"/>
      <w:lvlText w:val=""/>
      <w:lvlJc w:val="left"/>
      <w:pPr>
        <w:ind w:left="6480" w:hanging="360"/>
      </w:pPr>
      <w:rPr>
        <w:rFonts w:ascii="Wingdings" w:hAnsi="Wingdings" w:hint="default"/>
      </w:rPr>
    </w:lvl>
  </w:abstractNum>
  <w:abstractNum w:abstractNumId="59">
    <w:nsid w:val="438B6638"/>
    <w:multiLevelType w:val="hybridMultilevel"/>
    <w:tmpl w:val="99828AC6"/>
    <w:lvl w:ilvl="0" w:tplc="2E8ABDA4">
      <w:start w:val="1"/>
      <w:numFmt w:val="decimal"/>
      <w:lvlText w:val="%1."/>
      <w:lvlJc w:val="left"/>
      <w:pPr>
        <w:ind w:left="720" w:hanging="360"/>
      </w:pPr>
    </w:lvl>
    <w:lvl w:ilvl="1" w:tplc="E9A4F314">
      <w:start w:val="1"/>
      <w:numFmt w:val="lowerLetter"/>
      <w:lvlText w:val="%2."/>
      <w:lvlJc w:val="left"/>
      <w:pPr>
        <w:ind w:left="1440" w:hanging="360"/>
      </w:pPr>
    </w:lvl>
    <w:lvl w:ilvl="2" w:tplc="F1A4B90E">
      <w:start w:val="1"/>
      <w:numFmt w:val="lowerRoman"/>
      <w:lvlText w:val="%3."/>
      <w:lvlJc w:val="right"/>
      <w:pPr>
        <w:ind w:left="2160" w:hanging="180"/>
      </w:pPr>
    </w:lvl>
    <w:lvl w:ilvl="3" w:tplc="BC86FF52">
      <w:start w:val="1"/>
      <w:numFmt w:val="decimal"/>
      <w:lvlText w:val="%4."/>
      <w:lvlJc w:val="left"/>
      <w:pPr>
        <w:ind w:left="2880" w:hanging="360"/>
      </w:pPr>
    </w:lvl>
    <w:lvl w:ilvl="4" w:tplc="8B244828">
      <w:start w:val="1"/>
      <w:numFmt w:val="lowerLetter"/>
      <w:lvlText w:val="%5."/>
      <w:lvlJc w:val="left"/>
      <w:pPr>
        <w:ind w:left="3600" w:hanging="360"/>
      </w:pPr>
    </w:lvl>
    <w:lvl w:ilvl="5" w:tplc="A17801B2">
      <w:start w:val="1"/>
      <w:numFmt w:val="lowerRoman"/>
      <w:lvlText w:val="%6."/>
      <w:lvlJc w:val="right"/>
      <w:pPr>
        <w:ind w:left="4320" w:hanging="180"/>
      </w:pPr>
    </w:lvl>
    <w:lvl w:ilvl="6" w:tplc="496E6A8C">
      <w:start w:val="1"/>
      <w:numFmt w:val="decimal"/>
      <w:lvlText w:val="%7."/>
      <w:lvlJc w:val="left"/>
      <w:pPr>
        <w:ind w:left="5040" w:hanging="360"/>
      </w:pPr>
    </w:lvl>
    <w:lvl w:ilvl="7" w:tplc="14A8B2B6">
      <w:start w:val="1"/>
      <w:numFmt w:val="lowerLetter"/>
      <w:lvlText w:val="%8."/>
      <w:lvlJc w:val="left"/>
      <w:pPr>
        <w:ind w:left="5760" w:hanging="360"/>
      </w:pPr>
    </w:lvl>
    <w:lvl w:ilvl="8" w:tplc="5D54F650">
      <w:start w:val="1"/>
      <w:numFmt w:val="lowerRoman"/>
      <w:lvlText w:val="%9."/>
      <w:lvlJc w:val="right"/>
      <w:pPr>
        <w:ind w:left="6480" w:hanging="180"/>
      </w:pPr>
    </w:lvl>
  </w:abstractNum>
  <w:abstractNum w:abstractNumId="60">
    <w:nsid w:val="440778CE"/>
    <w:multiLevelType w:val="hybridMultilevel"/>
    <w:tmpl w:val="ACBC4146"/>
    <w:lvl w:ilvl="0" w:tplc="6A96989E">
      <w:start w:val="1"/>
      <w:numFmt w:val="bullet"/>
      <w:lvlText w:val=""/>
      <w:lvlJc w:val="left"/>
      <w:pPr>
        <w:ind w:left="720" w:hanging="360"/>
      </w:pPr>
      <w:rPr>
        <w:rFonts w:ascii="Symbol" w:hAnsi="Symbol" w:hint="default"/>
      </w:rPr>
    </w:lvl>
    <w:lvl w:ilvl="1" w:tplc="7B445D96">
      <w:start w:val="1"/>
      <w:numFmt w:val="bullet"/>
      <w:lvlText w:val="o"/>
      <w:lvlJc w:val="left"/>
      <w:pPr>
        <w:ind w:left="1440" w:hanging="360"/>
      </w:pPr>
      <w:rPr>
        <w:rFonts w:ascii="Courier New" w:hAnsi="Courier New" w:hint="default"/>
      </w:rPr>
    </w:lvl>
    <w:lvl w:ilvl="2" w:tplc="A9581EF8">
      <w:start w:val="1"/>
      <w:numFmt w:val="bullet"/>
      <w:lvlText w:val=""/>
      <w:lvlJc w:val="left"/>
      <w:pPr>
        <w:ind w:left="2160" w:hanging="360"/>
      </w:pPr>
      <w:rPr>
        <w:rFonts w:ascii="Wingdings" w:hAnsi="Wingdings" w:hint="default"/>
      </w:rPr>
    </w:lvl>
    <w:lvl w:ilvl="3" w:tplc="980ED852">
      <w:start w:val="1"/>
      <w:numFmt w:val="bullet"/>
      <w:lvlText w:val=""/>
      <w:lvlJc w:val="left"/>
      <w:pPr>
        <w:ind w:left="2880" w:hanging="360"/>
      </w:pPr>
      <w:rPr>
        <w:rFonts w:ascii="Symbol" w:hAnsi="Symbol" w:hint="default"/>
      </w:rPr>
    </w:lvl>
    <w:lvl w:ilvl="4" w:tplc="52B4282E">
      <w:start w:val="1"/>
      <w:numFmt w:val="bullet"/>
      <w:lvlText w:val="o"/>
      <w:lvlJc w:val="left"/>
      <w:pPr>
        <w:ind w:left="3600" w:hanging="360"/>
      </w:pPr>
      <w:rPr>
        <w:rFonts w:ascii="Courier New" w:hAnsi="Courier New" w:hint="default"/>
      </w:rPr>
    </w:lvl>
    <w:lvl w:ilvl="5" w:tplc="D9EE418E">
      <w:start w:val="1"/>
      <w:numFmt w:val="bullet"/>
      <w:lvlText w:val=""/>
      <w:lvlJc w:val="left"/>
      <w:pPr>
        <w:ind w:left="4320" w:hanging="360"/>
      </w:pPr>
      <w:rPr>
        <w:rFonts w:ascii="Wingdings" w:hAnsi="Wingdings" w:hint="default"/>
      </w:rPr>
    </w:lvl>
    <w:lvl w:ilvl="6" w:tplc="761A5558">
      <w:start w:val="1"/>
      <w:numFmt w:val="bullet"/>
      <w:lvlText w:val=""/>
      <w:lvlJc w:val="left"/>
      <w:pPr>
        <w:ind w:left="5040" w:hanging="360"/>
      </w:pPr>
      <w:rPr>
        <w:rFonts w:ascii="Symbol" w:hAnsi="Symbol" w:hint="default"/>
      </w:rPr>
    </w:lvl>
    <w:lvl w:ilvl="7" w:tplc="8E26ECAC">
      <w:start w:val="1"/>
      <w:numFmt w:val="bullet"/>
      <w:lvlText w:val="o"/>
      <w:lvlJc w:val="left"/>
      <w:pPr>
        <w:ind w:left="5760" w:hanging="360"/>
      </w:pPr>
      <w:rPr>
        <w:rFonts w:ascii="Courier New" w:hAnsi="Courier New" w:hint="default"/>
      </w:rPr>
    </w:lvl>
    <w:lvl w:ilvl="8" w:tplc="0682F820">
      <w:start w:val="1"/>
      <w:numFmt w:val="bullet"/>
      <w:lvlText w:val=""/>
      <w:lvlJc w:val="left"/>
      <w:pPr>
        <w:ind w:left="6480" w:hanging="360"/>
      </w:pPr>
      <w:rPr>
        <w:rFonts w:ascii="Wingdings" w:hAnsi="Wingdings" w:hint="default"/>
      </w:rPr>
    </w:lvl>
  </w:abstractNum>
  <w:abstractNum w:abstractNumId="61">
    <w:nsid w:val="455A5737"/>
    <w:multiLevelType w:val="hybridMultilevel"/>
    <w:tmpl w:val="5DAAA14A"/>
    <w:lvl w:ilvl="0" w:tplc="3676D94C">
      <w:start w:val="1"/>
      <w:numFmt w:val="bullet"/>
      <w:lvlText w:val="‒"/>
      <w:lvlJc w:val="left"/>
      <w:pPr>
        <w:ind w:left="1420" w:hanging="360"/>
      </w:pPr>
      <w:rPr>
        <w:rFonts w:ascii="Times New Roman" w:hAnsi="Times New Roman" w:cs="Times New Roman" w:hint="default"/>
      </w:rPr>
    </w:lvl>
    <w:lvl w:ilvl="1" w:tplc="3B54708E">
      <w:start w:val="1"/>
      <w:numFmt w:val="lowerLetter"/>
      <w:lvlText w:val="%2."/>
      <w:lvlJc w:val="left"/>
      <w:pPr>
        <w:ind w:left="1440" w:hanging="360"/>
      </w:pPr>
    </w:lvl>
    <w:lvl w:ilvl="2" w:tplc="92AAF32A">
      <w:start w:val="1"/>
      <w:numFmt w:val="lowerRoman"/>
      <w:lvlText w:val="%3."/>
      <w:lvlJc w:val="right"/>
      <w:pPr>
        <w:ind w:left="2160" w:hanging="180"/>
      </w:pPr>
    </w:lvl>
    <w:lvl w:ilvl="3" w:tplc="2520B3F6">
      <w:start w:val="1"/>
      <w:numFmt w:val="decimal"/>
      <w:lvlText w:val="%4."/>
      <w:lvlJc w:val="left"/>
      <w:pPr>
        <w:ind w:left="2880" w:hanging="360"/>
      </w:pPr>
    </w:lvl>
    <w:lvl w:ilvl="4" w:tplc="5808BA88">
      <w:start w:val="1"/>
      <w:numFmt w:val="lowerLetter"/>
      <w:lvlText w:val="%5."/>
      <w:lvlJc w:val="left"/>
      <w:pPr>
        <w:ind w:left="3600" w:hanging="360"/>
      </w:pPr>
    </w:lvl>
    <w:lvl w:ilvl="5" w:tplc="9370A320">
      <w:start w:val="1"/>
      <w:numFmt w:val="lowerRoman"/>
      <w:lvlText w:val="%6."/>
      <w:lvlJc w:val="right"/>
      <w:pPr>
        <w:ind w:left="4320" w:hanging="180"/>
      </w:pPr>
    </w:lvl>
    <w:lvl w:ilvl="6" w:tplc="78FA884C">
      <w:start w:val="1"/>
      <w:numFmt w:val="decimal"/>
      <w:lvlText w:val="%7."/>
      <w:lvlJc w:val="left"/>
      <w:pPr>
        <w:ind w:left="5040" w:hanging="360"/>
      </w:pPr>
    </w:lvl>
    <w:lvl w:ilvl="7" w:tplc="328EE38E">
      <w:start w:val="1"/>
      <w:numFmt w:val="lowerLetter"/>
      <w:lvlText w:val="%8."/>
      <w:lvlJc w:val="left"/>
      <w:pPr>
        <w:ind w:left="5760" w:hanging="360"/>
      </w:pPr>
    </w:lvl>
    <w:lvl w:ilvl="8" w:tplc="52260E9A">
      <w:start w:val="1"/>
      <w:numFmt w:val="lowerRoman"/>
      <w:lvlText w:val="%9."/>
      <w:lvlJc w:val="right"/>
      <w:pPr>
        <w:ind w:left="6480" w:hanging="180"/>
      </w:pPr>
    </w:lvl>
  </w:abstractNum>
  <w:abstractNum w:abstractNumId="62">
    <w:nsid w:val="45854049"/>
    <w:multiLevelType w:val="hybridMultilevel"/>
    <w:tmpl w:val="F80EDFB6"/>
    <w:lvl w:ilvl="0" w:tplc="ECE483D8">
      <w:start w:val="1"/>
      <w:numFmt w:val="decimal"/>
      <w:lvlText w:val="%1."/>
      <w:lvlJc w:val="left"/>
      <w:pPr>
        <w:ind w:left="720" w:hanging="360"/>
      </w:pPr>
    </w:lvl>
    <w:lvl w:ilvl="1" w:tplc="6714FF58">
      <w:start w:val="1"/>
      <w:numFmt w:val="lowerLetter"/>
      <w:lvlText w:val="%2."/>
      <w:lvlJc w:val="left"/>
      <w:pPr>
        <w:ind w:left="1440" w:hanging="360"/>
      </w:pPr>
    </w:lvl>
    <w:lvl w:ilvl="2" w:tplc="8182BC9E">
      <w:start w:val="1"/>
      <w:numFmt w:val="lowerRoman"/>
      <w:lvlText w:val="%3."/>
      <w:lvlJc w:val="right"/>
      <w:pPr>
        <w:ind w:left="2160" w:hanging="180"/>
      </w:pPr>
    </w:lvl>
    <w:lvl w:ilvl="3" w:tplc="99362C90">
      <w:start w:val="1"/>
      <w:numFmt w:val="decimal"/>
      <w:lvlText w:val="%4."/>
      <w:lvlJc w:val="left"/>
      <w:pPr>
        <w:ind w:left="2880" w:hanging="360"/>
      </w:pPr>
    </w:lvl>
    <w:lvl w:ilvl="4" w:tplc="E3DE7F18">
      <w:start w:val="1"/>
      <w:numFmt w:val="lowerLetter"/>
      <w:lvlText w:val="%5."/>
      <w:lvlJc w:val="left"/>
      <w:pPr>
        <w:ind w:left="3600" w:hanging="360"/>
      </w:pPr>
    </w:lvl>
    <w:lvl w:ilvl="5" w:tplc="42D2E858">
      <w:start w:val="1"/>
      <w:numFmt w:val="lowerRoman"/>
      <w:lvlText w:val="%6."/>
      <w:lvlJc w:val="right"/>
      <w:pPr>
        <w:ind w:left="4320" w:hanging="180"/>
      </w:pPr>
    </w:lvl>
    <w:lvl w:ilvl="6" w:tplc="122A1DA8">
      <w:start w:val="1"/>
      <w:numFmt w:val="decimal"/>
      <w:lvlText w:val="%7."/>
      <w:lvlJc w:val="left"/>
      <w:pPr>
        <w:ind w:left="5040" w:hanging="360"/>
      </w:pPr>
    </w:lvl>
    <w:lvl w:ilvl="7" w:tplc="25A21740">
      <w:start w:val="1"/>
      <w:numFmt w:val="lowerLetter"/>
      <w:lvlText w:val="%8."/>
      <w:lvlJc w:val="left"/>
      <w:pPr>
        <w:ind w:left="5760" w:hanging="360"/>
      </w:pPr>
    </w:lvl>
    <w:lvl w:ilvl="8" w:tplc="4D6ECB16">
      <w:start w:val="1"/>
      <w:numFmt w:val="lowerRoman"/>
      <w:lvlText w:val="%9."/>
      <w:lvlJc w:val="right"/>
      <w:pPr>
        <w:ind w:left="6480" w:hanging="180"/>
      </w:pPr>
    </w:lvl>
  </w:abstractNum>
  <w:abstractNum w:abstractNumId="63">
    <w:nsid w:val="45DF38B4"/>
    <w:multiLevelType w:val="hybridMultilevel"/>
    <w:tmpl w:val="0D0E44FC"/>
    <w:lvl w:ilvl="0" w:tplc="3676D94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3A52DE"/>
    <w:multiLevelType w:val="hybridMultilevel"/>
    <w:tmpl w:val="B7FCCE62"/>
    <w:lvl w:ilvl="0" w:tplc="0AAE28FE">
      <w:start w:val="1"/>
      <w:numFmt w:val="decimal"/>
      <w:lvlText w:val="%1."/>
      <w:lvlJc w:val="left"/>
      <w:pPr>
        <w:ind w:left="720" w:hanging="360"/>
      </w:pPr>
    </w:lvl>
    <w:lvl w:ilvl="1" w:tplc="F5C6559A">
      <w:start w:val="1"/>
      <w:numFmt w:val="lowerLetter"/>
      <w:lvlText w:val="%2."/>
      <w:lvlJc w:val="left"/>
      <w:pPr>
        <w:ind w:left="1440" w:hanging="360"/>
      </w:pPr>
    </w:lvl>
    <w:lvl w:ilvl="2" w:tplc="752A26C2">
      <w:start w:val="1"/>
      <w:numFmt w:val="lowerRoman"/>
      <w:lvlText w:val="%3."/>
      <w:lvlJc w:val="right"/>
      <w:pPr>
        <w:ind w:left="2160" w:hanging="180"/>
      </w:pPr>
    </w:lvl>
    <w:lvl w:ilvl="3" w:tplc="65526E96">
      <w:start w:val="1"/>
      <w:numFmt w:val="decimal"/>
      <w:lvlText w:val="%4."/>
      <w:lvlJc w:val="left"/>
      <w:pPr>
        <w:ind w:left="2880" w:hanging="360"/>
      </w:pPr>
    </w:lvl>
    <w:lvl w:ilvl="4" w:tplc="13642184">
      <w:start w:val="1"/>
      <w:numFmt w:val="lowerLetter"/>
      <w:lvlText w:val="%5."/>
      <w:lvlJc w:val="left"/>
      <w:pPr>
        <w:ind w:left="3600" w:hanging="360"/>
      </w:pPr>
    </w:lvl>
    <w:lvl w:ilvl="5" w:tplc="1F205988">
      <w:start w:val="1"/>
      <w:numFmt w:val="lowerRoman"/>
      <w:lvlText w:val="%6."/>
      <w:lvlJc w:val="right"/>
      <w:pPr>
        <w:ind w:left="4320" w:hanging="180"/>
      </w:pPr>
    </w:lvl>
    <w:lvl w:ilvl="6" w:tplc="4A701E1C">
      <w:start w:val="1"/>
      <w:numFmt w:val="decimal"/>
      <w:lvlText w:val="%7."/>
      <w:lvlJc w:val="left"/>
      <w:pPr>
        <w:ind w:left="5040" w:hanging="360"/>
      </w:pPr>
    </w:lvl>
    <w:lvl w:ilvl="7" w:tplc="687CE488">
      <w:start w:val="1"/>
      <w:numFmt w:val="lowerLetter"/>
      <w:lvlText w:val="%8."/>
      <w:lvlJc w:val="left"/>
      <w:pPr>
        <w:ind w:left="5760" w:hanging="360"/>
      </w:pPr>
    </w:lvl>
    <w:lvl w:ilvl="8" w:tplc="E3C6BFC2">
      <w:start w:val="1"/>
      <w:numFmt w:val="lowerRoman"/>
      <w:lvlText w:val="%9."/>
      <w:lvlJc w:val="right"/>
      <w:pPr>
        <w:ind w:left="6480" w:hanging="180"/>
      </w:pPr>
    </w:lvl>
  </w:abstractNum>
  <w:abstractNum w:abstractNumId="65">
    <w:nsid w:val="470E3729"/>
    <w:multiLevelType w:val="hybridMultilevel"/>
    <w:tmpl w:val="A0402558"/>
    <w:lvl w:ilvl="0" w:tplc="111E0656">
      <w:start w:val="1"/>
      <w:numFmt w:val="bullet"/>
      <w:lvlText w:val=""/>
      <w:lvlJc w:val="left"/>
      <w:pPr>
        <w:ind w:left="720" w:hanging="360"/>
      </w:pPr>
      <w:rPr>
        <w:rFonts w:ascii="Symbol" w:hAnsi="Symbol" w:hint="default"/>
      </w:rPr>
    </w:lvl>
    <w:lvl w:ilvl="1" w:tplc="52DE87D2">
      <w:start w:val="1"/>
      <w:numFmt w:val="bullet"/>
      <w:lvlText w:val="o"/>
      <w:lvlJc w:val="left"/>
      <w:pPr>
        <w:ind w:left="1440" w:hanging="360"/>
      </w:pPr>
      <w:rPr>
        <w:rFonts w:ascii="Courier New" w:hAnsi="Courier New" w:hint="default"/>
      </w:rPr>
    </w:lvl>
    <w:lvl w:ilvl="2" w:tplc="2D4E567A">
      <w:start w:val="1"/>
      <w:numFmt w:val="bullet"/>
      <w:lvlText w:val=""/>
      <w:lvlJc w:val="left"/>
      <w:pPr>
        <w:ind w:left="2160" w:hanging="360"/>
      </w:pPr>
      <w:rPr>
        <w:rFonts w:ascii="Wingdings" w:hAnsi="Wingdings" w:hint="default"/>
      </w:rPr>
    </w:lvl>
    <w:lvl w:ilvl="3" w:tplc="12E2C14E">
      <w:start w:val="1"/>
      <w:numFmt w:val="bullet"/>
      <w:lvlText w:val=""/>
      <w:lvlJc w:val="left"/>
      <w:pPr>
        <w:ind w:left="2880" w:hanging="360"/>
      </w:pPr>
      <w:rPr>
        <w:rFonts w:ascii="Symbol" w:hAnsi="Symbol" w:hint="default"/>
      </w:rPr>
    </w:lvl>
    <w:lvl w:ilvl="4" w:tplc="7ECAB006">
      <w:start w:val="1"/>
      <w:numFmt w:val="bullet"/>
      <w:lvlText w:val="o"/>
      <w:lvlJc w:val="left"/>
      <w:pPr>
        <w:ind w:left="3600" w:hanging="360"/>
      </w:pPr>
      <w:rPr>
        <w:rFonts w:ascii="Courier New" w:hAnsi="Courier New" w:hint="default"/>
      </w:rPr>
    </w:lvl>
    <w:lvl w:ilvl="5" w:tplc="8034D902">
      <w:start w:val="1"/>
      <w:numFmt w:val="bullet"/>
      <w:lvlText w:val=""/>
      <w:lvlJc w:val="left"/>
      <w:pPr>
        <w:ind w:left="4320" w:hanging="360"/>
      </w:pPr>
      <w:rPr>
        <w:rFonts w:ascii="Wingdings" w:hAnsi="Wingdings" w:hint="default"/>
      </w:rPr>
    </w:lvl>
    <w:lvl w:ilvl="6" w:tplc="B31015C6">
      <w:start w:val="1"/>
      <w:numFmt w:val="bullet"/>
      <w:lvlText w:val=""/>
      <w:lvlJc w:val="left"/>
      <w:pPr>
        <w:ind w:left="5040" w:hanging="360"/>
      </w:pPr>
      <w:rPr>
        <w:rFonts w:ascii="Symbol" w:hAnsi="Symbol" w:hint="default"/>
      </w:rPr>
    </w:lvl>
    <w:lvl w:ilvl="7" w:tplc="A7F4A75E">
      <w:start w:val="1"/>
      <w:numFmt w:val="bullet"/>
      <w:lvlText w:val="o"/>
      <w:lvlJc w:val="left"/>
      <w:pPr>
        <w:ind w:left="5760" w:hanging="360"/>
      </w:pPr>
      <w:rPr>
        <w:rFonts w:ascii="Courier New" w:hAnsi="Courier New" w:hint="default"/>
      </w:rPr>
    </w:lvl>
    <w:lvl w:ilvl="8" w:tplc="689A64FA">
      <w:start w:val="1"/>
      <w:numFmt w:val="bullet"/>
      <w:lvlText w:val=""/>
      <w:lvlJc w:val="left"/>
      <w:pPr>
        <w:ind w:left="6480" w:hanging="360"/>
      </w:pPr>
      <w:rPr>
        <w:rFonts w:ascii="Wingdings" w:hAnsi="Wingdings" w:hint="default"/>
      </w:rPr>
    </w:lvl>
  </w:abstractNum>
  <w:abstractNum w:abstractNumId="66">
    <w:nsid w:val="47C640DD"/>
    <w:multiLevelType w:val="hybridMultilevel"/>
    <w:tmpl w:val="5E8EE9E4"/>
    <w:lvl w:ilvl="0" w:tplc="53BCD1C8">
      <w:start w:val="1"/>
      <w:numFmt w:val="bullet"/>
      <w:lvlText w:val=""/>
      <w:lvlJc w:val="left"/>
      <w:pPr>
        <w:ind w:left="720" w:hanging="360"/>
      </w:pPr>
      <w:rPr>
        <w:rFonts w:ascii="Symbol" w:hAnsi="Symbol" w:hint="default"/>
      </w:rPr>
    </w:lvl>
    <w:lvl w:ilvl="1" w:tplc="A5A63A5E">
      <w:start w:val="1"/>
      <w:numFmt w:val="bullet"/>
      <w:lvlText w:val="o"/>
      <w:lvlJc w:val="left"/>
      <w:pPr>
        <w:ind w:left="1440" w:hanging="360"/>
      </w:pPr>
      <w:rPr>
        <w:rFonts w:ascii="Courier New" w:hAnsi="Courier New" w:hint="default"/>
      </w:rPr>
    </w:lvl>
    <w:lvl w:ilvl="2" w:tplc="99A253E4">
      <w:start w:val="1"/>
      <w:numFmt w:val="bullet"/>
      <w:lvlText w:val=""/>
      <w:lvlJc w:val="left"/>
      <w:pPr>
        <w:ind w:left="2160" w:hanging="360"/>
      </w:pPr>
      <w:rPr>
        <w:rFonts w:ascii="Wingdings" w:hAnsi="Wingdings" w:hint="default"/>
      </w:rPr>
    </w:lvl>
    <w:lvl w:ilvl="3" w:tplc="BEB6CD66">
      <w:start w:val="1"/>
      <w:numFmt w:val="bullet"/>
      <w:lvlText w:val=""/>
      <w:lvlJc w:val="left"/>
      <w:pPr>
        <w:ind w:left="2880" w:hanging="360"/>
      </w:pPr>
      <w:rPr>
        <w:rFonts w:ascii="Symbol" w:hAnsi="Symbol" w:hint="default"/>
      </w:rPr>
    </w:lvl>
    <w:lvl w:ilvl="4" w:tplc="3AB47082">
      <w:start w:val="1"/>
      <w:numFmt w:val="bullet"/>
      <w:lvlText w:val="o"/>
      <w:lvlJc w:val="left"/>
      <w:pPr>
        <w:ind w:left="3600" w:hanging="360"/>
      </w:pPr>
      <w:rPr>
        <w:rFonts w:ascii="Courier New" w:hAnsi="Courier New" w:hint="default"/>
      </w:rPr>
    </w:lvl>
    <w:lvl w:ilvl="5" w:tplc="A6860D1C">
      <w:start w:val="1"/>
      <w:numFmt w:val="bullet"/>
      <w:lvlText w:val=""/>
      <w:lvlJc w:val="left"/>
      <w:pPr>
        <w:ind w:left="4320" w:hanging="360"/>
      </w:pPr>
      <w:rPr>
        <w:rFonts w:ascii="Wingdings" w:hAnsi="Wingdings" w:hint="default"/>
      </w:rPr>
    </w:lvl>
    <w:lvl w:ilvl="6" w:tplc="6C7C5B96">
      <w:start w:val="1"/>
      <w:numFmt w:val="bullet"/>
      <w:lvlText w:val=""/>
      <w:lvlJc w:val="left"/>
      <w:pPr>
        <w:ind w:left="5040" w:hanging="360"/>
      </w:pPr>
      <w:rPr>
        <w:rFonts w:ascii="Symbol" w:hAnsi="Symbol" w:hint="default"/>
      </w:rPr>
    </w:lvl>
    <w:lvl w:ilvl="7" w:tplc="E0B05A9C">
      <w:start w:val="1"/>
      <w:numFmt w:val="bullet"/>
      <w:lvlText w:val="o"/>
      <w:lvlJc w:val="left"/>
      <w:pPr>
        <w:ind w:left="5760" w:hanging="360"/>
      </w:pPr>
      <w:rPr>
        <w:rFonts w:ascii="Courier New" w:hAnsi="Courier New" w:hint="default"/>
      </w:rPr>
    </w:lvl>
    <w:lvl w:ilvl="8" w:tplc="7B5A8734">
      <w:start w:val="1"/>
      <w:numFmt w:val="bullet"/>
      <w:lvlText w:val=""/>
      <w:lvlJc w:val="left"/>
      <w:pPr>
        <w:ind w:left="6480" w:hanging="360"/>
      </w:pPr>
      <w:rPr>
        <w:rFonts w:ascii="Wingdings" w:hAnsi="Wingdings" w:hint="default"/>
      </w:rPr>
    </w:lvl>
  </w:abstractNum>
  <w:abstractNum w:abstractNumId="67">
    <w:nsid w:val="48604EA1"/>
    <w:multiLevelType w:val="hybridMultilevel"/>
    <w:tmpl w:val="6F34862C"/>
    <w:lvl w:ilvl="0" w:tplc="D334F1A4">
      <w:start w:val="1"/>
      <w:numFmt w:val="decimal"/>
      <w:lvlText w:val="%1."/>
      <w:lvlJc w:val="left"/>
      <w:pPr>
        <w:ind w:left="720" w:hanging="360"/>
      </w:pPr>
    </w:lvl>
    <w:lvl w:ilvl="1" w:tplc="E7124928">
      <w:start w:val="1"/>
      <w:numFmt w:val="lowerLetter"/>
      <w:lvlText w:val="%2."/>
      <w:lvlJc w:val="left"/>
      <w:pPr>
        <w:ind w:left="1440" w:hanging="360"/>
      </w:pPr>
    </w:lvl>
    <w:lvl w:ilvl="2" w:tplc="D654EE0A">
      <w:start w:val="1"/>
      <w:numFmt w:val="lowerRoman"/>
      <w:lvlText w:val="%3."/>
      <w:lvlJc w:val="right"/>
      <w:pPr>
        <w:ind w:left="2160" w:hanging="180"/>
      </w:pPr>
    </w:lvl>
    <w:lvl w:ilvl="3" w:tplc="7BF00F7A">
      <w:start w:val="1"/>
      <w:numFmt w:val="decimal"/>
      <w:lvlText w:val="%4."/>
      <w:lvlJc w:val="left"/>
      <w:pPr>
        <w:ind w:left="2880" w:hanging="360"/>
      </w:pPr>
    </w:lvl>
    <w:lvl w:ilvl="4" w:tplc="0FA0D9D8">
      <w:start w:val="1"/>
      <w:numFmt w:val="lowerLetter"/>
      <w:lvlText w:val="%5."/>
      <w:lvlJc w:val="left"/>
      <w:pPr>
        <w:ind w:left="3600" w:hanging="360"/>
      </w:pPr>
    </w:lvl>
    <w:lvl w:ilvl="5" w:tplc="F4840616">
      <w:start w:val="1"/>
      <w:numFmt w:val="lowerRoman"/>
      <w:lvlText w:val="%6."/>
      <w:lvlJc w:val="right"/>
      <w:pPr>
        <w:ind w:left="4320" w:hanging="180"/>
      </w:pPr>
    </w:lvl>
    <w:lvl w:ilvl="6" w:tplc="CF9C2A72">
      <w:start w:val="1"/>
      <w:numFmt w:val="decimal"/>
      <w:lvlText w:val="%7."/>
      <w:lvlJc w:val="left"/>
      <w:pPr>
        <w:ind w:left="5040" w:hanging="360"/>
      </w:pPr>
    </w:lvl>
    <w:lvl w:ilvl="7" w:tplc="A2760348">
      <w:start w:val="1"/>
      <w:numFmt w:val="lowerLetter"/>
      <w:lvlText w:val="%8."/>
      <w:lvlJc w:val="left"/>
      <w:pPr>
        <w:ind w:left="5760" w:hanging="360"/>
      </w:pPr>
    </w:lvl>
    <w:lvl w:ilvl="8" w:tplc="420AD9B8">
      <w:start w:val="1"/>
      <w:numFmt w:val="lowerRoman"/>
      <w:lvlText w:val="%9."/>
      <w:lvlJc w:val="right"/>
      <w:pPr>
        <w:ind w:left="6480" w:hanging="180"/>
      </w:pPr>
    </w:lvl>
  </w:abstractNum>
  <w:abstractNum w:abstractNumId="68">
    <w:nsid w:val="48AC2479"/>
    <w:multiLevelType w:val="hybridMultilevel"/>
    <w:tmpl w:val="C810A71E"/>
    <w:lvl w:ilvl="0" w:tplc="3676D94C">
      <w:start w:val="1"/>
      <w:numFmt w:val="bullet"/>
      <w:lvlText w:val="‒"/>
      <w:lvlJc w:val="left"/>
      <w:pPr>
        <w:ind w:left="1420" w:hanging="360"/>
      </w:pPr>
      <w:rPr>
        <w:rFonts w:ascii="Times New Roman" w:hAnsi="Times New Roman" w:cs="Times New Roman"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9">
    <w:nsid w:val="494927D8"/>
    <w:multiLevelType w:val="hybridMultilevel"/>
    <w:tmpl w:val="89AE5F24"/>
    <w:lvl w:ilvl="0" w:tplc="3D94D0AC">
      <w:start w:val="1"/>
      <w:numFmt w:val="decimal"/>
      <w:lvlText w:val="%1."/>
      <w:lvlJc w:val="left"/>
      <w:pPr>
        <w:ind w:left="720" w:hanging="360"/>
      </w:pPr>
    </w:lvl>
    <w:lvl w:ilvl="1" w:tplc="0470B62A">
      <w:start w:val="1"/>
      <w:numFmt w:val="lowerLetter"/>
      <w:lvlText w:val="%2."/>
      <w:lvlJc w:val="left"/>
      <w:pPr>
        <w:ind w:left="1440" w:hanging="360"/>
      </w:pPr>
    </w:lvl>
    <w:lvl w:ilvl="2" w:tplc="1A56B0C4">
      <w:start w:val="1"/>
      <w:numFmt w:val="lowerRoman"/>
      <w:lvlText w:val="%3."/>
      <w:lvlJc w:val="right"/>
      <w:pPr>
        <w:ind w:left="2160" w:hanging="180"/>
      </w:pPr>
    </w:lvl>
    <w:lvl w:ilvl="3" w:tplc="BC6E3FAA">
      <w:start w:val="1"/>
      <w:numFmt w:val="decimal"/>
      <w:lvlText w:val="%4."/>
      <w:lvlJc w:val="left"/>
      <w:pPr>
        <w:ind w:left="2880" w:hanging="360"/>
      </w:pPr>
    </w:lvl>
    <w:lvl w:ilvl="4" w:tplc="EA3EDFC8">
      <w:start w:val="1"/>
      <w:numFmt w:val="lowerLetter"/>
      <w:lvlText w:val="%5."/>
      <w:lvlJc w:val="left"/>
      <w:pPr>
        <w:ind w:left="3600" w:hanging="360"/>
      </w:pPr>
    </w:lvl>
    <w:lvl w:ilvl="5" w:tplc="AF26EFD4">
      <w:start w:val="1"/>
      <w:numFmt w:val="lowerRoman"/>
      <w:lvlText w:val="%6."/>
      <w:lvlJc w:val="right"/>
      <w:pPr>
        <w:ind w:left="4320" w:hanging="180"/>
      </w:pPr>
    </w:lvl>
    <w:lvl w:ilvl="6" w:tplc="54FCBD8C">
      <w:start w:val="1"/>
      <w:numFmt w:val="decimal"/>
      <w:lvlText w:val="%7."/>
      <w:lvlJc w:val="left"/>
      <w:pPr>
        <w:ind w:left="5040" w:hanging="360"/>
      </w:pPr>
    </w:lvl>
    <w:lvl w:ilvl="7" w:tplc="48B84D6E">
      <w:start w:val="1"/>
      <w:numFmt w:val="lowerLetter"/>
      <w:lvlText w:val="%8."/>
      <w:lvlJc w:val="left"/>
      <w:pPr>
        <w:ind w:left="5760" w:hanging="360"/>
      </w:pPr>
    </w:lvl>
    <w:lvl w:ilvl="8" w:tplc="E26C0844">
      <w:start w:val="1"/>
      <w:numFmt w:val="lowerRoman"/>
      <w:lvlText w:val="%9."/>
      <w:lvlJc w:val="right"/>
      <w:pPr>
        <w:ind w:left="6480" w:hanging="180"/>
      </w:pPr>
    </w:lvl>
  </w:abstractNum>
  <w:abstractNum w:abstractNumId="70">
    <w:nsid w:val="4ADC11E7"/>
    <w:multiLevelType w:val="hybridMultilevel"/>
    <w:tmpl w:val="E6420BC4"/>
    <w:lvl w:ilvl="0" w:tplc="9D487954">
      <w:start w:val="1"/>
      <w:numFmt w:val="decimal"/>
      <w:lvlText w:val="%1."/>
      <w:lvlJc w:val="left"/>
      <w:pPr>
        <w:ind w:left="720" w:hanging="360"/>
      </w:pPr>
    </w:lvl>
    <w:lvl w:ilvl="1" w:tplc="1B9CB722">
      <w:start w:val="1"/>
      <w:numFmt w:val="lowerLetter"/>
      <w:lvlText w:val="%2."/>
      <w:lvlJc w:val="left"/>
      <w:pPr>
        <w:ind w:left="1440" w:hanging="360"/>
      </w:pPr>
    </w:lvl>
    <w:lvl w:ilvl="2" w:tplc="196E0DE8">
      <w:start w:val="1"/>
      <w:numFmt w:val="lowerRoman"/>
      <w:lvlText w:val="%3."/>
      <w:lvlJc w:val="right"/>
      <w:pPr>
        <w:ind w:left="2160" w:hanging="180"/>
      </w:pPr>
    </w:lvl>
    <w:lvl w:ilvl="3" w:tplc="ED4E67B6">
      <w:start w:val="1"/>
      <w:numFmt w:val="decimal"/>
      <w:lvlText w:val="%4."/>
      <w:lvlJc w:val="left"/>
      <w:pPr>
        <w:ind w:left="2880" w:hanging="360"/>
      </w:pPr>
    </w:lvl>
    <w:lvl w:ilvl="4" w:tplc="462EC1CA">
      <w:start w:val="1"/>
      <w:numFmt w:val="lowerLetter"/>
      <w:lvlText w:val="%5."/>
      <w:lvlJc w:val="left"/>
      <w:pPr>
        <w:ind w:left="3600" w:hanging="360"/>
      </w:pPr>
    </w:lvl>
    <w:lvl w:ilvl="5" w:tplc="DA4E6AC6">
      <w:start w:val="1"/>
      <w:numFmt w:val="lowerRoman"/>
      <w:lvlText w:val="%6."/>
      <w:lvlJc w:val="right"/>
      <w:pPr>
        <w:ind w:left="4320" w:hanging="180"/>
      </w:pPr>
    </w:lvl>
    <w:lvl w:ilvl="6" w:tplc="B0C0385C">
      <w:start w:val="1"/>
      <w:numFmt w:val="decimal"/>
      <w:lvlText w:val="%7."/>
      <w:lvlJc w:val="left"/>
      <w:pPr>
        <w:ind w:left="5040" w:hanging="360"/>
      </w:pPr>
    </w:lvl>
    <w:lvl w:ilvl="7" w:tplc="AD449704">
      <w:start w:val="1"/>
      <w:numFmt w:val="lowerLetter"/>
      <w:lvlText w:val="%8."/>
      <w:lvlJc w:val="left"/>
      <w:pPr>
        <w:ind w:left="5760" w:hanging="360"/>
      </w:pPr>
    </w:lvl>
    <w:lvl w:ilvl="8" w:tplc="FF1EBBB6">
      <w:start w:val="1"/>
      <w:numFmt w:val="lowerRoman"/>
      <w:lvlText w:val="%9."/>
      <w:lvlJc w:val="right"/>
      <w:pPr>
        <w:ind w:left="6480" w:hanging="180"/>
      </w:pPr>
    </w:lvl>
  </w:abstractNum>
  <w:abstractNum w:abstractNumId="71">
    <w:nsid w:val="4AEA2A7F"/>
    <w:multiLevelType w:val="hybridMultilevel"/>
    <w:tmpl w:val="253CD0DA"/>
    <w:lvl w:ilvl="0" w:tplc="CB529632">
      <w:start w:val="1"/>
      <w:numFmt w:val="decimal"/>
      <w:lvlText w:val="%1."/>
      <w:lvlJc w:val="left"/>
      <w:pPr>
        <w:ind w:left="720" w:hanging="360"/>
      </w:pPr>
    </w:lvl>
    <w:lvl w:ilvl="1" w:tplc="62945FEE">
      <w:start w:val="1"/>
      <w:numFmt w:val="lowerLetter"/>
      <w:lvlText w:val="%2."/>
      <w:lvlJc w:val="left"/>
      <w:pPr>
        <w:ind w:left="1440" w:hanging="360"/>
      </w:pPr>
    </w:lvl>
    <w:lvl w:ilvl="2" w:tplc="C1AC7D82">
      <w:start w:val="1"/>
      <w:numFmt w:val="lowerRoman"/>
      <w:lvlText w:val="%3."/>
      <w:lvlJc w:val="right"/>
      <w:pPr>
        <w:ind w:left="2160" w:hanging="180"/>
      </w:pPr>
    </w:lvl>
    <w:lvl w:ilvl="3" w:tplc="72943914">
      <w:start w:val="1"/>
      <w:numFmt w:val="decimal"/>
      <w:lvlText w:val="%4."/>
      <w:lvlJc w:val="left"/>
      <w:pPr>
        <w:ind w:left="2880" w:hanging="360"/>
      </w:pPr>
    </w:lvl>
    <w:lvl w:ilvl="4" w:tplc="FC3C298C">
      <w:start w:val="1"/>
      <w:numFmt w:val="lowerLetter"/>
      <w:lvlText w:val="%5."/>
      <w:lvlJc w:val="left"/>
      <w:pPr>
        <w:ind w:left="3600" w:hanging="360"/>
      </w:pPr>
    </w:lvl>
    <w:lvl w:ilvl="5" w:tplc="3D149F74">
      <w:start w:val="1"/>
      <w:numFmt w:val="lowerRoman"/>
      <w:lvlText w:val="%6."/>
      <w:lvlJc w:val="right"/>
      <w:pPr>
        <w:ind w:left="4320" w:hanging="180"/>
      </w:pPr>
    </w:lvl>
    <w:lvl w:ilvl="6" w:tplc="C20CC220">
      <w:start w:val="1"/>
      <w:numFmt w:val="decimal"/>
      <w:lvlText w:val="%7."/>
      <w:lvlJc w:val="left"/>
      <w:pPr>
        <w:ind w:left="5040" w:hanging="360"/>
      </w:pPr>
    </w:lvl>
    <w:lvl w:ilvl="7" w:tplc="FC168CAC">
      <w:start w:val="1"/>
      <w:numFmt w:val="lowerLetter"/>
      <w:lvlText w:val="%8."/>
      <w:lvlJc w:val="left"/>
      <w:pPr>
        <w:ind w:left="5760" w:hanging="360"/>
      </w:pPr>
    </w:lvl>
    <w:lvl w:ilvl="8" w:tplc="44EEDF50">
      <w:start w:val="1"/>
      <w:numFmt w:val="lowerRoman"/>
      <w:lvlText w:val="%9."/>
      <w:lvlJc w:val="right"/>
      <w:pPr>
        <w:ind w:left="6480" w:hanging="180"/>
      </w:pPr>
    </w:lvl>
  </w:abstractNum>
  <w:abstractNum w:abstractNumId="72">
    <w:nsid w:val="4DB97D1B"/>
    <w:multiLevelType w:val="hybridMultilevel"/>
    <w:tmpl w:val="9614252E"/>
    <w:lvl w:ilvl="0" w:tplc="E014021C">
      <w:start w:val="1"/>
      <w:numFmt w:val="bullet"/>
      <w:lvlText w:val=""/>
      <w:lvlJc w:val="left"/>
      <w:pPr>
        <w:ind w:left="720" w:hanging="360"/>
      </w:pPr>
      <w:rPr>
        <w:rFonts w:ascii="Symbol" w:hAnsi="Symbol" w:hint="default"/>
      </w:rPr>
    </w:lvl>
    <w:lvl w:ilvl="1" w:tplc="3216EF7C">
      <w:start w:val="1"/>
      <w:numFmt w:val="bullet"/>
      <w:lvlText w:val="o"/>
      <w:lvlJc w:val="left"/>
      <w:pPr>
        <w:ind w:left="1440" w:hanging="360"/>
      </w:pPr>
      <w:rPr>
        <w:rFonts w:ascii="Courier New" w:hAnsi="Courier New" w:hint="default"/>
      </w:rPr>
    </w:lvl>
    <w:lvl w:ilvl="2" w:tplc="32624A34">
      <w:start w:val="1"/>
      <w:numFmt w:val="bullet"/>
      <w:lvlText w:val=""/>
      <w:lvlJc w:val="left"/>
      <w:pPr>
        <w:ind w:left="2160" w:hanging="360"/>
      </w:pPr>
      <w:rPr>
        <w:rFonts w:ascii="Wingdings" w:hAnsi="Wingdings" w:hint="default"/>
      </w:rPr>
    </w:lvl>
    <w:lvl w:ilvl="3" w:tplc="0F14C49C">
      <w:start w:val="1"/>
      <w:numFmt w:val="bullet"/>
      <w:lvlText w:val=""/>
      <w:lvlJc w:val="left"/>
      <w:pPr>
        <w:ind w:left="2880" w:hanging="360"/>
      </w:pPr>
      <w:rPr>
        <w:rFonts w:ascii="Symbol" w:hAnsi="Symbol" w:hint="default"/>
      </w:rPr>
    </w:lvl>
    <w:lvl w:ilvl="4" w:tplc="08FC0744">
      <w:start w:val="1"/>
      <w:numFmt w:val="bullet"/>
      <w:lvlText w:val="o"/>
      <w:lvlJc w:val="left"/>
      <w:pPr>
        <w:ind w:left="3600" w:hanging="360"/>
      </w:pPr>
      <w:rPr>
        <w:rFonts w:ascii="Courier New" w:hAnsi="Courier New" w:hint="default"/>
      </w:rPr>
    </w:lvl>
    <w:lvl w:ilvl="5" w:tplc="F4F03AC4">
      <w:start w:val="1"/>
      <w:numFmt w:val="bullet"/>
      <w:lvlText w:val=""/>
      <w:lvlJc w:val="left"/>
      <w:pPr>
        <w:ind w:left="4320" w:hanging="360"/>
      </w:pPr>
      <w:rPr>
        <w:rFonts w:ascii="Wingdings" w:hAnsi="Wingdings" w:hint="default"/>
      </w:rPr>
    </w:lvl>
    <w:lvl w:ilvl="6" w:tplc="B9CAECAA">
      <w:start w:val="1"/>
      <w:numFmt w:val="bullet"/>
      <w:lvlText w:val=""/>
      <w:lvlJc w:val="left"/>
      <w:pPr>
        <w:ind w:left="5040" w:hanging="360"/>
      </w:pPr>
      <w:rPr>
        <w:rFonts w:ascii="Symbol" w:hAnsi="Symbol" w:hint="default"/>
      </w:rPr>
    </w:lvl>
    <w:lvl w:ilvl="7" w:tplc="CFE64BB6">
      <w:start w:val="1"/>
      <w:numFmt w:val="bullet"/>
      <w:lvlText w:val="o"/>
      <w:lvlJc w:val="left"/>
      <w:pPr>
        <w:ind w:left="5760" w:hanging="360"/>
      </w:pPr>
      <w:rPr>
        <w:rFonts w:ascii="Courier New" w:hAnsi="Courier New" w:hint="default"/>
      </w:rPr>
    </w:lvl>
    <w:lvl w:ilvl="8" w:tplc="D4E635B4">
      <w:start w:val="1"/>
      <w:numFmt w:val="bullet"/>
      <w:lvlText w:val=""/>
      <w:lvlJc w:val="left"/>
      <w:pPr>
        <w:ind w:left="6480" w:hanging="360"/>
      </w:pPr>
      <w:rPr>
        <w:rFonts w:ascii="Wingdings" w:hAnsi="Wingdings" w:hint="default"/>
      </w:rPr>
    </w:lvl>
  </w:abstractNum>
  <w:abstractNum w:abstractNumId="73">
    <w:nsid w:val="4E0728A7"/>
    <w:multiLevelType w:val="hybridMultilevel"/>
    <w:tmpl w:val="7968030A"/>
    <w:lvl w:ilvl="0" w:tplc="D9309142">
      <w:start w:val="1"/>
      <w:numFmt w:val="bullet"/>
      <w:lvlText w:val=""/>
      <w:lvlJc w:val="left"/>
      <w:pPr>
        <w:ind w:left="720" w:hanging="360"/>
      </w:pPr>
      <w:rPr>
        <w:rFonts w:ascii="Symbol" w:hAnsi="Symbol" w:hint="default"/>
      </w:rPr>
    </w:lvl>
    <w:lvl w:ilvl="1" w:tplc="F4C247AA">
      <w:start w:val="1"/>
      <w:numFmt w:val="bullet"/>
      <w:lvlText w:val="o"/>
      <w:lvlJc w:val="left"/>
      <w:pPr>
        <w:ind w:left="1440" w:hanging="360"/>
      </w:pPr>
      <w:rPr>
        <w:rFonts w:ascii="Courier New" w:hAnsi="Courier New" w:hint="default"/>
      </w:rPr>
    </w:lvl>
    <w:lvl w:ilvl="2" w:tplc="D48C9BDE">
      <w:start w:val="1"/>
      <w:numFmt w:val="bullet"/>
      <w:lvlText w:val=""/>
      <w:lvlJc w:val="left"/>
      <w:pPr>
        <w:ind w:left="2160" w:hanging="360"/>
      </w:pPr>
      <w:rPr>
        <w:rFonts w:ascii="Wingdings" w:hAnsi="Wingdings" w:hint="default"/>
      </w:rPr>
    </w:lvl>
    <w:lvl w:ilvl="3" w:tplc="0C9E8654">
      <w:start w:val="1"/>
      <w:numFmt w:val="bullet"/>
      <w:lvlText w:val=""/>
      <w:lvlJc w:val="left"/>
      <w:pPr>
        <w:ind w:left="2880" w:hanging="360"/>
      </w:pPr>
      <w:rPr>
        <w:rFonts w:ascii="Symbol" w:hAnsi="Symbol" w:hint="default"/>
      </w:rPr>
    </w:lvl>
    <w:lvl w:ilvl="4" w:tplc="C5749700">
      <w:start w:val="1"/>
      <w:numFmt w:val="bullet"/>
      <w:lvlText w:val="o"/>
      <w:lvlJc w:val="left"/>
      <w:pPr>
        <w:ind w:left="3600" w:hanging="360"/>
      </w:pPr>
      <w:rPr>
        <w:rFonts w:ascii="Courier New" w:hAnsi="Courier New" w:hint="default"/>
      </w:rPr>
    </w:lvl>
    <w:lvl w:ilvl="5" w:tplc="777C4D38">
      <w:start w:val="1"/>
      <w:numFmt w:val="bullet"/>
      <w:lvlText w:val=""/>
      <w:lvlJc w:val="left"/>
      <w:pPr>
        <w:ind w:left="4320" w:hanging="360"/>
      </w:pPr>
      <w:rPr>
        <w:rFonts w:ascii="Wingdings" w:hAnsi="Wingdings" w:hint="default"/>
      </w:rPr>
    </w:lvl>
    <w:lvl w:ilvl="6" w:tplc="E77AC6DC">
      <w:start w:val="1"/>
      <w:numFmt w:val="bullet"/>
      <w:lvlText w:val=""/>
      <w:lvlJc w:val="left"/>
      <w:pPr>
        <w:ind w:left="5040" w:hanging="360"/>
      </w:pPr>
      <w:rPr>
        <w:rFonts w:ascii="Symbol" w:hAnsi="Symbol" w:hint="default"/>
      </w:rPr>
    </w:lvl>
    <w:lvl w:ilvl="7" w:tplc="9ED6189C">
      <w:start w:val="1"/>
      <w:numFmt w:val="bullet"/>
      <w:lvlText w:val="o"/>
      <w:lvlJc w:val="left"/>
      <w:pPr>
        <w:ind w:left="5760" w:hanging="360"/>
      </w:pPr>
      <w:rPr>
        <w:rFonts w:ascii="Courier New" w:hAnsi="Courier New" w:hint="default"/>
      </w:rPr>
    </w:lvl>
    <w:lvl w:ilvl="8" w:tplc="804A26E4">
      <w:start w:val="1"/>
      <w:numFmt w:val="bullet"/>
      <w:lvlText w:val=""/>
      <w:lvlJc w:val="left"/>
      <w:pPr>
        <w:ind w:left="6480" w:hanging="360"/>
      </w:pPr>
      <w:rPr>
        <w:rFonts w:ascii="Wingdings" w:hAnsi="Wingdings" w:hint="default"/>
      </w:rPr>
    </w:lvl>
  </w:abstractNum>
  <w:abstractNum w:abstractNumId="74">
    <w:nsid w:val="4E5548B5"/>
    <w:multiLevelType w:val="hybridMultilevel"/>
    <w:tmpl w:val="F6DAB6C0"/>
    <w:lvl w:ilvl="0" w:tplc="8194A576">
      <w:start w:val="1"/>
      <w:numFmt w:val="bullet"/>
      <w:lvlText w:val=""/>
      <w:lvlJc w:val="left"/>
      <w:pPr>
        <w:ind w:left="720" w:hanging="360"/>
      </w:pPr>
      <w:rPr>
        <w:rFonts w:ascii="Symbol" w:hAnsi="Symbol" w:hint="default"/>
      </w:rPr>
    </w:lvl>
    <w:lvl w:ilvl="1" w:tplc="3A78951C">
      <w:start w:val="1"/>
      <w:numFmt w:val="bullet"/>
      <w:lvlText w:val="o"/>
      <w:lvlJc w:val="left"/>
      <w:pPr>
        <w:ind w:left="1440" w:hanging="360"/>
      </w:pPr>
      <w:rPr>
        <w:rFonts w:ascii="Courier New" w:hAnsi="Courier New" w:hint="default"/>
      </w:rPr>
    </w:lvl>
    <w:lvl w:ilvl="2" w:tplc="EF1EDC5A">
      <w:start w:val="1"/>
      <w:numFmt w:val="bullet"/>
      <w:lvlText w:val=""/>
      <w:lvlJc w:val="left"/>
      <w:pPr>
        <w:ind w:left="2160" w:hanging="360"/>
      </w:pPr>
      <w:rPr>
        <w:rFonts w:ascii="Wingdings" w:hAnsi="Wingdings" w:hint="default"/>
      </w:rPr>
    </w:lvl>
    <w:lvl w:ilvl="3" w:tplc="F6466D86">
      <w:start w:val="1"/>
      <w:numFmt w:val="bullet"/>
      <w:lvlText w:val=""/>
      <w:lvlJc w:val="left"/>
      <w:pPr>
        <w:ind w:left="2880" w:hanging="360"/>
      </w:pPr>
      <w:rPr>
        <w:rFonts w:ascii="Symbol" w:hAnsi="Symbol" w:hint="default"/>
      </w:rPr>
    </w:lvl>
    <w:lvl w:ilvl="4" w:tplc="0FD49692">
      <w:start w:val="1"/>
      <w:numFmt w:val="bullet"/>
      <w:lvlText w:val="o"/>
      <w:lvlJc w:val="left"/>
      <w:pPr>
        <w:ind w:left="3600" w:hanging="360"/>
      </w:pPr>
      <w:rPr>
        <w:rFonts w:ascii="Courier New" w:hAnsi="Courier New" w:hint="default"/>
      </w:rPr>
    </w:lvl>
    <w:lvl w:ilvl="5" w:tplc="0B60B4B0">
      <w:start w:val="1"/>
      <w:numFmt w:val="bullet"/>
      <w:lvlText w:val=""/>
      <w:lvlJc w:val="left"/>
      <w:pPr>
        <w:ind w:left="4320" w:hanging="360"/>
      </w:pPr>
      <w:rPr>
        <w:rFonts w:ascii="Wingdings" w:hAnsi="Wingdings" w:hint="default"/>
      </w:rPr>
    </w:lvl>
    <w:lvl w:ilvl="6" w:tplc="6D66807C">
      <w:start w:val="1"/>
      <w:numFmt w:val="bullet"/>
      <w:lvlText w:val=""/>
      <w:lvlJc w:val="left"/>
      <w:pPr>
        <w:ind w:left="5040" w:hanging="360"/>
      </w:pPr>
      <w:rPr>
        <w:rFonts w:ascii="Symbol" w:hAnsi="Symbol" w:hint="default"/>
      </w:rPr>
    </w:lvl>
    <w:lvl w:ilvl="7" w:tplc="825097C6">
      <w:start w:val="1"/>
      <w:numFmt w:val="bullet"/>
      <w:lvlText w:val="o"/>
      <w:lvlJc w:val="left"/>
      <w:pPr>
        <w:ind w:left="5760" w:hanging="360"/>
      </w:pPr>
      <w:rPr>
        <w:rFonts w:ascii="Courier New" w:hAnsi="Courier New" w:hint="default"/>
      </w:rPr>
    </w:lvl>
    <w:lvl w:ilvl="8" w:tplc="EEFE4558">
      <w:start w:val="1"/>
      <w:numFmt w:val="bullet"/>
      <w:lvlText w:val=""/>
      <w:lvlJc w:val="left"/>
      <w:pPr>
        <w:ind w:left="6480" w:hanging="360"/>
      </w:pPr>
      <w:rPr>
        <w:rFonts w:ascii="Wingdings" w:hAnsi="Wingdings" w:hint="default"/>
      </w:rPr>
    </w:lvl>
  </w:abstractNum>
  <w:abstractNum w:abstractNumId="75">
    <w:nsid w:val="4F203AD1"/>
    <w:multiLevelType w:val="hybridMultilevel"/>
    <w:tmpl w:val="2974B9D8"/>
    <w:lvl w:ilvl="0" w:tplc="18CA5C88">
      <w:start w:val="1"/>
      <w:numFmt w:val="bullet"/>
      <w:lvlText w:val=""/>
      <w:lvlJc w:val="left"/>
      <w:pPr>
        <w:ind w:left="720" w:hanging="360"/>
      </w:pPr>
      <w:rPr>
        <w:rFonts w:ascii="Symbol" w:hAnsi="Symbol" w:hint="default"/>
      </w:rPr>
    </w:lvl>
    <w:lvl w:ilvl="1" w:tplc="4E12694C">
      <w:start w:val="1"/>
      <w:numFmt w:val="bullet"/>
      <w:lvlText w:val="o"/>
      <w:lvlJc w:val="left"/>
      <w:pPr>
        <w:ind w:left="1440" w:hanging="360"/>
      </w:pPr>
      <w:rPr>
        <w:rFonts w:ascii="Courier New" w:hAnsi="Courier New" w:hint="default"/>
      </w:rPr>
    </w:lvl>
    <w:lvl w:ilvl="2" w:tplc="287EF054">
      <w:start w:val="1"/>
      <w:numFmt w:val="bullet"/>
      <w:lvlText w:val=""/>
      <w:lvlJc w:val="left"/>
      <w:pPr>
        <w:ind w:left="2160" w:hanging="360"/>
      </w:pPr>
      <w:rPr>
        <w:rFonts w:ascii="Wingdings" w:hAnsi="Wingdings" w:hint="default"/>
      </w:rPr>
    </w:lvl>
    <w:lvl w:ilvl="3" w:tplc="58C85F82">
      <w:start w:val="1"/>
      <w:numFmt w:val="bullet"/>
      <w:lvlText w:val=""/>
      <w:lvlJc w:val="left"/>
      <w:pPr>
        <w:ind w:left="2880" w:hanging="360"/>
      </w:pPr>
      <w:rPr>
        <w:rFonts w:ascii="Symbol" w:hAnsi="Symbol" w:hint="default"/>
      </w:rPr>
    </w:lvl>
    <w:lvl w:ilvl="4" w:tplc="78FCFFFC">
      <w:start w:val="1"/>
      <w:numFmt w:val="bullet"/>
      <w:lvlText w:val="o"/>
      <w:lvlJc w:val="left"/>
      <w:pPr>
        <w:ind w:left="3600" w:hanging="360"/>
      </w:pPr>
      <w:rPr>
        <w:rFonts w:ascii="Courier New" w:hAnsi="Courier New" w:hint="default"/>
      </w:rPr>
    </w:lvl>
    <w:lvl w:ilvl="5" w:tplc="1FC04CCC">
      <w:start w:val="1"/>
      <w:numFmt w:val="bullet"/>
      <w:lvlText w:val=""/>
      <w:lvlJc w:val="left"/>
      <w:pPr>
        <w:ind w:left="4320" w:hanging="360"/>
      </w:pPr>
      <w:rPr>
        <w:rFonts w:ascii="Wingdings" w:hAnsi="Wingdings" w:hint="default"/>
      </w:rPr>
    </w:lvl>
    <w:lvl w:ilvl="6" w:tplc="9D7E67A6">
      <w:start w:val="1"/>
      <w:numFmt w:val="bullet"/>
      <w:lvlText w:val=""/>
      <w:lvlJc w:val="left"/>
      <w:pPr>
        <w:ind w:left="5040" w:hanging="360"/>
      </w:pPr>
      <w:rPr>
        <w:rFonts w:ascii="Symbol" w:hAnsi="Symbol" w:hint="default"/>
      </w:rPr>
    </w:lvl>
    <w:lvl w:ilvl="7" w:tplc="D97AA70A">
      <w:start w:val="1"/>
      <w:numFmt w:val="bullet"/>
      <w:lvlText w:val="o"/>
      <w:lvlJc w:val="left"/>
      <w:pPr>
        <w:ind w:left="5760" w:hanging="360"/>
      </w:pPr>
      <w:rPr>
        <w:rFonts w:ascii="Courier New" w:hAnsi="Courier New" w:hint="default"/>
      </w:rPr>
    </w:lvl>
    <w:lvl w:ilvl="8" w:tplc="D0DAF88C">
      <w:start w:val="1"/>
      <w:numFmt w:val="bullet"/>
      <w:lvlText w:val=""/>
      <w:lvlJc w:val="left"/>
      <w:pPr>
        <w:ind w:left="6480" w:hanging="360"/>
      </w:pPr>
      <w:rPr>
        <w:rFonts w:ascii="Wingdings" w:hAnsi="Wingdings" w:hint="default"/>
      </w:rPr>
    </w:lvl>
  </w:abstractNum>
  <w:abstractNum w:abstractNumId="76">
    <w:nsid w:val="4F246F6B"/>
    <w:multiLevelType w:val="hybridMultilevel"/>
    <w:tmpl w:val="331E65A4"/>
    <w:lvl w:ilvl="0" w:tplc="997495FE">
      <w:start w:val="1"/>
      <w:numFmt w:val="bullet"/>
      <w:lvlText w:val=""/>
      <w:lvlJc w:val="left"/>
      <w:pPr>
        <w:ind w:left="720" w:hanging="360"/>
      </w:pPr>
      <w:rPr>
        <w:rFonts w:ascii="Symbol" w:hAnsi="Symbol" w:hint="default"/>
      </w:rPr>
    </w:lvl>
    <w:lvl w:ilvl="1" w:tplc="C25839EC">
      <w:start w:val="1"/>
      <w:numFmt w:val="bullet"/>
      <w:lvlText w:val="o"/>
      <w:lvlJc w:val="left"/>
      <w:pPr>
        <w:ind w:left="1440" w:hanging="360"/>
      </w:pPr>
      <w:rPr>
        <w:rFonts w:ascii="Courier New" w:hAnsi="Courier New" w:hint="default"/>
      </w:rPr>
    </w:lvl>
    <w:lvl w:ilvl="2" w:tplc="6D70C724">
      <w:start w:val="1"/>
      <w:numFmt w:val="bullet"/>
      <w:lvlText w:val=""/>
      <w:lvlJc w:val="left"/>
      <w:pPr>
        <w:ind w:left="2160" w:hanging="360"/>
      </w:pPr>
      <w:rPr>
        <w:rFonts w:ascii="Wingdings" w:hAnsi="Wingdings" w:hint="default"/>
      </w:rPr>
    </w:lvl>
    <w:lvl w:ilvl="3" w:tplc="50649FB4">
      <w:start w:val="1"/>
      <w:numFmt w:val="bullet"/>
      <w:lvlText w:val=""/>
      <w:lvlJc w:val="left"/>
      <w:pPr>
        <w:ind w:left="2880" w:hanging="360"/>
      </w:pPr>
      <w:rPr>
        <w:rFonts w:ascii="Symbol" w:hAnsi="Symbol" w:hint="default"/>
      </w:rPr>
    </w:lvl>
    <w:lvl w:ilvl="4" w:tplc="6448728E">
      <w:start w:val="1"/>
      <w:numFmt w:val="bullet"/>
      <w:lvlText w:val="o"/>
      <w:lvlJc w:val="left"/>
      <w:pPr>
        <w:ind w:left="3600" w:hanging="360"/>
      </w:pPr>
      <w:rPr>
        <w:rFonts w:ascii="Courier New" w:hAnsi="Courier New" w:hint="default"/>
      </w:rPr>
    </w:lvl>
    <w:lvl w:ilvl="5" w:tplc="55BC6806">
      <w:start w:val="1"/>
      <w:numFmt w:val="bullet"/>
      <w:lvlText w:val=""/>
      <w:lvlJc w:val="left"/>
      <w:pPr>
        <w:ind w:left="4320" w:hanging="360"/>
      </w:pPr>
      <w:rPr>
        <w:rFonts w:ascii="Wingdings" w:hAnsi="Wingdings" w:hint="default"/>
      </w:rPr>
    </w:lvl>
    <w:lvl w:ilvl="6" w:tplc="213079C2">
      <w:start w:val="1"/>
      <w:numFmt w:val="bullet"/>
      <w:lvlText w:val=""/>
      <w:lvlJc w:val="left"/>
      <w:pPr>
        <w:ind w:left="5040" w:hanging="360"/>
      </w:pPr>
      <w:rPr>
        <w:rFonts w:ascii="Symbol" w:hAnsi="Symbol" w:hint="default"/>
      </w:rPr>
    </w:lvl>
    <w:lvl w:ilvl="7" w:tplc="A90CE56A">
      <w:start w:val="1"/>
      <w:numFmt w:val="bullet"/>
      <w:lvlText w:val="o"/>
      <w:lvlJc w:val="left"/>
      <w:pPr>
        <w:ind w:left="5760" w:hanging="360"/>
      </w:pPr>
      <w:rPr>
        <w:rFonts w:ascii="Courier New" w:hAnsi="Courier New" w:hint="default"/>
      </w:rPr>
    </w:lvl>
    <w:lvl w:ilvl="8" w:tplc="D884BB38">
      <w:start w:val="1"/>
      <w:numFmt w:val="bullet"/>
      <w:lvlText w:val=""/>
      <w:lvlJc w:val="left"/>
      <w:pPr>
        <w:ind w:left="6480" w:hanging="360"/>
      </w:pPr>
      <w:rPr>
        <w:rFonts w:ascii="Wingdings" w:hAnsi="Wingdings" w:hint="default"/>
      </w:rPr>
    </w:lvl>
  </w:abstractNum>
  <w:abstractNum w:abstractNumId="77">
    <w:nsid w:val="518F1FA3"/>
    <w:multiLevelType w:val="hybridMultilevel"/>
    <w:tmpl w:val="ABAA4230"/>
    <w:lvl w:ilvl="0" w:tplc="8DBCE640">
      <w:start w:val="1"/>
      <w:numFmt w:val="decimal"/>
      <w:lvlText w:val="%1."/>
      <w:lvlJc w:val="left"/>
      <w:pPr>
        <w:ind w:left="720" w:hanging="360"/>
      </w:pPr>
    </w:lvl>
    <w:lvl w:ilvl="1" w:tplc="AF9ED304">
      <w:start w:val="1"/>
      <w:numFmt w:val="lowerLetter"/>
      <w:lvlText w:val="%2."/>
      <w:lvlJc w:val="left"/>
      <w:pPr>
        <w:ind w:left="1440" w:hanging="360"/>
      </w:pPr>
    </w:lvl>
    <w:lvl w:ilvl="2" w:tplc="024432B6">
      <w:start w:val="1"/>
      <w:numFmt w:val="lowerRoman"/>
      <w:lvlText w:val="%3."/>
      <w:lvlJc w:val="right"/>
      <w:pPr>
        <w:ind w:left="2160" w:hanging="180"/>
      </w:pPr>
    </w:lvl>
    <w:lvl w:ilvl="3" w:tplc="E83E5A1A">
      <w:start w:val="1"/>
      <w:numFmt w:val="decimal"/>
      <w:lvlText w:val="%4."/>
      <w:lvlJc w:val="left"/>
      <w:pPr>
        <w:ind w:left="2880" w:hanging="360"/>
      </w:pPr>
    </w:lvl>
    <w:lvl w:ilvl="4" w:tplc="EA38EAD8">
      <w:start w:val="1"/>
      <w:numFmt w:val="lowerLetter"/>
      <w:lvlText w:val="%5."/>
      <w:lvlJc w:val="left"/>
      <w:pPr>
        <w:ind w:left="3600" w:hanging="360"/>
      </w:pPr>
    </w:lvl>
    <w:lvl w:ilvl="5" w:tplc="DF2A0A06">
      <w:start w:val="1"/>
      <w:numFmt w:val="lowerRoman"/>
      <w:lvlText w:val="%6."/>
      <w:lvlJc w:val="right"/>
      <w:pPr>
        <w:ind w:left="4320" w:hanging="180"/>
      </w:pPr>
    </w:lvl>
    <w:lvl w:ilvl="6" w:tplc="F0BC2604">
      <w:start w:val="1"/>
      <w:numFmt w:val="decimal"/>
      <w:lvlText w:val="%7."/>
      <w:lvlJc w:val="left"/>
      <w:pPr>
        <w:ind w:left="5040" w:hanging="360"/>
      </w:pPr>
    </w:lvl>
    <w:lvl w:ilvl="7" w:tplc="DC0660A0">
      <w:start w:val="1"/>
      <w:numFmt w:val="lowerLetter"/>
      <w:lvlText w:val="%8."/>
      <w:lvlJc w:val="left"/>
      <w:pPr>
        <w:ind w:left="5760" w:hanging="360"/>
      </w:pPr>
    </w:lvl>
    <w:lvl w:ilvl="8" w:tplc="6212E99A">
      <w:start w:val="1"/>
      <w:numFmt w:val="lowerRoman"/>
      <w:lvlText w:val="%9."/>
      <w:lvlJc w:val="right"/>
      <w:pPr>
        <w:ind w:left="6480" w:hanging="180"/>
      </w:pPr>
    </w:lvl>
  </w:abstractNum>
  <w:abstractNum w:abstractNumId="78">
    <w:nsid w:val="56C9201A"/>
    <w:multiLevelType w:val="hybridMultilevel"/>
    <w:tmpl w:val="7642516A"/>
    <w:lvl w:ilvl="0" w:tplc="DD384DBC">
      <w:start w:val="1"/>
      <w:numFmt w:val="bullet"/>
      <w:lvlText w:val=""/>
      <w:lvlJc w:val="left"/>
      <w:pPr>
        <w:ind w:left="720" w:hanging="360"/>
      </w:pPr>
      <w:rPr>
        <w:rFonts w:ascii="Symbol" w:hAnsi="Symbol" w:hint="default"/>
      </w:rPr>
    </w:lvl>
    <w:lvl w:ilvl="1" w:tplc="AAD2B636">
      <w:start w:val="1"/>
      <w:numFmt w:val="bullet"/>
      <w:lvlText w:val="o"/>
      <w:lvlJc w:val="left"/>
      <w:pPr>
        <w:ind w:left="1440" w:hanging="360"/>
      </w:pPr>
      <w:rPr>
        <w:rFonts w:ascii="Courier New" w:hAnsi="Courier New" w:hint="default"/>
      </w:rPr>
    </w:lvl>
    <w:lvl w:ilvl="2" w:tplc="D144C598">
      <w:start w:val="1"/>
      <w:numFmt w:val="bullet"/>
      <w:lvlText w:val=""/>
      <w:lvlJc w:val="left"/>
      <w:pPr>
        <w:ind w:left="2160" w:hanging="360"/>
      </w:pPr>
      <w:rPr>
        <w:rFonts w:ascii="Wingdings" w:hAnsi="Wingdings" w:hint="default"/>
      </w:rPr>
    </w:lvl>
    <w:lvl w:ilvl="3" w:tplc="E0166A64">
      <w:start w:val="1"/>
      <w:numFmt w:val="bullet"/>
      <w:lvlText w:val=""/>
      <w:lvlJc w:val="left"/>
      <w:pPr>
        <w:ind w:left="2880" w:hanging="360"/>
      </w:pPr>
      <w:rPr>
        <w:rFonts w:ascii="Symbol" w:hAnsi="Symbol" w:hint="default"/>
      </w:rPr>
    </w:lvl>
    <w:lvl w:ilvl="4" w:tplc="DD107390">
      <w:start w:val="1"/>
      <w:numFmt w:val="bullet"/>
      <w:lvlText w:val="o"/>
      <w:lvlJc w:val="left"/>
      <w:pPr>
        <w:ind w:left="3600" w:hanging="360"/>
      </w:pPr>
      <w:rPr>
        <w:rFonts w:ascii="Courier New" w:hAnsi="Courier New" w:hint="default"/>
      </w:rPr>
    </w:lvl>
    <w:lvl w:ilvl="5" w:tplc="B7F0157A">
      <w:start w:val="1"/>
      <w:numFmt w:val="bullet"/>
      <w:lvlText w:val=""/>
      <w:lvlJc w:val="left"/>
      <w:pPr>
        <w:ind w:left="4320" w:hanging="360"/>
      </w:pPr>
      <w:rPr>
        <w:rFonts w:ascii="Wingdings" w:hAnsi="Wingdings" w:hint="default"/>
      </w:rPr>
    </w:lvl>
    <w:lvl w:ilvl="6" w:tplc="5AC6D878">
      <w:start w:val="1"/>
      <w:numFmt w:val="bullet"/>
      <w:lvlText w:val=""/>
      <w:lvlJc w:val="left"/>
      <w:pPr>
        <w:ind w:left="5040" w:hanging="360"/>
      </w:pPr>
      <w:rPr>
        <w:rFonts w:ascii="Symbol" w:hAnsi="Symbol" w:hint="default"/>
      </w:rPr>
    </w:lvl>
    <w:lvl w:ilvl="7" w:tplc="F190AFCC">
      <w:start w:val="1"/>
      <w:numFmt w:val="bullet"/>
      <w:lvlText w:val="o"/>
      <w:lvlJc w:val="left"/>
      <w:pPr>
        <w:ind w:left="5760" w:hanging="360"/>
      </w:pPr>
      <w:rPr>
        <w:rFonts w:ascii="Courier New" w:hAnsi="Courier New" w:hint="default"/>
      </w:rPr>
    </w:lvl>
    <w:lvl w:ilvl="8" w:tplc="B6CE7580">
      <w:start w:val="1"/>
      <w:numFmt w:val="bullet"/>
      <w:lvlText w:val=""/>
      <w:lvlJc w:val="left"/>
      <w:pPr>
        <w:ind w:left="6480" w:hanging="360"/>
      </w:pPr>
      <w:rPr>
        <w:rFonts w:ascii="Wingdings" w:hAnsi="Wingdings" w:hint="default"/>
      </w:rPr>
    </w:lvl>
  </w:abstractNum>
  <w:abstractNum w:abstractNumId="79">
    <w:nsid w:val="58410086"/>
    <w:multiLevelType w:val="hybridMultilevel"/>
    <w:tmpl w:val="99A4CACC"/>
    <w:lvl w:ilvl="0" w:tplc="8F5C459C">
      <w:start w:val="1"/>
      <w:numFmt w:val="bullet"/>
      <w:lvlText w:val=""/>
      <w:lvlJc w:val="left"/>
      <w:pPr>
        <w:ind w:left="720" w:hanging="360"/>
      </w:pPr>
      <w:rPr>
        <w:rFonts w:ascii="Symbol" w:hAnsi="Symbol" w:hint="default"/>
      </w:rPr>
    </w:lvl>
    <w:lvl w:ilvl="1" w:tplc="D09CA234">
      <w:start w:val="1"/>
      <w:numFmt w:val="bullet"/>
      <w:lvlText w:val="o"/>
      <w:lvlJc w:val="left"/>
      <w:pPr>
        <w:ind w:left="1440" w:hanging="360"/>
      </w:pPr>
      <w:rPr>
        <w:rFonts w:ascii="Courier New" w:hAnsi="Courier New" w:hint="default"/>
      </w:rPr>
    </w:lvl>
    <w:lvl w:ilvl="2" w:tplc="2C36693A">
      <w:start w:val="1"/>
      <w:numFmt w:val="bullet"/>
      <w:lvlText w:val=""/>
      <w:lvlJc w:val="left"/>
      <w:pPr>
        <w:ind w:left="2160" w:hanging="360"/>
      </w:pPr>
      <w:rPr>
        <w:rFonts w:ascii="Wingdings" w:hAnsi="Wingdings" w:hint="default"/>
      </w:rPr>
    </w:lvl>
    <w:lvl w:ilvl="3" w:tplc="68BEC140">
      <w:start w:val="1"/>
      <w:numFmt w:val="bullet"/>
      <w:lvlText w:val=""/>
      <w:lvlJc w:val="left"/>
      <w:pPr>
        <w:ind w:left="2880" w:hanging="360"/>
      </w:pPr>
      <w:rPr>
        <w:rFonts w:ascii="Symbol" w:hAnsi="Symbol" w:hint="default"/>
      </w:rPr>
    </w:lvl>
    <w:lvl w:ilvl="4" w:tplc="40CC3260">
      <w:start w:val="1"/>
      <w:numFmt w:val="bullet"/>
      <w:lvlText w:val="o"/>
      <w:lvlJc w:val="left"/>
      <w:pPr>
        <w:ind w:left="3600" w:hanging="360"/>
      </w:pPr>
      <w:rPr>
        <w:rFonts w:ascii="Courier New" w:hAnsi="Courier New" w:hint="default"/>
      </w:rPr>
    </w:lvl>
    <w:lvl w:ilvl="5" w:tplc="FE828D10">
      <w:start w:val="1"/>
      <w:numFmt w:val="bullet"/>
      <w:lvlText w:val=""/>
      <w:lvlJc w:val="left"/>
      <w:pPr>
        <w:ind w:left="4320" w:hanging="360"/>
      </w:pPr>
      <w:rPr>
        <w:rFonts w:ascii="Wingdings" w:hAnsi="Wingdings" w:hint="default"/>
      </w:rPr>
    </w:lvl>
    <w:lvl w:ilvl="6" w:tplc="2DEADE40">
      <w:start w:val="1"/>
      <w:numFmt w:val="bullet"/>
      <w:lvlText w:val=""/>
      <w:lvlJc w:val="left"/>
      <w:pPr>
        <w:ind w:left="5040" w:hanging="360"/>
      </w:pPr>
      <w:rPr>
        <w:rFonts w:ascii="Symbol" w:hAnsi="Symbol" w:hint="default"/>
      </w:rPr>
    </w:lvl>
    <w:lvl w:ilvl="7" w:tplc="CD968124">
      <w:start w:val="1"/>
      <w:numFmt w:val="bullet"/>
      <w:lvlText w:val="o"/>
      <w:lvlJc w:val="left"/>
      <w:pPr>
        <w:ind w:left="5760" w:hanging="360"/>
      </w:pPr>
      <w:rPr>
        <w:rFonts w:ascii="Courier New" w:hAnsi="Courier New" w:hint="default"/>
      </w:rPr>
    </w:lvl>
    <w:lvl w:ilvl="8" w:tplc="A9E0655A">
      <w:start w:val="1"/>
      <w:numFmt w:val="bullet"/>
      <w:lvlText w:val=""/>
      <w:lvlJc w:val="left"/>
      <w:pPr>
        <w:ind w:left="6480" w:hanging="360"/>
      </w:pPr>
      <w:rPr>
        <w:rFonts w:ascii="Wingdings" w:hAnsi="Wingdings" w:hint="default"/>
      </w:rPr>
    </w:lvl>
  </w:abstractNum>
  <w:abstractNum w:abstractNumId="80">
    <w:nsid w:val="59E60351"/>
    <w:multiLevelType w:val="hybridMultilevel"/>
    <w:tmpl w:val="E0FE0AFA"/>
    <w:lvl w:ilvl="0" w:tplc="9334D368">
      <w:start w:val="1"/>
      <w:numFmt w:val="decimal"/>
      <w:lvlText w:val="%1."/>
      <w:lvlJc w:val="left"/>
      <w:pPr>
        <w:ind w:left="720" w:hanging="360"/>
      </w:pPr>
    </w:lvl>
    <w:lvl w:ilvl="1" w:tplc="E5C09BA4">
      <w:start w:val="1"/>
      <w:numFmt w:val="lowerLetter"/>
      <w:lvlText w:val="%2."/>
      <w:lvlJc w:val="left"/>
      <w:pPr>
        <w:ind w:left="1440" w:hanging="360"/>
      </w:pPr>
    </w:lvl>
    <w:lvl w:ilvl="2" w:tplc="6A1A028E">
      <w:start w:val="1"/>
      <w:numFmt w:val="lowerRoman"/>
      <w:lvlText w:val="%3."/>
      <w:lvlJc w:val="right"/>
      <w:pPr>
        <w:ind w:left="2160" w:hanging="180"/>
      </w:pPr>
    </w:lvl>
    <w:lvl w:ilvl="3" w:tplc="39060FC0">
      <w:start w:val="1"/>
      <w:numFmt w:val="decimal"/>
      <w:lvlText w:val="%4."/>
      <w:lvlJc w:val="left"/>
      <w:pPr>
        <w:ind w:left="2880" w:hanging="360"/>
      </w:pPr>
    </w:lvl>
    <w:lvl w:ilvl="4" w:tplc="AD2AD2FC">
      <w:start w:val="1"/>
      <w:numFmt w:val="lowerLetter"/>
      <w:lvlText w:val="%5."/>
      <w:lvlJc w:val="left"/>
      <w:pPr>
        <w:ind w:left="3600" w:hanging="360"/>
      </w:pPr>
    </w:lvl>
    <w:lvl w:ilvl="5" w:tplc="9DA43EB2">
      <w:start w:val="1"/>
      <w:numFmt w:val="lowerRoman"/>
      <w:lvlText w:val="%6."/>
      <w:lvlJc w:val="right"/>
      <w:pPr>
        <w:ind w:left="4320" w:hanging="180"/>
      </w:pPr>
    </w:lvl>
    <w:lvl w:ilvl="6" w:tplc="BAB06DC0">
      <w:start w:val="1"/>
      <w:numFmt w:val="decimal"/>
      <w:lvlText w:val="%7."/>
      <w:lvlJc w:val="left"/>
      <w:pPr>
        <w:ind w:left="5040" w:hanging="360"/>
      </w:pPr>
    </w:lvl>
    <w:lvl w:ilvl="7" w:tplc="C5640D70">
      <w:start w:val="1"/>
      <w:numFmt w:val="lowerLetter"/>
      <w:lvlText w:val="%8."/>
      <w:lvlJc w:val="left"/>
      <w:pPr>
        <w:ind w:left="5760" w:hanging="360"/>
      </w:pPr>
    </w:lvl>
    <w:lvl w:ilvl="8" w:tplc="DB62F7C2">
      <w:start w:val="1"/>
      <w:numFmt w:val="lowerRoman"/>
      <w:lvlText w:val="%9."/>
      <w:lvlJc w:val="right"/>
      <w:pPr>
        <w:ind w:left="6480" w:hanging="180"/>
      </w:pPr>
    </w:lvl>
  </w:abstractNum>
  <w:abstractNum w:abstractNumId="81">
    <w:nsid w:val="5A4E18DC"/>
    <w:multiLevelType w:val="hybridMultilevel"/>
    <w:tmpl w:val="A8902A2C"/>
    <w:lvl w:ilvl="0" w:tplc="3D7C4964">
      <w:start w:val="1"/>
      <w:numFmt w:val="bullet"/>
      <w:lvlText w:val=""/>
      <w:lvlJc w:val="left"/>
      <w:pPr>
        <w:ind w:left="720" w:hanging="360"/>
      </w:pPr>
      <w:rPr>
        <w:rFonts w:ascii="Symbol" w:hAnsi="Symbol" w:hint="default"/>
      </w:rPr>
    </w:lvl>
    <w:lvl w:ilvl="1" w:tplc="EC16AEBC">
      <w:start w:val="1"/>
      <w:numFmt w:val="bullet"/>
      <w:lvlText w:val="o"/>
      <w:lvlJc w:val="left"/>
      <w:pPr>
        <w:ind w:left="1440" w:hanging="360"/>
      </w:pPr>
      <w:rPr>
        <w:rFonts w:ascii="Courier New" w:hAnsi="Courier New" w:hint="default"/>
      </w:rPr>
    </w:lvl>
    <w:lvl w:ilvl="2" w:tplc="01883F24">
      <w:start w:val="1"/>
      <w:numFmt w:val="bullet"/>
      <w:lvlText w:val=""/>
      <w:lvlJc w:val="left"/>
      <w:pPr>
        <w:ind w:left="2160" w:hanging="360"/>
      </w:pPr>
      <w:rPr>
        <w:rFonts w:ascii="Wingdings" w:hAnsi="Wingdings" w:hint="default"/>
      </w:rPr>
    </w:lvl>
    <w:lvl w:ilvl="3" w:tplc="DB60AB02">
      <w:start w:val="1"/>
      <w:numFmt w:val="bullet"/>
      <w:lvlText w:val=""/>
      <w:lvlJc w:val="left"/>
      <w:pPr>
        <w:ind w:left="2880" w:hanging="360"/>
      </w:pPr>
      <w:rPr>
        <w:rFonts w:ascii="Symbol" w:hAnsi="Symbol" w:hint="default"/>
      </w:rPr>
    </w:lvl>
    <w:lvl w:ilvl="4" w:tplc="F34C3320">
      <w:start w:val="1"/>
      <w:numFmt w:val="bullet"/>
      <w:lvlText w:val="o"/>
      <w:lvlJc w:val="left"/>
      <w:pPr>
        <w:ind w:left="3600" w:hanging="360"/>
      </w:pPr>
      <w:rPr>
        <w:rFonts w:ascii="Courier New" w:hAnsi="Courier New" w:hint="default"/>
      </w:rPr>
    </w:lvl>
    <w:lvl w:ilvl="5" w:tplc="DB8C4DF0">
      <w:start w:val="1"/>
      <w:numFmt w:val="bullet"/>
      <w:lvlText w:val=""/>
      <w:lvlJc w:val="left"/>
      <w:pPr>
        <w:ind w:left="4320" w:hanging="360"/>
      </w:pPr>
      <w:rPr>
        <w:rFonts w:ascii="Wingdings" w:hAnsi="Wingdings" w:hint="default"/>
      </w:rPr>
    </w:lvl>
    <w:lvl w:ilvl="6" w:tplc="5796A140">
      <w:start w:val="1"/>
      <w:numFmt w:val="bullet"/>
      <w:lvlText w:val=""/>
      <w:lvlJc w:val="left"/>
      <w:pPr>
        <w:ind w:left="5040" w:hanging="360"/>
      </w:pPr>
      <w:rPr>
        <w:rFonts w:ascii="Symbol" w:hAnsi="Symbol" w:hint="default"/>
      </w:rPr>
    </w:lvl>
    <w:lvl w:ilvl="7" w:tplc="7CA2EC38">
      <w:start w:val="1"/>
      <w:numFmt w:val="bullet"/>
      <w:lvlText w:val="o"/>
      <w:lvlJc w:val="left"/>
      <w:pPr>
        <w:ind w:left="5760" w:hanging="360"/>
      </w:pPr>
      <w:rPr>
        <w:rFonts w:ascii="Courier New" w:hAnsi="Courier New" w:hint="default"/>
      </w:rPr>
    </w:lvl>
    <w:lvl w:ilvl="8" w:tplc="D304F820">
      <w:start w:val="1"/>
      <w:numFmt w:val="bullet"/>
      <w:lvlText w:val=""/>
      <w:lvlJc w:val="left"/>
      <w:pPr>
        <w:ind w:left="6480" w:hanging="360"/>
      </w:pPr>
      <w:rPr>
        <w:rFonts w:ascii="Wingdings" w:hAnsi="Wingdings" w:hint="default"/>
      </w:rPr>
    </w:lvl>
  </w:abstractNum>
  <w:abstractNum w:abstractNumId="82">
    <w:nsid w:val="5ACE59D0"/>
    <w:multiLevelType w:val="hybridMultilevel"/>
    <w:tmpl w:val="2A72A3E0"/>
    <w:lvl w:ilvl="0" w:tplc="FFFFFFFF">
      <w:start w:val="1"/>
      <w:numFmt w:val="bullet"/>
      <w:pStyle w:val="-11"/>
      <w:lvlText w:val=""/>
      <w:lvlJc w:val="left"/>
      <w:pPr>
        <w:ind w:left="1070" w:hanging="360"/>
      </w:pPr>
      <w:rPr>
        <w:rFonts w:ascii="Symbol" w:hAnsi="Symbol" w:hint="default"/>
      </w:rPr>
    </w:lvl>
    <w:lvl w:ilvl="1" w:tplc="04090003">
      <w:start w:val="1"/>
      <w:numFmt w:val="bullet"/>
      <w:lvlText w:val="o"/>
      <w:lvlJc w:val="left"/>
      <w:pPr>
        <w:ind w:left="1005" w:hanging="360"/>
      </w:pPr>
      <w:rPr>
        <w:rFonts w:ascii="Courier New" w:hAnsi="Courier New" w:cs="Courier New" w:hint="default"/>
      </w:rPr>
    </w:lvl>
    <w:lvl w:ilvl="2" w:tplc="04090005">
      <w:start w:val="1"/>
      <w:numFmt w:val="bullet"/>
      <w:lvlText w:val=""/>
      <w:lvlJc w:val="left"/>
      <w:pPr>
        <w:ind w:left="1725" w:hanging="360"/>
      </w:pPr>
      <w:rPr>
        <w:rFonts w:ascii="Wingdings" w:hAnsi="Wingdings" w:cs="Wingdings" w:hint="default"/>
      </w:rPr>
    </w:lvl>
    <w:lvl w:ilvl="3" w:tplc="04090001">
      <w:start w:val="1"/>
      <w:numFmt w:val="bullet"/>
      <w:lvlText w:val=""/>
      <w:lvlJc w:val="left"/>
      <w:pPr>
        <w:ind w:left="2445" w:hanging="360"/>
      </w:pPr>
      <w:rPr>
        <w:rFonts w:ascii="Symbol" w:hAnsi="Symbol" w:cs="Symbol" w:hint="default"/>
      </w:rPr>
    </w:lvl>
    <w:lvl w:ilvl="4" w:tplc="04090003">
      <w:start w:val="1"/>
      <w:numFmt w:val="bullet"/>
      <w:lvlText w:val="o"/>
      <w:lvlJc w:val="left"/>
      <w:pPr>
        <w:ind w:left="3165" w:hanging="360"/>
      </w:pPr>
      <w:rPr>
        <w:rFonts w:ascii="Courier New" w:hAnsi="Courier New" w:cs="Courier New" w:hint="default"/>
      </w:rPr>
    </w:lvl>
    <w:lvl w:ilvl="5" w:tplc="04090005">
      <w:start w:val="1"/>
      <w:numFmt w:val="bullet"/>
      <w:lvlText w:val=""/>
      <w:lvlJc w:val="left"/>
      <w:pPr>
        <w:ind w:left="3885" w:hanging="360"/>
      </w:pPr>
      <w:rPr>
        <w:rFonts w:ascii="Wingdings" w:hAnsi="Wingdings" w:cs="Wingdings" w:hint="default"/>
      </w:rPr>
    </w:lvl>
    <w:lvl w:ilvl="6" w:tplc="04090001">
      <w:start w:val="1"/>
      <w:numFmt w:val="bullet"/>
      <w:lvlText w:val=""/>
      <w:lvlJc w:val="left"/>
      <w:pPr>
        <w:ind w:left="4605" w:hanging="360"/>
      </w:pPr>
      <w:rPr>
        <w:rFonts w:ascii="Symbol" w:hAnsi="Symbol" w:cs="Symbol" w:hint="default"/>
      </w:rPr>
    </w:lvl>
    <w:lvl w:ilvl="7" w:tplc="04090003">
      <w:start w:val="1"/>
      <w:numFmt w:val="bullet"/>
      <w:lvlText w:val="o"/>
      <w:lvlJc w:val="left"/>
      <w:pPr>
        <w:ind w:left="5325" w:hanging="360"/>
      </w:pPr>
      <w:rPr>
        <w:rFonts w:ascii="Courier New" w:hAnsi="Courier New" w:cs="Courier New" w:hint="default"/>
      </w:rPr>
    </w:lvl>
    <w:lvl w:ilvl="8" w:tplc="04090005">
      <w:start w:val="1"/>
      <w:numFmt w:val="bullet"/>
      <w:lvlText w:val=""/>
      <w:lvlJc w:val="left"/>
      <w:pPr>
        <w:ind w:left="6045" w:hanging="360"/>
      </w:pPr>
      <w:rPr>
        <w:rFonts w:ascii="Wingdings" w:hAnsi="Wingdings" w:cs="Wingdings" w:hint="default"/>
      </w:rPr>
    </w:lvl>
  </w:abstractNum>
  <w:abstractNum w:abstractNumId="83">
    <w:nsid w:val="5B6B5C85"/>
    <w:multiLevelType w:val="hybridMultilevel"/>
    <w:tmpl w:val="3632988C"/>
    <w:lvl w:ilvl="0" w:tplc="AD784F30">
      <w:start w:val="1"/>
      <w:numFmt w:val="decimal"/>
      <w:lvlText w:val="%1."/>
      <w:lvlJc w:val="left"/>
      <w:pPr>
        <w:ind w:left="720" w:hanging="360"/>
      </w:pPr>
    </w:lvl>
    <w:lvl w:ilvl="1" w:tplc="59603C7C">
      <w:start w:val="1"/>
      <w:numFmt w:val="lowerLetter"/>
      <w:lvlText w:val="%2."/>
      <w:lvlJc w:val="left"/>
      <w:pPr>
        <w:ind w:left="1440" w:hanging="360"/>
      </w:pPr>
    </w:lvl>
    <w:lvl w:ilvl="2" w:tplc="B71882C2">
      <w:start w:val="1"/>
      <w:numFmt w:val="lowerRoman"/>
      <w:lvlText w:val="%3."/>
      <w:lvlJc w:val="right"/>
      <w:pPr>
        <w:ind w:left="2160" w:hanging="180"/>
      </w:pPr>
    </w:lvl>
    <w:lvl w:ilvl="3" w:tplc="E17AB242">
      <w:start w:val="1"/>
      <w:numFmt w:val="decimal"/>
      <w:lvlText w:val="%4."/>
      <w:lvlJc w:val="left"/>
      <w:pPr>
        <w:ind w:left="2880" w:hanging="360"/>
      </w:pPr>
    </w:lvl>
    <w:lvl w:ilvl="4" w:tplc="39060A3A">
      <w:start w:val="1"/>
      <w:numFmt w:val="lowerLetter"/>
      <w:lvlText w:val="%5."/>
      <w:lvlJc w:val="left"/>
      <w:pPr>
        <w:ind w:left="3600" w:hanging="360"/>
      </w:pPr>
    </w:lvl>
    <w:lvl w:ilvl="5" w:tplc="CED2C8C0">
      <w:start w:val="1"/>
      <w:numFmt w:val="lowerRoman"/>
      <w:lvlText w:val="%6."/>
      <w:lvlJc w:val="right"/>
      <w:pPr>
        <w:ind w:left="4320" w:hanging="180"/>
      </w:pPr>
    </w:lvl>
    <w:lvl w:ilvl="6" w:tplc="1CD0CBA0">
      <w:start w:val="1"/>
      <w:numFmt w:val="decimal"/>
      <w:lvlText w:val="%7."/>
      <w:lvlJc w:val="left"/>
      <w:pPr>
        <w:ind w:left="5040" w:hanging="360"/>
      </w:pPr>
    </w:lvl>
    <w:lvl w:ilvl="7" w:tplc="462ECED8">
      <w:start w:val="1"/>
      <w:numFmt w:val="lowerLetter"/>
      <w:lvlText w:val="%8."/>
      <w:lvlJc w:val="left"/>
      <w:pPr>
        <w:ind w:left="5760" w:hanging="360"/>
      </w:pPr>
    </w:lvl>
    <w:lvl w:ilvl="8" w:tplc="B42ECC48">
      <w:start w:val="1"/>
      <w:numFmt w:val="lowerRoman"/>
      <w:lvlText w:val="%9."/>
      <w:lvlJc w:val="right"/>
      <w:pPr>
        <w:ind w:left="6480" w:hanging="180"/>
      </w:pPr>
    </w:lvl>
  </w:abstractNum>
  <w:abstractNum w:abstractNumId="84">
    <w:nsid w:val="5B9064C2"/>
    <w:multiLevelType w:val="hybridMultilevel"/>
    <w:tmpl w:val="78F2441A"/>
    <w:lvl w:ilvl="0" w:tplc="E9C480A6">
      <w:start w:val="1"/>
      <w:numFmt w:val="bullet"/>
      <w:lvlText w:val=""/>
      <w:lvlJc w:val="left"/>
      <w:pPr>
        <w:ind w:left="720" w:hanging="360"/>
      </w:pPr>
      <w:rPr>
        <w:rFonts w:ascii="Symbol" w:hAnsi="Symbol" w:hint="default"/>
      </w:rPr>
    </w:lvl>
    <w:lvl w:ilvl="1" w:tplc="06CE5408">
      <w:start w:val="1"/>
      <w:numFmt w:val="bullet"/>
      <w:lvlText w:val="o"/>
      <w:lvlJc w:val="left"/>
      <w:pPr>
        <w:ind w:left="1440" w:hanging="360"/>
      </w:pPr>
      <w:rPr>
        <w:rFonts w:ascii="Courier New" w:hAnsi="Courier New" w:hint="default"/>
      </w:rPr>
    </w:lvl>
    <w:lvl w:ilvl="2" w:tplc="2CF64E7C">
      <w:start w:val="1"/>
      <w:numFmt w:val="bullet"/>
      <w:lvlText w:val=""/>
      <w:lvlJc w:val="left"/>
      <w:pPr>
        <w:ind w:left="2160" w:hanging="360"/>
      </w:pPr>
      <w:rPr>
        <w:rFonts w:ascii="Wingdings" w:hAnsi="Wingdings" w:hint="default"/>
      </w:rPr>
    </w:lvl>
    <w:lvl w:ilvl="3" w:tplc="437C6260">
      <w:start w:val="1"/>
      <w:numFmt w:val="bullet"/>
      <w:lvlText w:val=""/>
      <w:lvlJc w:val="left"/>
      <w:pPr>
        <w:ind w:left="2880" w:hanging="360"/>
      </w:pPr>
      <w:rPr>
        <w:rFonts w:ascii="Symbol" w:hAnsi="Symbol" w:hint="default"/>
      </w:rPr>
    </w:lvl>
    <w:lvl w:ilvl="4" w:tplc="5316FE16">
      <w:start w:val="1"/>
      <w:numFmt w:val="bullet"/>
      <w:lvlText w:val="o"/>
      <w:lvlJc w:val="left"/>
      <w:pPr>
        <w:ind w:left="3600" w:hanging="360"/>
      </w:pPr>
      <w:rPr>
        <w:rFonts w:ascii="Courier New" w:hAnsi="Courier New" w:hint="default"/>
      </w:rPr>
    </w:lvl>
    <w:lvl w:ilvl="5" w:tplc="439C42A2">
      <w:start w:val="1"/>
      <w:numFmt w:val="bullet"/>
      <w:lvlText w:val=""/>
      <w:lvlJc w:val="left"/>
      <w:pPr>
        <w:ind w:left="4320" w:hanging="360"/>
      </w:pPr>
      <w:rPr>
        <w:rFonts w:ascii="Wingdings" w:hAnsi="Wingdings" w:hint="default"/>
      </w:rPr>
    </w:lvl>
    <w:lvl w:ilvl="6" w:tplc="D4660960">
      <w:start w:val="1"/>
      <w:numFmt w:val="bullet"/>
      <w:lvlText w:val=""/>
      <w:lvlJc w:val="left"/>
      <w:pPr>
        <w:ind w:left="5040" w:hanging="360"/>
      </w:pPr>
      <w:rPr>
        <w:rFonts w:ascii="Symbol" w:hAnsi="Symbol" w:hint="default"/>
      </w:rPr>
    </w:lvl>
    <w:lvl w:ilvl="7" w:tplc="0B203A14">
      <w:start w:val="1"/>
      <w:numFmt w:val="bullet"/>
      <w:lvlText w:val="o"/>
      <w:lvlJc w:val="left"/>
      <w:pPr>
        <w:ind w:left="5760" w:hanging="360"/>
      </w:pPr>
      <w:rPr>
        <w:rFonts w:ascii="Courier New" w:hAnsi="Courier New" w:hint="default"/>
      </w:rPr>
    </w:lvl>
    <w:lvl w:ilvl="8" w:tplc="A12CC2D4">
      <w:start w:val="1"/>
      <w:numFmt w:val="bullet"/>
      <w:lvlText w:val=""/>
      <w:lvlJc w:val="left"/>
      <w:pPr>
        <w:ind w:left="6480" w:hanging="360"/>
      </w:pPr>
      <w:rPr>
        <w:rFonts w:ascii="Wingdings" w:hAnsi="Wingdings" w:hint="default"/>
      </w:rPr>
    </w:lvl>
  </w:abstractNum>
  <w:abstractNum w:abstractNumId="85">
    <w:nsid w:val="5C4E78CD"/>
    <w:multiLevelType w:val="hybridMultilevel"/>
    <w:tmpl w:val="23C8286E"/>
    <w:lvl w:ilvl="0" w:tplc="616275E0">
      <w:start w:val="1"/>
      <w:numFmt w:val="decimal"/>
      <w:lvlText w:val="%1."/>
      <w:lvlJc w:val="left"/>
      <w:pPr>
        <w:ind w:left="720" w:hanging="360"/>
      </w:pPr>
    </w:lvl>
    <w:lvl w:ilvl="1" w:tplc="B65C6600">
      <w:start w:val="1"/>
      <w:numFmt w:val="lowerLetter"/>
      <w:lvlText w:val="%2."/>
      <w:lvlJc w:val="left"/>
      <w:pPr>
        <w:ind w:left="1440" w:hanging="360"/>
      </w:pPr>
    </w:lvl>
    <w:lvl w:ilvl="2" w:tplc="A2B69D40">
      <w:start w:val="1"/>
      <w:numFmt w:val="lowerRoman"/>
      <w:lvlText w:val="%3."/>
      <w:lvlJc w:val="right"/>
      <w:pPr>
        <w:ind w:left="2160" w:hanging="180"/>
      </w:pPr>
    </w:lvl>
    <w:lvl w:ilvl="3" w:tplc="3CE46AD0">
      <w:start w:val="1"/>
      <w:numFmt w:val="decimal"/>
      <w:lvlText w:val="%4."/>
      <w:lvlJc w:val="left"/>
      <w:pPr>
        <w:ind w:left="2880" w:hanging="360"/>
      </w:pPr>
    </w:lvl>
    <w:lvl w:ilvl="4" w:tplc="4F9EC2A4">
      <w:start w:val="1"/>
      <w:numFmt w:val="lowerLetter"/>
      <w:lvlText w:val="%5."/>
      <w:lvlJc w:val="left"/>
      <w:pPr>
        <w:ind w:left="3600" w:hanging="360"/>
      </w:pPr>
    </w:lvl>
    <w:lvl w:ilvl="5" w:tplc="B2445DA4">
      <w:start w:val="1"/>
      <w:numFmt w:val="lowerRoman"/>
      <w:lvlText w:val="%6."/>
      <w:lvlJc w:val="right"/>
      <w:pPr>
        <w:ind w:left="4320" w:hanging="180"/>
      </w:pPr>
    </w:lvl>
    <w:lvl w:ilvl="6" w:tplc="CFB6281E">
      <w:start w:val="1"/>
      <w:numFmt w:val="decimal"/>
      <w:lvlText w:val="%7."/>
      <w:lvlJc w:val="left"/>
      <w:pPr>
        <w:ind w:left="5040" w:hanging="360"/>
      </w:pPr>
    </w:lvl>
    <w:lvl w:ilvl="7" w:tplc="66A2E312">
      <w:start w:val="1"/>
      <w:numFmt w:val="lowerLetter"/>
      <w:lvlText w:val="%8."/>
      <w:lvlJc w:val="left"/>
      <w:pPr>
        <w:ind w:left="5760" w:hanging="360"/>
      </w:pPr>
    </w:lvl>
    <w:lvl w:ilvl="8" w:tplc="E0408AD4">
      <w:start w:val="1"/>
      <w:numFmt w:val="lowerRoman"/>
      <w:lvlText w:val="%9."/>
      <w:lvlJc w:val="right"/>
      <w:pPr>
        <w:ind w:left="6480" w:hanging="180"/>
      </w:pPr>
    </w:lvl>
  </w:abstractNum>
  <w:abstractNum w:abstractNumId="86">
    <w:nsid w:val="5CC25A0E"/>
    <w:multiLevelType w:val="hybridMultilevel"/>
    <w:tmpl w:val="0D62D2FC"/>
    <w:lvl w:ilvl="0" w:tplc="86248334">
      <w:start w:val="1"/>
      <w:numFmt w:val="decimal"/>
      <w:lvlText w:val="%1."/>
      <w:lvlJc w:val="left"/>
      <w:pPr>
        <w:ind w:left="720" w:hanging="360"/>
      </w:pPr>
    </w:lvl>
    <w:lvl w:ilvl="1" w:tplc="E3A85C0C">
      <w:start w:val="1"/>
      <w:numFmt w:val="lowerLetter"/>
      <w:lvlText w:val="%2."/>
      <w:lvlJc w:val="left"/>
      <w:pPr>
        <w:ind w:left="1440" w:hanging="360"/>
      </w:pPr>
    </w:lvl>
    <w:lvl w:ilvl="2" w:tplc="ABE28BD4">
      <w:start w:val="1"/>
      <w:numFmt w:val="lowerRoman"/>
      <w:lvlText w:val="%3."/>
      <w:lvlJc w:val="right"/>
      <w:pPr>
        <w:ind w:left="2160" w:hanging="180"/>
      </w:pPr>
    </w:lvl>
    <w:lvl w:ilvl="3" w:tplc="BADC13B0">
      <w:start w:val="1"/>
      <w:numFmt w:val="decimal"/>
      <w:lvlText w:val="%4."/>
      <w:lvlJc w:val="left"/>
      <w:pPr>
        <w:ind w:left="2880" w:hanging="360"/>
      </w:pPr>
    </w:lvl>
    <w:lvl w:ilvl="4" w:tplc="892015E8">
      <w:start w:val="1"/>
      <w:numFmt w:val="lowerLetter"/>
      <w:lvlText w:val="%5."/>
      <w:lvlJc w:val="left"/>
      <w:pPr>
        <w:ind w:left="3600" w:hanging="360"/>
      </w:pPr>
    </w:lvl>
    <w:lvl w:ilvl="5" w:tplc="AC04B70A">
      <w:start w:val="1"/>
      <w:numFmt w:val="lowerRoman"/>
      <w:lvlText w:val="%6."/>
      <w:lvlJc w:val="right"/>
      <w:pPr>
        <w:ind w:left="4320" w:hanging="180"/>
      </w:pPr>
    </w:lvl>
    <w:lvl w:ilvl="6" w:tplc="6E2C063A">
      <w:start w:val="1"/>
      <w:numFmt w:val="decimal"/>
      <w:lvlText w:val="%7."/>
      <w:lvlJc w:val="left"/>
      <w:pPr>
        <w:ind w:left="5040" w:hanging="360"/>
      </w:pPr>
    </w:lvl>
    <w:lvl w:ilvl="7" w:tplc="5A0CD412">
      <w:start w:val="1"/>
      <w:numFmt w:val="lowerLetter"/>
      <w:lvlText w:val="%8."/>
      <w:lvlJc w:val="left"/>
      <w:pPr>
        <w:ind w:left="5760" w:hanging="360"/>
      </w:pPr>
    </w:lvl>
    <w:lvl w:ilvl="8" w:tplc="4E9C12E2">
      <w:start w:val="1"/>
      <w:numFmt w:val="lowerRoman"/>
      <w:lvlText w:val="%9."/>
      <w:lvlJc w:val="right"/>
      <w:pPr>
        <w:ind w:left="6480" w:hanging="180"/>
      </w:pPr>
    </w:lvl>
  </w:abstractNum>
  <w:abstractNum w:abstractNumId="87">
    <w:nsid w:val="5F923A40"/>
    <w:multiLevelType w:val="hybridMultilevel"/>
    <w:tmpl w:val="AF1E8EC0"/>
    <w:lvl w:ilvl="0" w:tplc="FA820B1C">
      <w:start w:val="1"/>
      <w:numFmt w:val="bullet"/>
      <w:lvlText w:val=""/>
      <w:lvlJc w:val="left"/>
      <w:pPr>
        <w:ind w:left="720" w:hanging="360"/>
      </w:pPr>
      <w:rPr>
        <w:rFonts w:ascii="Symbol" w:hAnsi="Symbol" w:hint="default"/>
      </w:rPr>
    </w:lvl>
    <w:lvl w:ilvl="1" w:tplc="840C4664">
      <w:start w:val="1"/>
      <w:numFmt w:val="bullet"/>
      <w:lvlText w:val="o"/>
      <w:lvlJc w:val="left"/>
      <w:pPr>
        <w:ind w:left="1440" w:hanging="360"/>
      </w:pPr>
      <w:rPr>
        <w:rFonts w:ascii="Courier New" w:hAnsi="Courier New" w:hint="default"/>
      </w:rPr>
    </w:lvl>
    <w:lvl w:ilvl="2" w:tplc="EB248BDC">
      <w:start w:val="1"/>
      <w:numFmt w:val="bullet"/>
      <w:lvlText w:val=""/>
      <w:lvlJc w:val="left"/>
      <w:pPr>
        <w:ind w:left="2160" w:hanging="360"/>
      </w:pPr>
      <w:rPr>
        <w:rFonts w:ascii="Wingdings" w:hAnsi="Wingdings" w:hint="default"/>
      </w:rPr>
    </w:lvl>
    <w:lvl w:ilvl="3" w:tplc="17D83876">
      <w:start w:val="1"/>
      <w:numFmt w:val="bullet"/>
      <w:lvlText w:val=""/>
      <w:lvlJc w:val="left"/>
      <w:pPr>
        <w:ind w:left="2880" w:hanging="360"/>
      </w:pPr>
      <w:rPr>
        <w:rFonts w:ascii="Symbol" w:hAnsi="Symbol" w:hint="default"/>
      </w:rPr>
    </w:lvl>
    <w:lvl w:ilvl="4" w:tplc="85044D1C">
      <w:start w:val="1"/>
      <w:numFmt w:val="bullet"/>
      <w:lvlText w:val="o"/>
      <w:lvlJc w:val="left"/>
      <w:pPr>
        <w:ind w:left="3600" w:hanging="360"/>
      </w:pPr>
      <w:rPr>
        <w:rFonts w:ascii="Courier New" w:hAnsi="Courier New" w:hint="default"/>
      </w:rPr>
    </w:lvl>
    <w:lvl w:ilvl="5" w:tplc="9968A3EA">
      <w:start w:val="1"/>
      <w:numFmt w:val="bullet"/>
      <w:lvlText w:val=""/>
      <w:lvlJc w:val="left"/>
      <w:pPr>
        <w:ind w:left="4320" w:hanging="360"/>
      </w:pPr>
      <w:rPr>
        <w:rFonts w:ascii="Wingdings" w:hAnsi="Wingdings" w:hint="default"/>
      </w:rPr>
    </w:lvl>
    <w:lvl w:ilvl="6" w:tplc="BDACE082">
      <w:start w:val="1"/>
      <w:numFmt w:val="bullet"/>
      <w:lvlText w:val=""/>
      <w:lvlJc w:val="left"/>
      <w:pPr>
        <w:ind w:left="5040" w:hanging="360"/>
      </w:pPr>
      <w:rPr>
        <w:rFonts w:ascii="Symbol" w:hAnsi="Symbol" w:hint="default"/>
      </w:rPr>
    </w:lvl>
    <w:lvl w:ilvl="7" w:tplc="78142AF0">
      <w:start w:val="1"/>
      <w:numFmt w:val="bullet"/>
      <w:lvlText w:val="o"/>
      <w:lvlJc w:val="left"/>
      <w:pPr>
        <w:ind w:left="5760" w:hanging="360"/>
      </w:pPr>
      <w:rPr>
        <w:rFonts w:ascii="Courier New" w:hAnsi="Courier New" w:hint="default"/>
      </w:rPr>
    </w:lvl>
    <w:lvl w:ilvl="8" w:tplc="A65A575A">
      <w:start w:val="1"/>
      <w:numFmt w:val="bullet"/>
      <w:lvlText w:val=""/>
      <w:lvlJc w:val="left"/>
      <w:pPr>
        <w:ind w:left="6480" w:hanging="360"/>
      </w:pPr>
      <w:rPr>
        <w:rFonts w:ascii="Wingdings" w:hAnsi="Wingdings" w:hint="default"/>
      </w:rPr>
    </w:lvl>
  </w:abstractNum>
  <w:abstractNum w:abstractNumId="88">
    <w:nsid w:val="60AC7E16"/>
    <w:multiLevelType w:val="hybridMultilevel"/>
    <w:tmpl w:val="C410525C"/>
    <w:lvl w:ilvl="0" w:tplc="0712764A">
      <w:start w:val="1"/>
      <w:numFmt w:val="decimal"/>
      <w:lvlText w:val="%1."/>
      <w:lvlJc w:val="left"/>
      <w:pPr>
        <w:ind w:left="720" w:hanging="360"/>
      </w:pPr>
    </w:lvl>
    <w:lvl w:ilvl="1" w:tplc="54303DE4">
      <w:start w:val="1"/>
      <w:numFmt w:val="lowerLetter"/>
      <w:lvlText w:val="%2."/>
      <w:lvlJc w:val="left"/>
      <w:pPr>
        <w:ind w:left="1440" w:hanging="360"/>
      </w:pPr>
    </w:lvl>
    <w:lvl w:ilvl="2" w:tplc="D5909A40">
      <w:start w:val="1"/>
      <w:numFmt w:val="lowerRoman"/>
      <w:lvlText w:val="%3."/>
      <w:lvlJc w:val="right"/>
      <w:pPr>
        <w:ind w:left="2160" w:hanging="180"/>
      </w:pPr>
    </w:lvl>
    <w:lvl w:ilvl="3" w:tplc="EFF8BF1C">
      <w:start w:val="1"/>
      <w:numFmt w:val="decimal"/>
      <w:lvlText w:val="%4."/>
      <w:lvlJc w:val="left"/>
      <w:pPr>
        <w:ind w:left="2880" w:hanging="360"/>
      </w:pPr>
    </w:lvl>
    <w:lvl w:ilvl="4" w:tplc="1F64C1D6">
      <w:start w:val="1"/>
      <w:numFmt w:val="lowerLetter"/>
      <w:lvlText w:val="%5."/>
      <w:lvlJc w:val="left"/>
      <w:pPr>
        <w:ind w:left="3600" w:hanging="360"/>
      </w:pPr>
    </w:lvl>
    <w:lvl w:ilvl="5" w:tplc="B96AA214">
      <w:start w:val="1"/>
      <w:numFmt w:val="lowerRoman"/>
      <w:lvlText w:val="%6."/>
      <w:lvlJc w:val="right"/>
      <w:pPr>
        <w:ind w:left="4320" w:hanging="180"/>
      </w:pPr>
    </w:lvl>
    <w:lvl w:ilvl="6" w:tplc="874CE446">
      <w:start w:val="1"/>
      <w:numFmt w:val="decimal"/>
      <w:lvlText w:val="%7."/>
      <w:lvlJc w:val="left"/>
      <w:pPr>
        <w:ind w:left="5040" w:hanging="360"/>
      </w:pPr>
    </w:lvl>
    <w:lvl w:ilvl="7" w:tplc="CEC87300">
      <w:start w:val="1"/>
      <w:numFmt w:val="lowerLetter"/>
      <w:lvlText w:val="%8."/>
      <w:lvlJc w:val="left"/>
      <w:pPr>
        <w:ind w:left="5760" w:hanging="360"/>
      </w:pPr>
    </w:lvl>
    <w:lvl w:ilvl="8" w:tplc="61486A78">
      <w:start w:val="1"/>
      <w:numFmt w:val="lowerRoman"/>
      <w:lvlText w:val="%9."/>
      <w:lvlJc w:val="right"/>
      <w:pPr>
        <w:ind w:left="6480" w:hanging="180"/>
      </w:pPr>
    </w:lvl>
  </w:abstractNum>
  <w:abstractNum w:abstractNumId="89">
    <w:nsid w:val="60E73C0F"/>
    <w:multiLevelType w:val="hybridMultilevel"/>
    <w:tmpl w:val="ABBCC11E"/>
    <w:lvl w:ilvl="0" w:tplc="3676D94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nsid w:val="61251B6C"/>
    <w:multiLevelType w:val="hybridMultilevel"/>
    <w:tmpl w:val="87065A12"/>
    <w:lvl w:ilvl="0" w:tplc="DAC41216">
      <w:start w:val="1"/>
      <w:numFmt w:val="decimal"/>
      <w:lvlText w:val="%1."/>
      <w:lvlJc w:val="left"/>
      <w:pPr>
        <w:ind w:left="720" w:hanging="360"/>
      </w:pPr>
    </w:lvl>
    <w:lvl w:ilvl="1" w:tplc="12B29228">
      <w:start w:val="1"/>
      <w:numFmt w:val="lowerLetter"/>
      <w:lvlText w:val="%2."/>
      <w:lvlJc w:val="left"/>
      <w:pPr>
        <w:ind w:left="1440" w:hanging="360"/>
      </w:pPr>
    </w:lvl>
    <w:lvl w:ilvl="2" w:tplc="8F9C00E2">
      <w:start w:val="1"/>
      <w:numFmt w:val="lowerRoman"/>
      <w:lvlText w:val="%3."/>
      <w:lvlJc w:val="right"/>
      <w:pPr>
        <w:ind w:left="2160" w:hanging="180"/>
      </w:pPr>
    </w:lvl>
    <w:lvl w:ilvl="3" w:tplc="39F24AF4">
      <w:start w:val="1"/>
      <w:numFmt w:val="decimal"/>
      <w:lvlText w:val="%4."/>
      <w:lvlJc w:val="left"/>
      <w:pPr>
        <w:ind w:left="2880" w:hanging="360"/>
      </w:pPr>
    </w:lvl>
    <w:lvl w:ilvl="4" w:tplc="F1B0A7F2">
      <w:start w:val="1"/>
      <w:numFmt w:val="lowerLetter"/>
      <w:lvlText w:val="%5."/>
      <w:lvlJc w:val="left"/>
      <w:pPr>
        <w:ind w:left="3600" w:hanging="360"/>
      </w:pPr>
    </w:lvl>
    <w:lvl w:ilvl="5" w:tplc="8A1028F0">
      <w:start w:val="1"/>
      <w:numFmt w:val="lowerRoman"/>
      <w:lvlText w:val="%6."/>
      <w:lvlJc w:val="right"/>
      <w:pPr>
        <w:ind w:left="4320" w:hanging="180"/>
      </w:pPr>
    </w:lvl>
    <w:lvl w:ilvl="6" w:tplc="C33C7F10">
      <w:start w:val="1"/>
      <w:numFmt w:val="decimal"/>
      <w:lvlText w:val="%7."/>
      <w:lvlJc w:val="left"/>
      <w:pPr>
        <w:ind w:left="5040" w:hanging="360"/>
      </w:pPr>
    </w:lvl>
    <w:lvl w:ilvl="7" w:tplc="FFF638E6">
      <w:start w:val="1"/>
      <w:numFmt w:val="lowerLetter"/>
      <w:lvlText w:val="%8."/>
      <w:lvlJc w:val="left"/>
      <w:pPr>
        <w:ind w:left="5760" w:hanging="360"/>
      </w:pPr>
    </w:lvl>
    <w:lvl w:ilvl="8" w:tplc="2F38C55A">
      <w:start w:val="1"/>
      <w:numFmt w:val="lowerRoman"/>
      <w:lvlText w:val="%9."/>
      <w:lvlJc w:val="right"/>
      <w:pPr>
        <w:ind w:left="6480" w:hanging="180"/>
      </w:pPr>
    </w:lvl>
  </w:abstractNum>
  <w:abstractNum w:abstractNumId="91">
    <w:nsid w:val="61C22AC4"/>
    <w:multiLevelType w:val="hybridMultilevel"/>
    <w:tmpl w:val="994435F2"/>
    <w:lvl w:ilvl="0" w:tplc="1794D5C2">
      <w:start w:val="1"/>
      <w:numFmt w:val="decimal"/>
      <w:lvlText w:val="%1."/>
      <w:lvlJc w:val="left"/>
      <w:pPr>
        <w:ind w:left="720" w:hanging="360"/>
      </w:pPr>
    </w:lvl>
    <w:lvl w:ilvl="1" w:tplc="09E28B76">
      <w:start w:val="1"/>
      <w:numFmt w:val="lowerLetter"/>
      <w:lvlText w:val="%2."/>
      <w:lvlJc w:val="left"/>
      <w:pPr>
        <w:ind w:left="1440" w:hanging="360"/>
      </w:pPr>
    </w:lvl>
    <w:lvl w:ilvl="2" w:tplc="94EEFF5A">
      <w:start w:val="1"/>
      <w:numFmt w:val="lowerRoman"/>
      <w:lvlText w:val="%3."/>
      <w:lvlJc w:val="right"/>
      <w:pPr>
        <w:ind w:left="2160" w:hanging="180"/>
      </w:pPr>
    </w:lvl>
    <w:lvl w:ilvl="3" w:tplc="BFE08560">
      <w:start w:val="1"/>
      <w:numFmt w:val="decimal"/>
      <w:lvlText w:val="%4."/>
      <w:lvlJc w:val="left"/>
      <w:pPr>
        <w:ind w:left="2880" w:hanging="360"/>
      </w:pPr>
    </w:lvl>
    <w:lvl w:ilvl="4" w:tplc="53BCC518">
      <w:start w:val="1"/>
      <w:numFmt w:val="lowerLetter"/>
      <w:lvlText w:val="%5."/>
      <w:lvlJc w:val="left"/>
      <w:pPr>
        <w:ind w:left="3600" w:hanging="360"/>
      </w:pPr>
    </w:lvl>
    <w:lvl w:ilvl="5" w:tplc="DA466DEC">
      <w:start w:val="1"/>
      <w:numFmt w:val="lowerRoman"/>
      <w:lvlText w:val="%6."/>
      <w:lvlJc w:val="right"/>
      <w:pPr>
        <w:ind w:left="4320" w:hanging="180"/>
      </w:pPr>
    </w:lvl>
    <w:lvl w:ilvl="6" w:tplc="868405C6">
      <w:start w:val="1"/>
      <w:numFmt w:val="decimal"/>
      <w:lvlText w:val="%7."/>
      <w:lvlJc w:val="left"/>
      <w:pPr>
        <w:ind w:left="5040" w:hanging="360"/>
      </w:pPr>
    </w:lvl>
    <w:lvl w:ilvl="7" w:tplc="D146250A">
      <w:start w:val="1"/>
      <w:numFmt w:val="lowerLetter"/>
      <w:lvlText w:val="%8."/>
      <w:lvlJc w:val="left"/>
      <w:pPr>
        <w:ind w:left="5760" w:hanging="360"/>
      </w:pPr>
    </w:lvl>
    <w:lvl w:ilvl="8" w:tplc="513E3B7C">
      <w:start w:val="1"/>
      <w:numFmt w:val="lowerRoman"/>
      <w:lvlText w:val="%9."/>
      <w:lvlJc w:val="right"/>
      <w:pPr>
        <w:ind w:left="6480" w:hanging="180"/>
      </w:pPr>
    </w:lvl>
  </w:abstractNum>
  <w:abstractNum w:abstractNumId="92">
    <w:nsid w:val="627E51C9"/>
    <w:multiLevelType w:val="hybridMultilevel"/>
    <w:tmpl w:val="A65806F2"/>
    <w:lvl w:ilvl="0" w:tplc="F5988EE0">
      <w:start w:val="1"/>
      <w:numFmt w:val="bullet"/>
      <w:lvlText w:val=""/>
      <w:lvlJc w:val="left"/>
      <w:pPr>
        <w:ind w:left="720" w:hanging="360"/>
      </w:pPr>
      <w:rPr>
        <w:rFonts w:ascii="Symbol" w:hAnsi="Symbol" w:hint="default"/>
      </w:rPr>
    </w:lvl>
    <w:lvl w:ilvl="1" w:tplc="95488C04">
      <w:start w:val="1"/>
      <w:numFmt w:val="bullet"/>
      <w:lvlText w:val="o"/>
      <w:lvlJc w:val="left"/>
      <w:pPr>
        <w:ind w:left="1440" w:hanging="360"/>
      </w:pPr>
      <w:rPr>
        <w:rFonts w:ascii="Courier New" w:hAnsi="Courier New" w:hint="default"/>
      </w:rPr>
    </w:lvl>
    <w:lvl w:ilvl="2" w:tplc="19009BA2">
      <w:start w:val="1"/>
      <w:numFmt w:val="bullet"/>
      <w:lvlText w:val=""/>
      <w:lvlJc w:val="left"/>
      <w:pPr>
        <w:ind w:left="2160" w:hanging="360"/>
      </w:pPr>
      <w:rPr>
        <w:rFonts w:ascii="Wingdings" w:hAnsi="Wingdings" w:hint="default"/>
      </w:rPr>
    </w:lvl>
    <w:lvl w:ilvl="3" w:tplc="1F068A32">
      <w:start w:val="1"/>
      <w:numFmt w:val="bullet"/>
      <w:lvlText w:val=""/>
      <w:lvlJc w:val="left"/>
      <w:pPr>
        <w:ind w:left="2880" w:hanging="360"/>
      </w:pPr>
      <w:rPr>
        <w:rFonts w:ascii="Symbol" w:hAnsi="Symbol" w:hint="default"/>
      </w:rPr>
    </w:lvl>
    <w:lvl w:ilvl="4" w:tplc="074EAA62">
      <w:start w:val="1"/>
      <w:numFmt w:val="bullet"/>
      <w:lvlText w:val="o"/>
      <w:lvlJc w:val="left"/>
      <w:pPr>
        <w:ind w:left="3600" w:hanging="360"/>
      </w:pPr>
      <w:rPr>
        <w:rFonts w:ascii="Courier New" w:hAnsi="Courier New" w:hint="default"/>
      </w:rPr>
    </w:lvl>
    <w:lvl w:ilvl="5" w:tplc="1B7AA214">
      <w:start w:val="1"/>
      <w:numFmt w:val="bullet"/>
      <w:lvlText w:val=""/>
      <w:lvlJc w:val="left"/>
      <w:pPr>
        <w:ind w:left="4320" w:hanging="360"/>
      </w:pPr>
      <w:rPr>
        <w:rFonts w:ascii="Wingdings" w:hAnsi="Wingdings" w:hint="default"/>
      </w:rPr>
    </w:lvl>
    <w:lvl w:ilvl="6" w:tplc="6A2E014A">
      <w:start w:val="1"/>
      <w:numFmt w:val="bullet"/>
      <w:lvlText w:val=""/>
      <w:lvlJc w:val="left"/>
      <w:pPr>
        <w:ind w:left="5040" w:hanging="360"/>
      </w:pPr>
      <w:rPr>
        <w:rFonts w:ascii="Symbol" w:hAnsi="Symbol" w:hint="default"/>
      </w:rPr>
    </w:lvl>
    <w:lvl w:ilvl="7" w:tplc="B43003BC">
      <w:start w:val="1"/>
      <w:numFmt w:val="bullet"/>
      <w:lvlText w:val="o"/>
      <w:lvlJc w:val="left"/>
      <w:pPr>
        <w:ind w:left="5760" w:hanging="360"/>
      </w:pPr>
      <w:rPr>
        <w:rFonts w:ascii="Courier New" w:hAnsi="Courier New" w:hint="default"/>
      </w:rPr>
    </w:lvl>
    <w:lvl w:ilvl="8" w:tplc="AF003B98">
      <w:start w:val="1"/>
      <w:numFmt w:val="bullet"/>
      <w:lvlText w:val=""/>
      <w:lvlJc w:val="left"/>
      <w:pPr>
        <w:ind w:left="6480" w:hanging="360"/>
      </w:pPr>
      <w:rPr>
        <w:rFonts w:ascii="Wingdings" w:hAnsi="Wingdings" w:hint="default"/>
      </w:rPr>
    </w:lvl>
  </w:abstractNum>
  <w:abstractNum w:abstractNumId="93">
    <w:nsid w:val="62E707BC"/>
    <w:multiLevelType w:val="hybridMultilevel"/>
    <w:tmpl w:val="E7C4FBC2"/>
    <w:lvl w:ilvl="0" w:tplc="C76C2E12">
      <w:start w:val="1"/>
      <w:numFmt w:val="decimal"/>
      <w:lvlText w:val="%1."/>
      <w:lvlJc w:val="left"/>
      <w:pPr>
        <w:ind w:left="720" w:hanging="360"/>
      </w:pPr>
    </w:lvl>
    <w:lvl w:ilvl="1" w:tplc="CDA013A6">
      <w:start w:val="1"/>
      <w:numFmt w:val="lowerLetter"/>
      <w:lvlText w:val="%2."/>
      <w:lvlJc w:val="left"/>
      <w:pPr>
        <w:ind w:left="1440" w:hanging="360"/>
      </w:pPr>
    </w:lvl>
    <w:lvl w:ilvl="2" w:tplc="33B8807E">
      <w:start w:val="1"/>
      <w:numFmt w:val="lowerRoman"/>
      <w:lvlText w:val="%3."/>
      <w:lvlJc w:val="right"/>
      <w:pPr>
        <w:ind w:left="2160" w:hanging="180"/>
      </w:pPr>
    </w:lvl>
    <w:lvl w:ilvl="3" w:tplc="D36C7AAE">
      <w:start w:val="1"/>
      <w:numFmt w:val="decimal"/>
      <w:lvlText w:val="%4."/>
      <w:lvlJc w:val="left"/>
      <w:pPr>
        <w:ind w:left="2880" w:hanging="360"/>
      </w:pPr>
    </w:lvl>
    <w:lvl w:ilvl="4" w:tplc="D27C94CA">
      <w:start w:val="1"/>
      <w:numFmt w:val="lowerLetter"/>
      <w:lvlText w:val="%5."/>
      <w:lvlJc w:val="left"/>
      <w:pPr>
        <w:ind w:left="3600" w:hanging="360"/>
      </w:pPr>
    </w:lvl>
    <w:lvl w:ilvl="5" w:tplc="70643E94">
      <w:start w:val="1"/>
      <w:numFmt w:val="lowerRoman"/>
      <w:lvlText w:val="%6."/>
      <w:lvlJc w:val="right"/>
      <w:pPr>
        <w:ind w:left="4320" w:hanging="180"/>
      </w:pPr>
    </w:lvl>
    <w:lvl w:ilvl="6" w:tplc="0B2E4012">
      <w:start w:val="1"/>
      <w:numFmt w:val="decimal"/>
      <w:lvlText w:val="%7."/>
      <w:lvlJc w:val="left"/>
      <w:pPr>
        <w:ind w:left="5040" w:hanging="360"/>
      </w:pPr>
    </w:lvl>
    <w:lvl w:ilvl="7" w:tplc="4DB47B58">
      <w:start w:val="1"/>
      <w:numFmt w:val="lowerLetter"/>
      <w:lvlText w:val="%8."/>
      <w:lvlJc w:val="left"/>
      <w:pPr>
        <w:ind w:left="5760" w:hanging="360"/>
      </w:pPr>
    </w:lvl>
    <w:lvl w:ilvl="8" w:tplc="4EC8A23C">
      <w:start w:val="1"/>
      <w:numFmt w:val="lowerRoman"/>
      <w:lvlText w:val="%9."/>
      <w:lvlJc w:val="right"/>
      <w:pPr>
        <w:ind w:left="6480" w:hanging="180"/>
      </w:pPr>
    </w:lvl>
  </w:abstractNum>
  <w:abstractNum w:abstractNumId="94">
    <w:nsid w:val="6344057B"/>
    <w:multiLevelType w:val="hybridMultilevel"/>
    <w:tmpl w:val="DA36DC7C"/>
    <w:lvl w:ilvl="0" w:tplc="10E803FC">
      <w:start w:val="1"/>
      <w:numFmt w:val="decimal"/>
      <w:lvlText w:val="%1."/>
      <w:lvlJc w:val="left"/>
      <w:pPr>
        <w:ind w:left="360" w:hanging="360"/>
      </w:pPr>
    </w:lvl>
    <w:lvl w:ilvl="1" w:tplc="5268B246">
      <w:start w:val="1"/>
      <w:numFmt w:val="lowerLetter"/>
      <w:lvlText w:val="%2."/>
      <w:lvlJc w:val="left"/>
      <w:pPr>
        <w:ind w:left="1080" w:hanging="360"/>
      </w:pPr>
    </w:lvl>
    <w:lvl w:ilvl="2" w:tplc="A2503E24">
      <w:start w:val="1"/>
      <w:numFmt w:val="lowerRoman"/>
      <w:lvlText w:val="%3."/>
      <w:lvlJc w:val="right"/>
      <w:pPr>
        <w:ind w:left="1800" w:hanging="180"/>
      </w:pPr>
    </w:lvl>
    <w:lvl w:ilvl="3" w:tplc="6242DB24">
      <w:start w:val="1"/>
      <w:numFmt w:val="decimal"/>
      <w:lvlText w:val="%4."/>
      <w:lvlJc w:val="left"/>
      <w:pPr>
        <w:ind w:left="2520" w:hanging="360"/>
      </w:pPr>
    </w:lvl>
    <w:lvl w:ilvl="4" w:tplc="72861EF0">
      <w:start w:val="1"/>
      <w:numFmt w:val="lowerLetter"/>
      <w:lvlText w:val="%5."/>
      <w:lvlJc w:val="left"/>
      <w:pPr>
        <w:ind w:left="3240" w:hanging="360"/>
      </w:pPr>
    </w:lvl>
    <w:lvl w:ilvl="5" w:tplc="60A646D2">
      <w:start w:val="1"/>
      <w:numFmt w:val="lowerRoman"/>
      <w:lvlText w:val="%6."/>
      <w:lvlJc w:val="right"/>
      <w:pPr>
        <w:ind w:left="3960" w:hanging="180"/>
      </w:pPr>
    </w:lvl>
    <w:lvl w:ilvl="6" w:tplc="4C34CC5C">
      <w:start w:val="1"/>
      <w:numFmt w:val="decimal"/>
      <w:lvlText w:val="%7."/>
      <w:lvlJc w:val="left"/>
      <w:pPr>
        <w:ind w:left="4680" w:hanging="360"/>
      </w:pPr>
    </w:lvl>
    <w:lvl w:ilvl="7" w:tplc="5B44C028">
      <w:start w:val="1"/>
      <w:numFmt w:val="lowerLetter"/>
      <w:lvlText w:val="%8."/>
      <w:lvlJc w:val="left"/>
      <w:pPr>
        <w:ind w:left="5400" w:hanging="360"/>
      </w:pPr>
    </w:lvl>
    <w:lvl w:ilvl="8" w:tplc="74B487FE">
      <w:start w:val="1"/>
      <w:numFmt w:val="lowerRoman"/>
      <w:lvlText w:val="%9."/>
      <w:lvlJc w:val="right"/>
      <w:pPr>
        <w:ind w:left="6120" w:hanging="180"/>
      </w:pPr>
    </w:lvl>
  </w:abstractNum>
  <w:abstractNum w:abstractNumId="95">
    <w:nsid w:val="6380723D"/>
    <w:multiLevelType w:val="hybridMultilevel"/>
    <w:tmpl w:val="E2F80642"/>
    <w:lvl w:ilvl="0" w:tplc="62B2D2B4">
      <w:start w:val="1"/>
      <w:numFmt w:val="decimal"/>
      <w:lvlText w:val="%1."/>
      <w:lvlJc w:val="left"/>
      <w:pPr>
        <w:ind w:left="720" w:hanging="360"/>
      </w:pPr>
    </w:lvl>
    <w:lvl w:ilvl="1" w:tplc="E9C48EF6">
      <w:start w:val="1"/>
      <w:numFmt w:val="lowerLetter"/>
      <w:lvlText w:val="%2."/>
      <w:lvlJc w:val="left"/>
      <w:pPr>
        <w:ind w:left="1440" w:hanging="360"/>
      </w:pPr>
    </w:lvl>
    <w:lvl w:ilvl="2" w:tplc="FA60EA26">
      <w:start w:val="1"/>
      <w:numFmt w:val="lowerRoman"/>
      <w:lvlText w:val="%3."/>
      <w:lvlJc w:val="right"/>
      <w:pPr>
        <w:ind w:left="2160" w:hanging="180"/>
      </w:pPr>
    </w:lvl>
    <w:lvl w:ilvl="3" w:tplc="643A86B0">
      <w:start w:val="1"/>
      <w:numFmt w:val="decimal"/>
      <w:lvlText w:val="%4."/>
      <w:lvlJc w:val="left"/>
      <w:pPr>
        <w:ind w:left="2880" w:hanging="360"/>
      </w:pPr>
    </w:lvl>
    <w:lvl w:ilvl="4" w:tplc="91305A16">
      <w:start w:val="1"/>
      <w:numFmt w:val="lowerLetter"/>
      <w:lvlText w:val="%5."/>
      <w:lvlJc w:val="left"/>
      <w:pPr>
        <w:ind w:left="3600" w:hanging="360"/>
      </w:pPr>
    </w:lvl>
    <w:lvl w:ilvl="5" w:tplc="7E786184">
      <w:start w:val="1"/>
      <w:numFmt w:val="lowerRoman"/>
      <w:lvlText w:val="%6."/>
      <w:lvlJc w:val="right"/>
      <w:pPr>
        <w:ind w:left="4320" w:hanging="180"/>
      </w:pPr>
    </w:lvl>
    <w:lvl w:ilvl="6" w:tplc="6B88BCC2">
      <w:start w:val="1"/>
      <w:numFmt w:val="decimal"/>
      <w:lvlText w:val="%7."/>
      <w:lvlJc w:val="left"/>
      <w:pPr>
        <w:ind w:left="5040" w:hanging="360"/>
      </w:pPr>
    </w:lvl>
    <w:lvl w:ilvl="7" w:tplc="D648435A">
      <w:start w:val="1"/>
      <w:numFmt w:val="lowerLetter"/>
      <w:lvlText w:val="%8."/>
      <w:lvlJc w:val="left"/>
      <w:pPr>
        <w:ind w:left="5760" w:hanging="360"/>
      </w:pPr>
    </w:lvl>
    <w:lvl w:ilvl="8" w:tplc="266E9FBA">
      <w:start w:val="1"/>
      <w:numFmt w:val="lowerRoman"/>
      <w:lvlText w:val="%9."/>
      <w:lvlJc w:val="right"/>
      <w:pPr>
        <w:ind w:left="6480" w:hanging="180"/>
      </w:pPr>
    </w:lvl>
  </w:abstractNum>
  <w:abstractNum w:abstractNumId="96">
    <w:nsid w:val="664B1238"/>
    <w:multiLevelType w:val="hybridMultilevel"/>
    <w:tmpl w:val="2C30B604"/>
    <w:lvl w:ilvl="0" w:tplc="2AAC7A74">
      <w:start w:val="1"/>
      <w:numFmt w:val="decimal"/>
      <w:lvlText w:val="%1."/>
      <w:lvlJc w:val="left"/>
      <w:pPr>
        <w:ind w:left="720" w:hanging="360"/>
      </w:pPr>
    </w:lvl>
    <w:lvl w:ilvl="1" w:tplc="27FA01E2">
      <w:start w:val="1"/>
      <w:numFmt w:val="lowerLetter"/>
      <w:lvlText w:val="%2."/>
      <w:lvlJc w:val="left"/>
      <w:pPr>
        <w:ind w:left="1440" w:hanging="360"/>
      </w:pPr>
    </w:lvl>
    <w:lvl w:ilvl="2" w:tplc="9F888A70">
      <w:start w:val="1"/>
      <w:numFmt w:val="lowerRoman"/>
      <w:lvlText w:val="%3."/>
      <w:lvlJc w:val="right"/>
      <w:pPr>
        <w:ind w:left="2160" w:hanging="180"/>
      </w:pPr>
    </w:lvl>
    <w:lvl w:ilvl="3" w:tplc="647A3484">
      <w:start w:val="1"/>
      <w:numFmt w:val="decimal"/>
      <w:lvlText w:val="%4."/>
      <w:lvlJc w:val="left"/>
      <w:pPr>
        <w:ind w:left="2880" w:hanging="360"/>
      </w:pPr>
    </w:lvl>
    <w:lvl w:ilvl="4" w:tplc="0902E5B2">
      <w:start w:val="1"/>
      <w:numFmt w:val="lowerLetter"/>
      <w:lvlText w:val="%5."/>
      <w:lvlJc w:val="left"/>
      <w:pPr>
        <w:ind w:left="3600" w:hanging="360"/>
      </w:pPr>
    </w:lvl>
    <w:lvl w:ilvl="5" w:tplc="60BC612E">
      <w:start w:val="1"/>
      <w:numFmt w:val="lowerRoman"/>
      <w:lvlText w:val="%6."/>
      <w:lvlJc w:val="right"/>
      <w:pPr>
        <w:ind w:left="4320" w:hanging="180"/>
      </w:pPr>
    </w:lvl>
    <w:lvl w:ilvl="6" w:tplc="A79A39D0">
      <w:start w:val="1"/>
      <w:numFmt w:val="decimal"/>
      <w:lvlText w:val="%7."/>
      <w:lvlJc w:val="left"/>
      <w:pPr>
        <w:ind w:left="5040" w:hanging="360"/>
      </w:pPr>
    </w:lvl>
    <w:lvl w:ilvl="7" w:tplc="44C0DF0C">
      <w:start w:val="1"/>
      <w:numFmt w:val="lowerLetter"/>
      <w:lvlText w:val="%8."/>
      <w:lvlJc w:val="left"/>
      <w:pPr>
        <w:ind w:left="5760" w:hanging="360"/>
      </w:pPr>
    </w:lvl>
    <w:lvl w:ilvl="8" w:tplc="8DFEBD08">
      <w:start w:val="1"/>
      <w:numFmt w:val="lowerRoman"/>
      <w:lvlText w:val="%9."/>
      <w:lvlJc w:val="right"/>
      <w:pPr>
        <w:ind w:left="6480" w:hanging="180"/>
      </w:pPr>
    </w:lvl>
  </w:abstractNum>
  <w:abstractNum w:abstractNumId="97">
    <w:nsid w:val="66A3512D"/>
    <w:multiLevelType w:val="hybridMultilevel"/>
    <w:tmpl w:val="D12AD51C"/>
    <w:lvl w:ilvl="0" w:tplc="4EDCD5E6">
      <w:start w:val="1"/>
      <w:numFmt w:val="bullet"/>
      <w:lvlText w:val=""/>
      <w:lvlJc w:val="left"/>
      <w:pPr>
        <w:ind w:left="720" w:hanging="360"/>
      </w:pPr>
      <w:rPr>
        <w:rFonts w:ascii="Symbol" w:hAnsi="Symbol" w:hint="default"/>
      </w:rPr>
    </w:lvl>
    <w:lvl w:ilvl="1" w:tplc="7660DE70">
      <w:start w:val="1"/>
      <w:numFmt w:val="bullet"/>
      <w:lvlText w:val="o"/>
      <w:lvlJc w:val="left"/>
      <w:pPr>
        <w:ind w:left="1440" w:hanging="360"/>
      </w:pPr>
      <w:rPr>
        <w:rFonts w:ascii="Courier New" w:hAnsi="Courier New" w:hint="default"/>
      </w:rPr>
    </w:lvl>
    <w:lvl w:ilvl="2" w:tplc="F8F44758">
      <w:start w:val="1"/>
      <w:numFmt w:val="bullet"/>
      <w:lvlText w:val=""/>
      <w:lvlJc w:val="left"/>
      <w:pPr>
        <w:ind w:left="2160" w:hanging="360"/>
      </w:pPr>
      <w:rPr>
        <w:rFonts w:ascii="Wingdings" w:hAnsi="Wingdings" w:hint="default"/>
      </w:rPr>
    </w:lvl>
    <w:lvl w:ilvl="3" w:tplc="69AC4710">
      <w:start w:val="1"/>
      <w:numFmt w:val="bullet"/>
      <w:lvlText w:val=""/>
      <w:lvlJc w:val="left"/>
      <w:pPr>
        <w:ind w:left="2880" w:hanging="360"/>
      </w:pPr>
      <w:rPr>
        <w:rFonts w:ascii="Symbol" w:hAnsi="Symbol" w:hint="default"/>
      </w:rPr>
    </w:lvl>
    <w:lvl w:ilvl="4" w:tplc="AE8A6906">
      <w:start w:val="1"/>
      <w:numFmt w:val="bullet"/>
      <w:lvlText w:val="o"/>
      <w:lvlJc w:val="left"/>
      <w:pPr>
        <w:ind w:left="3600" w:hanging="360"/>
      </w:pPr>
      <w:rPr>
        <w:rFonts w:ascii="Courier New" w:hAnsi="Courier New" w:hint="default"/>
      </w:rPr>
    </w:lvl>
    <w:lvl w:ilvl="5" w:tplc="7452FE2C">
      <w:start w:val="1"/>
      <w:numFmt w:val="bullet"/>
      <w:lvlText w:val=""/>
      <w:lvlJc w:val="left"/>
      <w:pPr>
        <w:ind w:left="4320" w:hanging="360"/>
      </w:pPr>
      <w:rPr>
        <w:rFonts w:ascii="Wingdings" w:hAnsi="Wingdings" w:hint="default"/>
      </w:rPr>
    </w:lvl>
    <w:lvl w:ilvl="6" w:tplc="6CA6AA24">
      <w:start w:val="1"/>
      <w:numFmt w:val="bullet"/>
      <w:lvlText w:val=""/>
      <w:lvlJc w:val="left"/>
      <w:pPr>
        <w:ind w:left="5040" w:hanging="360"/>
      </w:pPr>
      <w:rPr>
        <w:rFonts w:ascii="Symbol" w:hAnsi="Symbol" w:hint="default"/>
      </w:rPr>
    </w:lvl>
    <w:lvl w:ilvl="7" w:tplc="AA6676BA">
      <w:start w:val="1"/>
      <w:numFmt w:val="bullet"/>
      <w:lvlText w:val="o"/>
      <w:lvlJc w:val="left"/>
      <w:pPr>
        <w:ind w:left="5760" w:hanging="360"/>
      </w:pPr>
      <w:rPr>
        <w:rFonts w:ascii="Courier New" w:hAnsi="Courier New" w:hint="default"/>
      </w:rPr>
    </w:lvl>
    <w:lvl w:ilvl="8" w:tplc="43D6F7CC">
      <w:start w:val="1"/>
      <w:numFmt w:val="bullet"/>
      <w:lvlText w:val=""/>
      <w:lvlJc w:val="left"/>
      <w:pPr>
        <w:ind w:left="6480" w:hanging="360"/>
      </w:pPr>
      <w:rPr>
        <w:rFonts w:ascii="Wingdings" w:hAnsi="Wingdings" w:hint="default"/>
      </w:rPr>
    </w:lvl>
  </w:abstractNum>
  <w:abstractNum w:abstractNumId="98">
    <w:nsid w:val="672713FE"/>
    <w:multiLevelType w:val="hybridMultilevel"/>
    <w:tmpl w:val="4DCAB870"/>
    <w:lvl w:ilvl="0" w:tplc="195E808A">
      <w:start w:val="1"/>
      <w:numFmt w:val="decimal"/>
      <w:lvlText w:val="%1."/>
      <w:lvlJc w:val="left"/>
      <w:pPr>
        <w:ind w:left="720" w:hanging="360"/>
      </w:pPr>
    </w:lvl>
    <w:lvl w:ilvl="1" w:tplc="92680C94">
      <w:start w:val="1"/>
      <w:numFmt w:val="lowerLetter"/>
      <w:lvlText w:val="%2."/>
      <w:lvlJc w:val="left"/>
      <w:pPr>
        <w:ind w:left="1440" w:hanging="360"/>
      </w:pPr>
    </w:lvl>
    <w:lvl w:ilvl="2" w:tplc="C9764650">
      <w:start w:val="1"/>
      <w:numFmt w:val="lowerRoman"/>
      <w:lvlText w:val="%3."/>
      <w:lvlJc w:val="right"/>
      <w:pPr>
        <w:ind w:left="2160" w:hanging="180"/>
      </w:pPr>
    </w:lvl>
    <w:lvl w:ilvl="3" w:tplc="F87A13C6">
      <w:start w:val="1"/>
      <w:numFmt w:val="decimal"/>
      <w:lvlText w:val="%4."/>
      <w:lvlJc w:val="left"/>
      <w:pPr>
        <w:ind w:left="2880" w:hanging="360"/>
      </w:pPr>
    </w:lvl>
    <w:lvl w:ilvl="4" w:tplc="117AC93A">
      <w:start w:val="1"/>
      <w:numFmt w:val="lowerLetter"/>
      <w:lvlText w:val="%5."/>
      <w:lvlJc w:val="left"/>
      <w:pPr>
        <w:ind w:left="3600" w:hanging="360"/>
      </w:pPr>
    </w:lvl>
    <w:lvl w:ilvl="5" w:tplc="4EF6AA2A">
      <w:start w:val="1"/>
      <w:numFmt w:val="lowerRoman"/>
      <w:lvlText w:val="%6."/>
      <w:lvlJc w:val="right"/>
      <w:pPr>
        <w:ind w:left="4320" w:hanging="180"/>
      </w:pPr>
    </w:lvl>
    <w:lvl w:ilvl="6" w:tplc="9F28674C">
      <w:start w:val="1"/>
      <w:numFmt w:val="decimal"/>
      <w:lvlText w:val="%7."/>
      <w:lvlJc w:val="left"/>
      <w:pPr>
        <w:ind w:left="5040" w:hanging="360"/>
      </w:pPr>
    </w:lvl>
    <w:lvl w:ilvl="7" w:tplc="370886E4">
      <w:start w:val="1"/>
      <w:numFmt w:val="lowerLetter"/>
      <w:lvlText w:val="%8."/>
      <w:lvlJc w:val="left"/>
      <w:pPr>
        <w:ind w:left="5760" w:hanging="360"/>
      </w:pPr>
    </w:lvl>
    <w:lvl w:ilvl="8" w:tplc="7D92C778">
      <w:start w:val="1"/>
      <w:numFmt w:val="lowerRoman"/>
      <w:lvlText w:val="%9."/>
      <w:lvlJc w:val="right"/>
      <w:pPr>
        <w:ind w:left="6480" w:hanging="180"/>
      </w:pPr>
    </w:lvl>
  </w:abstractNum>
  <w:abstractNum w:abstractNumId="99">
    <w:nsid w:val="67516031"/>
    <w:multiLevelType w:val="hybridMultilevel"/>
    <w:tmpl w:val="F2F648EA"/>
    <w:lvl w:ilvl="0" w:tplc="3676D94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nsid w:val="6A3C54A3"/>
    <w:multiLevelType w:val="hybridMultilevel"/>
    <w:tmpl w:val="7D9A2364"/>
    <w:lvl w:ilvl="0" w:tplc="36DA96F6">
      <w:start w:val="1"/>
      <w:numFmt w:val="decimal"/>
      <w:lvlText w:val="%1."/>
      <w:lvlJc w:val="left"/>
      <w:pPr>
        <w:ind w:left="720" w:hanging="360"/>
      </w:pPr>
    </w:lvl>
    <w:lvl w:ilvl="1" w:tplc="F8684458">
      <w:start w:val="1"/>
      <w:numFmt w:val="lowerLetter"/>
      <w:lvlText w:val="%2."/>
      <w:lvlJc w:val="left"/>
      <w:pPr>
        <w:ind w:left="1440" w:hanging="360"/>
      </w:pPr>
    </w:lvl>
    <w:lvl w:ilvl="2" w:tplc="35323972">
      <w:start w:val="1"/>
      <w:numFmt w:val="lowerRoman"/>
      <w:lvlText w:val="%3."/>
      <w:lvlJc w:val="right"/>
      <w:pPr>
        <w:ind w:left="2160" w:hanging="180"/>
      </w:pPr>
    </w:lvl>
    <w:lvl w:ilvl="3" w:tplc="342CDD66">
      <w:start w:val="1"/>
      <w:numFmt w:val="decimal"/>
      <w:lvlText w:val="%4."/>
      <w:lvlJc w:val="left"/>
      <w:pPr>
        <w:ind w:left="2880" w:hanging="360"/>
      </w:pPr>
    </w:lvl>
    <w:lvl w:ilvl="4" w:tplc="304A07F4">
      <w:start w:val="1"/>
      <w:numFmt w:val="lowerLetter"/>
      <w:lvlText w:val="%5."/>
      <w:lvlJc w:val="left"/>
      <w:pPr>
        <w:ind w:left="3600" w:hanging="360"/>
      </w:pPr>
    </w:lvl>
    <w:lvl w:ilvl="5" w:tplc="95A41F2E">
      <w:start w:val="1"/>
      <w:numFmt w:val="lowerRoman"/>
      <w:lvlText w:val="%6."/>
      <w:lvlJc w:val="right"/>
      <w:pPr>
        <w:ind w:left="4320" w:hanging="180"/>
      </w:pPr>
    </w:lvl>
    <w:lvl w:ilvl="6" w:tplc="92181238">
      <w:start w:val="1"/>
      <w:numFmt w:val="decimal"/>
      <w:lvlText w:val="%7."/>
      <w:lvlJc w:val="left"/>
      <w:pPr>
        <w:ind w:left="5040" w:hanging="360"/>
      </w:pPr>
    </w:lvl>
    <w:lvl w:ilvl="7" w:tplc="51660FC0">
      <w:start w:val="1"/>
      <w:numFmt w:val="lowerLetter"/>
      <w:lvlText w:val="%8."/>
      <w:lvlJc w:val="left"/>
      <w:pPr>
        <w:ind w:left="5760" w:hanging="360"/>
      </w:pPr>
    </w:lvl>
    <w:lvl w:ilvl="8" w:tplc="ACFE1540">
      <w:start w:val="1"/>
      <w:numFmt w:val="lowerRoman"/>
      <w:lvlText w:val="%9."/>
      <w:lvlJc w:val="right"/>
      <w:pPr>
        <w:ind w:left="6480" w:hanging="180"/>
      </w:pPr>
    </w:lvl>
  </w:abstractNum>
  <w:abstractNum w:abstractNumId="101">
    <w:nsid w:val="6BED214C"/>
    <w:multiLevelType w:val="hybridMultilevel"/>
    <w:tmpl w:val="3ADC76BC"/>
    <w:lvl w:ilvl="0" w:tplc="98D0EE54">
      <w:start w:val="1"/>
      <w:numFmt w:val="decimal"/>
      <w:lvlText w:val="%1."/>
      <w:lvlJc w:val="left"/>
      <w:pPr>
        <w:ind w:left="720" w:hanging="360"/>
      </w:pPr>
    </w:lvl>
    <w:lvl w:ilvl="1" w:tplc="ABA8CFE4">
      <w:start w:val="1"/>
      <w:numFmt w:val="lowerLetter"/>
      <w:lvlText w:val="%2."/>
      <w:lvlJc w:val="left"/>
      <w:pPr>
        <w:ind w:left="1440" w:hanging="360"/>
      </w:pPr>
    </w:lvl>
    <w:lvl w:ilvl="2" w:tplc="FC04CA04">
      <w:start w:val="1"/>
      <w:numFmt w:val="lowerRoman"/>
      <w:lvlText w:val="%3."/>
      <w:lvlJc w:val="right"/>
      <w:pPr>
        <w:ind w:left="2160" w:hanging="180"/>
      </w:pPr>
    </w:lvl>
    <w:lvl w:ilvl="3" w:tplc="969C740E">
      <w:start w:val="1"/>
      <w:numFmt w:val="decimal"/>
      <w:lvlText w:val="%4."/>
      <w:lvlJc w:val="left"/>
      <w:pPr>
        <w:ind w:left="2880" w:hanging="360"/>
      </w:pPr>
    </w:lvl>
    <w:lvl w:ilvl="4" w:tplc="BD981F28">
      <w:start w:val="1"/>
      <w:numFmt w:val="lowerLetter"/>
      <w:lvlText w:val="%5."/>
      <w:lvlJc w:val="left"/>
      <w:pPr>
        <w:ind w:left="3600" w:hanging="360"/>
      </w:pPr>
    </w:lvl>
    <w:lvl w:ilvl="5" w:tplc="9F2614B8">
      <w:start w:val="1"/>
      <w:numFmt w:val="lowerRoman"/>
      <w:lvlText w:val="%6."/>
      <w:lvlJc w:val="right"/>
      <w:pPr>
        <w:ind w:left="4320" w:hanging="180"/>
      </w:pPr>
    </w:lvl>
    <w:lvl w:ilvl="6" w:tplc="51DA790A">
      <w:start w:val="1"/>
      <w:numFmt w:val="decimal"/>
      <w:lvlText w:val="%7."/>
      <w:lvlJc w:val="left"/>
      <w:pPr>
        <w:ind w:left="5040" w:hanging="360"/>
      </w:pPr>
    </w:lvl>
    <w:lvl w:ilvl="7" w:tplc="EDAC7A34">
      <w:start w:val="1"/>
      <w:numFmt w:val="lowerLetter"/>
      <w:lvlText w:val="%8."/>
      <w:lvlJc w:val="left"/>
      <w:pPr>
        <w:ind w:left="5760" w:hanging="360"/>
      </w:pPr>
    </w:lvl>
    <w:lvl w:ilvl="8" w:tplc="B4885790">
      <w:start w:val="1"/>
      <w:numFmt w:val="lowerRoman"/>
      <w:lvlText w:val="%9."/>
      <w:lvlJc w:val="right"/>
      <w:pPr>
        <w:ind w:left="6480" w:hanging="180"/>
      </w:pPr>
    </w:lvl>
  </w:abstractNum>
  <w:abstractNum w:abstractNumId="102">
    <w:nsid w:val="6CBE158C"/>
    <w:multiLevelType w:val="hybridMultilevel"/>
    <w:tmpl w:val="7DA236F6"/>
    <w:lvl w:ilvl="0" w:tplc="F4AABDC8">
      <w:start w:val="1"/>
      <w:numFmt w:val="decimal"/>
      <w:lvlText w:val="%1."/>
      <w:lvlJc w:val="left"/>
      <w:pPr>
        <w:ind w:left="720" w:hanging="360"/>
      </w:pPr>
    </w:lvl>
    <w:lvl w:ilvl="1" w:tplc="33628A04">
      <w:start w:val="1"/>
      <w:numFmt w:val="lowerLetter"/>
      <w:lvlText w:val="%2."/>
      <w:lvlJc w:val="left"/>
      <w:pPr>
        <w:ind w:left="1440" w:hanging="360"/>
      </w:pPr>
    </w:lvl>
    <w:lvl w:ilvl="2" w:tplc="631EE570">
      <w:start w:val="1"/>
      <w:numFmt w:val="lowerRoman"/>
      <w:lvlText w:val="%3."/>
      <w:lvlJc w:val="right"/>
      <w:pPr>
        <w:ind w:left="2160" w:hanging="180"/>
      </w:pPr>
    </w:lvl>
    <w:lvl w:ilvl="3" w:tplc="7CB80DB0">
      <w:start w:val="1"/>
      <w:numFmt w:val="decimal"/>
      <w:lvlText w:val="%4."/>
      <w:lvlJc w:val="left"/>
      <w:pPr>
        <w:ind w:left="2880" w:hanging="360"/>
      </w:pPr>
    </w:lvl>
    <w:lvl w:ilvl="4" w:tplc="98BE37BE">
      <w:start w:val="1"/>
      <w:numFmt w:val="lowerLetter"/>
      <w:lvlText w:val="%5."/>
      <w:lvlJc w:val="left"/>
      <w:pPr>
        <w:ind w:left="3600" w:hanging="360"/>
      </w:pPr>
    </w:lvl>
    <w:lvl w:ilvl="5" w:tplc="C79E8700">
      <w:start w:val="1"/>
      <w:numFmt w:val="lowerRoman"/>
      <w:lvlText w:val="%6."/>
      <w:lvlJc w:val="right"/>
      <w:pPr>
        <w:ind w:left="4320" w:hanging="180"/>
      </w:pPr>
    </w:lvl>
    <w:lvl w:ilvl="6" w:tplc="A9CA14E0">
      <w:start w:val="1"/>
      <w:numFmt w:val="decimal"/>
      <w:lvlText w:val="%7."/>
      <w:lvlJc w:val="left"/>
      <w:pPr>
        <w:ind w:left="5040" w:hanging="360"/>
      </w:pPr>
    </w:lvl>
    <w:lvl w:ilvl="7" w:tplc="1C82269A">
      <w:start w:val="1"/>
      <w:numFmt w:val="lowerLetter"/>
      <w:lvlText w:val="%8."/>
      <w:lvlJc w:val="left"/>
      <w:pPr>
        <w:ind w:left="5760" w:hanging="360"/>
      </w:pPr>
    </w:lvl>
    <w:lvl w:ilvl="8" w:tplc="251269BC">
      <w:start w:val="1"/>
      <w:numFmt w:val="lowerRoman"/>
      <w:lvlText w:val="%9."/>
      <w:lvlJc w:val="right"/>
      <w:pPr>
        <w:ind w:left="6480" w:hanging="180"/>
      </w:pPr>
    </w:lvl>
  </w:abstractNum>
  <w:abstractNum w:abstractNumId="103">
    <w:nsid w:val="6D4B1C3D"/>
    <w:multiLevelType w:val="hybridMultilevel"/>
    <w:tmpl w:val="0B202BC4"/>
    <w:lvl w:ilvl="0" w:tplc="60D09FE6">
      <w:start w:val="1"/>
      <w:numFmt w:val="bullet"/>
      <w:lvlText w:val=""/>
      <w:lvlJc w:val="left"/>
      <w:pPr>
        <w:ind w:left="720" w:hanging="360"/>
      </w:pPr>
      <w:rPr>
        <w:rFonts w:ascii="Symbol" w:hAnsi="Symbol" w:hint="default"/>
      </w:rPr>
    </w:lvl>
    <w:lvl w:ilvl="1" w:tplc="AA02A41E">
      <w:start w:val="1"/>
      <w:numFmt w:val="bullet"/>
      <w:lvlText w:val="o"/>
      <w:lvlJc w:val="left"/>
      <w:pPr>
        <w:ind w:left="1440" w:hanging="360"/>
      </w:pPr>
      <w:rPr>
        <w:rFonts w:ascii="Courier New" w:hAnsi="Courier New" w:hint="default"/>
      </w:rPr>
    </w:lvl>
    <w:lvl w:ilvl="2" w:tplc="90EE62CC">
      <w:start w:val="1"/>
      <w:numFmt w:val="bullet"/>
      <w:lvlText w:val=""/>
      <w:lvlJc w:val="left"/>
      <w:pPr>
        <w:ind w:left="2160" w:hanging="360"/>
      </w:pPr>
      <w:rPr>
        <w:rFonts w:ascii="Wingdings" w:hAnsi="Wingdings" w:hint="default"/>
      </w:rPr>
    </w:lvl>
    <w:lvl w:ilvl="3" w:tplc="AE742462">
      <w:start w:val="1"/>
      <w:numFmt w:val="bullet"/>
      <w:lvlText w:val=""/>
      <w:lvlJc w:val="left"/>
      <w:pPr>
        <w:ind w:left="2880" w:hanging="360"/>
      </w:pPr>
      <w:rPr>
        <w:rFonts w:ascii="Symbol" w:hAnsi="Symbol" w:hint="default"/>
      </w:rPr>
    </w:lvl>
    <w:lvl w:ilvl="4" w:tplc="08087E5A">
      <w:start w:val="1"/>
      <w:numFmt w:val="bullet"/>
      <w:lvlText w:val="o"/>
      <w:lvlJc w:val="left"/>
      <w:pPr>
        <w:ind w:left="3600" w:hanging="360"/>
      </w:pPr>
      <w:rPr>
        <w:rFonts w:ascii="Courier New" w:hAnsi="Courier New" w:hint="default"/>
      </w:rPr>
    </w:lvl>
    <w:lvl w:ilvl="5" w:tplc="E1B0C262">
      <w:start w:val="1"/>
      <w:numFmt w:val="bullet"/>
      <w:lvlText w:val=""/>
      <w:lvlJc w:val="left"/>
      <w:pPr>
        <w:ind w:left="4320" w:hanging="360"/>
      </w:pPr>
      <w:rPr>
        <w:rFonts w:ascii="Wingdings" w:hAnsi="Wingdings" w:hint="default"/>
      </w:rPr>
    </w:lvl>
    <w:lvl w:ilvl="6" w:tplc="A45CD18E">
      <w:start w:val="1"/>
      <w:numFmt w:val="bullet"/>
      <w:lvlText w:val=""/>
      <w:lvlJc w:val="left"/>
      <w:pPr>
        <w:ind w:left="5040" w:hanging="360"/>
      </w:pPr>
      <w:rPr>
        <w:rFonts w:ascii="Symbol" w:hAnsi="Symbol" w:hint="default"/>
      </w:rPr>
    </w:lvl>
    <w:lvl w:ilvl="7" w:tplc="EAD6B940">
      <w:start w:val="1"/>
      <w:numFmt w:val="bullet"/>
      <w:lvlText w:val="o"/>
      <w:lvlJc w:val="left"/>
      <w:pPr>
        <w:ind w:left="5760" w:hanging="360"/>
      </w:pPr>
      <w:rPr>
        <w:rFonts w:ascii="Courier New" w:hAnsi="Courier New" w:hint="default"/>
      </w:rPr>
    </w:lvl>
    <w:lvl w:ilvl="8" w:tplc="43FC690E">
      <w:start w:val="1"/>
      <w:numFmt w:val="bullet"/>
      <w:lvlText w:val=""/>
      <w:lvlJc w:val="left"/>
      <w:pPr>
        <w:ind w:left="6480" w:hanging="360"/>
      </w:pPr>
      <w:rPr>
        <w:rFonts w:ascii="Wingdings" w:hAnsi="Wingdings" w:hint="default"/>
      </w:rPr>
    </w:lvl>
  </w:abstractNum>
  <w:abstractNum w:abstractNumId="104">
    <w:nsid w:val="6E48227F"/>
    <w:multiLevelType w:val="hybridMultilevel"/>
    <w:tmpl w:val="3B801F0E"/>
    <w:lvl w:ilvl="0" w:tplc="CD2460CE">
      <w:start w:val="1"/>
      <w:numFmt w:val="decimal"/>
      <w:lvlText w:val="%1."/>
      <w:lvlJc w:val="left"/>
      <w:pPr>
        <w:ind w:left="720" w:hanging="360"/>
      </w:pPr>
    </w:lvl>
    <w:lvl w:ilvl="1" w:tplc="43D6BD98">
      <w:start w:val="1"/>
      <w:numFmt w:val="lowerLetter"/>
      <w:lvlText w:val="%2."/>
      <w:lvlJc w:val="left"/>
      <w:pPr>
        <w:ind w:left="1440" w:hanging="360"/>
      </w:pPr>
    </w:lvl>
    <w:lvl w:ilvl="2" w:tplc="0D748320">
      <w:start w:val="1"/>
      <w:numFmt w:val="lowerRoman"/>
      <w:lvlText w:val="%3."/>
      <w:lvlJc w:val="right"/>
      <w:pPr>
        <w:ind w:left="2160" w:hanging="180"/>
      </w:pPr>
    </w:lvl>
    <w:lvl w:ilvl="3" w:tplc="C8C85762">
      <w:start w:val="1"/>
      <w:numFmt w:val="decimal"/>
      <w:lvlText w:val="%4."/>
      <w:lvlJc w:val="left"/>
      <w:pPr>
        <w:ind w:left="2880" w:hanging="360"/>
      </w:pPr>
    </w:lvl>
    <w:lvl w:ilvl="4" w:tplc="C39AA326">
      <w:start w:val="1"/>
      <w:numFmt w:val="lowerLetter"/>
      <w:lvlText w:val="%5."/>
      <w:lvlJc w:val="left"/>
      <w:pPr>
        <w:ind w:left="3600" w:hanging="360"/>
      </w:pPr>
    </w:lvl>
    <w:lvl w:ilvl="5" w:tplc="9112EF5C">
      <w:start w:val="1"/>
      <w:numFmt w:val="lowerRoman"/>
      <w:lvlText w:val="%6."/>
      <w:lvlJc w:val="right"/>
      <w:pPr>
        <w:ind w:left="4320" w:hanging="180"/>
      </w:pPr>
    </w:lvl>
    <w:lvl w:ilvl="6" w:tplc="625CE03E">
      <w:start w:val="1"/>
      <w:numFmt w:val="decimal"/>
      <w:lvlText w:val="%7."/>
      <w:lvlJc w:val="left"/>
      <w:pPr>
        <w:ind w:left="5040" w:hanging="360"/>
      </w:pPr>
    </w:lvl>
    <w:lvl w:ilvl="7" w:tplc="64C40A58">
      <w:start w:val="1"/>
      <w:numFmt w:val="lowerLetter"/>
      <w:lvlText w:val="%8."/>
      <w:lvlJc w:val="left"/>
      <w:pPr>
        <w:ind w:left="5760" w:hanging="360"/>
      </w:pPr>
    </w:lvl>
    <w:lvl w:ilvl="8" w:tplc="2F3A205C">
      <w:start w:val="1"/>
      <w:numFmt w:val="lowerRoman"/>
      <w:lvlText w:val="%9."/>
      <w:lvlJc w:val="right"/>
      <w:pPr>
        <w:ind w:left="6480" w:hanging="180"/>
      </w:pPr>
    </w:lvl>
  </w:abstractNum>
  <w:abstractNum w:abstractNumId="105">
    <w:nsid w:val="6E6F6289"/>
    <w:multiLevelType w:val="hybridMultilevel"/>
    <w:tmpl w:val="C138FF42"/>
    <w:lvl w:ilvl="0" w:tplc="2AA678F0">
      <w:start w:val="1"/>
      <w:numFmt w:val="decimal"/>
      <w:lvlText w:val="%1."/>
      <w:lvlJc w:val="left"/>
      <w:pPr>
        <w:ind w:left="720" w:hanging="360"/>
      </w:pPr>
    </w:lvl>
    <w:lvl w:ilvl="1" w:tplc="EF3EE36C">
      <w:start w:val="1"/>
      <w:numFmt w:val="lowerLetter"/>
      <w:lvlText w:val="%2."/>
      <w:lvlJc w:val="left"/>
      <w:pPr>
        <w:ind w:left="1440" w:hanging="360"/>
      </w:pPr>
    </w:lvl>
    <w:lvl w:ilvl="2" w:tplc="5B8A463A">
      <w:start w:val="1"/>
      <w:numFmt w:val="lowerRoman"/>
      <w:lvlText w:val="%3."/>
      <w:lvlJc w:val="right"/>
      <w:pPr>
        <w:ind w:left="2160" w:hanging="180"/>
      </w:pPr>
    </w:lvl>
    <w:lvl w:ilvl="3" w:tplc="82768634">
      <w:start w:val="1"/>
      <w:numFmt w:val="decimal"/>
      <w:lvlText w:val="%4."/>
      <w:lvlJc w:val="left"/>
      <w:pPr>
        <w:ind w:left="2880" w:hanging="360"/>
      </w:pPr>
    </w:lvl>
    <w:lvl w:ilvl="4" w:tplc="144E6666">
      <w:start w:val="1"/>
      <w:numFmt w:val="lowerLetter"/>
      <w:lvlText w:val="%5."/>
      <w:lvlJc w:val="left"/>
      <w:pPr>
        <w:ind w:left="3600" w:hanging="360"/>
      </w:pPr>
    </w:lvl>
    <w:lvl w:ilvl="5" w:tplc="D4A0A69C">
      <w:start w:val="1"/>
      <w:numFmt w:val="lowerRoman"/>
      <w:lvlText w:val="%6."/>
      <w:lvlJc w:val="right"/>
      <w:pPr>
        <w:ind w:left="4320" w:hanging="180"/>
      </w:pPr>
    </w:lvl>
    <w:lvl w:ilvl="6" w:tplc="1F0C58FC">
      <w:start w:val="1"/>
      <w:numFmt w:val="decimal"/>
      <w:lvlText w:val="%7."/>
      <w:lvlJc w:val="left"/>
      <w:pPr>
        <w:ind w:left="5040" w:hanging="360"/>
      </w:pPr>
    </w:lvl>
    <w:lvl w:ilvl="7" w:tplc="32D21C3E">
      <w:start w:val="1"/>
      <w:numFmt w:val="lowerLetter"/>
      <w:lvlText w:val="%8."/>
      <w:lvlJc w:val="left"/>
      <w:pPr>
        <w:ind w:left="5760" w:hanging="360"/>
      </w:pPr>
    </w:lvl>
    <w:lvl w:ilvl="8" w:tplc="CFCC5F1C">
      <w:start w:val="1"/>
      <w:numFmt w:val="lowerRoman"/>
      <w:lvlText w:val="%9."/>
      <w:lvlJc w:val="right"/>
      <w:pPr>
        <w:ind w:left="6480" w:hanging="180"/>
      </w:pPr>
    </w:lvl>
  </w:abstractNum>
  <w:abstractNum w:abstractNumId="106">
    <w:nsid w:val="6FEC0EFE"/>
    <w:multiLevelType w:val="hybridMultilevel"/>
    <w:tmpl w:val="95740168"/>
    <w:lvl w:ilvl="0" w:tplc="50AE7228">
      <w:start w:val="1"/>
      <w:numFmt w:val="bullet"/>
      <w:lvlText w:val=""/>
      <w:lvlJc w:val="left"/>
      <w:pPr>
        <w:ind w:left="720" w:hanging="360"/>
      </w:pPr>
      <w:rPr>
        <w:rFonts w:ascii="Symbol" w:hAnsi="Symbol" w:hint="default"/>
      </w:rPr>
    </w:lvl>
    <w:lvl w:ilvl="1" w:tplc="CB6A3FF6">
      <w:start w:val="1"/>
      <w:numFmt w:val="bullet"/>
      <w:lvlText w:val="o"/>
      <w:lvlJc w:val="left"/>
      <w:pPr>
        <w:ind w:left="1440" w:hanging="360"/>
      </w:pPr>
      <w:rPr>
        <w:rFonts w:ascii="Courier New" w:hAnsi="Courier New" w:hint="default"/>
      </w:rPr>
    </w:lvl>
    <w:lvl w:ilvl="2" w:tplc="2A160D88">
      <w:start w:val="1"/>
      <w:numFmt w:val="bullet"/>
      <w:lvlText w:val=""/>
      <w:lvlJc w:val="left"/>
      <w:pPr>
        <w:ind w:left="2160" w:hanging="360"/>
      </w:pPr>
      <w:rPr>
        <w:rFonts w:ascii="Wingdings" w:hAnsi="Wingdings" w:hint="default"/>
      </w:rPr>
    </w:lvl>
    <w:lvl w:ilvl="3" w:tplc="5518D860">
      <w:start w:val="1"/>
      <w:numFmt w:val="bullet"/>
      <w:lvlText w:val=""/>
      <w:lvlJc w:val="left"/>
      <w:pPr>
        <w:ind w:left="2880" w:hanging="360"/>
      </w:pPr>
      <w:rPr>
        <w:rFonts w:ascii="Symbol" w:hAnsi="Symbol" w:hint="default"/>
      </w:rPr>
    </w:lvl>
    <w:lvl w:ilvl="4" w:tplc="60DA24F8">
      <w:start w:val="1"/>
      <w:numFmt w:val="bullet"/>
      <w:lvlText w:val="o"/>
      <w:lvlJc w:val="left"/>
      <w:pPr>
        <w:ind w:left="3600" w:hanging="360"/>
      </w:pPr>
      <w:rPr>
        <w:rFonts w:ascii="Courier New" w:hAnsi="Courier New" w:hint="default"/>
      </w:rPr>
    </w:lvl>
    <w:lvl w:ilvl="5" w:tplc="C458FEAE">
      <w:start w:val="1"/>
      <w:numFmt w:val="bullet"/>
      <w:lvlText w:val=""/>
      <w:lvlJc w:val="left"/>
      <w:pPr>
        <w:ind w:left="4320" w:hanging="360"/>
      </w:pPr>
      <w:rPr>
        <w:rFonts w:ascii="Wingdings" w:hAnsi="Wingdings" w:hint="default"/>
      </w:rPr>
    </w:lvl>
    <w:lvl w:ilvl="6" w:tplc="14B0132E">
      <w:start w:val="1"/>
      <w:numFmt w:val="bullet"/>
      <w:lvlText w:val=""/>
      <w:lvlJc w:val="left"/>
      <w:pPr>
        <w:ind w:left="5040" w:hanging="360"/>
      </w:pPr>
      <w:rPr>
        <w:rFonts w:ascii="Symbol" w:hAnsi="Symbol" w:hint="default"/>
      </w:rPr>
    </w:lvl>
    <w:lvl w:ilvl="7" w:tplc="15D6FAB0">
      <w:start w:val="1"/>
      <w:numFmt w:val="bullet"/>
      <w:lvlText w:val="o"/>
      <w:lvlJc w:val="left"/>
      <w:pPr>
        <w:ind w:left="5760" w:hanging="360"/>
      </w:pPr>
      <w:rPr>
        <w:rFonts w:ascii="Courier New" w:hAnsi="Courier New" w:hint="default"/>
      </w:rPr>
    </w:lvl>
    <w:lvl w:ilvl="8" w:tplc="BD38A520">
      <w:start w:val="1"/>
      <w:numFmt w:val="bullet"/>
      <w:lvlText w:val=""/>
      <w:lvlJc w:val="left"/>
      <w:pPr>
        <w:ind w:left="6480" w:hanging="360"/>
      </w:pPr>
      <w:rPr>
        <w:rFonts w:ascii="Wingdings" w:hAnsi="Wingdings" w:hint="default"/>
      </w:rPr>
    </w:lvl>
  </w:abstractNum>
  <w:abstractNum w:abstractNumId="107">
    <w:nsid w:val="706B77A8"/>
    <w:multiLevelType w:val="hybridMultilevel"/>
    <w:tmpl w:val="88327EAC"/>
    <w:lvl w:ilvl="0" w:tplc="3676D94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8">
    <w:nsid w:val="71483205"/>
    <w:multiLevelType w:val="hybridMultilevel"/>
    <w:tmpl w:val="330E3228"/>
    <w:lvl w:ilvl="0" w:tplc="722C7BB4">
      <w:start w:val="1"/>
      <w:numFmt w:val="bullet"/>
      <w:lvlText w:val=""/>
      <w:lvlJc w:val="left"/>
      <w:pPr>
        <w:ind w:left="720" w:hanging="360"/>
      </w:pPr>
      <w:rPr>
        <w:rFonts w:ascii="Symbol" w:hAnsi="Symbol" w:hint="default"/>
      </w:rPr>
    </w:lvl>
    <w:lvl w:ilvl="1" w:tplc="0EA08C76">
      <w:start w:val="1"/>
      <w:numFmt w:val="bullet"/>
      <w:lvlText w:val="o"/>
      <w:lvlJc w:val="left"/>
      <w:pPr>
        <w:ind w:left="1440" w:hanging="360"/>
      </w:pPr>
      <w:rPr>
        <w:rFonts w:ascii="Courier New" w:hAnsi="Courier New" w:hint="default"/>
      </w:rPr>
    </w:lvl>
    <w:lvl w:ilvl="2" w:tplc="1B2A778E">
      <w:start w:val="1"/>
      <w:numFmt w:val="bullet"/>
      <w:lvlText w:val=""/>
      <w:lvlJc w:val="left"/>
      <w:pPr>
        <w:ind w:left="2160" w:hanging="360"/>
      </w:pPr>
      <w:rPr>
        <w:rFonts w:ascii="Wingdings" w:hAnsi="Wingdings" w:hint="default"/>
      </w:rPr>
    </w:lvl>
    <w:lvl w:ilvl="3" w:tplc="FB0ED86C">
      <w:start w:val="1"/>
      <w:numFmt w:val="bullet"/>
      <w:lvlText w:val=""/>
      <w:lvlJc w:val="left"/>
      <w:pPr>
        <w:ind w:left="2880" w:hanging="360"/>
      </w:pPr>
      <w:rPr>
        <w:rFonts w:ascii="Symbol" w:hAnsi="Symbol" w:hint="default"/>
      </w:rPr>
    </w:lvl>
    <w:lvl w:ilvl="4" w:tplc="63CCE316">
      <w:start w:val="1"/>
      <w:numFmt w:val="bullet"/>
      <w:lvlText w:val="o"/>
      <w:lvlJc w:val="left"/>
      <w:pPr>
        <w:ind w:left="3600" w:hanging="360"/>
      </w:pPr>
      <w:rPr>
        <w:rFonts w:ascii="Courier New" w:hAnsi="Courier New" w:hint="default"/>
      </w:rPr>
    </w:lvl>
    <w:lvl w:ilvl="5" w:tplc="7B8E98AA">
      <w:start w:val="1"/>
      <w:numFmt w:val="bullet"/>
      <w:lvlText w:val=""/>
      <w:lvlJc w:val="left"/>
      <w:pPr>
        <w:ind w:left="4320" w:hanging="360"/>
      </w:pPr>
      <w:rPr>
        <w:rFonts w:ascii="Wingdings" w:hAnsi="Wingdings" w:hint="default"/>
      </w:rPr>
    </w:lvl>
    <w:lvl w:ilvl="6" w:tplc="2DF223F2">
      <w:start w:val="1"/>
      <w:numFmt w:val="bullet"/>
      <w:lvlText w:val=""/>
      <w:lvlJc w:val="left"/>
      <w:pPr>
        <w:ind w:left="5040" w:hanging="360"/>
      </w:pPr>
      <w:rPr>
        <w:rFonts w:ascii="Symbol" w:hAnsi="Symbol" w:hint="default"/>
      </w:rPr>
    </w:lvl>
    <w:lvl w:ilvl="7" w:tplc="58646ED2">
      <w:start w:val="1"/>
      <w:numFmt w:val="bullet"/>
      <w:lvlText w:val="o"/>
      <w:lvlJc w:val="left"/>
      <w:pPr>
        <w:ind w:left="5760" w:hanging="360"/>
      </w:pPr>
      <w:rPr>
        <w:rFonts w:ascii="Courier New" w:hAnsi="Courier New" w:hint="default"/>
      </w:rPr>
    </w:lvl>
    <w:lvl w:ilvl="8" w:tplc="12521F22">
      <w:start w:val="1"/>
      <w:numFmt w:val="bullet"/>
      <w:lvlText w:val=""/>
      <w:lvlJc w:val="left"/>
      <w:pPr>
        <w:ind w:left="6480" w:hanging="360"/>
      </w:pPr>
      <w:rPr>
        <w:rFonts w:ascii="Wingdings" w:hAnsi="Wingdings" w:hint="default"/>
      </w:rPr>
    </w:lvl>
  </w:abstractNum>
  <w:abstractNum w:abstractNumId="109">
    <w:nsid w:val="71981204"/>
    <w:multiLevelType w:val="hybridMultilevel"/>
    <w:tmpl w:val="9A9CE646"/>
    <w:lvl w:ilvl="0" w:tplc="9E9AF78E">
      <w:start w:val="1"/>
      <w:numFmt w:val="decimal"/>
      <w:lvlText w:val="%1."/>
      <w:lvlJc w:val="left"/>
      <w:pPr>
        <w:ind w:left="720" w:hanging="360"/>
      </w:pPr>
    </w:lvl>
    <w:lvl w:ilvl="1" w:tplc="A9A21E52">
      <w:start w:val="1"/>
      <w:numFmt w:val="lowerLetter"/>
      <w:lvlText w:val="%2."/>
      <w:lvlJc w:val="left"/>
      <w:pPr>
        <w:ind w:left="1440" w:hanging="360"/>
      </w:pPr>
    </w:lvl>
    <w:lvl w:ilvl="2" w:tplc="AC20B890">
      <w:start w:val="1"/>
      <w:numFmt w:val="lowerRoman"/>
      <w:lvlText w:val="%3."/>
      <w:lvlJc w:val="right"/>
      <w:pPr>
        <w:ind w:left="2160" w:hanging="180"/>
      </w:pPr>
    </w:lvl>
    <w:lvl w:ilvl="3" w:tplc="26167116">
      <w:start w:val="1"/>
      <w:numFmt w:val="decimal"/>
      <w:lvlText w:val="%4."/>
      <w:lvlJc w:val="left"/>
      <w:pPr>
        <w:ind w:left="2880" w:hanging="360"/>
      </w:pPr>
    </w:lvl>
    <w:lvl w:ilvl="4" w:tplc="CE0AF0E2">
      <w:start w:val="1"/>
      <w:numFmt w:val="lowerLetter"/>
      <w:lvlText w:val="%5."/>
      <w:lvlJc w:val="left"/>
      <w:pPr>
        <w:ind w:left="3600" w:hanging="360"/>
      </w:pPr>
    </w:lvl>
    <w:lvl w:ilvl="5" w:tplc="C0562E6C">
      <w:start w:val="1"/>
      <w:numFmt w:val="lowerRoman"/>
      <w:lvlText w:val="%6."/>
      <w:lvlJc w:val="right"/>
      <w:pPr>
        <w:ind w:left="4320" w:hanging="180"/>
      </w:pPr>
    </w:lvl>
    <w:lvl w:ilvl="6" w:tplc="53AC5D9E">
      <w:start w:val="1"/>
      <w:numFmt w:val="decimal"/>
      <w:lvlText w:val="%7."/>
      <w:lvlJc w:val="left"/>
      <w:pPr>
        <w:ind w:left="5040" w:hanging="360"/>
      </w:pPr>
    </w:lvl>
    <w:lvl w:ilvl="7" w:tplc="0EB48F2C">
      <w:start w:val="1"/>
      <w:numFmt w:val="lowerLetter"/>
      <w:lvlText w:val="%8."/>
      <w:lvlJc w:val="left"/>
      <w:pPr>
        <w:ind w:left="5760" w:hanging="360"/>
      </w:pPr>
    </w:lvl>
    <w:lvl w:ilvl="8" w:tplc="131C94C2">
      <w:start w:val="1"/>
      <w:numFmt w:val="lowerRoman"/>
      <w:lvlText w:val="%9."/>
      <w:lvlJc w:val="right"/>
      <w:pPr>
        <w:ind w:left="6480" w:hanging="180"/>
      </w:pPr>
    </w:lvl>
  </w:abstractNum>
  <w:abstractNum w:abstractNumId="110">
    <w:nsid w:val="735B2C83"/>
    <w:multiLevelType w:val="hybridMultilevel"/>
    <w:tmpl w:val="A28655EC"/>
    <w:lvl w:ilvl="0" w:tplc="D93EB31A">
      <w:start w:val="1"/>
      <w:numFmt w:val="decimal"/>
      <w:lvlText w:val="%1."/>
      <w:lvlJc w:val="left"/>
      <w:pPr>
        <w:ind w:left="720" w:hanging="360"/>
      </w:pPr>
    </w:lvl>
    <w:lvl w:ilvl="1" w:tplc="9702D762">
      <w:start w:val="1"/>
      <w:numFmt w:val="lowerLetter"/>
      <w:lvlText w:val="%2."/>
      <w:lvlJc w:val="left"/>
      <w:pPr>
        <w:ind w:left="1440" w:hanging="360"/>
      </w:pPr>
    </w:lvl>
    <w:lvl w:ilvl="2" w:tplc="712E706C">
      <w:start w:val="1"/>
      <w:numFmt w:val="lowerRoman"/>
      <w:lvlText w:val="%3."/>
      <w:lvlJc w:val="right"/>
      <w:pPr>
        <w:ind w:left="2160" w:hanging="180"/>
      </w:pPr>
    </w:lvl>
    <w:lvl w:ilvl="3" w:tplc="4176A600">
      <w:start w:val="1"/>
      <w:numFmt w:val="decimal"/>
      <w:lvlText w:val="%4."/>
      <w:lvlJc w:val="left"/>
      <w:pPr>
        <w:ind w:left="2880" w:hanging="360"/>
      </w:pPr>
    </w:lvl>
    <w:lvl w:ilvl="4" w:tplc="E46EDEB2">
      <w:start w:val="1"/>
      <w:numFmt w:val="lowerLetter"/>
      <w:lvlText w:val="%5."/>
      <w:lvlJc w:val="left"/>
      <w:pPr>
        <w:ind w:left="3600" w:hanging="360"/>
      </w:pPr>
    </w:lvl>
    <w:lvl w:ilvl="5" w:tplc="0CD83B60">
      <w:start w:val="1"/>
      <w:numFmt w:val="lowerRoman"/>
      <w:lvlText w:val="%6."/>
      <w:lvlJc w:val="right"/>
      <w:pPr>
        <w:ind w:left="4320" w:hanging="180"/>
      </w:pPr>
    </w:lvl>
    <w:lvl w:ilvl="6" w:tplc="2E9A5392">
      <w:start w:val="1"/>
      <w:numFmt w:val="decimal"/>
      <w:lvlText w:val="%7."/>
      <w:lvlJc w:val="left"/>
      <w:pPr>
        <w:ind w:left="5040" w:hanging="360"/>
      </w:pPr>
    </w:lvl>
    <w:lvl w:ilvl="7" w:tplc="7A98A68A">
      <w:start w:val="1"/>
      <w:numFmt w:val="lowerLetter"/>
      <w:lvlText w:val="%8."/>
      <w:lvlJc w:val="left"/>
      <w:pPr>
        <w:ind w:left="5760" w:hanging="360"/>
      </w:pPr>
    </w:lvl>
    <w:lvl w:ilvl="8" w:tplc="80CA4EA4">
      <w:start w:val="1"/>
      <w:numFmt w:val="lowerRoman"/>
      <w:lvlText w:val="%9."/>
      <w:lvlJc w:val="right"/>
      <w:pPr>
        <w:ind w:left="6480" w:hanging="180"/>
      </w:pPr>
    </w:lvl>
  </w:abstractNum>
  <w:abstractNum w:abstractNumId="111">
    <w:nsid w:val="736C4879"/>
    <w:multiLevelType w:val="hybridMultilevel"/>
    <w:tmpl w:val="346431EC"/>
    <w:lvl w:ilvl="0" w:tplc="7B144D76">
      <w:start w:val="1"/>
      <w:numFmt w:val="bullet"/>
      <w:lvlText w:val=""/>
      <w:lvlJc w:val="left"/>
      <w:pPr>
        <w:ind w:left="720" w:hanging="360"/>
      </w:pPr>
      <w:rPr>
        <w:rFonts w:ascii="Symbol" w:hAnsi="Symbol" w:hint="default"/>
      </w:rPr>
    </w:lvl>
    <w:lvl w:ilvl="1" w:tplc="2182F1CA">
      <w:start w:val="1"/>
      <w:numFmt w:val="bullet"/>
      <w:lvlText w:val="o"/>
      <w:lvlJc w:val="left"/>
      <w:pPr>
        <w:ind w:left="1440" w:hanging="360"/>
      </w:pPr>
      <w:rPr>
        <w:rFonts w:ascii="Courier New" w:hAnsi="Courier New" w:hint="default"/>
      </w:rPr>
    </w:lvl>
    <w:lvl w:ilvl="2" w:tplc="979CC236">
      <w:start w:val="1"/>
      <w:numFmt w:val="bullet"/>
      <w:lvlText w:val=""/>
      <w:lvlJc w:val="left"/>
      <w:pPr>
        <w:ind w:left="2160" w:hanging="360"/>
      </w:pPr>
      <w:rPr>
        <w:rFonts w:ascii="Wingdings" w:hAnsi="Wingdings" w:hint="default"/>
      </w:rPr>
    </w:lvl>
    <w:lvl w:ilvl="3" w:tplc="2CF061E8">
      <w:start w:val="1"/>
      <w:numFmt w:val="bullet"/>
      <w:lvlText w:val=""/>
      <w:lvlJc w:val="left"/>
      <w:pPr>
        <w:ind w:left="2880" w:hanging="360"/>
      </w:pPr>
      <w:rPr>
        <w:rFonts w:ascii="Symbol" w:hAnsi="Symbol" w:hint="default"/>
      </w:rPr>
    </w:lvl>
    <w:lvl w:ilvl="4" w:tplc="94E235E8">
      <w:start w:val="1"/>
      <w:numFmt w:val="bullet"/>
      <w:lvlText w:val="o"/>
      <w:lvlJc w:val="left"/>
      <w:pPr>
        <w:ind w:left="3600" w:hanging="360"/>
      </w:pPr>
      <w:rPr>
        <w:rFonts w:ascii="Courier New" w:hAnsi="Courier New" w:hint="default"/>
      </w:rPr>
    </w:lvl>
    <w:lvl w:ilvl="5" w:tplc="5B72AB5A">
      <w:start w:val="1"/>
      <w:numFmt w:val="bullet"/>
      <w:lvlText w:val=""/>
      <w:lvlJc w:val="left"/>
      <w:pPr>
        <w:ind w:left="4320" w:hanging="360"/>
      </w:pPr>
      <w:rPr>
        <w:rFonts w:ascii="Wingdings" w:hAnsi="Wingdings" w:hint="default"/>
      </w:rPr>
    </w:lvl>
    <w:lvl w:ilvl="6" w:tplc="0652B252">
      <w:start w:val="1"/>
      <w:numFmt w:val="bullet"/>
      <w:lvlText w:val=""/>
      <w:lvlJc w:val="left"/>
      <w:pPr>
        <w:ind w:left="5040" w:hanging="360"/>
      </w:pPr>
      <w:rPr>
        <w:rFonts w:ascii="Symbol" w:hAnsi="Symbol" w:hint="default"/>
      </w:rPr>
    </w:lvl>
    <w:lvl w:ilvl="7" w:tplc="65167782">
      <w:start w:val="1"/>
      <w:numFmt w:val="bullet"/>
      <w:lvlText w:val="o"/>
      <w:lvlJc w:val="left"/>
      <w:pPr>
        <w:ind w:left="5760" w:hanging="360"/>
      </w:pPr>
      <w:rPr>
        <w:rFonts w:ascii="Courier New" w:hAnsi="Courier New" w:hint="default"/>
      </w:rPr>
    </w:lvl>
    <w:lvl w:ilvl="8" w:tplc="46406F0E">
      <w:start w:val="1"/>
      <w:numFmt w:val="bullet"/>
      <w:lvlText w:val=""/>
      <w:lvlJc w:val="left"/>
      <w:pPr>
        <w:ind w:left="6480" w:hanging="360"/>
      </w:pPr>
      <w:rPr>
        <w:rFonts w:ascii="Wingdings" w:hAnsi="Wingdings" w:hint="default"/>
      </w:rPr>
    </w:lvl>
  </w:abstractNum>
  <w:abstractNum w:abstractNumId="112">
    <w:nsid w:val="762B1064"/>
    <w:multiLevelType w:val="hybridMultilevel"/>
    <w:tmpl w:val="E40E73A0"/>
    <w:lvl w:ilvl="0" w:tplc="3000FB84">
      <w:start w:val="1"/>
      <w:numFmt w:val="bullet"/>
      <w:lvlText w:val=""/>
      <w:lvlJc w:val="left"/>
      <w:pPr>
        <w:ind w:left="720" w:hanging="360"/>
      </w:pPr>
      <w:rPr>
        <w:rFonts w:ascii="Symbol" w:hAnsi="Symbol" w:hint="default"/>
      </w:rPr>
    </w:lvl>
    <w:lvl w:ilvl="1" w:tplc="972E45E0">
      <w:start w:val="1"/>
      <w:numFmt w:val="bullet"/>
      <w:lvlText w:val=""/>
      <w:lvlJc w:val="left"/>
      <w:pPr>
        <w:ind w:left="1440" w:hanging="360"/>
      </w:pPr>
      <w:rPr>
        <w:rFonts w:ascii="Symbol" w:hAnsi="Symbol" w:hint="default"/>
      </w:rPr>
    </w:lvl>
    <w:lvl w:ilvl="2" w:tplc="30102A08">
      <w:start w:val="1"/>
      <w:numFmt w:val="bullet"/>
      <w:lvlText w:val=""/>
      <w:lvlJc w:val="left"/>
      <w:pPr>
        <w:ind w:left="2160" w:hanging="360"/>
      </w:pPr>
      <w:rPr>
        <w:rFonts w:ascii="Wingdings" w:hAnsi="Wingdings" w:hint="default"/>
      </w:rPr>
    </w:lvl>
    <w:lvl w:ilvl="3" w:tplc="B8924334">
      <w:start w:val="1"/>
      <w:numFmt w:val="bullet"/>
      <w:lvlText w:val=""/>
      <w:lvlJc w:val="left"/>
      <w:pPr>
        <w:ind w:left="2880" w:hanging="360"/>
      </w:pPr>
      <w:rPr>
        <w:rFonts w:ascii="Symbol" w:hAnsi="Symbol" w:hint="default"/>
      </w:rPr>
    </w:lvl>
    <w:lvl w:ilvl="4" w:tplc="7FCC4BB4">
      <w:start w:val="1"/>
      <w:numFmt w:val="bullet"/>
      <w:lvlText w:val="o"/>
      <w:lvlJc w:val="left"/>
      <w:pPr>
        <w:ind w:left="3600" w:hanging="360"/>
      </w:pPr>
      <w:rPr>
        <w:rFonts w:ascii="Courier New" w:hAnsi="Courier New" w:hint="default"/>
      </w:rPr>
    </w:lvl>
    <w:lvl w:ilvl="5" w:tplc="8AF44524">
      <w:start w:val="1"/>
      <w:numFmt w:val="bullet"/>
      <w:lvlText w:val=""/>
      <w:lvlJc w:val="left"/>
      <w:pPr>
        <w:ind w:left="4320" w:hanging="360"/>
      </w:pPr>
      <w:rPr>
        <w:rFonts w:ascii="Wingdings" w:hAnsi="Wingdings" w:hint="default"/>
      </w:rPr>
    </w:lvl>
    <w:lvl w:ilvl="6" w:tplc="C7AA661A">
      <w:start w:val="1"/>
      <w:numFmt w:val="bullet"/>
      <w:lvlText w:val=""/>
      <w:lvlJc w:val="left"/>
      <w:pPr>
        <w:ind w:left="5040" w:hanging="360"/>
      </w:pPr>
      <w:rPr>
        <w:rFonts w:ascii="Symbol" w:hAnsi="Symbol" w:hint="default"/>
      </w:rPr>
    </w:lvl>
    <w:lvl w:ilvl="7" w:tplc="51BCF388">
      <w:start w:val="1"/>
      <w:numFmt w:val="bullet"/>
      <w:lvlText w:val="o"/>
      <w:lvlJc w:val="left"/>
      <w:pPr>
        <w:ind w:left="5760" w:hanging="360"/>
      </w:pPr>
      <w:rPr>
        <w:rFonts w:ascii="Courier New" w:hAnsi="Courier New" w:hint="default"/>
      </w:rPr>
    </w:lvl>
    <w:lvl w:ilvl="8" w:tplc="4A4CB228">
      <w:start w:val="1"/>
      <w:numFmt w:val="bullet"/>
      <w:lvlText w:val=""/>
      <w:lvlJc w:val="left"/>
      <w:pPr>
        <w:ind w:left="6480" w:hanging="360"/>
      </w:pPr>
      <w:rPr>
        <w:rFonts w:ascii="Wingdings" w:hAnsi="Wingdings" w:hint="default"/>
      </w:rPr>
    </w:lvl>
  </w:abstractNum>
  <w:abstractNum w:abstractNumId="113">
    <w:nsid w:val="765458A0"/>
    <w:multiLevelType w:val="hybridMultilevel"/>
    <w:tmpl w:val="7D580FF6"/>
    <w:lvl w:ilvl="0" w:tplc="9EBE5464">
      <w:start w:val="1"/>
      <w:numFmt w:val="bullet"/>
      <w:lvlText w:val=""/>
      <w:lvlJc w:val="left"/>
      <w:pPr>
        <w:ind w:left="720" w:hanging="360"/>
      </w:pPr>
      <w:rPr>
        <w:rFonts w:ascii="Symbol" w:hAnsi="Symbol" w:hint="default"/>
      </w:rPr>
    </w:lvl>
    <w:lvl w:ilvl="1" w:tplc="DE7CCF40">
      <w:start w:val="1"/>
      <w:numFmt w:val="bullet"/>
      <w:lvlText w:val="o"/>
      <w:lvlJc w:val="left"/>
      <w:pPr>
        <w:ind w:left="1440" w:hanging="360"/>
      </w:pPr>
      <w:rPr>
        <w:rFonts w:ascii="Courier New" w:hAnsi="Courier New" w:hint="default"/>
      </w:rPr>
    </w:lvl>
    <w:lvl w:ilvl="2" w:tplc="5248F300">
      <w:start w:val="1"/>
      <w:numFmt w:val="bullet"/>
      <w:lvlText w:val=""/>
      <w:lvlJc w:val="left"/>
      <w:pPr>
        <w:ind w:left="2160" w:hanging="360"/>
      </w:pPr>
      <w:rPr>
        <w:rFonts w:ascii="Wingdings" w:hAnsi="Wingdings" w:hint="default"/>
      </w:rPr>
    </w:lvl>
    <w:lvl w:ilvl="3" w:tplc="FE3C017A">
      <w:start w:val="1"/>
      <w:numFmt w:val="bullet"/>
      <w:lvlText w:val=""/>
      <w:lvlJc w:val="left"/>
      <w:pPr>
        <w:ind w:left="2880" w:hanging="360"/>
      </w:pPr>
      <w:rPr>
        <w:rFonts w:ascii="Symbol" w:hAnsi="Symbol" w:hint="default"/>
      </w:rPr>
    </w:lvl>
    <w:lvl w:ilvl="4" w:tplc="1B9A6580">
      <w:start w:val="1"/>
      <w:numFmt w:val="bullet"/>
      <w:lvlText w:val="o"/>
      <w:lvlJc w:val="left"/>
      <w:pPr>
        <w:ind w:left="3600" w:hanging="360"/>
      </w:pPr>
      <w:rPr>
        <w:rFonts w:ascii="Courier New" w:hAnsi="Courier New" w:hint="default"/>
      </w:rPr>
    </w:lvl>
    <w:lvl w:ilvl="5" w:tplc="695442DE">
      <w:start w:val="1"/>
      <w:numFmt w:val="bullet"/>
      <w:lvlText w:val=""/>
      <w:lvlJc w:val="left"/>
      <w:pPr>
        <w:ind w:left="4320" w:hanging="360"/>
      </w:pPr>
      <w:rPr>
        <w:rFonts w:ascii="Wingdings" w:hAnsi="Wingdings" w:hint="default"/>
      </w:rPr>
    </w:lvl>
    <w:lvl w:ilvl="6" w:tplc="A33816C6">
      <w:start w:val="1"/>
      <w:numFmt w:val="bullet"/>
      <w:lvlText w:val=""/>
      <w:lvlJc w:val="left"/>
      <w:pPr>
        <w:ind w:left="5040" w:hanging="360"/>
      </w:pPr>
      <w:rPr>
        <w:rFonts w:ascii="Symbol" w:hAnsi="Symbol" w:hint="default"/>
      </w:rPr>
    </w:lvl>
    <w:lvl w:ilvl="7" w:tplc="FE60493C">
      <w:start w:val="1"/>
      <w:numFmt w:val="bullet"/>
      <w:lvlText w:val="o"/>
      <w:lvlJc w:val="left"/>
      <w:pPr>
        <w:ind w:left="5760" w:hanging="360"/>
      </w:pPr>
      <w:rPr>
        <w:rFonts w:ascii="Courier New" w:hAnsi="Courier New" w:hint="default"/>
      </w:rPr>
    </w:lvl>
    <w:lvl w:ilvl="8" w:tplc="F8B2675E">
      <w:start w:val="1"/>
      <w:numFmt w:val="bullet"/>
      <w:lvlText w:val=""/>
      <w:lvlJc w:val="left"/>
      <w:pPr>
        <w:ind w:left="6480" w:hanging="360"/>
      </w:pPr>
      <w:rPr>
        <w:rFonts w:ascii="Wingdings" w:hAnsi="Wingdings" w:hint="default"/>
      </w:rPr>
    </w:lvl>
  </w:abstractNum>
  <w:abstractNum w:abstractNumId="114">
    <w:nsid w:val="76A57B65"/>
    <w:multiLevelType w:val="hybridMultilevel"/>
    <w:tmpl w:val="69AEAB64"/>
    <w:lvl w:ilvl="0" w:tplc="8E4ED594">
      <w:start w:val="1"/>
      <w:numFmt w:val="decimal"/>
      <w:lvlText w:val="%1."/>
      <w:lvlJc w:val="left"/>
      <w:pPr>
        <w:ind w:left="720" w:hanging="360"/>
      </w:pPr>
    </w:lvl>
    <w:lvl w:ilvl="1" w:tplc="13A8826E">
      <w:start w:val="1"/>
      <w:numFmt w:val="lowerLetter"/>
      <w:lvlText w:val="%2."/>
      <w:lvlJc w:val="left"/>
      <w:pPr>
        <w:ind w:left="1440" w:hanging="360"/>
      </w:pPr>
    </w:lvl>
    <w:lvl w:ilvl="2" w:tplc="2A24126E">
      <w:start w:val="1"/>
      <w:numFmt w:val="lowerRoman"/>
      <w:lvlText w:val="%3."/>
      <w:lvlJc w:val="right"/>
      <w:pPr>
        <w:ind w:left="2160" w:hanging="180"/>
      </w:pPr>
    </w:lvl>
    <w:lvl w:ilvl="3" w:tplc="51A20FD0">
      <w:start w:val="1"/>
      <w:numFmt w:val="decimal"/>
      <w:lvlText w:val="%4."/>
      <w:lvlJc w:val="left"/>
      <w:pPr>
        <w:ind w:left="2880" w:hanging="360"/>
      </w:pPr>
    </w:lvl>
    <w:lvl w:ilvl="4" w:tplc="07885F84">
      <w:start w:val="1"/>
      <w:numFmt w:val="lowerLetter"/>
      <w:lvlText w:val="%5."/>
      <w:lvlJc w:val="left"/>
      <w:pPr>
        <w:ind w:left="3600" w:hanging="360"/>
      </w:pPr>
    </w:lvl>
    <w:lvl w:ilvl="5" w:tplc="A080C66C">
      <w:start w:val="1"/>
      <w:numFmt w:val="lowerRoman"/>
      <w:lvlText w:val="%6."/>
      <w:lvlJc w:val="right"/>
      <w:pPr>
        <w:ind w:left="4320" w:hanging="180"/>
      </w:pPr>
    </w:lvl>
    <w:lvl w:ilvl="6" w:tplc="968A8F88">
      <w:start w:val="1"/>
      <w:numFmt w:val="decimal"/>
      <w:lvlText w:val="%7."/>
      <w:lvlJc w:val="left"/>
      <w:pPr>
        <w:ind w:left="5040" w:hanging="360"/>
      </w:pPr>
    </w:lvl>
    <w:lvl w:ilvl="7" w:tplc="E71C9CD4">
      <w:start w:val="1"/>
      <w:numFmt w:val="lowerLetter"/>
      <w:lvlText w:val="%8."/>
      <w:lvlJc w:val="left"/>
      <w:pPr>
        <w:ind w:left="5760" w:hanging="360"/>
      </w:pPr>
    </w:lvl>
    <w:lvl w:ilvl="8" w:tplc="FC5054CE">
      <w:start w:val="1"/>
      <w:numFmt w:val="lowerRoman"/>
      <w:lvlText w:val="%9."/>
      <w:lvlJc w:val="right"/>
      <w:pPr>
        <w:ind w:left="6480" w:hanging="180"/>
      </w:pPr>
    </w:lvl>
  </w:abstractNum>
  <w:abstractNum w:abstractNumId="115">
    <w:nsid w:val="76D75EDF"/>
    <w:multiLevelType w:val="hybridMultilevel"/>
    <w:tmpl w:val="AB347042"/>
    <w:lvl w:ilvl="0" w:tplc="1C64ABEE">
      <w:start w:val="1"/>
      <w:numFmt w:val="decimal"/>
      <w:lvlText w:val="%1."/>
      <w:lvlJc w:val="left"/>
      <w:pPr>
        <w:ind w:left="720" w:hanging="360"/>
      </w:pPr>
    </w:lvl>
    <w:lvl w:ilvl="1" w:tplc="4ECA1150">
      <w:start w:val="1"/>
      <w:numFmt w:val="lowerLetter"/>
      <w:lvlText w:val="%2."/>
      <w:lvlJc w:val="left"/>
      <w:pPr>
        <w:ind w:left="1440" w:hanging="360"/>
      </w:pPr>
    </w:lvl>
    <w:lvl w:ilvl="2" w:tplc="A2041304">
      <w:start w:val="1"/>
      <w:numFmt w:val="lowerRoman"/>
      <w:lvlText w:val="%3."/>
      <w:lvlJc w:val="right"/>
      <w:pPr>
        <w:ind w:left="2160" w:hanging="180"/>
      </w:pPr>
    </w:lvl>
    <w:lvl w:ilvl="3" w:tplc="E2BAB87A">
      <w:start w:val="1"/>
      <w:numFmt w:val="decimal"/>
      <w:lvlText w:val="%4."/>
      <w:lvlJc w:val="left"/>
      <w:pPr>
        <w:ind w:left="2880" w:hanging="360"/>
      </w:pPr>
    </w:lvl>
    <w:lvl w:ilvl="4" w:tplc="B6E89808">
      <w:start w:val="1"/>
      <w:numFmt w:val="lowerLetter"/>
      <w:lvlText w:val="%5."/>
      <w:lvlJc w:val="left"/>
      <w:pPr>
        <w:ind w:left="3600" w:hanging="360"/>
      </w:pPr>
    </w:lvl>
    <w:lvl w:ilvl="5" w:tplc="D6A4D3EA">
      <w:start w:val="1"/>
      <w:numFmt w:val="lowerRoman"/>
      <w:lvlText w:val="%6."/>
      <w:lvlJc w:val="right"/>
      <w:pPr>
        <w:ind w:left="4320" w:hanging="180"/>
      </w:pPr>
    </w:lvl>
    <w:lvl w:ilvl="6" w:tplc="6FC2D9A2">
      <w:start w:val="1"/>
      <w:numFmt w:val="decimal"/>
      <w:lvlText w:val="%7."/>
      <w:lvlJc w:val="left"/>
      <w:pPr>
        <w:ind w:left="5040" w:hanging="360"/>
      </w:pPr>
    </w:lvl>
    <w:lvl w:ilvl="7" w:tplc="DDEC2A32">
      <w:start w:val="1"/>
      <w:numFmt w:val="lowerLetter"/>
      <w:lvlText w:val="%8."/>
      <w:lvlJc w:val="left"/>
      <w:pPr>
        <w:ind w:left="5760" w:hanging="360"/>
      </w:pPr>
    </w:lvl>
    <w:lvl w:ilvl="8" w:tplc="04E87FE2">
      <w:start w:val="1"/>
      <w:numFmt w:val="lowerRoman"/>
      <w:lvlText w:val="%9."/>
      <w:lvlJc w:val="right"/>
      <w:pPr>
        <w:ind w:left="6480" w:hanging="180"/>
      </w:pPr>
    </w:lvl>
  </w:abstractNum>
  <w:abstractNum w:abstractNumId="116">
    <w:nsid w:val="77345FB3"/>
    <w:multiLevelType w:val="hybridMultilevel"/>
    <w:tmpl w:val="539E24FE"/>
    <w:lvl w:ilvl="0" w:tplc="780E1E6C">
      <w:start w:val="1"/>
      <w:numFmt w:val="bullet"/>
      <w:lvlText w:val=""/>
      <w:lvlJc w:val="left"/>
      <w:pPr>
        <w:ind w:left="720" w:hanging="360"/>
      </w:pPr>
      <w:rPr>
        <w:rFonts w:ascii="Symbol" w:hAnsi="Symbol" w:hint="default"/>
      </w:rPr>
    </w:lvl>
    <w:lvl w:ilvl="1" w:tplc="9CF6282A">
      <w:start w:val="1"/>
      <w:numFmt w:val="bullet"/>
      <w:lvlText w:val="o"/>
      <w:lvlJc w:val="left"/>
      <w:pPr>
        <w:ind w:left="1440" w:hanging="360"/>
      </w:pPr>
      <w:rPr>
        <w:rFonts w:ascii="Courier New" w:hAnsi="Courier New" w:hint="default"/>
      </w:rPr>
    </w:lvl>
    <w:lvl w:ilvl="2" w:tplc="3436683C">
      <w:start w:val="1"/>
      <w:numFmt w:val="bullet"/>
      <w:lvlText w:val=""/>
      <w:lvlJc w:val="left"/>
      <w:pPr>
        <w:ind w:left="2160" w:hanging="360"/>
      </w:pPr>
      <w:rPr>
        <w:rFonts w:ascii="Wingdings" w:hAnsi="Wingdings" w:hint="default"/>
      </w:rPr>
    </w:lvl>
    <w:lvl w:ilvl="3" w:tplc="2642117A">
      <w:start w:val="1"/>
      <w:numFmt w:val="bullet"/>
      <w:lvlText w:val=""/>
      <w:lvlJc w:val="left"/>
      <w:pPr>
        <w:ind w:left="2880" w:hanging="360"/>
      </w:pPr>
      <w:rPr>
        <w:rFonts w:ascii="Symbol" w:hAnsi="Symbol" w:hint="default"/>
      </w:rPr>
    </w:lvl>
    <w:lvl w:ilvl="4" w:tplc="C51C74D8">
      <w:start w:val="1"/>
      <w:numFmt w:val="bullet"/>
      <w:lvlText w:val="o"/>
      <w:lvlJc w:val="left"/>
      <w:pPr>
        <w:ind w:left="3600" w:hanging="360"/>
      </w:pPr>
      <w:rPr>
        <w:rFonts w:ascii="Courier New" w:hAnsi="Courier New" w:hint="default"/>
      </w:rPr>
    </w:lvl>
    <w:lvl w:ilvl="5" w:tplc="DFBA6862">
      <w:start w:val="1"/>
      <w:numFmt w:val="bullet"/>
      <w:lvlText w:val=""/>
      <w:lvlJc w:val="left"/>
      <w:pPr>
        <w:ind w:left="4320" w:hanging="360"/>
      </w:pPr>
      <w:rPr>
        <w:rFonts w:ascii="Wingdings" w:hAnsi="Wingdings" w:hint="default"/>
      </w:rPr>
    </w:lvl>
    <w:lvl w:ilvl="6" w:tplc="DE1EC030">
      <w:start w:val="1"/>
      <w:numFmt w:val="bullet"/>
      <w:lvlText w:val=""/>
      <w:lvlJc w:val="left"/>
      <w:pPr>
        <w:ind w:left="5040" w:hanging="360"/>
      </w:pPr>
      <w:rPr>
        <w:rFonts w:ascii="Symbol" w:hAnsi="Symbol" w:hint="default"/>
      </w:rPr>
    </w:lvl>
    <w:lvl w:ilvl="7" w:tplc="8E9C6C54">
      <w:start w:val="1"/>
      <w:numFmt w:val="bullet"/>
      <w:lvlText w:val="o"/>
      <w:lvlJc w:val="left"/>
      <w:pPr>
        <w:ind w:left="5760" w:hanging="360"/>
      </w:pPr>
      <w:rPr>
        <w:rFonts w:ascii="Courier New" w:hAnsi="Courier New" w:hint="default"/>
      </w:rPr>
    </w:lvl>
    <w:lvl w:ilvl="8" w:tplc="38B608B2">
      <w:start w:val="1"/>
      <w:numFmt w:val="bullet"/>
      <w:lvlText w:val=""/>
      <w:lvlJc w:val="left"/>
      <w:pPr>
        <w:ind w:left="6480" w:hanging="360"/>
      </w:pPr>
      <w:rPr>
        <w:rFonts w:ascii="Wingdings" w:hAnsi="Wingdings" w:hint="default"/>
      </w:rPr>
    </w:lvl>
  </w:abstractNum>
  <w:abstractNum w:abstractNumId="117">
    <w:nsid w:val="78134241"/>
    <w:multiLevelType w:val="hybridMultilevel"/>
    <w:tmpl w:val="EE82A65C"/>
    <w:lvl w:ilvl="0" w:tplc="3676D94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nsid w:val="784D69D6"/>
    <w:multiLevelType w:val="hybridMultilevel"/>
    <w:tmpl w:val="24DA3F12"/>
    <w:lvl w:ilvl="0" w:tplc="FC54D0F6">
      <w:start w:val="1"/>
      <w:numFmt w:val="decimal"/>
      <w:lvlText w:val="%1."/>
      <w:lvlJc w:val="left"/>
      <w:pPr>
        <w:ind w:left="720" w:hanging="360"/>
      </w:pPr>
    </w:lvl>
    <w:lvl w:ilvl="1" w:tplc="0394A86E">
      <w:start w:val="1"/>
      <w:numFmt w:val="lowerLetter"/>
      <w:lvlText w:val="%2."/>
      <w:lvlJc w:val="left"/>
      <w:pPr>
        <w:ind w:left="1440" w:hanging="360"/>
      </w:pPr>
    </w:lvl>
    <w:lvl w:ilvl="2" w:tplc="FE9AEB6E">
      <w:start w:val="1"/>
      <w:numFmt w:val="lowerRoman"/>
      <w:lvlText w:val="%3."/>
      <w:lvlJc w:val="right"/>
      <w:pPr>
        <w:ind w:left="2160" w:hanging="180"/>
      </w:pPr>
    </w:lvl>
    <w:lvl w:ilvl="3" w:tplc="968C06A8">
      <w:start w:val="1"/>
      <w:numFmt w:val="decimal"/>
      <w:lvlText w:val="%4."/>
      <w:lvlJc w:val="left"/>
      <w:pPr>
        <w:ind w:left="2880" w:hanging="360"/>
      </w:pPr>
    </w:lvl>
    <w:lvl w:ilvl="4" w:tplc="A6F22DA4">
      <w:start w:val="1"/>
      <w:numFmt w:val="lowerLetter"/>
      <w:lvlText w:val="%5."/>
      <w:lvlJc w:val="left"/>
      <w:pPr>
        <w:ind w:left="3600" w:hanging="360"/>
      </w:pPr>
    </w:lvl>
    <w:lvl w:ilvl="5" w:tplc="46F452A2">
      <w:start w:val="1"/>
      <w:numFmt w:val="lowerRoman"/>
      <w:lvlText w:val="%6."/>
      <w:lvlJc w:val="right"/>
      <w:pPr>
        <w:ind w:left="4320" w:hanging="180"/>
      </w:pPr>
    </w:lvl>
    <w:lvl w:ilvl="6" w:tplc="785E2E86">
      <w:start w:val="1"/>
      <w:numFmt w:val="decimal"/>
      <w:lvlText w:val="%7."/>
      <w:lvlJc w:val="left"/>
      <w:pPr>
        <w:ind w:left="5040" w:hanging="360"/>
      </w:pPr>
    </w:lvl>
    <w:lvl w:ilvl="7" w:tplc="159ECFCC">
      <w:start w:val="1"/>
      <w:numFmt w:val="lowerLetter"/>
      <w:lvlText w:val="%8."/>
      <w:lvlJc w:val="left"/>
      <w:pPr>
        <w:ind w:left="5760" w:hanging="360"/>
      </w:pPr>
    </w:lvl>
    <w:lvl w:ilvl="8" w:tplc="7CD0C826">
      <w:start w:val="1"/>
      <w:numFmt w:val="lowerRoman"/>
      <w:lvlText w:val="%9."/>
      <w:lvlJc w:val="right"/>
      <w:pPr>
        <w:ind w:left="6480" w:hanging="180"/>
      </w:pPr>
    </w:lvl>
  </w:abstractNum>
  <w:abstractNum w:abstractNumId="119">
    <w:nsid w:val="791C0AD1"/>
    <w:multiLevelType w:val="hybridMultilevel"/>
    <w:tmpl w:val="A47CA374"/>
    <w:lvl w:ilvl="0" w:tplc="3676D94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0">
    <w:nsid w:val="79354608"/>
    <w:multiLevelType w:val="hybridMultilevel"/>
    <w:tmpl w:val="E05A9750"/>
    <w:lvl w:ilvl="0" w:tplc="5CE8970E">
      <w:start w:val="1"/>
      <w:numFmt w:val="decimal"/>
      <w:lvlText w:val="%1."/>
      <w:lvlJc w:val="left"/>
      <w:pPr>
        <w:ind w:left="720" w:hanging="360"/>
      </w:pPr>
    </w:lvl>
    <w:lvl w:ilvl="1" w:tplc="871835A6">
      <w:start w:val="1"/>
      <w:numFmt w:val="lowerLetter"/>
      <w:lvlText w:val="%2."/>
      <w:lvlJc w:val="left"/>
      <w:pPr>
        <w:ind w:left="1440" w:hanging="360"/>
      </w:pPr>
    </w:lvl>
    <w:lvl w:ilvl="2" w:tplc="91C4A806">
      <w:start w:val="1"/>
      <w:numFmt w:val="lowerRoman"/>
      <w:lvlText w:val="%3."/>
      <w:lvlJc w:val="right"/>
      <w:pPr>
        <w:ind w:left="2160" w:hanging="180"/>
      </w:pPr>
    </w:lvl>
    <w:lvl w:ilvl="3" w:tplc="A20E9860">
      <w:start w:val="1"/>
      <w:numFmt w:val="decimal"/>
      <w:lvlText w:val="%4."/>
      <w:lvlJc w:val="left"/>
      <w:pPr>
        <w:ind w:left="2880" w:hanging="360"/>
      </w:pPr>
    </w:lvl>
    <w:lvl w:ilvl="4" w:tplc="48E25CD0">
      <w:start w:val="1"/>
      <w:numFmt w:val="lowerLetter"/>
      <w:lvlText w:val="%5."/>
      <w:lvlJc w:val="left"/>
      <w:pPr>
        <w:ind w:left="3600" w:hanging="360"/>
      </w:pPr>
    </w:lvl>
    <w:lvl w:ilvl="5" w:tplc="31A27E76">
      <w:start w:val="1"/>
      <w:numFmt w:val="lowerRoman"/>
      <w:lvlText w:val="%6."/>
      <w:lvlJc w:val="right"/>
      <w:pPr>
        <w:ind w:left="4320" w:hanging="180"/>
      </w:pPr>
    </w:lvl>
    <w:lvl w:ilvl="6" w:tplc="12325188">
      <w:start w:val="1"/>
      <w:numFmt w:val="decimal"/>
      <w:lvlText w:val="%7."/>
      <w:lvlJc w:val="left"/>
      <w:pPr>
        <w:ind w:left="5040" w:hanging="360"/>
      </w:pPr>
    </w:lvl>
    <w:lvl w:ilvl="7" w:tplc="59266584">
      <w:start w:val="1"/>
      <w:numFmt w:val="lowerLetter"/>
      <w:lvlText w:val="%8."/>
      <w:lvlJc w:val="left"/>
      <w:pPr>
        <w:ind w:left="5760" w:hanging="360"/>
      </w:pPr>
    </w:lvl>
    <w:lvl w:ilvl="8" w:tplc="D6A4CAB2">
      <w:start w:val="1"/>
      <w:numFmt w:val="lowerRoman"/>
      <w:lvlText w:val="%9."/>
      <w:lvlJc w:val="right"/>
      <w:pPr>
        <w:ind w:left="6480" w:hanging="180"/>
      </w:pPr>
    </w:lvl>
  </w:abstractNum>
  <w:abstractNum w:abstractNumId="121">
    <w:nsid w:val="7C436DFD"/>
    <w:multiLevelType w:val="hybridMultilevel"/>
    <w:tmpl w:val="9B9C6026"/>
    <w:lvl w:ilvl="0" w:tplc="0A9EB52C">
      <w:start w:val="1"/>
      <w:numFmt w:val="bullet"/>
      <w:lvlText w:val=""/>
      <w:lvlJc w:val="left"/>
      <w:pPr>
        <w:ind w:left="720" w:hanging="360"/>
      </w:pPr>
      <w:rPr>
        <w:rFonts w:ascii="Symbol" w:hAnsi="Symbol" w:hint="default"/>
      </w:rPr>
    </w:lvl>
    <w:lvl w:ilvl="1" w:tplc="F9D291BA">
      <w:start w:val="1"/>
      <w:numFmt w:val="bullet"/>
      <w:lvlText w:val="o"/>
      <w:lvlJc w:val="left"/>
      <w:pPr>
        <w:ind w:left="1440" w:hanging="360"/>
      </w:pPr>
      <w:rPr>
        <w:rFonts w:ascii="Courier New" w:hAnsi="Courier New" w:hint="default"/>
      </w:rPr>
    </w:lvl>
    <w:lvl w:ilvl="2" w:tplc="3280D100">
      <w:start w:val="1"/>
      <w:numFmt w:val="bullet"/>
      <w:lvlText w:val=""/>
      <w:lvlJc w:val="left"/>
      <w:pPr>
        <w:ind w:left="2160" w:hanging="360"/>
      </w:pPr>
      <w:rPr>
        <w:rFonts w:ascii="Wingdings" w:hAnsi="Wingdings" w:hint="default"/>
      </w:rPr>
    </w:lvl>
    <w:lvl w:ilvl="3" w:tplc="A7366E3A">
      <w:start w:val="1"/>
      <w:numFmt w:val="bullet"/>
      <w:lvlText w:val=""/>
      <w:lvlJc w:val="left"/>
      <w:pPr>
        <w:ind w:left="2880" w:hanging="360"/>
      </w:pPr>
      <w:rPr>
        <w:rFonts w:ascii="Symbol" w:hAnsi="Symbol" w:hint="default"/>
      </w:rPr>
    </w:lvl>
    <w:lvl w:ilvl="4" w:tplc="0E2ACC4C">
      <w:start w:val="1"/>
      <w:numFmt w:val="bullet"/>
      <w:lvlText w:val="o"/>
      <w:lvlJc w:val="left"/>
      <w:pPr>
        <w:ind w:left="3600" w:hanging="360"/>
      </w:pPr>
      <w:rPr>
        <w:rFonts w:ascii="Courier New" w:hAnsi="Courier New" w:hint="default"/>
      </w:rPr>
    </w:lvl>
    <w:lvl w:ilvl="5" w:tplc="38883870">
      <w:start w:val="1"/>
      <w:numFmt w:val="bullet"/>
      <w:lvlText w:val=""/>
      <w:lvlJc w:val="left"/>
      <w:pPr>
        <w:ind w:left="4320" w:hanging="360"/>
      </w:pPr>
      <w:rPr>
        <w:rFonts w:ascii="Wingdings" w:hAnsi="Wingdings" w:hint="default"/>
      </w:rPr>
    </w:lvl>
    <w:lvl w:ilvl="6" w:tplc="9E2EDE10">
      <w:start w:val="1"/>
      <w:numFmt w:val="bullet"/>
      <w:lvlText w:val=""/>
      <w:lvlJc w:val="left"/>
      <w:pPr>
        <w:ind w:left="5040" w:hanging="360"/>
      </w:pPr>
      <w:rPr>
        <w:rFonts w:ascii="Symbol" w:hAnsi="Symbol" w:hint="default"/>
      </w:rPr>
    </w:lvl>
    <w:lvl w:ilvl="7" w:tplc="84A64470">
      <w:start w:val="1"/>
      <w:numFmt w:val="bullet"/>
      <w:lvlText w:val="o"/>
      <w:lvlJc w:val="left"/>
      <w:pPr>
        <w:ind w:left="5760" w:hanging="360"/>
      </w:pPr>
      <w:rPr>
        <w:rFonts w:ascii="Courier New" w:hAnsi="Courier New" w:hint="default"/>
      </w:rPr>
    </w:lvl>
    <w:lvl w:ilvl="8" w:tplc="079C5C32">
      <w:start w:val="1"/>
      <w:numFmt w:val="bullet"/>
      <w:lvlText w:val=""/>
      <w:lvlJc w:val="left"/>
      <w:pPr>
        <w:ind w:left="6480" w:hanging="360"/>
      </w:pPr>
      <w:rPr>
        <w:rFonts w:ascii="Wingdings" w:hAnsi="Wingdings" w:hint="default"/>
      </w:rPr>
    </w:lvl>
  </w:abstractNum>
  <w:abstractNum w:abstractNumId="122">
    <w:nsid w:val="7CD67445"/>
    <w:multiLevelType w:val="hybridMultilevel"/>
    <w:tmpl w:val="BA1A1A42"/>
    <w:lvl w:ilvl="0" w:tplc="A4861F14">
      <w:start w:val="1"/>
      <w:numFmt w:val="decimal"/>
      <w:lvlText w:val="%1."/>
      <w:lvlJc w:val="left"/>
      <w:pPr>
        <w:ind w:left="720" w:hanging="360"/>
      </w:pPr>
    </w:lvl>
    <w:lvl w:ilvl="1" w:tplc="8408B5EA">
      <w:start w:val="1"/>
      <w:numFmt w:val="lowerLetter"/>
      <w:lvlText w:val="%2."/>
      <w:lvlJc w:val="left"/>
      <w:pPr>
        <w:ind w:left="1440" w:hanging="360"/>
      </w:pPr>
    </w:lvl>
    <w:lvl w:ilvl="2" w:tplc="5AB89BC2">
      <w:start w:val="1"/>
      <w:numFmt w:val="lowerRoman"/>
      <w:lvlText w:val="%3."/>
      <w:lvlJc w:val="right"/>
      <w:pPr>
        <w:ind w:left="2160" w:hanging="180"/>
      </w:pPr>
    </w:lvl>
    <w:lvl w:ilvl="3" w:tplc="FD3C87F6">
      <w:start w:val="1"/>
      <w:numFmt w:val="decimal"/>
      <w:lvlText w:val="%4."/>
      <w:lvlJc w:val="left"/>
      <w:pPr>
        <w:ind w:left="2880" w:hanging="360"/>
      </w:pPr>
    </w:lvl>
    <w:lvl w:ilvl="4" w:tplc="8C0AE6C4">
      <w:start w:val="1"/>
      <w:numFmt w:val="lowerLetter"/>
      <w:lvlText w:val="%5."/>
      <w:lvlJc w:val="left"/>
      <w:pPr>
        <w:ind w:left="3600" w:hanging="360"/>
      </w:pPr>
    </w:lvl>
    <w:lvl w:ilvl="5" w:tplc="78E44BBE">
      <w:start w:val="1"/>
      <w:numFmt w:val="lowerRoman"/>
      <w:lvlText w:val="%6."/>
      <w:lvlJc w:val="right"/>
      <w:pPr>
        <w:ind w:left="4320" w:hanging="180"/>
      </w:pPr>
    </w:lvl>
    <w:lvl w:ilvl="6" w:tplc="257A1AF2">
      <w:start w:val="1"/>
      <w:numFmt w:val="decimal"/>
      <w:lvlText w:val="%7."/>
      <w:lvlJc w:val="left"/>
      <w:pPr>
        <w:ind w:left="5040" w:hanging="360"/>
      </w:pPr>
    </w:lvl>
    <w:lvl w:ilvl="7" w:tplc="057A9DAE">
      <w:start w:val="1"/>
      <w:numFmt w:val="lowerLetter"/>
      <w:lvlText w:val="%8."/>
      <w:lvlJc w:val="left"/>
      <w:pPr>
        <w:ind w:left="5760" w:hanging="360"/>
      </w:pPr>
    </w:lvl>
    <w:lvl w:ilvl="8" w:tplc="9BDA765E">
      <w:start w:val="1"/>
      <w:numFmt w:val="lowerRoman"/>
      <w:lvlText w:val="%9."/>
      <w:lvlJc w:val="right"/>
      <w:pPr>
        <w:ind w:left="6480" w:hanging="180"/>
      </w:pPr>
    </w:lvl>
  </w:abstractNum>
  <w:abstractNum w:abstractNumId="123">
    <w:nsid w:val="7D1729AD"/>
    <w:multiLevelType w:val="hybridMultilevel"/>
    <w:tmpl w:val="F410AFD6"/>
    <w:lvl w:ilvl="0" w:tplc="3E7C6EEA">
      <w:start w:val="1"/>
      <w:numFmt w:val="decimal"/>
      <w:lvlText w:val="%1."/>
      <w:lvlJc w:val="left"/>
      <w:pPr>
        <w:ind w:left="720" w:hanging="360"/>
      </w:pPr>
    </w:lvl>
    <w:lvl w:ilvl="1" w:tplc="916A02EC">
      <w:start w:val="1"/>
      <w:numFmt w:val="lowerLetter"/>
      <w:lvlText w:val="%2."/>
      <w:lvlJc w:val="left"/>
      <w:pPr>
        <w:ind w:left="1440" w:hanging="360"/>
      </w:pPr>
    </w:lvl>
    <w:lvl w:ilvl="2" w:tplc="626885A0">
      <w:start w:val="1"/>
      <w:numFmt w:val="lowerRoman"/>
      <w:lvlText w:val="%3."/>
      <w:lvlJc w:val="right"/>
      <w:pPr>
        <w:ind w:left="2160" w:hanging="180"/>
      </w:pPr>
    </w:lvl>
    <w:lvl w:ilvl="3" w:tplc="E9061F8C">
      <w:start w:val="1"/>
      <w:numFmt w:val="decimal"/>
      <w:lvlText w:val="%4."/>
      <w:lvlJc w:val="left"/>
      <w:pPr>
        <w:ind w:left="2880" w:hanging="360"/>
      </w:pPr>
    </w:lvl>
    <w:lvl w:ilvl="4" w:tplc="BF3A91EA">
      <w:start w:val="1"/>
      <w:numFmt w:val="lowerLetter"/>
      <w:lvlText w:val="%5."/>
      <w:lvlJc w:val="left"/>
      <w:pPr>
        <w:ind w:left="3600" w:hanging="360"/>
      </w:pPr>
    </w:lvl>
    <w:lvl w:ilvl="5" w:tplc="2E6A23DC">
      <w:start w:val="1"/>
      <w:numFmt w:val="lowerRoman"/>
      <w:lvlText w:val="%6."/>
      <w:lvlJc w:val="right"/>
      <w:pPr>
        <w:ind w:left="4320" w:hanging="180"/>
      </w:pPr>
    </w:lvl>
    <w:lvl w:ilvl="6" w:tplc="FF4223A0">
      <w:start w:val="1"/>
      <w:numFmt w:val="decimal"/>
      <w:lvlText w:val="%7."/>
      <w:lvlJc w:val="left"/>
      <w:pPr>
        <w:ind w:left="5040" w:hanging="360"/>
      </w:pPr>
    </w:lvl>
    <w:lvl w:ilvl="7" w:tplc="2D521234">
      <w:start w:val="1"/>
      <w:numFmt w:val="lowerLetter"/>
      <w:lvlText w:val="%8."/>
      <w:lvlJc w:val="left"/>
      <w:pPr>
        <w:ind w:left="5760" w:hanging="360"/>
      </w:pPr>
    </w:lvl>
    <w:lvl w:ilvl="8" w:tplc="C032CBAA">
      <w:start w:val="1"/>
      <w:numFmt w:val="lowerRoman"/>
      <w:lvlText w:val="%9."/>
      <w:lvlJc w:val="right"/>
      <w:pPr>
        <w:ind w:left="6480" w:hanging="180"/>
      </w:pPr>
    </w:lvl>
  </w:abstractNum>
  <w:abstractNum w:abstractNumId="124">
    <w:nsid w:val="7E8339BC"/>
    <w:multiLevelType w:val="hybridMultilevel"/>
    <w:tmpl w:val="329E2A0E"/>
    <w:lvl w:ilvl="0" w:tplc="B308B9EC">
      <w:start w:val="1"/>
      <w:numFmt w:val="bullet"/>
      <w:lvlText w:val=""/>
      <w:lvlJc w:val="left"/>
      <w:pPr>
        <w:ind w:left="720" w:hanging="360"/>
      </w:pPr>
      <w:rPr>
        <w:rFonts w:ascii="Symbol" w:hAnsi="Symbol" w:hint="default"/>
      </w:rPr>
    </w:lvl>
    <w:lvl w:ilvl="1" w:tplc="4A5C02B4">
      <w:start w:val="1"/>
      <w:numFmt w:val="bullet"/>
      <w:lvlText w:val="o"/>
      <w:lvlJc w:val="left"/>
      <w:pPr>
        <w:ind w:left="1440" w:hanging="360"/>
      </w:pPr>
      <w:rPr>
        <w:rFonts w:ascii="Courier New" w:hAnsi="Courier New" w:hint="default"/>
      </w:rPr>
    </w:lvl>
    <w:lvl w:ilvl="2" w:tplc="F0661160">
      <w:start w:val="1"/>
      <w:numFmt w:val="bullet"/>
      <w:lvlText w:val=""/>
      <w:lvlJc w:val="left"/>
      <w:pPr>
        <w:ind w:left="2160" w:hanging="360"/>
      </w:pPr>
      <w:rPr>
        <w:rFonts w:ascii="Wingdings" w:hAnsi="Wingdings" w:hint="default"/>
      </w:rPr>
    </w:lvl>
    <w:lvl w:ilvl="3" w:tplc="08FC1FF8">
      <w:start w:val="1"/>
      <w:numFmt w:val="bullet"/>
      <w:lvlText w:val=""/>
      <w:lvlJc w:val="left"/>
      <w:pPr>
        <w:ind w:left="2880" w:hanging="360"/>
      </w:pPr>
      <w:rPr>
        <w:rFonts w:ascii="Symbol" w:hAnsi="Symbol" w:hint="default"/>
      </w:rPr>
    </w:lvl>
    <w:lvl w:ilvl="4" w:tplc="F780ABBC">
      <w:start w:val="1"/>
      <w:numFmt w:val="bullet"/>
      <w:lvlText w:val="o"/>
      <w:lvlJc w:val="left"/>
      <w:pPr>
        <w:ind w:left="3600" w:hanging="360"/>
      </w:pPr>
      <w:rPr>
        <w:rFonts w:ascii="Courier New" w:hAnsi="Courier New" w:hint="default"/>
      </w:rPr>
    </w:lvl>
    <w:lvl w:ilvl="5" w:tplc="BA8C24C2">
      <w:start w:val="1"/>
      <w:numFmt w:val="bullet"/>
      <w:lvlText w:val=""/>
      <w:lvlJc w:val="left"/>
      <w:pPr>
        <w:ind w:left="4320" w:hanging="360"/>
      </w:pPr>
      <w:rPr>
        <w:rFonts w:ascii="Wingdings" w:hAnsi="Wingdings" w:hint="default"/>
      </w:rPr>
    </w:lvl>
    <w:lvl w:ilvl="6" w:tplc="96A827DC">
      <w:start w:val="1"/>
      <w:numFmt w:val="bullet"/>
      <w:lvlText w:val=""/>
      <w:lvlJc w:val="left"/>
      <w:pPr>
        <w:ind w:left="5040" w:hanging="360"/>
      </w:pPr>
      <w:rPr>
        <w:rFonts w:ascii="Symbol" w:hAnsi="Symbol" w:hint="default"/>
      </w:rPr>
    </w:lvl>
    <w:lvl w:ilvl="7" w:tplc="90744C60">
      <w:start w:val="1"/>
      <w:numFmt w:val="bullet"/>
      <w:lvlText w:val="o"/>
      <w:lvlJc w:val="left"/>
      <w:pPr>
        <w:ind w:left="5760" w:hanging="360"/>
      </w:pPr>
      <w:rPr>
        <w:rFonts w:ascii="Courier New" w:hAnsi="Courier New" w:hint="default"/>
      </w:rPr>
    </w:lvl>
    <w:lvl w:ilvl="8" w:tplc="7BD2AEE0">
      <w:start w:val="1"/>
      <w:numFmt w:val="bullet"/>
      <w:lvlText w:val=""/>
      <w:lvlJc w:val="left"/>
      <w:pPr>
        <w:ind w:left="6480" w:hanging="360"/>
      </w:pPr>
      <w:rPr>
        <w:rFonts w:ascii="Wingdings" w:hAnsi="Wingdings" w:hint="default"/>
      </w:rPr>
    </w:lvl>
  </w:abstractNum>
  <w:num w:numId="1">
    <w:abstractNumId w:val="55"/>
  </w:num>
  <w:num w:numId="2">
    <w:abstractNumId w:val="90"/>
  </w:num>
  <w:num w:numId="3">
    <w:abstractNumId w:val="53"/>
  </w:num>
  <w:num w:numId="4">
    <w:abstractNumId w:val="114"/>
  </w:num>
  <w:num w:numId="5">
    <w:abstractNumId w:val="123"/>
  </w:num>
  <w:num w:numId="6">
    <w:abstractNumId w:val="101"/>
  </w:num>
  <w:num w:numId="7">
    <w:abstractNumId w:val="62"/>
  </w:num>
  <w:num w:numId="8">
    <w:abstractNumId w:val="74"/>
  </w:num>
  <w:num w:numId="9">
    <w:abstractNumId w:val="80"/>
  </w:num>
  <w:num w:numId="10">
    <w:abstractNumId w:val="70"/>
  </w:num>
  <w:num w:numId="11">
    <w:abstractNumId w:val="95"/>
  </w:num>
  <w:num w:numId="12">
    <w:abstractNumId w:val="18"/>
  </w:num>
  <w:num w:numId="13">
    <w:abstractNumId w:val="121"/>
  </w:num>
  <w:num w:numId="14">
    <w:abstractNumId w:val="25"/>
  </w:num>
  <w:num w:numId="15">
    <w:abstractNumId w:val="81"/>
  </w:num>
  <w:num w:numId="16">
    <w:abstractNumId w:val="48"/>
  </w:num>
  <w:num w:numId="17">
    <w:abstractNumId w:val="113"/>
  </w:num>
  <w:num w:numId="18">
    <w:abstractNumId w:val="112"/>
  </w:num>
  <w:num w:numId="19">
    <w:abstractNumId w:val="11"/>
  </w:num>
  <w:num w:numId="20">
    <w:abstractNumId w:val="32"/>
  </w:num>
  <w:num w:numId="21">
    <w:abstractNumId w:val="106"/>
  </w:num>
  <w:num w:numId="22">
    <w:abstractNumId w:val="30"/>
  </w:num>
  <w:num w:numId="23">
    <w:abstractNumId w:val="8"/>
  </w:num>
  <w:num w:numId="24">
    <w:abstractNumId w:val="72"/>
  </w:num>
  <w:num w:numId="25">
    <w:abstractNumId w:val="84"/>
  </w:num>
  <w:num w:numId="26">
    <w:abstractNumId w:val="122"/>
  </w:num>
  <w:num w:numId="27">
    <w:abstractNumId w:val="58"/>
  </w:num>
  <w:num w:numId="28">
    <w:abstractNumId w:val="24"/>
  </w:num>
  <w:num w:numId="29">
    <w:abstractNumId w:val="75"/>
  </w:num>
  <w:num w:numId="30">
    <w:abstractNumId w:val="78"/>
  </w:num>
  <w:num w:numId="31">
    <w:abstractNumId w:val="9"/>
  </w:num>
  <w:num w:numId="32">
    <w:abstractNumId w:val="60"/>
  </w:num>
  <w:num w:numId="33">
    <w:abstractNumId w:val="76"/>
  </w:num>
  <w:num w:numId="34">
    <w:abstractNumId w:val="92"/>
  </w:num>
  <w:num w:numId="35">
    <w:abstractNumId w:val="88"/>
  </w:num>
  <w:num w:numId="36">
    <w:abstractNumId w:val="104"/>
  </w:num>
  <w:num w:numId="37">
    <w:abstractNumId w:val="100"/>
  </w:num>
  <w:num w:numId="38">
    <w:abstractNumId w:val="57"/>
  </w:num>
  <w:num w:numId="39">
    <w:abstractNumId w:val="65"/>
  </w:num>
  <w:num w:numId="40">
    <w:abstractNumId w:val="35"/>
  </w:num>
  <w:num w:numId="41">
    <w:abstractNumId w:val="103"/>
  </w:num>
  <w:num w:numId="42">
    <w:abstractNumId w:val="87"/>
  </w:num>
  <w:num w:numId="43">
    <w:abstractNumId w:val="45"/>
  </w:num>
  <w:num w:numId="44">
    <w:abstractNumId w:val="14"/>
  </w:num>
  <w:num w:numId="45">
    <w:abstractNumId w:val="86"/>
  </w:num>
  <w:num w:numId="46">
    <w:abstractNumId w:val="109"/>
  </w:num>
  <w:num w:numId="47">
    <w:abstractNumId w:val="52"/>
  </w:num>
  <w:num w:numId="48">
    <w:abstractNumId w:val="40"/>
  </w:num>
  <w:num w:numId="49">
    <w:abstractNumId w:val="118"/>
  </w:num>
  <w:num w:numId="50">
    <w:abstractNumId w:val="96"/>
  </w:num>
  <w:num w:numId="51">
    <w:abstractNumId w:val="50"/>
  </w:num>
  <w:num w:numId="52">
    <w:abstractNumId w:val="15"/>
  </w:num>
  <w:num w:numId="53">
    <w:abstractNumId w:val="64"/>
  </w:num>
  <w:num w:numId="54">
    <w:abstractNumId w:val="17"/>
  </w:num>
  <w:num w:numId="55">
    <w:abstractNumId w:val="102"/>
  </w:num>
  <w:num w:numId="56">
    <w:abstractNumId w:val="85"/>
  </w:num>
  <w:num w:numId="57">
    <w:abstractNumId w:val="36"/>
  </w:num>
  <w:num w:numId="58">
    <w:abstractNumId w:val="67"/>
  </w:num>
  <w:num w:numId="59">
    <w:abstractNumId w:val="16"/>
  </w:num>
  <w:num w:numId="60">
    <w:abstractNumId w:val="33"/>
  </w:num>
  <w:num w:numId="61">
    <w:abstractNumId w:val="93"/>
  </w:num>
  <w:num w:numId="62">
    <w:abstractNumId w:val="28"/>
  </w:num>
  <w:num w:numId="63">
    <w:abstractNumId w:val="110"/>
  </w:num>
  <w:num w:numId="64">
    <w:abstractNumId w:val="34"/>
  </w:num>
  <w:num w:numId="65">
    <w:abstractNumId w:val="56"/>
  </w:num>
  <w:num w:numId="66">
    <w:abstractNumId w:val="37"/>
  </w:num>
  <w:num w:numId="67">
    <w:abstractNumId w:val="7"/>
  </w:num>
  <w:num w:numId="68">
    <w:abstractNumId w:val="42"/>
  </w:num>
  <w:num w:numId="69">
    <w:abstractNumId w:val="21"/>
  </w:num>
  <w:num w:numId="70">
    <w:abstractNumId w:val="6"/>
  </w:num>
  <w:num w:numId="71">
    <w:abstractNumId w:val="39"/>
  </w:num>
  <w:num w:numId="72">
    <w:abstractNumId w:val="59"/>
  </w:num>
  <w:num w:numId="73">
    <w:abstractNumId w:val="2"/>
  </w:num>
  <w:num w:numId="74">
    <w:abstractNumId w:val="13"/>
  </w:num>
  <w:num w:numId="75">
    <w:abstractNumId w:val="79"/>
  </w:num>
  <w:num w:numId="76">
    <w:abstractNumId w:val="71"/>
  </w:num>
  <w:num w:numId="77">
    <w:abstractNumId w:val="73"/>
  </w:num>
  <w:num w:numId="78">
    <w:abstractNumId w:val="31"/>
  </w:num>
  <w:num w:numId="79">
    <w:abstractNumId w:val="124"/>
  </w:num>
  <w:num w:numId="80">
    <w:abstractNumId w:val="19"/>
  </w:num>
  <w:num w:numId="81">
    <w:abstractNumId w:val="0"/>
  </w:num>
  <w:num w:numId="82">
    <w:abstractNumId w:val="66"/>
  </w:num>
  <w:num w:numId="83">
    <w:abstractNumId w:val="29"/>
  </w:num>
  <w:num w:numId="84">
    <w:abstractNumId w:val="5"/>
  </w:num>
  <w:num w:numId="85">
    <w:abstractNumId w:val="1"/>
  </w:num>
  <w:num w:numId="86">
    <w:abstractNumId w:val="22"/>
  </w:num>
  <w:num w:numId="87">
    <w:abstractNumId w:val="26"/>
  </w:num>
  <w:num w:numId="88">
    <w:abstractNumId w:val="108"/>
  </w:num>
  <w:num w:numId="89">
    <w:abstractNumId w:val="97"/>
  </w:num>
  <w:num w:numId="90">
    <w:abstractNumId w:val="111"/>
  </w:num>
  <w:num w:numId="91">
    <w:abstractNumId w:val="116"/>
  </w:num>
  <w:num w:numId="92">
    <w:abstractNumId w:val="115"/>
  </w:num>
  <w:num w:numId="93">
    <w:abstractNumId w:val="54"/>
  </w:num>
  <w:num w:numId="94">
    <w:abstractNumId w:val="105"/>
  </w:num>
  <w:num w:numId="95">
    <w:abstractNumId w:val="27"/>
  </w:num>
  <w:num w:numId="96">
    <w:abstractNumId w:val="38"/>
  </w:num>
  <w:num w:numId="97">
    <w:abstractNumId w:val="3"/>
  </w:num>
  <w:num w:numId="98">
    <w:abstractNumId w:val="10"/>
  </w:num>
  <w:num w:numId="99">
    <w:abstractNumId w:val="4"/>
  </w:num>
  <w:num w:numId="100">
    <w:abstractNumId w:val="44"/>
  </w:num>
  <w:num w:numId="101">
    <w:abstractNumId w:val="43"/>
  </w:num>
  <w:num w:numId="102">
    <w:abstractNumId w:val="98"/>
  </w:num>
  <w:num w:numId="103">
    <w:abstractNumId w:val="94"/>
  </w:num>
  <w:num w:numId="104">
    <w:abstractNumId w:val="77"/>
  </w:num>
  <w:num w:numId="105">
    <w:abstractNumId w:val="49"/>
  </w:num>
  <w:num w:numId="106">
    <w:abstractNumId w:val="12"/>
  </w:num>
  <w:num w:numId="107">
    <w:abstractNumId w:val="20"/>
  </w:num>
  <w:num w:numId="108">
    <w:abstractNumId w:val="120"/>
  </w:num>
  <w:num w:numId="109">
    <w:abstractNumId w:val="83"/>
  </w:num>
  <w:num w:numId="110">
    <w:abstractNumId w:val="69"/>
  </w:num>
  <w:num w:numId="111">
    <w:abstractNumId w:val="47"/>
  </w:num>
  <w:num w:numId="112">
    <w:abstractNumId w:val="91"/>
  </w:num>
  <w:num w:numId="113">
    <w:abstractNumId w:val="51"/>
  </w:num>
  <w:num w:numId="114">
    <w:abstractNumId w:val="82"/>
  </w:num>
  <w:num w:numId="115">
    <w:abstractNumId w:val="23"/>
  </w:num>
  <w:num w:numId="116">
    <w:abstractNumId w:val="46"/>
  </w:num>
  <w:num w:numId="117">
    <w:abstractNumId w:val="107"/>
  </w:num>
  <w:num w:numId="118">
    <w:abstractNumId w:val="99"/>
  </w:num>
  <w:num w:numId="119">
    <w:abstractNumId w:val="89"/>
  </w:num>
  <w:num w:numId="120">
    <w:abstractNumId w:val="117"/>
  </w:num>
  <w:num w:numId="121">
    <w:abstractNumId w:val="119"/>
  </w:num>
  <w:num w:numId="122">
    <w:abstractNumId w:val="68"/>
  </w:num>
  <w:num w:numId="123">
    <w:abstractNumId w:val="61"/>
  </w:num>
  <w:num w:numId="124">
    <w:abstractNumId w:val="63"/>
  </w:num>
  <w:num w:numId="125">
    <w:abstractNumId w:val="4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FB"/>
    <w:rsid w:val="00000F5D"/>
    <w:rsid w:val="00001B47"/>
    <w:rsid w:val="000041D6"/>
    <w:rsid w:val="000076F9"/>
    <w:rsid w:val="00007C57"/>
    <w:rsid w:val="00010E30"/>
    <w:rsid w:val="000122C1"/>
    <w:rsid w:val="00014703"/>
    <w:rsid w:val="0001470E"/>
    <w:rsid w:val="00016937"/>
    <w:rsid w:val="00024631"/>
    <w:rsid w:val="000248F5"/>
    <w:rsid w:val="000260A5"/>
    <w:rsid w:val="00035D8D"/>
    <w:rsid w:val="000408F4"/>
    <w:rsid w:val="00043C7F"/>
    <w:rsid w:val="0004461F"/>
    <w:rsid w:val="00046DFA"/>
    <w:rsid w:val="0005434D"/>
    <w:rsid w:val="0005685E"/>
    <w:rsid w:val="00056FBE"/>
    <w:rsid w:val="0006240A"/>
    <w:rsid w:val="0006371B"/>
    <w:rsid w:val="00065A6E"/>
    <w:rsid w:val="0007308D"/>
    <w:rsid w:val="00082337"/>
    <w:rsid w:val="00083D87"/>
    <w:rsid w:val="00085D8D"/>
    <w:rsid w:val="000942FF"/>
    <w:rsid w:val="0009643C"/>
    <w:rsid w:val="00096ED9"/>
    <w:rsid w:val="0009708E"/>
    <w:rsid w:val="000A20CC"/>
    <w:rsid w:val="000A30E2"/>
    <w:rsid w:val="000A3296"/>
    <w:rsid w:val="000B16CA"/>
    <w:rsid w:val="000B2D1D"/>
    <w:rsid w:val="000B3CED"/>
    <w:rsid w:val="000B40A0"/>
    <w:rsid w:val="000B6AAD"/>
    <w:rsid w:val="000C3013"/>
    <w:rsid w:val="000C355C"/>
    <w:rsid w:val="000C4174"/>
    <w:rsid w:val="000C4DBD"/>
    <w:rsid w:val="000C5020"/>
    <w:rsid w:val="000C606B"/>
    <w:rsid w:val="000C6E2E"/>
    <w:rsid w:val="000E0BCA"/>
    <w:rsid w:val="000E2A07"/>
    <w:rsid w:val="000E3EDD"/>
    <w:rsid w:val="000F3137"/>
    <w:rsid w:val="000F53DE"/>
    <w:rsid w:val="000F7A02"/>
    <w:rsid w:val="001008BD"/>
    <w:rsid w:val="00101111"/>
    <w:rsid w:val="001065F7"/>
    <w:rsid w:val="00111AFD"/>
    <w:rsid w:val="00111B06"/>
    <w:rsid w:val="00113786"/>
    <w:rsid w:val="00115B54"/>
    <w:rsid w:val="0012046A"/>
    <w:rsid w:val="001208E0"/>
    <w:rsid w:val="00125450"/>
    <w:rsid w:val="00127893"/>
    <w:rsid w:val="00130B55"/>
    <w:rsid w:val="00132C20"/>
    <w:rsid w:val="00136464"/>
    <w:rsid w:val="00141E8D"/>
    <w:rsid w:val="00146E9D"/>
    <w:rsid w:val="00147DEE"/>
    <w:rsid w:val="00154535"/>
    <w:rsid w:val="00154D61"/>
    <w:rsid w:val="00161D23"/>
    <w:rsid w:val="00184BE4"/>
    <w:rsid w:val="00186549"/>
    <w:rsid w:val="00190794"/>
    <w:rsid w:val="00190815"/>
    <w:rsid w:val="00190893"/>
    <w:rsid w:val="0019191E"/>
    <w:rsid w:val="00193BE2"/>
    <w:rsid w:val="001A3C05"/>
    <w:rsid w:val="001B2FB4"/>
    <w:rsid w:val="001B46EA"/>
    <w:rsid w:val="001B50A6"/>
    <w:rsid w:val="001C3D84"/>
    <w:rsid w:val="001C5CE9"/>
    <w:rsid w:val="001D0D57"/>
    <w:rsid w:val="001D537D"/>
    <w:rsid w:val="001D6419"/>
    <w:rsid w:val="001D675C"/>
    <w:rsid w:val="001D6D89"/>
    <w:rsid w:val="001E18D7"/>
    <w:rsid w:val="001E3591"/>
    <w:rsid w:val="001E3908"/>
    <w:rsid w:val="001E42EB"/>
    <w:rsid w:val="001E73FC"/>
    <w:rsid w:val="001E7B28"/>
    <w:rsid w:val="001F0B55"/>
    <w:rsid w:val="001F1862"/>
    <w:rsid w:val="002010CA"/>
    <w:rsid w:val="002013D5"/>
    <w:rsid w:val="002014A9"/>
    <w:rsid w:val="00202A77"/>
    <w:rsid w:val="00206ED6"/>
    <w:rsid w:val="00206F9A"/>
    <w:rsid w:val="00206FC4"/>
    <w:rsid w:val="00214981"/>
    <w:rsid w:val="00215EBA"/>
    <w:rsid w:val="00223B6F"/>
    <w:rsid w:val="00223FCA"/>
    <w:rsid w:val="00231B21"/>
    <w:rsid w:val="00231D4D"/>
    <w:rsid w:val="0023230A"/>
    <w:rsid w:val="00234833"/>
    <w:rsid w:val="00236EFB"/>
    <w:rsid w:val="00242AAA"/>
    <w:rsid w:val="00243078"/>
    <w:rsid w:val="00245C52"/>
    <w:rsid w:val="002516A9"/>
    <w:rsid w:val="002519D3"/>
    <w:rsid w:val="00253CAD"/>
    <w:rsid w:val="00254424"/>
    <w:rsid w:val="00257C5F"/>
    <w:rsid w:val="00257FF0"/>
    <w:rsid w:val="00262396"/>
    <w:rsid w:val="00271708"/>
    <w:rsid w:val="0027307A"/>
    <w:rsid w:val="00276311"/>
    <w:rsid w:val="00277F87"/>
    <w:rsid w:val="00285541"/>
    <w:rsid w:val="0028730C"/>
    <w:rsid w:val="00291792"/>
    <w:rsid w:val="00295560"/>
    <w:rsid w:val="002966E3"/>
    <w:rsid w:val="00297DAE"/>
    <w:rsid w:val="002A37B2"/>
    <w:rsid w:val="002A4597"/>
    <w:rsid w:val="002A5130"/>
    <w:rsid w:val="002B1912"/>
    <w:rsid w:val="002B30A3"/>
    <w:rsid w:val="002B777D"/>
    <w:rsid w:val="002C028F"/>
    <w:rsid w:val="002C443E"/>
    <w:rsid w:val="002C4531"/>
    <w:rsid w:val="002C55E9"/>
    <w:rsid w:val="002C5F7D"/>
    <w:rsid w:val="002E3AB3"/>
    <w:rsid w:val="002E3D6B"/>
    <w:rsid w:val="002E5444"/>
    <w:rsid w:val="002E5EC2"/>
    <w:rsid w:val="002F2150"/>
    <w:rsid w:val="002F220D"/>
    <w:rsid w:val="002F3706"/>
    <w:rsid w:val="002F379C"/>
    <w:rsid w:val="002F7EFF"/>
    <w:rsid w:val="00300A59"/>
    <w:rsid w:val="00306D77"/>
    <w:rsid w:val="00311BC3"/>
    <w:rsid w:val="00312AA0"/>
    <w:rsid w:val="00312C83"/>
    <w:rsid w:val="0031357B"/>
    <w:rsid w:val="00314DAA"/>
    <w:rsid w:val="003158E5"/>
    <w:rsid w:val="00320BF3"/>
    <w:rsid w:val="00322BD3"/>
    <w:rsid w:val="0032424C"/>
    <w:rsid w:val="00325164"/>
    <w:rsid w:val="00326081"/>
    <w:rsid w:val="00332A36"/>
    <w:rsid w:val="00336176"/>
    <w:rsid w:val="00336859"/>
    <w:rsid w:val="00337AB6"/>
    <w:rsid w:val="00340419"/>
    <w:rsid w:val="003447E9"/>
    <w:rsid w:val="00345592"/>
    <w:rsid w:val="00345DE7"/>
    <w:rsid w:val="00346592"/>
    <w:rsid w:val="00362D5A"/>
    <w:rsid w:val="0036522B"/>
    <w:rsid w:val="00367242"/>
    <w:rsid w:val="00367959"/>
    <w:rsid w:val="003726BC"/>
    <w:rsid w:val="00372748"/>
    <w:rsid w:val="00372819"/>
    <w:rsid w:val="003802AD"/>
    <w:rsid w:val="00381286"/>
    <w:rsid w:val="00391A7C"/>
    <w:rsid w:val="00391E7B"/>
    <w:rsid w:val="0039240A"/>
    <w:rsid w:val="00392BFC"/>
    <w:rsid w:val="00393F81"/>
    <w:rsid w:val="003947BB"/>
    <w:rsid w:val="00395811"/>
    <w:rsid w:val="003A1B71"/>
    <w:rsid w:val="003A4CA6"/>
    <w:rsid w:val="003A5F42"/>
    <w:rsid w:val="003B3A5C"/>
    <w:rsid w:val="003B5008"/>
    <w:rsid w:val="003B51EA"/>
    <w:rsid w:val="003B627F"/>
    <w:rsid w:val="003B66E4"/>
    <w:rsid w:val="003C41A8"/>
    <w:rsid w:val="003C57AD"/>
    <w:rsid w:val="003C6BC1"/>
    <w:rsid w:val="003C7858"/>
    <w:rsid w:val="003D0F21"/>
    <w:rsid w:val="003D4012"/>
    <w:rsid w:val="003E0E41"/>
    <w:rsid w:val="003E1E38"/>
    <w:rsid w:val="003E521C"/>
    <w:rsid w:val="003E5B06"/>
    <w:rsid w:val="003F22D7"/>
    <w:rsid w:val="003F7397"/>
    <w:rsid w:val="004042E1"/>
    <w:rsid w:val="004135C1"/>
    <w:rsid w:val="00421D6B"/>
    <w:rsid w:val="00421DCF"/>
    <w:rsid w:val="0042200C"/>
    <w:rsid w:val="00422FF5"/>
    <w:rsid w:val="00432E3D"/>
    <w:rsid w:val="004343A1"/>
    <w:rsid w:val="00436DC9"/>
    <w:rsid w:val="00441994"/>
    <w:rsid w:val="00442294"/>
    <w:rsid w:val="00444436"/>
    <w:rsid w:val="004444DF"/>
    <w:rsid w:val="00446CFD"/>
    <w:rsid w:val="004473AD"/>
    <w:rsid w:val="00450152"/>
    <w:rsid w:val="00451DFD"/>
    <w:rsid w:val="00452405"/>
    <w:rsid w:val="004524EB"/>
    <w:rsid w:val="00452A30"/>
    <w:rsid w:val="00452B69"/>
    <w:rsid w:val="0045606C"/>
    <w:rsid w:val="004603D6"/>
    <w:rsid w:val="00461A32"/>
    <w:rsid w:val="00462324"/>
    <w:rsid w:val="004647E1"/>
    <w:rsid w:val="00470B52"/>
    <w:rsid w:val="00470B8D"/>
    <w:rsid w:val="004720FF"/>
    <w:rsid w:val="0048281B"/>
    <w:rsid w:val="00482C1F"/>
    <w:rsid w:val="00483C6F"/>
    <w:rsid w:val="0048503D"/>
    <w:rsid w:val="004A2861"/>
    <w:rsid w:val="004A35E4"/>
    <w:rsid w:val="004A385F"/>
    <w:rsid w:val="004A416F"/>
    <w:rsid w:val="004A42B9"/>
    <w:rsid w:val="004B1609"/>
    <w:rsid w:val="004B20F3"/>
    <w:rsid w:val="004B47D0"/>
    <w:rsid w:val="004C05B7"/>
    <w:rsid w:val="004C324E"/>
    <w:rsid w:val="004C4FAD"/>
    <w:rsid w:val="004C637A"/>
    <w:rsid w:val="004C7F5B"/>
    <w:rsid w:val="004D0481"/>
    <w:rsid w:val="004D5E80"/>
    <w:rsid w:val="004D7FC2"/>
    <w:rsid w:val="004E0F7F"/>
    <w:rsid w:val="004E1B26"/>
    <w:rsid w:val="004E291B"/>
    <w:rsid w:val="004E2A7A"/>
    <w:rsid w:val="004E4418"/>
    <w:rsid w:val="004E6BB9"/>
    <w:rsid w:val="004E7517"/>
    <w:rsid w:val="004F0CC1"/>
    <w:rsid w:val="004F2771"/>
    <w:rsid w:val="005052B9"/>
    <w:rsid w:val="00506C45"/>
    <w:rsid w:val="0051164D"/>
    <w:rsid w:val="00513276"/>
    <w:rsid w:val="00523AA2"/>
    <w:rsid w:val="005301D6"/>
    <w:rsid w:val="00530F24"/>
    <w:rsid w:val="00531302"/>
    <w:rsid w:val="005325AD"/>
    <w:rsid w:val="00536F32"/>
    <w:rsid w:val="005426E5"/>
    <w:rsid w:val="00544914"/>
    <w:rsid w:val="00550FA4"/>
    <w:rsid w:val="00553FFD"/>
    <w:rsid w:val="00561237"/>
    <w:rsid w:val="00566B99"/>
    <w:rsid w:val="00570D35"/>
    <w:rsid w:val="0057285C"/>
    <w:rsid w:val="0058026F"/>
    <w:rsid w:val="00580C90"/>
    <w:rsid w:val="00580C94"/>
    <w:rsid w:val="0058144E"/>
    <w:rsid w:val="005840A2"/>
    <w:rsid w:val="00585DB3"/>
    <w:rsid w:val="00587048"/>
    <w:rsid w:val="005901C7"/>
    <w:rsid w:val="00590FAA"/>
    <w:rsid w:val="005910C5"/>
    <w:rsid w:val="00595876"/>
    <w:rsid w:val="005967FE"/>
    <w:rsid w:val="00596C56"/>
    <w:rsid w:val="005A256F"/>
    <w:rsid w:val="005A45A6"/>
    <w:rsid w:val="005B0339"/>
    <w:rsid w:val="005B33EC"/>
    <w:rsid w:val="005B43E7"/>
    <w:rsid w:val="005B7AEB"/>
    <w:rsid w:val="005C453B"/>
    <w:rsid w:val="005C575E"/>
    <w:rsid w:val="005C7FC2"/>
    <w:rsid w:val="005D0F50"/>
    <w:rsid w:val="005D1C16"/>
    <w:rsid w:val="005D3C53"/>
    <w:rsid w:val="005D5001"/>
    <w:rsid w:val="005D6EF0"/>
    <w:rsid w:val="005D75D9"/>
    <w:rsid w:val="005F19A3"/>
    <w:rsid w:val="005F1F04"/>
    <w:rsid w:val="005F432A"/>
    <w:rsid w:val="005F54C7"/>
    <w:rsid w:val="005F64A4"/>
    <w:rsid w:val="00601152"/>
    <w:rsid w:val="00606C90"/>
    <w:rsid w:val="0060799A"/>
    <w:rsid w:val="0061028E"/>
    <w:rsid w:val="00610BDD"/>
    <w:rsid w:val="00612867"/>
    <w:rsid w:val="006131F3"/>
    <w:rsid w:val="006148C7"/>
    <w:rsid w:val="00614FC5"/>
    <w:rsid w:val="006349F6"/>
    <w:rsid w:val="00635A5A"/>
    <w:rsid w:val="00637140"/>
    <w:rsid w:val="006429A0"/>
    <w:rsid w:val="00647E9F"/>
    <w:rsid w:val="00656DF9"/>
    <w:rsid w:val="00663D15"/>
    <w:rsid w:val="00665A62"/>
    <w:rsid w:val="00670E8A"/>
    <w:rsid w:val="00671FF3"/>
    <w:rsid w:val="0067313B"/>
    <w:rsid w:val="006743E6"/>
    <w:rsid w:val="00676A34"/>
    <w:rsid w:val="00677D88"/>
    <w:rsid w:val="00682451"/>
    <w:rsid w:val="0068523A"/>
    <w:rsid w:val="006A1866"/>
    <w:rsid w:val="006A6404"/>
    <w:rsid w:val="006B05A2"/>
    <w:rsid w:val="006B2E60"/>
    <w:rsid w:val="006C201D"/>
    <w:rsid w:val="006C40EB"/>
    <w:rsid w:val="006C5318"/>
    <w:rsid w:val="006D7DA3"/>
    <w:rsid w:val="006E20A7"/>
    <w:rsid w:val="006E42B6"/>
    <w:rsid w:val="006E51C0"/>
    <w:rsid w:val="006E557F"/>
    <w:rsid w:val="006E7DD1"/>
    <w:rsid w:val="006F196D"/>
    <w:rsid w:val="006F32BB"/>
    <w:rsid w:val="007002BE"/>
    <w:rsid w:val="00706708"/>
    <w:rsid w:val="007070F3"/>
    <w:rsid w:val="00707B12"/>
    <w:rsid w:val="00712E2C"/>
    <w:rsid w:val="00713801"/>
    <w:rsid w:val="00714BA8"/>
    <w:rsid w:val="007177FB"/>
    <w:rsid w:val="00730BFE"/>
    <w:rsid w:val="00733A4E"/>
    <w:rsid w:val="007345E1"/>
    <w:rsid w:val="007400D4"/>
    <w:rsid w:val="00741636"/>
    <w:rsid w:val="00741832"/>
    <w:rsid w:val="0074197A"/>
    <w:rsid w:val="00743C4B"/>
    <w:rsid w:val="00744B1C"/>
    <w:rsid w:val="00747BB6"/>
    <w:rsid w:val="00750706"/>
    <w:rsid w:val="00750FD7"/>
    <w:rsid w:val="00752087"/>
    <w:rsid w:val="007630BB"/>
    <w:rsid w:val="00770B9D"/>
    <w:rsid w:val="007766EE"/>
    <w:rsid w:val="00777521"/>
    <w:rsid w:val="007775B0"/>
    <w:rsid w:val="00784B4E"/>
    <w:rsid w:val="00785B20"/>
    <w:rsid w:val="007866F0"/>
    <w:rsid w:val="007B4104"/>
    <w:rsid w:val="007B48EA"/>
    <w:rsid w:val="007B5DE3"/>
    <w:rsid w:val="007C5909"/>
    <w:rsid w:val="007C5BEC"/>
    <w:rsid w:val="007D0492"/>
    <w:rsid w:val="007D58C9"/>
    <w:rsid w:val="007E3AA8"/>
    <w:rsid w:val="007E74A4"/>
    <w:rsid w:val="007E76C3"/>
    <w:rsid w:val="007F55D3"/>
    <w:rsid w:val="007F5D58"/>
    <w:rsid w:val="00807A77"/>
    <w:rsid w:val="00810B76"/>
    <w:rsid w:val="0082214B"/>
    <w:rsid w:val="00822B54"/>
    <w:rsid w:val="00823F7D"/>
    <w:rsid w:val="0082430E"/>
    <w:rsid w:val="0082641A"/>
    <w:rsid w:val="00826F3A"/>
    <w:rsid w:val="00831D11"/>
    <w:rsid w:val="008331CE"/>
    <w:rsid w:val="00833A3E"/>
    <w:rsid w:val="008357FC"/>
    <w:rsid w:val="00840E37"/>
    <w:rsid w:val="00844707"/>
    <w:rsid w:val="00844ED0"/>
    <w:rsid w:val="00847E8D"/>
    <w:rsid w:val="00850EB0"/>
    <w:rsid w:val="00852779"/>
    <w:rsid w:val="008654EB"/>
    <w:rsid w:val="00866143"/>
    <w:rsid w:val="00867484"/>
    <w:rsid w:val="00871795"/>
    <w:rsid w:val="0087222A"/>
    <w:rsid w:val="00874D2A"/>
    <w:rsid w:val="008759E5"/>
    <w:rsid w:val="00877B1E"/>
    <w:rsid w:val="0088063F"/>
    <w:rsid w:val="00880C3E"/>
    <w:rsid w:val="00881B2F"/>
    <w:rsid w:val="008841AE"/>
    <w:rsid w:val="00885A47"/>
    <w:rsid w:val="008921B3"/>
    <w:rsid w:val="008934FB"/>
    <w:rsid w:val="00894208"/>
    <w:rsid w:val="008A0FF9"/>
    <w:rsid w:val="008A32F6"/>
    <w:rsid w:val="008A41E9"/>
    <w:rsid w:val="008C01FF"/>
    <w:rsid w:val="008C7832"/>
    <w:rsid w:val="008D10BA"/>
    <w:rsid w:val="008D1A4A"/>
    <w:rsid w:val="008D3C2C"/>
    <w:rsid w:val="008E018D"/>
    <w:rsid w:val="008E060D"/>
    <w:rsid w:val="008E3A8A"/>
    <w:rsid w:val="008E6E80"/>
    <w:rsid w:val="008F0399"/>
    <w:rsid w:val="008F2D54"/>
    <w:rsid w:val="008F6310"/>
    <w:rsid w:val="008F6A14"/>
    <w:rsid w:val="00904D51"/>
    <w:rsid w:val="00904E22"/>
    <w:rsid w:val="0090694A"/>
    <w:rsid w:val="00914C31"/>
    <w:rsid w:val="00917DC1"/>
    <w:rsid w:val="00923147"/>
    <w:rsid w:val="00930EE0"/>
    <w:rsid w:val="00932512"/>
    <w:rsid w:val="0093327A"/>
    <w:rsid w:val="00934734"/>
    <w:rsid w:val="00934DA9"/>
    <w:rsid w:val="00941B4A"/>
    <w:rsid w:val="00947640"/>
    <w:rsid w:val="00950453"/>
    <w:rsid w:val="00951149"/>
    <w:rsid w:val="009526EB"/>
    <w:rsid w:val="00952A0D"/>
    <w:rsid w:val="00953004"/>
    <w:rsid w:val="00960286"/>
    <w:rsid w:val="00960837"/>
    <w:rsid w:val="00962102"/>
    <w:rsid w:val="009627E6"/>
    <w:rsid w:val="00962EE5"/>
    <w:rsid w:val="0096339F"/>
    <w:rsid w:val="00966776"/>
    <w:rsid w:val="00967E56"/>
    <w:rsid w:val="00972807"/>
    <w:rsid w:val="009749F2"/>
    <w:rsid w:val="00977198"/>
    <w:rsid w:val="00986F7A"/>
    <w:rsid w:val="00990726"/>
    <w:rsid w:val="009916C5"/>
    <w:rsid w:val="00993EAE"/>
    <w:rsid w:val="009A0066"/>
    <w:rsid w:val="009A031F"/>
    <w:rsid w:val="009A6955"/>
    <w:rsid w:val="009B0A45"/>
    <w:rsid w:val="009B3839"/>
    <w:rsid w:val="009B3C77"/>
    <w:rsid w:val="009B4693"/>
    <w:rsid w:val="009B4DCC"/>
    <w:rsid w:val="009C57F0"/>
    <w:rsid w:val="009D0E05"/>
    <w:rsid w:val="009D1D4C"/>
    <w:rsid w:val="009D4965"/>
    <w:rsid w:val="009E1FEC"/>
    <w:rsid w:val="009E305D"/>
    <w:rsid w:val="009E5FFC"/>
    <w:rsid w:val="009F06B6"/>
    <w:rsid w:val="009F2FF6"/>
    <w:rsid w:val="00A00655"/>
    <w:rsid w:val="00A0166C"/>
    <w:rsid w:val="00A0630E"/>
    <w:rsid w:val="00A06F99"/>
    <w:rsid w:val="00A1041C"/>
    <w:rsid w:val="00A1071F"/>
    <w:rsid w:val="00A1076D"/>
    <w:rsid w:val="00A140B7"/>
    <w:rsid w:val="00A15A40"/>
    <w:rsid w:val="00A15F43"/>
    <w:rsid w:val="00A31778"/>
    <w:rsid w:val="00A44E58"/>
    <w:rsid w:val="00A51AF1"/>
    <w:rsid w:val="00A5278B"/>
    <w:rsid w:val="00A52AD5"/>
    <w:rsid w:val="00A53EA0"/>
    <w:rsid w:val="00A63C68"/>
    <w:rsid w:val="00A65E62"/>
    <w:rsid w:val="00A71A49"/>
    <w:rsid w:val="00A73E81"/>
    <w:rsid w:val="00A7571E"/>
    <w:rsid w:val="00A7798F"/>
    <w:rsid w:val="00A77E03"/>
    <w:rsid w:val="00A811E3"/>
    <w:rsid w:val="00A826FF"/>
    <w:rsid w:val="00A82BFE"/>
    <w:rsid w:val="00A90119"/>
    <w:rsid w:val="00A91645"/>
    <w:rsid w:val="00A9451A"/>
    <w:rsid w:val="00A95648"/>
    <w:rsid w:val="00AA1719"/>
    <w:rsid w:val="00AA4E1E"/>
    <w:rsid w:val="00AB2881"/>
    <w:rsid w:val="00AB65AA"/>
    <w:rsid w:val="00AB7BB0"/>
    <w:rsid w:val="00AC2CD2"/>
    <w:rsid w:val="00AC2DEA"/>
    <w:rsid w:val="00AC38FB"/>
    <w:rsid w:val="00AC4605"/>
    <w:rsid w:val="00AD0432"/>
    <w:rsid w:val="00AD25EC"/>
    <w:rsid w:val="00AE0464"/>
    <w:rsid w:val="00AE5ACC"/>
    <w:rsid w:val="00AF29D9"/>
    <w:rsid w:val="00AF4360"/>
    <w:rsid w:val="00AF7761"/>
    <w:rsid w:val="00B051BB"/>
    <w:rsid w:val="00B05FFC"/>
    <w:rsid w:val="00B06DCE"/>
    <w:rsid w:val="00B101DD"/>
    <w:rsid w:val="00B16782"/>
    <w:rsid w:val="00B22131"/>
    <w:rsid w:val="00B22BAD"/>
    <w:rsid w:val="00B233D4"/>
    <w:rsid w:val="00B24673"/>
    <w:rsid w:val="00B25209"/>
    <w:rsid w:val="00B2552E"/>
    <w:rsid w:val="00B25A1A"/>
    <w:rsid w:val="00B25ED0"/>
    <w:rsid w:val="00B310E9"/>
    <w:rsid w:val="00B33153"/>
    <w:rsid w:val="00B34858"/>
    <w:rsid w:val="00B4213D"/>
    <w:rsid w:val="00B46969"/>
    <w:rsid w:val="00B51E49"/>
    <w:rsid w:val="00B53986"/>
    <w:rsid w:val="00B623CB"/>
    <w:rsid w:val="00B62586"/>
    <w:rsid w:val="00B631EA"/>
    <w:rsid w:val="00B73A1E"/>
    <w:rsid w:val="00B74EF8"/>
    <w:rsid w:val="00B76481"/>
    <w:rsid w:val="00B81347"/>
    <w:rsid w:val="00B83143"/>
    <w:rsid w:val="00B835F8"/>
    <w:rsid w:val="00B924E0"/>
    <w:rsid w:val="00B958AA"/>
    <w:rsid w:val="00B97132"/>
    <w:rsid w:val="00B9783D"/>
    <w:rsid w:val="00BA199D"/>
    <w:rsid w:val="00BA38C3"/>
    <w:rsid w:val="00BB381B"/>
    <w:rsid w:val="00BB6E32"/>
    <w:rsid w:val="00BB7EC3"/>
    <w:rsid w:val="00BC0689"/>
    <w:rsid w:val="00BC0D49"/>
    <w:rsid w:val="00BC267F"/>
    <w:rsid w:val="00BC3A7D"/>
    <w:rsid w:val="00BC636F"/>
    <w:rsid w:val="00BD2BA6"/>
    <w:rsid w:val="00BD365A"/>
    <w:rsid w:val="00BD4B95"/>
    <w:rsid w:val="00BE043E"/>
    <w:rsid w:val="00BE1906"/>
    <w:rsid w:val="00BE2B3F"/>
    <w:rsid w:val="00BE37FB"/>
    <w:rsid w:val="00BE70A0"/>
    <w:rsid w:val="00BF1015"/>
    <w:rsid w:val="00BF126E"/>
    <w:rsid w:val="00BF1DC8"/>
    <w:rsid w:val="00BF76E4"/>
    <w:rsid w:val="00BF7D36"/>
    <w:rsid w:val="00C00683"/>
    <w:rsid w:val="00C01969"/>
    <w:rsid w:val="00C037E8"/>
    <w:rsid w:val="00C11BA7"/>
    <w:rsid w:val="00C13F0F"/>
    <w:rsid w:val="00C14E17"/>
    <w:rsid w:val="00C15164"/>
    <w:rsid w:val="00C15EB7"/>
    <w:rsid w:val="00C26343"/>
    <w:rsid w:val="00C31FF7"/>
    <w:rsid w:val="00C345C9"/>
    <w:rsid w:val="00C370A2"/>
    <w:rsid w:val="00C40919"/>
    <w:rsid w:val="00C414C8"/>
    <w:rsid w:val="00C51584"/>
    <w:rsid w:val="00C54380"/>
    <w:rsid w:val="00C612DE"/>
    <w:rsid w:val="00C6349B"/>
    <w:rsid w:val="00C65FD5"/>
    <w:rsid w:val="00C76F3B"/>
    <w:rsid w:val="00C77562"/>
    <w:rsid w:val="00C83BF0"/>
    <w:rsid w:val="00C873C8"/>
    <w:rsid w:val="00C8788A"/>
    <w:rsid w:val="00C92B53"/>
    <w:rsid w:val="00C92F5B"/>
    <w:rsid w:val="00CA098C"/>
    <w:rsid w:val="00CA0A63"/>
    <w:rsid w:val="00CA44C3"/>
    <w:rsid w:val="00CB0608"/>
    <w:rsid w:val="00CB47CD"/>
    <w:rsid w:val="00CB4ABE"/>
    <w:rsid w:val="00CB747E"/>
    <w:rsid w:val="00CB7AC5"/>
    <w:rsid w:val="00CC33E4"/>
    <w:rsid w:val="00CC6864"/>
    <w:rsid w:val="00CC6DB6"/>
    <w:rsid w:val="00CD33B5"/>
    <w:rsid w:val="00CD3641"/>
    <w:rsid w:val="00CD5288"/>
    <w:rsid w:val="00CD57AD"/>
    <w:rsid w:val="00CD6517"/>
    <w:rsid w:val="00CE0A10"/>
    <w:rsid w:val="00CE1C8F"/>
    <w:rsid w:val="00CE5EA6"/>
    <w:rsid w:val="00CE724B"/>
    <w:rsid w:val="00CE7E8D"/>
    <w:rsid w:val="00CF2811"/>
    <w:rsid w:val="00CF2F93"/>
    <w:rsid w:val="00CF4C96"/>
    <w:rsid w:val="00D01A5C"/>
    <w:rsid w:val="00D01B70"/>
    <w:rsid w:val="00D05562"/>
    <w:rsid w:val="00D11263"/>
    <w:rsid w:val="00D11385"/>
    <w:rsid w:val="00D1233E"/>
    <w:rsid w:val="00D124A4"/>
    <w:rsid w:val="00D14EFB"/>
    <w:rsid w:val="00D16412"/>
    <w:rsid w:val="00D16EBF"/>
    <w:rsid w:val="00D17756"/>
    <w:rsid w:val="00D17D65"/>
    <w:rsid w:val="00D21579"/>
    <w:rsid w:val="00D260D0"/>
    <w:rsid w:val="00D30519"/>
    <w:rsid w:val="00D30F3B"/>
    <w:rsid w:val="00D329B6"/>
    <w:rsid w:val="00D357A7"/>
    <w:rsid w:val="00D36962"/>
    <w:rsid w:val="00D37841"/>
    <w:rsid w:val="00D424C9"/>
    <w:rsid w:val="00D42550"/>
    <w:rsid w:val="00D433D9"/>
    <w:rsid w:val="00D46341"/>
    <w:rsid w:val="00D62A00"/>
    <w:rsid w:val="00D62AE9"/>
    <w:rsid w:val="00D71FCC"/>
    <w:rsid w:val="00D73D04"/>
    <w:rsid w:val="00D803CD"/>
    <w:rsid w:val="00D81BC1"/>
    <w:rsid w:val="00D825D4"/>
    <w:rsid w:val="00D87770"/>
    <w:rsid w:val="00D87B05"/>
    <w:rsid w:val="00D913DF"/>
    <w:rsid w:val="00D94081"/>
    <w:rsid w:val="00D95089"/>
    <w:rsid w:val="00D955AF"/>
    <w:rsid w:val="00D97BBB"/>
    <w:rsid w:val="00DA1261"/>
    <w:rsid w:val="00DA539A"/>
    <w:rsid w:val="00DA6CE7"/>
    <w:rsid w:val="00DA6FE7"/>
    <w:rsid w:val="00DB161B"/>
    <w:rsid w:val="00DB1A94"/>
    <w:rsid w:val="00DB26C0"/>
    <w:rsid w:val="00DB344F"/>
    <w:rsid w:val="00DB6890"/>
    <w:rsid w:val="00DB7386"/>
    <w:rsid w:val="00DC18BA"/>
    <w:rsid w:val="00DC37B7"/>
    <w:rsid w:val="00DC3FD9"/>
    <w:rsid w:val="00DE3C32"/>
    <w:rsid w:val="00DE42D7"/>
    <w:rsid w:val="00DE5D8D"/>
    <w:rsid w:val="00DE695D"/>
    <w:rsid w:val="00DF1B33"/>
    <w:rsid w:val="00DF2851"/>
    <w:rsid w:val="00E01A41"/>
    <w:rsid w:val="00E03AF6"/>
    <w:rsid w:val="00E06529"/>
    <w:rsid w:val="00E17701"/>
    <w:rsid w:val="00E17C11"/>
    <w:rsid w:val="00E20DEC"/>
    <w:rsid w:val="00E2103A"/>
    <w:rsid w:val="00E2483A"/>
    <w:rsid w:val="00E2633D"/>
    <w:rsid w:val="00E319E0"/>
    <w:rsid w:val="00E34D30"/>
    <w:rsid w:val="00E4079B"/>
    <w:rsid w:val="00E4177B"/>
    <w:rsid w:val="00E41D4A"/>
    <w:rsid w:val="00E54FBD"/>
    <w:rsid w:val="00E7298D"/>
    <w:rsid w:val="00E82B10"/>
    <w:rsid w:val="00E85129"/>
    <w:rsid w:val="00E8513C"/>
    <w:rsid w:val="00E8628B"/>
    <w:rsid w:val="00E86BA1"/>
    <w:rsid w:val="00E87382"/>
    <w:rsid w:val="00E91478"/>
    <w:rsid w:val="00E94FC2"/>
    <w:rsid w:val="00E95103"/>
    <w:rsid w:val="00EA0DFF"/>
    <w:rsid w:val="00EA2507"/>
    <w:rsid w:val="00EA7595"/>
    <w:rsid w:val="00EA7AF8"/>
    <w:rsid w:val="00EA7D58"/>
    <w:rsid w:val="00EB0454"/>
    <w:rsid w:val="00EB3C30"/>
    <w:rsid w:val="00EB65E3"/>
    <w:rsid w:val="00EB716A"/>
    <w:rsid w:val="00EC163D"/>
    <w:rsid w:val="00EC2740"/>
    <w:rsid w:val="00EC6207"/>
    <w:rsid w:val="00ED1C9D"/>
    <w:rsid w:val="00ED2BD8"/>
    <w:rsid w:val="00ED35FD"/>
    <w:rsid w:val="00ED45CC"/>
    <w:rsid w:val="00ED5E02"/>
    <w:rsid w:val="00ED6968"/>
    <w:rsid w:val="00EE1B72"/>
    <w:rsid w:val="00EE2622"/>
    <w:rsid w:val="00EE7405"/>
    <w:rsid w:val="00EF0D47"/>
    <w:rsid w:val="00EF1E99"/>
    <w:rsid w:val="00EF7E85"/>
    <w:rsid w:val="00F0292D"/>
    <w:rsid w:val="00F0424F"/>
    <w:rsid w:val="00F042C0"/>
    <w:rsid w:val="00F042E8"/>
    <w:rsid w:val="00F052FD"/>
    <w:rsid w:val="00F106BA"/>
    <w:rsid w:val="00F119FD"/>
    <w:rsid w:val="00F1441F"/>
    <w:rsid w:val="00F14586"/>
    <w:rsid w:val="00F219F5"/>
    <w:rsid w:val="00F224C1"/>
    <w:rsid w:val="00F244FF"/>
    <w:rsid w:val="00F30D52"/>
    <w:rsid w:val="00F34E1D"/>
    <w:rsid w:val="00F378E9"/>
    <w:rsid w:val="00F464D8"/>
    <w:rsid w:val="00F503FB"/>
    <w:rsid w:val="00F5075F"/>
    <w:rsid w:val="00F52198"/>
    <w:rsid w:val="00F5555C"/>
    <w:rsid w:val="00F57013"/>
    <w:rsid w:val="00F5796D"/>
    <w:rsid w:val="00F63239"/>
    <w:rsid w:val="00F772EC"/>
    <w:rsid w:val="00F822A0"/>
    <w:rsid w:val="00F91874"/>
    <w:rsid w:val="00F91D44"/>
    <w:rsid w:val="00F9221E"/>
    <w:rsid w:val="00F943D6"/>
    <w:rsid w:val="00F9701B"/>
    <w:rsid w:val="00FA31DA"/>
    <w:rsid w:val="00FA3DBC"/>
    <w:rsid w:val="00FB205E"/>
    <w:rsid w:val="00FB2E76"/>
    <w:rsid w:val="00FB4ED8"/>
    <w:rsid w:val="00FB5DD7"/>
    <w:rsid w:val="00FB7A55"/>
    <w:rsid w:val="00FC4765"/>
    <w:rsid w:val="00FC47F7"/>
    <w:rsid w:val="00FC54E9"/>
    <w:rsid w:val="00FD20EB"/>
    <w:rsid w:val="00FD52BE"/>
    <w:rsid w:val="00FE0046"/>
    <w:rsid w:val="00FE3A29"/>
    <w:rsid w:val="00FE490C"/>
    <w:rsid w:val="00FE5FCF"/>
    <w:rsid w:val="07A6602D"/>
    <w:rsid w:val="09AB69DC"/>
    <w:rsid w:val="232ABF74"/>
    <w:rsid w:val="3A819BE6"/>
    <w:rsid w:val="3B8383D8"/>
    <w:rsid w:val="50E4422E"/>
    <w:rsid w:val="606C4132"/>
    <w:rsid w:val="67CFC00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51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rsid w:val="00D803CD"/>
    <w:pPr>
      <w:widowControl w:val="0"/>
    </w:pPr>
    <w:rPr>
      <w:color w:val="000000"/>
      <w:sz w:val="24"/>
      <w:szCs w:val="24"/>
    </w:rPr>
  </w:style>
  <w:style w:type="paragraph" w:styleId="1">
    <w:name w:val="heading 1"/>
    <w:basedOn w:val="a"/>
    <w:next w:val="a"/>
    <w:link w:val="10"/>
    <w:uiPriority w:val="9"/>
    <w:qFormat/>
    <w:rsid w:val="00531302"/>
    <w:pPr>
      <w:keepNext/>
      <w:keepLines/>
      <w:spacing w:before="240"/>
      <w:outlineLvl w:val="0"/>
    </w:pPr>
    <w:rPr>
      <w:rFonts w:ascii="Calibri Light" w:eastAsia="Times New Roman" w:hAnsi="Calibri Light" w:cs="Times New Roman"/>
      <w:color w:val="2E74B5"/>
      <w:sz w:val="32"/>
      <w:szCs w:val="32"/>
      <w:lang w:val="x-none" w:eastAsia="x-none"/>
    </w:rPr>
  </w:style>
  <w:style w:type="paragraph" w:styleId="2">
    <w:name w:val="heading 2"/>
    <w:basedOn w:val="a"/>
    <w:next w:val="a"/>
    <w:link w:val="20"/>
    <w:uiPriority w:val="9"/>
    <w:semiHidden/>
    <w:unhideWhenUsed/>
    <w:qFormat/>
    <w:rsid w:val="002A37B2"/>
    <w:pPr>
      <w:keepNext/>
      <w:keepLines/>
      <w:spacing w:before="40"/>
      <w:outlineLvl w:val="1"/>
    </w:pPr>
    <w:rPr>
      <w:rFonts w:ascii="Calibri Light" w:eastAsia="Times New Roman" w:hAnsi="Calibri Light" w:cs="Times New Roman"/>
      <w:color w:val="2E74B5"/>
      <w:sz w:val="26"/>
      <w:szCs w:val="26"/>
      <w:lang w:val="x-none" w:eastAsia="x-none"/>
    </w:rPr>
  </w:style>
  <w:style w:type="paragraph" w:styleId="3">
    <w:name w:val="heading 3"/>
    <w:basedOn w:val="a"/>
    <w:next w:val="a"/>
    <w:link w:val="30"/>
    <w:uiPriority w:val="9"/>
    <w:semiHidden/>
    <w:unhideWhenUsed/>
    <w:qFormat/>
    <w:rsid w:val="005426E5"/>
    <w:pPr>
      <w:keepNext/>
      <w:keepLines/>
      <w:spacing w:before="200"/>
      <w:outlineLvl w:val="2"/>
    </w:pPr>
    <w:rPr>
      <w:rFonts w:ascii="Calibri Light" w:eastAsia="Times New Roman" w:hAnsi="Calibri Light" w:cs="Times New Roman"/>
      <w:b/>
      <w:bCs/>
      <w:color w:val="5B9BD5"/>
      <w:sz w:val="20"/>
      <w:szCs w:val="20"/>
      <w:lang w:val="x-none" w:eastAsia="x-none"/>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DA6FE7"/>
    <w:pPr>
      <w:keepNext/>
      <w:keepLines/>
      <w:spacing w:before="200"/>
      <w:outlineLvl w:val="5"/>
    </w:pPr>
    <w:rPr>
      <w:rFonts w:ascii="Calibri Light" w:eastAsia="Times New Roman" w:hAnsi="Calibri Light" w:cs="Times New Roman"/>
      <w:i/>
      <w:iCs/>
      <w:color w:val="1F4D78"/>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6DC9"/>
    <w:rPr>
      <w:color w:val="0066CC"/>
      <w:u w:val="single"/>
    </w:rPr>
  </w:style>
  <w:style w:type="character" w:customStyle="1" w:styleId="a4">
    <w:name w:val="Сноска_"/>
    <w:link w:val="a5"/>
    <w:rsid w:val="00436DC9"/>
    <w:rPr>
      <w:rFonts w:ascii="Times New Roman" w:eastAsia="Times New Roman" w:hAnsi="Times New Roman" w:cs="Times New Roman"/>
      <w:b w:val="0"/>
      <w:bCs w:val="0"/>
      <w:i w:val="0"/>
      <w:iCs w:val="0"/>
      <w:smallCaps w:val="0"/>
      <w:strike w:val="0"/>
      <w:sz w:val="23"/>
      <w:szCs w:val="23"/>
      <w:u w:val="none"/>
    </w:rPr>
  </w:style>
  <w:style w:type="character" w:customStyle="1" w:styleId="a6">
    <w:name w:val="Сноска + Курсив"/>
    <w:rsid w:val="00436DC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
    <w:name w:val="Сноска (2)_"/>
    <w:link w:val="22"/>
    <w:rsid w:val="00436DC9"/>
    <w:rPr>
      <w:rFonts w:ascii="Times New Roman" w:eastAsia="Times New Roman" w:hAnsi="Times New Roman" w:cs="Times New Roman"/>
      <w:b w:val="0"/>
      <w:bCs w:val="0"/>
      <w:i w:val="0"/>
      <w:iCs w:val="0"/>
      <w:smallCaps w:val="0"/>
      <w:strike w:val="0"/>
      <w:sz w:val="28"/>
      <w:szCs w:val="28"/>
      <w:u w:val="none"/>
    </w:rPr>
  </w:style>
  <w:style w:type="character" w:customStyle="1" w:styleId="23">
    <w:name w:val="Сноска (2) + Курсив"/>
    <w:rsid w:val="00436DC9"/>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24">
    <w:name w:val="Сноска (2) + Полужирный"/>
    <w:rsid w:val="00436DC9"/>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31">
    <w:name w:val="Сноска (3)_"/>
    <w:link w:val="32"/>
    <w:rsid w:val="00436DC9"/>
    <w:rPr>
      <w:rFonts w:ascii="SimSun" w:eastAsia="SimSun" w:hAnsi="SimSun" w:cs="SimSun"/>
      <w:b w:val="0"/>
      <w:bCs w:val="0"/>
      <w:i w:val="0"/>
      <w:iCs w:val="0"/>
      <w:smallCaps w:val="0"/>
      <w:strike w:val="0"/>
      <w:sz w:val="15"/>
      <w:szCs w:val="15"/>
      <w:u w:val="none"/>
    </w:rPr>
  </w:style>
  <w:style w:type="character" w:customStyle="1" w:styleId="a7">
    <w:name w:val="Основной текст_"/>
    <w:link w:val="4"/>
    <w:rsid w:val="00436DC9"/>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_"/>
    <w:link w:val="200"/>
    <w:rsid w:val="00436DC9"/>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link w:val="34"/>
    <w:rsid w:val="00436DC9"/>
    <w:rPr>
      <w:rFonts w:ascii="Times New Roman" w:eastAsia="Times New Roman" w:hAnsi="Times New Roman" w:cs="Times New Roman"/>
      <w:b w:val="0"/>
      <w:bCs w:val="0"/>
      <w:i/>
      <w:iCs/>
      <w:smallCaps w:val="0"/>
      <w:strike w:val="0"/>
      <w:sz w:val="28"/>
      <w:szCs w:val="28"/>
      <w:u w:val="none"/>
    </w:rPr>
  </w:style>
  <w:style w:type="character" w:customStyle="1" w:styleId="26">
    <w:name w:val="Основной текст (2)"/>
    <w:rsid w:val="00436DC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1">
    <w:name w:val="Основной текст1"/>
    <w:rsid w:val="00436DC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8">
    <w:name w:val="Колонтитул_"/>
    <w:link w:val="0"/>
    <w:rsid w:val="00436DC9"/>
    <w:rPr>
      <w:rFonts w:ascii="Times New Roman" w:eastAsia="Times New Roman" w:hAnsi="Times New Roman" w:cs="Times New Roman"/>
      <w:b w:val="0"/>
      <w:bCs w:val="0"/>
      <w:i w:val="0"/>
      <w:iCs w:val="0"/>
      <w:smallCaps w:val="0"/>
      <w:strike w:val="0"/>
      <w:sz w:val="27"/>
      <w:szCs w:val="27"/>
      <w:u w:val="none"/>
    </w:rPr>
  </w:style>
  <w:style w:type="character" w:customStyle="1" w:styleId="a9">
    <w:name w:val="Колонтитул"/>
    <w:rsid w:val="00436DC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rialNarrow125pt">
    <w:name w:val="Колонтитул + Arial Narrow;12;5 pt"/>
    <w:rsid w:val="00436DC9"/>
    <w:rPr>
      <w:rFonts w:ascii="Arial Narrow" w:eastAsia="Arial Narrow" w:hAnsi="Arial Narrow" w:cs="Arial Narrow"/>
      <w:b w:val="0"/>
      <w:bCs w:val="0"/>
      <w:i w:val="0"/>
      <w:iCs w:val="0"/>
      <w:smallCaps w:val="0"/>
      <w:strike w:val="0"/>
      <w:color w:val="000000"/>
      <w:spacing w:val="0"/>
      <w:w w:val="100"/>
      <w:position w:val="0"/>
      <w:sz w:val="25"/>
      <w:szCs w:val="25"/>
      <w:u w:val="none"/>
    </w:rPr>
  </w:style>
  <w:style w:type="character" w:customStyle="1" w:styleId="27">
    <w:name w:val="Оглавление (2)_"/>
    <w:link w:val="201"/>
    <w:rsid w:val="00436DC9"/>
    <w:rPr>
      <w:rFonts w:ascii="Times New Roman" w:eastAsia="Times New Roman" w:hAnsi="Times New Roman" w:cs="Times New Roman"/>
      <w:b w:val="0"/>
      <w:bCs w:val="0"/>
      <w:i w:val="0"/>
      <w:iCs w:val="0"/>
      <w:smallCaps w:val="0"/>
      <w:strike w:val="0"/>
      <w:sz w:val="28"/>
      <w:szCs w:val="28"/>
      <w:u w:val="none"/>
    </w:rPr>
  </w:style>
  <w:style w:type="character" w:customStyle="1" w:styleId="28">
    <w:name w:val="Оглавление (2)"/>
    <w:rsid w:val="00436DC9"/>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2">
    <w:name w:val="Оглавление 1 Знак"/>
    <w:link w:val="13"/>
    <w:rsid w:val="00436DC9"/>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Курсив"/>
    <w:rsid w:val="00436DC9"/>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115pt">
    <w:name w:val="Основной текст + 11;5 pt"/>
    <w:rsid w:val="00436DC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SimSun6pt">
    <w:name w:val="Основной текст + SimSun;6 pt"/>
    <w:rsid w:val="00436DC9"/>
    <w:rPr>
      <w:rFonts w:ascii="SimSun" w:eastAsia="SimSun" w:hAnsi="SimSun" w:cs="SimSun"/>
      <w:b w:val="0"/>
      <w:bCs w:val="0"/>
      <w:i w:val="0"/>
      <w:iCs w:val="0"/>
      <w:smallCaps w:val="0"/>
      <w:strike w:val="0"/>
      <w:color w:val="000000"/>
      <w:spacing w:val="0"/>
      <w:w w:val="100"/>
      <w:position w:val="0"/>
      <w:sz w:val="12"/>
      <w:szCs w:val="12"/>
      <w:u w:val="none"/>
    </w:rPr>
  </w:style>
  <w:style w:type="character" w:customStyle="1" w:styleId="115pt0">
    <w:name w:val="Основной текст + 11;5 pt;Курсив"/>
    <w:rsid w:val="00436DC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MicrosoftSansSerif11pt">
    <w:name w:val="Колонтитул + Microsoft Sans Serif;11 pt"/>
    <w:rsid w:val="00436DC9"/>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rPr>
  </w:style>
  <w:style w:type="character" w:customStyle="1" w:styleId="75pt">
    <w:name w:val="Основной текст + 7;5 pt;Курсив"/>
    <w:rsid w:val="00436DC9"/>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75pt0">
    <w:name w:val="Основной текст + 7;5 pt"/>
    <w:rsid w:val="00436DC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rialNarrow4pt">
    <w:name w:val="Основной текст + Arial Narrow;4 pt"/>
    <w:rsid w:val="00436DC9"/>
    <w:rPr>
      <w:rFonts w:ascii="Arial Narrow" w:eastAsia="Arial Narrow" w:hAnsi="Arial Narrow" w:cs="Arial Narrow"/>
      <w:b w:val="0"/>
      <w:bCs w:val="0"/>
      <w:i w:val="0"/>
      <w:iCs w:val="0"/>
      <w:smallCaps w:val="0"/>
      <w:strike w:val="0"/>
      <w:color w:val="000000"/>
      <w:spacing w:val="0"/>
      <w:w w:val="100"/>
      <w:position w:val="0"/>
      <w:sz w:val="8"/>
      <w:szCs w:val="8"/>
      <w:u w:val="none"/>
    </w:rPr>
  </w:style>
  <w:style w:type="character" w:customStyle="1" w:styleId="aa">
    <w:name w:val="Основной текст + Курсив"/>
    <w:rsid w:val="00436DC9"/>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ab">
    <w:name w:val="Основной текст + Полужирный"/>
    <w:rsid w:val="00436DC9"/>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2a">
    <w:name w:val="Основной текст2"/>
    <w:rsid w:val="00436DC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40">
    <w:name w:val="Основной текст (4)_"/>
    <w:link w:val="41"/>
    <w:rsid w:val="00436DC9"/>
    <w:rPr>
      <w:rFonts w:ascii="Times New Roman" w:eastAsia="Times New Roman" w:hAnsi="Times New Roman" w:cs="Times New Roman"/>
      <w:b w:val="0"/>
      <w:bCs w:val="0"/>
      <w:i/>
      <w:iCs/>
      <w:smallCaps w:val="0"/>
      <w:strike w:val="0"/>
      <w:sz w:val="28"/>
      <w:szCs w:val="28"/>
      <w:u w:val="none"/>
    </w:rPr>
  </w:style>
  <w:style w:type="character" w:customStyle="1" w:styleId="14">
    <w:name w:val="Заголовок №1_"/>
    <w:link w:val="15"/>
    <w:rsid w:val="00436DC9"/>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_"/>
    <w:link w:val="52"/>
    <w:rsid w:val="00436DC9"/>
    <w:rPr>
      <w:rFonts w:ascii="Times New Roman" w:eastAsia="Times New Roman" w:hAnsi="Times New Roman" w:cs="Times New Roman"/>
      <w:b/>
      <w:bCs/>
      <w:i w:val="0"/>
      <w:iCs w:val="0"/>
      <w:smallCaps w:val="0"/>
      <w:strike w:val="0"/>
      <w:sz w:val="28"/>
      <w:szCs w:val="28"/>
      <w:u w:val="none"/>
    </w:rPr>
  </w:style>
  <w:style w:type="character" w:customStyle="1" w:styleId="35">
    <w:name w:val="Основной текст3"/>
    <w:rsid w:val="00436DC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61">
    <w:name w:val="Основной текст (6)_"/>
    <w:link w:val="62"/>
    <w:rsid w:val="00436DC9"/>
    <w:rPr>
      <w:rFonts w:ascii="Times New Roman" w:eastAsia="Times New Roman" w:hAnsi="Times New Roman" w:cs="Times New Roman"/>
      <w:b w:val="0"/>
      <w:bCs w:val="0"/>
      <w:i w:val="0"/>
      <w:iCs w:val="0"/>
      <w:smallCaps w:val="0"/>
      <w:strike w:val="0"/>
      <w:sz w:val="23"/>
      <w:szCs w:val="23"/>
      <w:u w:val="none"/>
    </w:rPr>
  </w:style>
  <w:style w:type="character" w:customStyle="1" w:styleId="63">
    <w:name w:val="Основной текст (6) + Курсив"/>
    <w:rsid w:val="00436DC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a5">
    <w:name w:val="Сноска"/>
    <w:basedOn w:val="a"/>
    <w:link w:val="a4"/>
    <w:rsid w:val="00436DC9"/>
    <w:pPr>
      <w:shd w:val="clear" w:color="auto" w:fill="FFFFFF"/>
      <w:spacing w:line="264" w:lineRule="exact"/>
      <w:ind w:firstLine="700"/>
      <w:jc w:val="both"/>
    </w:pPr>
    <w:rPr>
      <w:rFonts w:ascii="Times New Roman" w:eastAsia="Times New Roman" w:hAnsi="Times New Roman" w:cs="Times New Roman"/>
      <w:color w:val="auto"/>
      <w:sz w:val="23"/>
      <w:szCs w:val="23"/>
      <w:lang w:val="x-none" w:eastAsia="x-none"/>
    </w:rPr>
  </w:style>
  <w:style w:type="paragraph" w:customStyle="1" w:styleId="22">
    <w:name w:val="Сноска (2)"/>
    <w:basedOn w:val="a"/>
    <w:link w:val="21"/>
    <w:rsid w:val="00436DC9"/>
    <w:pPr>
      <w:shd w:val="clear" w:color="auto" w:fill="FFFFFF"/>
      <w:spacing w:line="331" w:lineRule="exact"/>
      <w:ind w:firstLine="680"/>
      <w:jc w:val="both"/>
    </w:pPr>
    <w:rPr>
      <w:rFonts w:ascii="Times New Roman" w:eastAsia="Times New Roman" w:hAnsi="Times New Roman" w:cs="Times New Roman"/>
      <w:color w:val="auto"/>
      <w:sz w:val="28"/>
      <w:szCs w:val="28"/>
      <w:lang w:val="x-none" w:eastAsia="x-none"/>
    </w:rPr>
  </w:style>
  <w:style w:type="paragraph" w:customStyle="1" w:styleId="32">
    <w:name w:val="Сноска (3)"/>
    <w:basedOn w:val="a"/>
    <w:link w:val="31"/>
    <w:rsid w:val="00436DC9"/>
    <w:pPr>
      <w:shd w:val="clear" w:color="auto" w:fill="FFFFFF"/>
      <w:spacing w:line="0" w:lineRule="atLeast"/>
      <w:ind w:firstLine="720"/>
      <w:jc w:val="both"/>
    </w:pPr>
    <w:rPr>
      <w:rFonts w:ascii="SimSun" w:eastAsia="SimSun" w:hAnsi="SimSun" w:cs="Times New Roman"/>
      <w:color w:val="auto"/>
      <w:sz w:val="15"/>
      <w:szCs w:val="15"/>
      <w:lang w:val="x-none" w:eastAsia="x-none"/>
    </w:rPr>
  </w:style>
  <w:style w:type="paragraph" w:customStyle="1" w:styleId="4">
    <w:name w:val="Основной текст4"/>
    <w:basedOn w:val="a"/>
    <w:link w:val="a7"/>
    <w:rsid w:val="00436DC9"/>
    <w:pPr>
      <w:shd w:val="clear" w:color="auto" w:fill="FFFFFF"/>
      <w:spacing w:after="60" w:line="0" w:lineRule="atLeast"/>
      <w:jc w:val="center"/>
    </w:pPr>
    <w:rPr>
      <w:rFonts w:ascii="Times New Roman" w:eastAsia="Times New Roman" w:hAnsi="Times New Roman" w:cs="Times New Roman"/>
      <w:color w:val="auto"/>
      <w:sz w:val="28"/>
      <w:szCs w:val="28"/>
      <w:lang w:val="x-none" w:eastAsia="x-none"/>
    </w:rPr>
  </w:style>
  <w:style w:type="paragraph" w:customStyle="1" w:styleId="200">
    <w:name w:val="Основной текст (2)0"/>
    <w:basedOn w:val="a"/>
    <w:link w:val="25"/>
    <w:rsid w:val="00436DC9"/>
    <w:pPr>
      <w:shd w:val="clear" w:color="auto" w:fill="FFFFFF"/>
      <w:spacing w:before="420" w:after="3540" w:line="0" w:lineRule="atLeast"/>
      <w:jc w:val="center"/>
    </w:pPr>
    <w:rPr>
      <w:rFonts w:ascii="Times New Roman" w:eastAsia="Times New Roman" w:hAnsi="Times New Roman" w:cs="Times New Roman"/>
      <w:color w:val="auto"/>
      <w:sz w:val="28"/>
      <w:szCs w:val="28"/>
      <w:lang w:val="x-none" w:eastAsia="x-none"/>
    </w:rPr>
  </w:style>
  <w:style w:type="paragraph" w:customStyle="1" w:styleId="34">
    <w:name w:val="Основной текст (3)"/>
    <w:basedOn w:val="a"/>
    <w:link w:val="33"/>
    <w:rsid w:val="00436DC9"/>
    <w:pPr>
      <w:shd w:val="clear" w:color="auto" w:fill="FFFFFF"/>
      <w:spacing w:before="420" w:after="8040" w:line="0" w:lineRule="atLeast"/>
      <w:jc w:val="center"/>
    </w:pPr>
    <w:rPr>
      <w:rFonts w:ascii="Times New Roman" w:eastAsia="Times New Roman" w:hAnsi="Times New Roman" w:cs="Times New Roman"/>
      <w:i/>
      <w:iCs/>
      <w:color w:val="auto"/>
      <w:sz w:val="28"/>
      <w:szCs w:val="28"/>
      <w:lang w:val="x-none" w:eastAsia="x-none"/>
    </w:rPr>
  </w:style>
  <w:style w:type="paragraph" w:customStyle="1" w:styleId="0">
    <w:name w:val="Колонтитул0"/>
    <w:basedOn w:val="a"/>
    <w:link w:val="a8"/>
    <w:rsid w:val="00436DC9"/>
    <w:pPr>
      <w:shd w:val="clear" w:color="auto" w:fill="FFFFFF"/>
      <w:spacing w:line="0" w:lineRule="atLeast"/>
    </w:pPr>
    <w:rPr>
      <w:rFonts w:ascii="Times New Roman" w:eastAsia="Times New Roman" w:hAnsi="Times New Roman" w:cs="Times New Roman"/>
      <w:color w:val="auto"/>
      <w:sz w:val="27"/>
      <w:szCs w:val="27"/>
      <w:lang w:val="x-none" w:eastAsia="x-none"/>
    </w:rPr>
  </w:style>
  <w:style w:type="paragraph" w:customStyle="1" w:styleId="201">
    <w:name w:val="Оглавление (2)0"/>
    <w:basedOn w:val="a"/>
    <w:link w:val="27"/>
    <w:rsid w:val="00436DC9"/>
    <w:pPr>
      <w:shd w:val="clear" w:color="auto" w:fill="FFFFFF"/>
      <w:spacing w:line="442" w:lineRule="exact"/>
      <w:jc w:val="both"/>
    </w:pPr>
    <w:rPr>
      <w:rFonts w:ascii="Times New Roman" w:eastAsia="Times New Roman" w:hAnsi="Times New Roman" w:cs="Times New Roman"/>
      <w:color w:val="auto"/>
      <w:sz w:val="28"/>
      <w:szCs w:val="28"/>
      <w:lang w:val="x-none" w:eastAsia="x-none"/>
    </w:rPr>
  </w:style>
  <w:style w:type="paragraph" w:styleId="13">
    <w:name w:val="toc 1"/>
    <w:basedOn w:val="a"/>
    <w:link w:val="12"/>
    <w:autoRedefine/>
    <w:rsid w:val="00436DC9"/>
    <w:pPr>
      <w:shd w:val="clear" w:color="auto" w:fill="FFFFFF"/>
      <w:spacing w:before="60" w:line="442" w:lineRule="exact"/>
      <w:jc w:val="both"/>
    </w:pPr>
    <w:rPr>
      <w:rFonts w:ascii="Times New Roman" w:eastAsia="Times New Roman" w:hAnsi="Times New Roman" w:cs="Times New Roman"/>
      <w:color w:val="auto"/>
      <w:sz w:val="28"/>
      <w:szCs w:val="28"/>
      <w:lang w:val="x-none" w:eastAsia="x-none"/>
    </w:rPr>
  </w:style>
  <w:style w:type="paragraph" w:customStyle="1" w:styleId="41">
    <w:name w:val="Основной текст (4)"/>
    <w:basedOn w:val="a"/>
    <w:link w:val="40"/>
    <w:rsid w:val="00436DC9"/>
    <w:pPr>
      <w:shd w:val="clear" w:color="auto" w:fill="FFFFFF"/>
      <w:spacing w:line="331" w:lineRule="exact"/>
      <w:jc w:val="both"/>
    </w:pPr>
    <w:rPr>
      <w:rFonts w:ascii="Times New Roman" w:eastAsia="Times New Roman" w:hAnsi="Times New Roman" w:cs="Times New Roman"/>
      <w:i/>
      <w:iCs/>
      <w:color w:val="auto"/>
      <w:sz w:val="28"/>
      <w:szCs w:val="28"/>
      <w:lang w:val="x-none" w:eastAsia="x-none"/>
    </w:rPr>
  </w:style>
  <w:style w:type="paragraph" w:customStyle="1" w:styleId="15">
    <w:name w:val="Заголовок №1"/>
    <w:basedOn w:val="a"/>
    <w:link w:val="14"/>
    <w:rsid w:val="00436DC9"/>
    <w:pPr>
      <w:shd w:val="clear" w:color="auto" w:fill="FFFFFF"/>
      <w:spacing w:before="300" w:line="331" w:lineRule="exact"/>
      <w:jc w:val="both"/>
      <w:outlineLvl w:val="0"/>
    </w:pPr>
    <w:rPr>
      <w:rFonts w:ascii="Times New Roman" w:eastAsia="Times New Roman" w:hAnsi="Times New Roman" w:cs="Times New Roman"/>
      <w:b/>
      <w:bCs/>
      <w:color w:val="auto"/>
      <w:sz w:val="28"/>
      <w:szCs w:val="28"/>
      <w:lang w:val="x-none" w:eastAsia="x-none"/>
    </w:rPr>
  </w:style>
  <w:style w:type="paragraph" w:customStyle="1" w:styleId="52">
    <w:name w:val="Основной текст (5)"/>
    <w:basedOn w:val="a"/>
    <w:link w:val="51"/>
    <w:rsid w:val="00436DC9"/>
    <w:pPr>
      <w:shd w:val="clear" w:color="auto" w:fill="FFFFFF"/>
      <w:spacing w:line="331" w:lineRule="exact"/>
    </w:pPr>
    <w:rPr>
      <w:rFonts w:ascii="Times New Roman" w:eastAsia="Times New Roman" w:hAnsi="Times New Roman" w:cs="Times New Roman"/>
      <w:b/>
      <w:bCs/>
      <w:color w:val="auto"/>
      <w:sz w:val="28"/>
      <w:szCs w:val="28"/>
      <w:lang w:val="x-none" w:eastAsia="x-none"/>
    </w:rPr>
  </w:style>
  <w:style w:type="paragraph" w:customStyle="1" w:styleId="62">
    <w:name w:val="Основной текст (6)"/>
    <w:basedOn w:val="a"/>
    <w:link w:val="61"/>
    <w:rsid w:val="00436DC9"/>
    <w:pPr>
      <w:shd w:val="clear" w:color="auto" w:fill="FFFFFF"/>
      <w:spacing w:before="360" w:line="264" w:lineRule="exact"/>
      <w:jc w:val="both"/>
    </w:pPr>
    <w:rPr>
      <w:rFonts w:ascii="Times New Roman" w:eastAsia="Times New Roman" w:hAnsi="Times New Roman" w:cs="Times New Roman"/>
      <w:color w:val="auto"/>
      <w:sz w:val="23"/>
      <w:szCs w:val="23"/>
      <w:lang w:val="x-none" w:eastAsia="x-none"/>
    </w:rPr>
  </w:style>
  <w:style w:type="character" w:customStyle="1" w:styleId="FontStyle66">
    <w:name w:val="Font Style66"/>
    <w:rsid w:val="00B06DCE"/>
    <w:rPr>
      <w:rFonts w:ascii="Times New Roman" w:hAnsi="Times New Roman" w:cs="Times New Roman"/>
      <w:sz w:val="22"/>
      <w:szCs w:val="22"/>
    </w:rPr>
  </w:style>
  <w:style w:type="paragraph" w:styleId="ac">
    <w:name w:val="Body Text"/>
    <w:basedOn w:val="a"/>
    <w:link w:val="ad"/>
    <w:rsid w:val="00EC6207"/>
    <w:pPr>
      <w:widowControl/>
      <w:spacing w:after="120"/>
    </w:pPr>
    <w:rPr>
      <w:rFonts w:ascii="Times New Roman" w:eastAsia="Times New Roman" w:hAnsi="Times New Roman" w:cs="Times New Roman"/>
      <w:color w:val="auto"/>
      <w:sz w:val="20"/>
      <w:szCs w:val="20"/>
      <w:lang w:val="x-none" w:eastAsia="x-none"/>
    </w:rPr>
  </w:style>
  <w:style w:type="character" w:customStyle="1" w:styleId="ad">
    <w:name w:val="Основной текст Знак"/>
    <w:link w:val="ac"/>
    <w:rsid w:val="00EC6207"/>
    <w:rPr>
      <w:rFonts w:ascii="Times New Roman" w:eastAsia="Times New Roman" w:hAnsi="Times New Roman" w:cs="Times New Roman"/>
    </w:rPr>
  </w:style>
  <w:style w:type="paragraph" w:customStyle="1" w:styleId="ae">
    <w:name w:val="список с точками"/>
    <w:basedOn w:val="a"/>
    <w:rsid w:val="00EC6207"/>
    <w:pPr>
      <w:widowControl/>
      <w:tabs>
        <w:tab w:val="num" w:pos="720"/>
        <w:tab w:val="num" w:pos="756"/>
      </w:tabs>
      <w:spacing w:line="312" w:lineRule="auto"/>
      <w:ind w:left="756" w:hanging="720"/>
      <w:jc w:val="both"/>
    </w:pPr>
    <w:rPr>
      <w:rFonts w:ascii="Times New Roman" w:eastAsia="Times New Roman" w:hAnsi="Times New Roman" w:cs="Times New Roman"/>
      <w:color w:val="auto"/>
    </w:rPr>
  </w:style>
  <w:style w:type="paragraph" w:styleId="af">
    <w:name w:val="Normal (Web)"/>
    <w:basedOn w:val="a"/>
    <w:uiPriority w:val="99"/>
    <w:rsid w:val="004A385F"/>
    <w:pPr>
      <w:widowControl/>
      <w:tabs>
        <w:tab w:val="num" w:pos="720"/>
      </w:tabs>
      <w:spacing w:before="100" w:beforeAutospacing="1" w:after="100" w:afterAutospacing="1"/>
      <w:ind w:left="720" w:hanging="720"/>
    </w:pPr>
    <w:rPr>
      <w:rFonts w:ascii="Times New Roman" w:eastAsia="Times New Roman" w:hAnsi="Times New Roman" w:cs="Times New Roman"/>
      <w:color w:val="auto"/>
    </w:rPr>
  </w:style>
  <w:style w:type="paragraph" w:customStyle="1" w:styleId="16">
    <w:name w:val="Абзац списка1"/>
    <w:basedOn w:val="a"/>
    <w:uiPriority w:val="99"/>
    <w:rsid w:val="004A385F"/>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styleId="af0">
    <w:name w:val="List Paragraph"/>
    <w:basedOn w:val="a"/>
    <w:uiPriority w:val="34"/>
    <w:qFormat/>
    <w:rsid w:val="00FB2E76"/>
    <w:pPr>
      <w:widowControl/>
      <w:spacing w:after="160" w:line="259" w:lineRule="auto"/>
      <w:ind w:left="720"/>
      <w:contextualSpacing/>
    </w:pPr>
    <w:rPr>
      <w:rFonts w:ascii="Calibri" w:eastAsia="Calibri" w:hAnsi="Calibri" w:cs="Times New Roman"/>
      <w:color w:val="auto"/>
      <w:sz w:val="22"/>
      <w:szCs w:val="22"/>
      <w:lang w:eastAsia="en-US"/>
    </w:rPr>
  </w:style>
  <w:style w:type="paragraph" w:styleId="af1">
    <w:name w:val="Body Text Indent"/>
    <w:basedOn w:val="a"/>
    <w:link w:val="af2"/>
    <w:uiPriority w:val="99"/>
    <w:semiHidden/>
    <w:unhideWhenUsed/>
    <w:rsid w:val="0058026F"/>
    <w:pPr>
      <w:spacing w:after="120"/>
      <w:ind w:left="283"/>
    </w:pPr>
    <w:rPr>
      <w:rFonts w:cs="Times New Roman"/>
      <w:sz w:val="20"/>
      <w:szCs w:val="20"/>
      <w:lang w:val="x-none" w:eastAsia="x-none"/>
    </w:rPr>
  </w:style>
  <w:style w:type="character" w:customStyle="1" w:styleId="af2">
    <w:name w:val="Отступ основного текста Знак"/>
    <w:link w:val="af1"/>
    <w:uiPriority w:val="99"/>
    <w:semiHidden/>
    <w:rsid w:val="0058026F"/>
    <w:rPr>
      <w:color w:val="000000"/>
    </w:rPr>
  </w:style>
  <w:style w:type="character" w:customStyle="1" w:styleId="apple-style-span">
    <w:name w:val="apple-style-span"/>
    <w:rsid w:val="00312AA0"/>
  </w:style>
  <w:style w:type="paragraph" w:styleId="af3">
    <w:name w:val="No Spacing"/>
    <w:uiPriority w:val="1"/>
    <w:qFormat/>
    <w:rsid w:val="00E8628B"/>
    <w:rPr>
      <w:rFonts w:ascii="Calibri" w:eastAsia="Times New Roman" w:hAnsi="Calibri" w:cs="Times New Roman"/>
      <w:sz w:val="22"/>
      <w:szCs w:val="22"/>
    </w:rPr>
  </w:style>
  <w:style w:type="paragraph" w:styleId="af4">
    <w:name w:val="Plain Text"/>
    <w:basedOn w:val="a"/>
    <w:link w:val="af5"/>
    <w:rsid w:val="00E8628B"/>
    <w:pPr>
      <w:widowControl/>
    </w:pPr>
    <w:rPr>
      <w:rFonts w:eastAsia="Times New Roman" w:cs="Times New Roman"/>
      <w:color w:val="auto"/>
      <w:sz w:val="20"/>
      <w:szCs w:val="20"/>
      <w:lang w:val="x-none" w:eastAsia="x-none"/>
    </w:rPr>
  </w:style>
  <w:style w:type="character" w:customStyle="1" w:styleId="af5">
    <w:name w:val="Обычный текст Знак"/>
    <w:link w:val="af4"/>
    <w:rsid w:val="00E8628B"/>
    <w:rPr>
      <w:rFonts w:eastAsia="Times New Roman" w:cs="Times New Roman"/>
      <w:sz w:val="20"/>
      <w:szCs w:val="20"/>
    </w:rPr>
  </w:style>
  <w:style w:type="paragraph" w:styleId="af6">
    <w:name w:val="footnote text"/>
    <w:basedOn w:val="a"/>
    <w:link w:val="af7"/>
    <w:uiPriority w:val="99"/>
    <w:semiHidden/>
    <w:unhideWhenUsed/>
    <w:rsid w:val="00CE724B"/>
    <w:rPr>
      <w:rFonts w:cs="Times New Roman"/>
      <w:sz w:val="20"/>
      <w:szCs w:val="20"/>
      <w:lang w:val="x-none" w:eastAsia="x-none"/>
    </w:rPr>
  </w:style>
  <w:style w:type="character" w:customStyle="1" w:styleId="af7">
    <w:name w:val="Текст сноски Знак"/>
    <w:link w:val="af6"/>
    <w:uiPriority w:val="99"/>
    <w:semiHidden/>
    <w:rsid w:val="00CE724B"/>
    <w:rPr>
      <w:color w:val="000000"/>
      <w:sz w:val="20"/>
      <w:szCs w:val="20"/>
    </w:rPr>
  </w:style>
  <w:style w:type="character" w:styleId="af8">
    <w:name w:val="footnote reference"/>
    <w:uiPriority w:val="99"/>
    <w:semiHidden/>
    <w:unhideWhenUsed/>
    <w:rsid w:val="00CE724B"/>
    <w:rPr>
      <w:vertAlign w:val="superscript"/>
    </w:rPr>
  </w:style>
  <w:style w:type="character" w:customStyle="1" w:styleId="10">
    <w:name w:val="Заголовок 1 Знак"/>
    <w:link w:val="1"/>
    <w:uiPriority w:val="9"/>
    <w:rsid w:val="00531302"/>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sid w:val="002A37B2"/>
    <w:rPr>
      <w:rFonts w:ascii="Calibri Light" w:eastAsia="Times New Roman" w:hAnsi="Calibri Light" w:cs="Times New Roman"/>
      <w:color w:val="2E74B5"/>
      <w:sz w:val="26"/>
      <w:szCs w:val="26"/>
    </w:rPr>
  </w:style>
  <w:style w:type="paragraph" w:customStyle="1" w:styleId="2b">
    <w:name w:val="Абзац списка2"/>
    <w:basedOn w:val="a"/>
    <w:rsid w:val="00B83143"/>
    <w:pPr>
      <w:widowControl/>
      <w:spacing w:after="200" w:line="276" w:lineRule="auto"/>
      <w:ind w:left="720"/>
      <w:contextualSpacing/>
    </w:pPr>
    <w:rPr>
      <w:rFonts w:ascii="Calibri" w:eastAsia="Times New Roman" w:hAnsi="Calibri" w:cs="Times New Roman"/>
      <w:color w:val="auto"/>
      <w:sz w:val="22"/>
      <w:szCs w:val="22"/>
      <w:lang w:eastAsia="en-US"/>
    </w:rPr>
  </w:style>
  <w:style w:type="table" w:styleId="af9">
    <w:name w:val="Table Grid"/>
    <w:basedOn w:val="a1"/>
    <w:uiPriority w:val="59"/>
    <w:rsid w:val="00CE5E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
    <w:link w:val="afb"/>
    <w:uiPriority w:val="99"/>
    <w:unhideWhenUsed/>
    <w:rsid w:val="00CD6517"/>
    <w:pPr>
      <w:tabs>
        <w:tab w:val="center" w:pos="4677"/>
        <w:tab w:val="right" w:pos="9355"/>
      </w:tabs>
    </w:pPr>
    <w:rPr>
      <w:rFonts w:cs="Times New Roman"/>
      <w:sz w:val="20"/>
      <w:szCs w:val="20"/>
      <w:lang w:val="x-none" w:eastAsia="x-none"/>
    </w:rPr>
  </w:style>
  <w:style w:type="character" w:customStyle="1" w:styleId="afb">
    <w:name w:val="Верхний колонтитул Знак"/>
    <w:link w:val="afa"/>
    <w:uiPriority w:val="99"/>
    <w:rsid w:val="00CD6517"/>
    <w:rPr>
      <w:color w:val="000000"/>
    </w:rPr>
  </w:style>
  <w:style w:type="paragraph" w:styleId="afc">
    <w:name w:val="footer"/>
    <w:basedOn w:val="a"/>
    <w:link w:val="afd"/>
    <w:uiPriority w:val="99"/>
    <w:unhideWhenUsed/>
    <w:rsid w:val="00CD6517"/>
    <w:pPr>
      <w:tabs>
        <w:tab w:val="center" w:pos="4677"/>
        <w:tab w:val="right" w:pos="9355"/>
      </w:tabs>
    </w:pPr>
    <w:rPr>
      <w:rFonts w:cs="Times New Roman"/>
      <w:sz w:val="20"/>
      <w:szCs w:val="20"/>
      <w:lang w:val="x-none" w:eastAsia="x-none"/>
    </w:rPr>
  </w:style>
  <w:style w:type="character" w:customStyle="1" w:styleId="afd">
    <w:name w:val="Нижний колонтитул Знак"/>
    <w:link w:val="afc"/>
    <w:uiPriority w:val="99"/>
    <w:rsid w:val="00CD6517"/>
    <w:rPr>
      <w:color w:val="000000"/>
    </w:rPr>
  </w:style>
  <w:style w:type="paragraph" w:styleId="afe">
    <w:name w:val="Balloon Text"/>
    <w:basedOn w:val="a"/>
    <w:link w:val="aff"/>
    <w:uiPriority w:val="99"/>
    <w:semiHidden/>
    <w:unhideWhenUsed/>
    <w:rsid w:val="00917DC1"/>
    <w:rPr>
      <w:rFonts w:ascii="Segoe UI" w:hAnsi="Segoe UI" w:cs="Times New Roman"/>
      <w:sz w:val="18"/>
      <w:szCs w:val="18"/>
      <w:lang w:val="x-none" w:eastAsia="x-none"/>
    </w:rPr>
  </w:style>
  <w:style w:type="character" w:customStyle="1" w:styleId="aff">
    <w:name w:val="Текст выноски Знак"/>
    <w:link w:val="afe"/>
    <w:uiPriority w:val="99"/>
    <w:semiHidden/>
    <w:rsid w:val="00917DC1"/>
    <w:rPr>
      <w:rFonts w:ascii="Segoe UI" w:hAnsi="Segoe UI" w:cs="Segoe UI"/>
      <w:color w:val="000000"/>
      <w:sz w:val="18"/>
      <w:szCs w:val="18"/>
    </w:rPr>
  </w:style>
  <w:style w:type="table" w:customStyle="1" w:styleId="210">
    <w:name w:val="Таблица простая 21"/>
    <w:basedOn w:val="a1"/>
    <w:uiPriority w:val="42"/>
    <w:rsid w:val="00917DC1"/>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basedOn w:val="a0"/>
    <w:rsid w:val="00EA7AF8"/>
  </w:style>
  <w:style w:type="character" w:customStyle="1" w:styleId="select">
    <w:name w:val="select"/>
    <w:basedOn w:val="a0"/>
    <w:rsid w:val="00EA7AF8"/>
  </w:style>
  <w:style w:type="character" w:styleId="aff0">
    <w:name w:val="Strong"/>
    <w:uiPriority w:val="22"/>
    <w:qFormat/>
    <w:rsid w:val="00452B69"/>
    <w:rPr>
      <w:b/>
      <w:bCs/>
    </w:rPr>
  </w:style>
  <w:style w:type="character" w:styleId="aff1">
    <w:name w:val="page number"/>
    <w:basedOn w:val="a0"/>
    <w:uiPriority w:val="99"/>
    <w:semiHidden/>
    <w:unhideWhenUsed/>
    <w:rsid w:val="00CC6864"/>
  </w:style>
  <w:style w:type="character" w:customStyle="1" w:styleId="60">
    <w:name w:val="Заголовок 6 Знак"/>
    <w:link w:val="6"/>
    <w:uiPriority w:val="9"/>
    <w:semiHidden/>
    <w:rsid w:val="00DA6FE7"/>
    <w:rPr>
      <w:rFonts w:ascii="Calibri Light" w:eastAsia="Times New Roman" w:hAnsi="Calibri Light" w:cs="Times New Roman"/>
      <w:i/>
      <w:iCs/>
      <w:color w:val="1F4D78"/>
    </w:rPr>
  </w:style>
  <w:style w:type="paragraph" w:customStyle="1" w:styleId="txt">
    <w:name w:val="txt"/>
    <w:basedOn w:val="a"/>
    <w:rsid w:val="00744B1C"/>
    <w:pPr>
      <w:widowControl/>
      <w:spacing w:before="100" w:beforeAutospacing="1" w:after="100" w:afterAutospacing="1"/>
    </w:pPr>
    <w:rPr>
      <w:rFonts w:ascii="Times" w:hAnsi="Times"/>
      <w:color w:val="auto"/>
      <w:sz w:val="20"/>
      <w:szCs w:val="20"/>
    </w:rPr>
  </w:style>
  <w:style w:type="character" w:customStyle="1" w:styleId="Bodytext2Exact">
    <w:name w:val="Body text (2) Exact"/>
    <w:rsid w:val="00BF126E"/>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rsid w:val="00BF126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BF126E"/>
    <w:rPr>
      <w:rFonts w:ascii="Times New Roman" w:eastAsia="Times New Roman" w:hAnsi="Times New Roman" w:cs="Times New Roman"/>
      <w:b/>
      <w:bCs/>
      <w:shd w:val="clear" w:color="auto" w:fill="FFFFFF"/>
    </w:rPr>
  </w:style>
  <w:style w:type="character" w:customStyle="1" w:styleId="Bodytext2">
    <w:name w:val="Body text (2)_"/>
    <w:rsid w:val="00BF126E"/>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BF126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Bodytext30">
    <w:name w:val="Body text (3)"/>
    <w:basedOn w:val="a"/>
    <w:link w:val="Bodytext3"/>
    <w:rsid w:val="00BF126E"/>
    <w:pPr>
      <w:shd w:val="clear" w:color="auto" w:fill="FFFFFF"/>
      <w:spacing w:after="240" w:line="278" w:lineRule="exact"/>
      <w:jc w:val="center"/>
    </w:pPr>
    <w:rPr>
      <w:rFonts w:ascii="Times New Roman" w:eastAsia="Times New Roman" w:hAnsi="Times New Roman" w:cs="Times New Roman"/>
      <w:b/>
      <w:bCs/>
      <w:color w:val="auto"/>
      <w:sz w:val="20"/>
      <w:szCs w:val="20"/>
      <w:lang w:val="x-none" w:eastAsia="x-none"/>
    </w:rPr>
  </w:style>
  <w:style w:type="character" w:customStyle="1" w:styleId="30">
    <w:name w:val="Заголовок 3 Знак"/>
    <w:link w:val="3"/>
    <w:uiPriority w:val="9"/>
    <w:semiHidden/>
    <w:rsid w:val="005426E5"/>
    <w:rPr>
      <w:rFonts w:ascii="Calibri Light" w:eastAsia="Times New Roman" w:hAnsi="Calibri Light" w:cs="Times New Roman"/>
      <w:b/>
      <w:bCs/>
      <w:color w:val="5B9BD5"/>
    </w:rPr>
  </w:style>
  <w:style w:type="paragraph" w:customStyle="1" w:styleId="17">
    <w:name w:val="Без интервала1"/>
    <w:rsid w:val="003A4CA6"/>
    <w:rPr>
      <w:rFonts w:ascii="Times New Roman" w:eastAsia="Calibri" w:hAnsi="Times New Roman" w:cs="Times New Roman"/>
      <w:sz w:val="24"/>
      <w:szCs w:val="24"/>
    </w:rPr>
  </w:style>
  <w:style w:type="paragraph" w:customStyle="1" w:styleId="s1">
    <w:name w:val="s_1"/>
    <w:basedOn w:val="a"/>
    <w:rsid w:val="00DB7386"/>
    <w:pPr>
      <w:widowControl/>
      <w:spacing w:before="100" w:beforeAutospacing="1" w:after="100" w:afterAutospacing="1"/>
    </w:pPr>
    <w:rPr>
      <w:rFonts w:ascii="Times New Roman" w:eastAsia="Times New Roman" w:hAnsi="Times New Roman" w:cs="Times New Roman"/>
      <w:color w:val="auto"/>
    </w:rPr>
  </w:style>
  <w:style w:type="paragraph" w:customStyle="1" w:styleId="psection">
    <w:name w:val="psection"/>
    <w:basedOn w:val="a"/>
    <w:uiPriority w:val="99"/>
    <w:rsid w:val="00D37841"/>
    <w:pPr>
      <w:widowControl/>
      <w:spacing w:before="100" w:beforeAutospacing="1" w:after="100" w:afterAutospacing="1"/>
    </w:pPr>
    <w:rPr>
      <w:rFonts w:ascii="Times" w:eastAsia="Times New Roman" w:hAnsi="Times" w:cs="Times New Roman"/>
      <w:color w:val="auto"/>
      <w:sz w:val="20"/>
      <w:szCs w:val="20"/>
    </w:rPr>
  </w:style>
  <w:style w:type="paragraph" w:customStyle="1" w:styleId="18">
    <w:name w:val="Обычный1"/>
    <w:uiPriority w:val="99"/>
    <w:rsid w:val="00461A32"/>
    <w:rPr>
      <w:rFonts w:ascii="Times New Roman" w:eastAsia="Times New Roman" w:hAnsi="Times New Roman" w:cs="Times New Roman"/>
    </w:rPr>
  </w:style>
  <w:style w:type="character" w:customStyle="1" w:styleId="hilight">
    <w:name w:val="hilight"/>
    <w:basedOn w:val="a0"/>
    <w:rsid w:val="00245C52"/>
  </w:style>
  <w:style w:type="character" w:customStyle="1" w:styleId="value">
    <w:name w:val="value"/>
    <w:basedOn w:val="a0"/>
    <w:uiPriority w:val="99"/>
    <w:rsid w:val="00245C52"/>
  </w:style>
  <w:style w:type="paragraph" w:customStyle="1" w:styleId="-11">
    <w:name w:val="Цветной список - Акцент 11"/>
    <w:basedOn w:val="a"/>
    <w:uiPriority w:val="99"/>
    <w:rsid w:val="002013D5"/>
    <w:pPr>
      <w:widowControl/>
      <w:numPr>
        <w:numId w:val="114"/>
      </w:numPr>
      <w:tabs>
        <w:tab w:val="left" w:pos="567"/>
      </w:tabs>
      <w:autoSpaceDE w:val="0"/>
      <w:autoSpaceDN w:val="0"/>
      <w:adjustRightInd w:val="0"/>
      <w:ind w:left="567" w:right="14" w:hanging="567"/>
      <w:jc w:val="both"/>
    </w:pPr>
    <w:rPr>
      <w:rFonts w:ascii="Calibri" w:eastAsia="Times New Roman" w:hAnsi="Calibri" w:cs="Calibri"/>
      <w:color w:val="auto"/>
    </w:rPr>
  </w:style>
  <w:style w:type="character" w:customStyle="1" w:styleId="50">
    <w:name w:val="Заголовок 5 Знак"/>
    <w:basedOn w:val="a0"/>
    <w:link w:val="5"/>
    <w:uiPriority w:val="9"/>
    <w:rPr>
      <w:rFonts w:asciiTheme="majorHAnsi" w:eastAsiaTheme="majorEastAsia" w:hAnsiTheme="majorHAnsi" w:cstheme="majorBidi"/>
      <w:color w:val="365F91" w:themeColor="accent1" w:themeShade="BF"/>
    </w:rPr>
  </w:style>
  <w:style w:type="character" w:styleId="aff2">
    <w:name w:val="FollowedHyperlink"/>
    <w:basedOn w:val="a0"/>
    <w:uiPriority w:val="99"/>
    <w:semiHidden/>
    <w:unhideWhenUsed/>
    <w:rsid w:val="006F32B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rsid w:val="00D803CD"/>
    <w:pPr>
      <w:widowControl w:val="0"/>
    </w:pPr>
    <w:rPr>
      <w:color w:val="000000"/>
      <w:sz w:val="24"/>
      <w:szCs w:val="24"/>
    </w:rPr>
  </w:style>
  <w:style w:type="paragraph" w:styleId="1">
    <w:name w:val="heading 1"/>
    <w:basedOn w:val="a"/>
    <w:next w:val="a"/>
    <w:link w:val="10"/>
    <w:uiPriority w:val="9"/>
    <w:qFormat/>
    <w:rsid w:val="00531302"/>
    <w:pPr>
      <w:keepNext/>
      <w:keepLines/>
      <w:spacing w:before="240"/>
      <w:outlineLvl w:val="0"/>
    </w:pPr>
    <w:rPr>
      <w:rFonts w:ascii="Calibri Light" w:eastAsia="Times New Roman" w:hAnsi="Calibri Light" w:cs="Times New Roman"/>
      <w:color w:val="2E74B5"/>
      <w:sz w:val="32"/>
      <w:szCs w:val="32"/>
      <w:lang w:val="x-none" w:eastAsia="x-none"/>
    </w:rPr>
  </w:style>
  <w:style w:type="paragraph" w:styleId="2">
    <w:name w:val="heading 2"/>
    <w:basedOn w:val="a"/>
    <w:next w:val="a"/>
    <w:link w:val="20"/>
    <w:uiPriority w:val="9"/>
    <w:semiHidden/>
    <w:unhideWhenUsed/>
    <w:qFormat/>
    <w:rsid w:val="002A37B2"/>
    <w:pPr>
      <w:keepNext/>
      <w:keepLines/>
      <w:spacing w:before="40"/>
      <w:outlineLvl w:val="1"/>
    </w:pPr>
    <w:rPr>
      <w:rFonts w:ascii="Calibri Light" w:eastAsia="Times New Roman" w:hAnsi="Calibri Light" w:cs="Times New Roman"/>
      <w:color w:val="2E74B5"/>
      <w:sz w:val="26"/>
      <w:szCs w:val="26"/>
      <w:lang w:val="x-none" w:eastAsia="x-none"/>
    </w:rPr>
  </w:style>
  <w:style w:type="paragraph" w:styleId="3">
    <w:name w:val="heading 3"/>
    <w:basedOn w:val="a"/>
    <w:next w:val="a"/>
    <w:link w:val="30"/>
    <w:uiPriority w:val="9"/>
    <w:semiHidden/>
    <w:unhideWhenUsed/>
    <w:qFormat/>
    <w:rsid w:val="005426E5"/>
    <w:pPr>
      <w:keepNext/>
      <w:keepLines/>
      <w:spacing w:before="200"/>
      <w:outlineLvl w:val="2"/>
    </w:pPr>
    <w:rPr>
      <w:rFonts w:ascii="Calibri Light" w:eastAsia="Times New Roman" w:hAnsi="Calibri Light" w:cs="Times New Roman"/>
      <w:b/>
      <w:bCs/>
      <w:color w:val="5B9BD5"/>
      <w:sz w:val="20"/>
      <w:szCs w:val="20"/>
      <w:lang w:val="x-none" w:eastAsia="x-none"/>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DA6FE7"/>
    <w:pPr>
      <w:keepNext/>
      <w:keepLines/>
      <w:spacing w:before="200"/>
      <w:outlineLvl w:val="5"/>
    </w:pPr>
    <w:rPr>
      <w:rFonts w:ascii="Calibri Light" w:eastAsia="Times New Roman" w:hAnsi="Calibri Light" w:cs="Times New Roman"/>
      <w:i/>
      <w:iCs/>
      <w:color w:val="1F4D78"/>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6DC9"/>
    <w:rPr>
      <w:color w:val="0066CC"/>
      <w:u w:val="single"/>
    </w:rPr>
  </w:style>
  <w:style w:type="character" w:customStyle="1" w:styleId="a4">
    <w:name w:val="Сноска_"/>
    <w:link w:val="a5"/>
    <w:rsid w:val="00436DC9"/>
    <w:rPr>
      <w:rFonts w:ascii="Times New Roman" w:eastAsia="Times New Roman" w:hAnsi="Times New Roman" w:cs="Times New Roman"/>
      <w:b w:val="0"/>
      <w:bCs w:val="0"/>
      <w:i w:val="0"/>
      <w:iCs w:val="0"/>
      <w:smallCaps w:val="0"/>
      <w:strike w:val="0"/>
      <w:sz w:val="23"/>
      <w:szCs w:val="23"/>
      <w:u w:val="none"/>
    </w:rPr>
  </w:style>
  <w:style w:type="character" w:customStyle="1" w:styleId="a6">
    <w:name w:val="Сноска + Курсив"/>
    <w:rsid w:val="00436DC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
    <w:name w:val="Сноска (2)_"/>
    <w:link w:val="22"/>
    <w:rsid w:val="00436DC9"/>
    <w:rPr>
      <w:rFonts w:ascii="Times New Roman" w:eastAsia="Times New Roman" w:hAnsi="Times New Roman" w:cs="Times New Roman"/>
      <w:b w:val="0"/>
      <w:bCs w:val="0"/>
      <w:i w:val="0"/>
      <w:iCs w:val="0"/>
      <w:smallCaps w:val="0"/>
      <w:strike w:val="0"/>
      <w:sz w:val="28"/>
      <w:szCs w:val="28"/>
      <w:u w:val="none"/>
    </w:rPr>
  </w:style>
  <w:style w:type="character" w:customStyle="1" w:styleId="23">
    <w:name w:val="Сноска (2) + Курсив"/>
    <w:rsid w:val="00436DC9"/>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24">
    <w:name w:val="Сноска (2) + Полужирный"/>
    <w:rsid w:val="00436DC9"/>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31">
    <w:name w:val="Сноска (3)_"/>
    <w:link w:val="32"/>
    <w:rsid w:val="00436DC9"/>
    <w:rPr>
      <w:rFonts w:ascii="SimSun" w:eastAsia="SimSun" w:hAnsi="SimSun" w:cs="SimSun"/>
      <w:b w:val="0"/>
      <w:bCs w:val="0"/>
      <w:i w:val="0"/>
      <w:iCs w:val="0"/>
      <w:smallCaps w:val="0"/>
      <w:strike w:val="0"/>
      <w:sz w:val="15"/>
      <w:szCs w:val="15"/>
      <w:u w:val="none"/>
    </w:rPr>
  </w:style>
  <w:style w:type="character" w:customStyle="1" w:styleId="a7">
    <w:name w:val="Основной текст_"/>
    <w:link w:val="4"/>
    <w:rsid w:val="00436DC9"/>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_"/>
    <w:link w:val="200"/>
    <w:rsid w:val="00436DC9"/>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link w:val="34"/>
    <w:rsid w:val="00436DC9"/>
    <w:rPr>
      <w:rFonts w:ascii="Times New Roman" w:eastAsia="Times New Roman" w:hAnsi="Times New Roman" w:cs="Times New Roman"/>
      <w:b w:val="0"/>
      <w:bCs w:val="0"/>
      <w:i/>
      <w:iCs/>
      <w:smallCaps w:val="0"/>
      <w:strike w:val="0"/>
      <w:sz w:val="28"/>
      <w:szCs w:val="28"/>
      <w:u w:val="none"/>
    </w:rPr>
  </w:style>
  <w:style w:type="character" w:customStyle="1" w:styleId="26">
    <w:name w:val="Основной текст (2)"/>
    <w:rsid w:val="00436DC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11">
    <w:name w:val="Основной текст1"/>
    <w:rsid w:val="00436DC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8">
    <w:name w:val="Колонтитул_"/>
    <w:link w:val="0"/>
    <w:rsid w:val="00436DC9"/>
    <w:rPr>
      <w:rFonts w:ascii="Times New Roman" w:eastAsia="Times New Roman" w:hAnsi="Times New Roman" w:cs="Times New Roman"/>
      <w:b w:val="0"/>
      <w:bCs w:val="0"/>
      <w:i w:val="0"/>
      <w:iCs w:val="0"/>
      <w:smallCaps w:val="0"/>
      <w:strike w:val="0"/>
      <w:sz w:val="27"/>
      <w:szCs w:val="27"/>
      <w:u w:val="none"/>
    </w:rPr>
  </w:style>
  <w:style w:type="character" w:customStyle="1" w:styleId="a9">
    <w:name w:val="Колонтитул"/>
    <w:rsid w:val="00436DC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rialNarrow125pt">
    <w:name w:val="Колонтитул + Arial Narrow;12;5 pt"/>
    <w:rsid w:val="00436DC9"/>
    <w:rPr>
      <w:rFonts w:ascii="Arial Narrow" w:eastAsia="Arial Narrow" w:hAnsi="Arial Narrow" w:cs="Arial Narrow"/>
      <w:b w:val="0"/>
      <w:bCs w:val="0"/>
      <w:i w:val="0"/>
      <w:iCs w:val="0"/>
      <w:smallCaps w:val="0"/>
      <w:strike w:val="0"/>
      <w:color w:val="000000"/>
      <w:spacing w:val="0"/>
      <w:w w:val="100"/>
      <w:position w:val="0"/>
      <w:sz w:val="25"/>
      <w:szCs w:val="25"/>
      <w:u w:val="none"/>
    </w:rPr>
  </w:style>
  <w:style w:type="character" w:customStyle="1" w:styleId="27">
    <w:name w:val="Оглавление (2)_"/>
    <w:link w:val="201"/>
    <w:rsid w:val="00436DC9"/>
    <w:rPr>
      <w:rFonts w:ascii="Times New Roman" w:eastAsia="Times New Roman" w:hAnsi="Times New Roman" w:cs="Times New Roman"/>
      <w:b w:val="0"/>
      <w:bCs w:val="0"/>
      <w:i w:val="0"/>
      <w:iCs w:val="0"/>
      <w:smallCaps w:val="0"/>
      <w:strike w:val="0"/>
      <w:sz w:val="28"/>
      <w:szCs w:val="28"/>
      <w:u w:val="none"/>
    </w:rPr>
  </w:style>
  <w:style w:type="character" w:customStyle="1" w:styleId="28">
    <w:name w:val="Оглавление (2)"/>
    <w:rsid w:val="00436DC9"/>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2">
    <w:name w:val="Оглавление 1 Знак"/>
    <w:link w:val="13"/>
    <w:rsid w:val="00436DC9"/>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Курсив"/>
    <w:rsid w:val="00436DC9"/>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115pt">
    <w:name w:val="Основной текст + 11;5 pt"/>
    <w:rsid w:val="00436DC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SimSun6pt">
    <w:name w:val="Основной текст + SimSun;6 pt"/>
    <w:rsid w:val="00436DC9"/>
    <w:rPr>
      <w:rFonts w:ascii="SimSun" w:eastAsia="SimSun" w:hAnsi="SimSun" w:cs="SimSun"/>
      <w:b w:val="0"/>
      <w:bCs w:val="0"/>
      <w:i w:val="0"/>
      <w:iCs w:val="0"/>
      <w:smallCaps w:val="0"/>
      <w:strike w:val="0"/>
      <w:color w:val="000000"/>
      <w:spacing w:val="0"/>
      <w:w w:val="100"/>
      <w:position w:val="0"/>
      <w:sz w:val="12"/>
      <w:szCs w:val="12"/>
      <w:u w:val="none"/>
    </w:rPr>
  </w:style>
  <w:style w:type="character" w:customStyle="1" w:styleId="115pt0">
    <w:name w:val="Основной текст + 11;5 pt;Курсив"/>
    <w:rsid w:val="00436DC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MicrosoftSansSerif11pt">
    <w:name w:val="Колонтитул + Microsoft Sans Serif;11 pt"/>
    <w:rsid w:val="00436DC9"/>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rPr>
  </w:style>
  <w:style w:type="character" w:customStyle="1" w:styleId="75pt">
    <w:name w:val="Основной текст + 7;5 pt;Курсив"/>
    <w:rsid w:val="00436DC9"/>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75pt0">
    <w:name w:val="Основной текст + 7;5 pt"/>
    <w:rsid w:val="00436DC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rialNarrow4pt">
    <w:name w:val="Основной текст + Arial Narrow;4 pt"/>
    <w:rsid w:val="00436DC9"/>
    <w:rPr>
      <w:rFonts w:ascii="Arial Narrow" w:eastAsia="Arial Narrow" w:hAnsi="Arial Narrow" w:cs="Arial Narrow"/>
      <w:b w:val="0"/>
      <w:bCs w:val="0"/>
      <w:i w:val="0"/>
      <w:iCs w:val="0"/>
      <w:smallCaps w:val="0"/>
      <w:strike w:val="0"/>
      <w:color w:val="000000"/>
      <w:spacing w:val="0"/>
      <w:w w:val="100"/>
      <w:position w:val="0"/>
      <w:sz w:val="8"/>
      <w:szCs w:val="8"/>
      <w:u w:val="none"/>
    </w:rPr>
  </w:style>
  <w:style w:type="character" w:customStyle="1" w:styleId="aa">
    <w:name w:val="Основной текст + Курсив"/>
    <w:rsid w:val="00436DC9"/>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ab">
    <w:name w:val="Основной текст + Полужирный"/>
    <w:rsid w:val="00436DC9"/>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2a">
    <w:name w:val="Основной текст2"/>
    <w:rsid w:val="00436DC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40">
    <w:name w:val="Основной текст (4)_"/>
    <w:link w:val="41"/>
    <w:rsid w:val="00436DC9"/>
    <w:rPr>
      <w:rFonts w:ascii="Times New Roman" w:eastAsia="Times New Roman" w:hAnsi="Times New Roman" w:cs="Times New Roman"/>
      <w:b w:val="0"/>
      <w:bCs w:val="0"/>
      <w:i/>
      <w:iCs/>
      <w:smallCaps w:val="0"/>
      <w:strike w:val="0"/>
      <w:sz w:val="28"/>
      <w:szCs w:val="28"/>
      <w:u w:val="none"/>
    </w:rPr>
  </w:style>
  <w:style w:type="character" w:customStyle="1" w:styleId="14">
    <w:name w:val="Заголовок №1_"/>
    <w:link w:val="15"/>
    <w:rsid w:val="00436DC9"/>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_"/>
    <w:link w:val="52"/>
    <w:rsid w:val="00436DC9"/>
    <w:rPr>
      <w:rFonts w:ascii="Times New Roman" w:eastAsia="Times New Roman" w:hAnsi="Times New Roman" w:cs="Times New Roman"/>
      <w:b/>
      <w:bCs/>
      <w:i w:val="0"/>
      <w:iCs w:val="0"/>
      <w:smallCaps w:val="0"/>
      <w:strike w:val="0"/>
      <w:sz w:val="28"/>
      <w:szCs w:val="28"/>
      <w:u w:val="none"/>
    </w:rPr>
  </w:style>
  <w:style w:type="character" w:customStyle="1" w:styleId="35">
    <w:name w:val="Основной текст3"/>
    <w:rsid w:val="00436DC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61">
    <w:name w:val="Основной текст (6)_"/>
    <w:link w:val="62"/>
    <w:rsid w:val="00436DC9"/>
    <w:rPr>
      <w:rFonts w:ascii="Times New Roman" w:eastAsia="Times New Roman" w:hAnsi="Times New Roman" w:cs="Times New Roman"/>
      <w:b w:val="0"/>
      <w:bCs w:val="0"/>
      <w:i w:val="0"/>
      <w:iCs w:val="0"/>
      <w:smallCaps w:val="0"/>
      <w:strike w:val="0"/>
      <w:sz w:val="23"/>
      <w:szCs w:val="23"/>
      <w:u w:val="none"/>
    </w:rPr>
  </w:style>
  <w:style w:type="character" w:customStyle="1" w:styleId="63">
    <w:name w:val="Основной текст (6) + Курсив"/>
    <w:rsid w:val="00436DC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a5">
    <w:name w:val="Сноска"/>
    <w:basedOn w:val="a"/>
    <w:link w:val="a4"/>
    <w:rsid w:val="00436DC9"/>
    <w:pPr>
      <w:shd w:val="clear" w:color="auto" w:fill="FFFFFF"/>
      <w:spacing w:line="264" w:lineRule="exact"/>
      <w:ind w:firstLine="700"/>
      <w:jc w:val="both"/>
    </w:pPr>
    <w:rPr>
      <w:rFonts w:ascii="Times New Roman" w:eastAsia="Times New Roman" w:hAnsi="Times New Roman" w:cs="Times New Roman"/>
      <w:color w:val="auto"/>
      <w:sz w:val="23"/>
      <w:szCs w:val="23"/>
      <w:lang w:val="x-none" w:eastAsia="x-none"/>
    </w:rPr>
  </w:style>
  <w:style w:type="paragraph" w:customStyle="1" w:styleId="22">
    <w:name w:val="Сноска (2)"/>
    <w:basedOn w:val="a"/>
    <w:link w:val="21"/>
    <w:rsid w:val="00436DC9"/>
    <w:pPr>
      <w:shd w:val="clear" w:color="auto" w:fill="FFFFFF"/>
      <w:spacing w:line="331" w:lineRule="exact"/>
      <w:ind w:firstLine="680"/>
      <w:jc w:val="both"/>
    </w:pPr>
    <w:rPr>
      <w:rFonts w:ascii="Times New Roman" w:eastAsia="Times New Roman" w:hAnsi="Times New Roman" w:cs="Times New Roman"/>
      <w:color w:val="auto"/>
      <w:sz w:val="28"/>
      <w:szCs w:val="28"/>
      <w:lang w:val="x-none" w:eastAsia="x-none"/>
    </w:rPr>
  </w:style>
  <w:style w:type="paragraph" w:customStyle="1" w:styleId="32">
    <w:name w:val="Сноска (3)"/>
    <w:basedOn w:val="a"/>
    <w:link w:val="31"/>
    <w:rsid w:val="00436DC9"/>
    <w:pPr>
      <w:shd w:val="clear" w:color="auto" w:fill="FFFFFF"/>
      <w:spacing w:line="0" w:lineRule="atLeast"/>
      <w:ind w:firstLine="720"/>
      <w:jc w:val="both"/>
    </w:pPr>
    <w:rPr>
      <w:rFonts w:ascii="SimSun" w:eastAsia="SimSun" w:hAnsi="SimSun" w:cs="Times New Roman"/>
      <w:color w:val="auto"/>
      <w:sz w:val="15"/>
      <w:szCs w:val="15"/>
      <w:lang w:val="x-none" w:eastAsia="x-none"/>
    </w:rPr>
  </w:style>
  <w:style w:type="paragraph" w:customStyle="1" w:styleId="4">
    <w:name w:val="Основной текст4"/>
    <w:basedOn w:val="a"/>
    <w:link w:val="a7"/>
    <w:rsid w:val="00436DC9"/>
    <w:pPr>
      <w:shd w:val="clear" w:color="auto" w:fill="FFFFFF"/>
      <w:spacing w:after="60" w:line="0" w:lineRule="atLeast"/>
      <w:jc w:val="center"/>
    </w:pPr>
    <w:rPr>
      <w:rFonts w:ascii="Times New Roman" w:eastAsia="Times New Roman" w:hAnsi="Times New Roman" w:cs="Times New Roman"/>
      <w:color w:val="auto"/>
      <w:sz w:val="28"/>
      <w:szCs w:val="28"/>
      <w:lang w:val="x-none" w:eastAsia="x-none"/>
    </w:rPr>
  </w:style>
  <w:style w:type="paragraph" w:customStyle="1" w:styleId="200">
    <w:name w:val="Основной текст (2)0"/>
    <w:basedOn w:val="a"/>
    <w:link w:val="25"/>
    <w:rsid w:val="00436DC9"/>
    <w:pPr>
      <w:shd w:val="clear" w:color="auto" w:fill="FFFFFF"/>
      <w:spacing w:before="420" w:after="3540" w:line="0" w:lineRule="atLeast"/>
      <w:jc w:val="center"/>
    </w:pPr>
    <w:rPr>
      <w:rFonts w:ascii="Times New Roman" w:eastAsia="Times New Roman" w:hAnsi="Times New Roman" w:cs="Times New Roman"/>
      <w:color w:val="auto"/>
      <w:sz w:val="28"/>
      <w:szCs w:val="28"/>
      <w:lang w:val="x-none" w:eastAsia="x-none"/>
    </w:rPr>
  </w:style>
  <w:style w:type="paragraph" w:customStyle="1" w:styleId="34">
    <w:name w:val="Основной текст (3)"/>
    <w:basedOn w:val="a"/>
    <w:link w:val="33"/>
    <w:rsid w:val="00436DC9"/>
    <w:pPr>
      <w:shd w:val="clear" w:color="auto" w:fill="FFFFFF"/>
      <w:spacing w:before="420" w:after="8040" w:line="0" w:lineRule="atLeast"/>
      <w:jc w:val="center"/>
    </w:pPr>
    <w:rPr>
      <w:rFonts w:ascii="Times New Roman" w:eastAsia="Times New Roman" w:hAnsi="Times New Roman" w:cs="Times New Roman"/>
      <w:i/>
      <w:iCs/>
      <w:color w:val="auto"/>
      <w:sz w:val="28"/>
      <w:szCs w:val="28"/>
      <w:lang w:val="x-none" w:eastAsia="x-none"/>
    </w:rPr>
  </w:style>
  <w:style w:type="paragraph" w:customStyle="1" w:styleId="0">
    <w:name w:val="Колонтитул0"/>
    <w:basedOn w:val="a"/>
    <w:link w:val="a8"/>
    <w:rsid w:val="00436DC9"/>
    <w:pPr>
      <w:shd w:val="clear" w:color="auto" w:fill="FFFFFF"/>
      <w:spacing w:line="0" w:lineRule="atLeast"/>
    </w:pPr>
    <w:rPr>
      <w:rFonts w:ascii="Times New Roman" w:eastAsia="Times New Roman" w:hAnsi="Times New Roman" w:cs="Times New Roman"/>
      <w:color w:val="auto"/>
      <w:sz w:val="27"/>
      <w:szCs w:val="27"/>
      <w:lang w:val="x-none" w:eastAsia="x-none"/>
    </w:rPr>
  </w:style>
  <w:style w:type="paragraph" w:customStyle="1" w:styleId="201">
    <w:name w:val="Оглавление (2)0"/>
    <w:basedOn w:val="a"/>
    <w:link w:val="27"/>
    <w:rsid w:val="00436DC9"/>
    <w:pPr>
      <w:shd w:val="clear" w:color="auto" w:fill="FFFFFF"/>
      <w:spacing w:line="442" w:lineRule="exact"/>
      <w:jc w:val="both"/>
    </w:pPr>
    <w:rPr>
      <w:rFonts w:ascii="Times New Roman" w:eastAsia="Times New Roman" w:hAnsi="Times New Roman" w:cs="Times New Roman"/>
      <w:color w:val="auto"/>
      <w:sz w:val="28"/>
      <w:szCs w:val="28"/>
      <w:lang w:val="x-none" w:eastAsia="x-none"/>
    </w:rPr>
  </w:style>
  <w:style w:type="paragraph" w:styleId="13">
    <w:name w:val="toc 1"/>
    <w:basedOn w:val="a"/>
    <w:link w:val="12"/>
    <w:autoRedefine/>
    <w:rsid w:val="00436DC9"/>
    <w:pPr>
      <w:shd w:val="clear" w:color="auto" w:fill="FFFFFF"/>
      <w:spacing w:before="60" w:line="442" w:lineRule="exact"/>
      <w:jc w:val="both"/>
    </w:pPr>
    <w:rPr>
      <w:rFonts w:ascii="Times New Roman" w:eastAsia="Times New Roman" w:hAnsi="Times New Roman" w:cs="Times New Roman"/>
      <w:color w:val="auto"/>
      <w:sz w:val="28"/>
      <w:szCs w:val="28"/>
      <w:lang w:val="x-none" w:eastAsia="x-none"/>
    </w:rPr>
  </w:style>
  <w:style w:type="paragraph" w:customStyle="1" w:styleId="41">
    <w:name w:val="Основной текст (4)"/>
    <w:basedOn w:val="a"/>
    <w:link w:val="40"/>
    <w:rsid w:val="00436DC9"/>
    <w:pPr>
      <w:shd w:val="clear" w:color="auto" w:fill="FFFFFF"/>
      <w:spacing w:line="331" w:lineRule="exact"/>
      <w:jc w:val="both"/>
    </w:pPr>
    <w:rPr>
      <w:rFonts w:ascii="Times New Roman" w:eastAsia="Times New Roman" w:hAnsi="Times New Roman" w:cs="Times New Roman"/>
      <w:i/>
      <w:iCs/>
      <w:color w:val="auto"/>
      <w:sz w:val="28"/>
      <w:szCs w:val="28"/>
      <w:lang w:val="x-none" w:eastAsia="x-none"/>
    </w:rPr>
  </w:style>
  <w:style w:type="paragraph" w:customStyle="1" w:styleId="15">
    <w:name w:val="Заголовок №1"/>
    <w:basedOn w:val="a"/>
    <w:link w:val="14"/>
    <w:rsid w:val="00436DC9"/>
    <w:pPr>
      <w:shd w:val="clear" w:color="auto" w:fill="FFFFFF"/>
      <w:spacing w:before="300" w:line="331" w:lineRule="exact"/>
      <w:jc w:val="both"/>
      <w:outlineLvl w:val="0"/>
    </w:pPr>
    <w:rPr>
      <w:rFonts w:ascii="Times New Roman" w:eastAsia="Times New Roman" w:hAnsi="Times New Roman" w:cs="Times New Roman"/>
      <w:b/>
      <w:bCs/>
      <w:color w:val="auto"/>
      <w:sz w:val="28"/>
      <w:szCs w:val="28"/>
      <w:lang w:val="x-none" w:eastAsia="x-none"/>
    </w:rPr>
  </w:style>
  <w:style w:type="paragraph" w:customStyle="1" w:styleId="52">
    <w:name w:val="Основной текст (5)"/>
    <w:basedOn w:val="a"/>
    <w:link w:val="51"/>
    <w:rsid w:val="00436DC9"/>
    <w:pPr>
      <w:shd w:val="clear" w:color="auto" w:fill="FFFFFF"/>
      <w:spacing w:line="331" w:lineRule="exact"/>
    </w:pPr>
    <w:rPr>
      <w:rFonts w:ascii="Times New Roman" w:eastAsia="Times New Roman" w:hAnsi="Times New Roman" w:cs="Times New Roman"/>
      <w:b/>
      <w:bCs/>
      <w:color w:val="auto"/>
      <w:sz w:val="28"/>
      <w:szCs w:val="28"/>
      <w:lang w:val="x-none" w:eastAsia="x-none"/>
    </w:rPr>
  </w:style>
  <w:style w:type="paragraph" w:customStyle="1" w:styleId="62">
    <w:name w:val="Основной текст (6)"/>
    <w:basedOn w:val="a"/>
    <w:link w:val="61"/>
    <w:rsid w:val="00436DC9"/>
    <w:pPr>
      <w:shd w:val="clear" w:color="auto" w:fill="FFFFFF"/>
      <w:spacing w:before="360" w:line="264" w:lineRule="exact"/>
      <w:jc w:val="both"/>
    </w:pPr>
    <w:rPr>
      <w:rFonts w:ascii="Times New Roman" w:eastAsia="Times New Roman" w:hAnsi="Times New Roman" w:cs="Times New Roman"/>
      <w:color w:val="auto"/>
      <w:sz w:val="23"/>
      <w:szCs w:val="23"/>
      <w:lang w:val="x-none" w:eastAsia="x-none"/>
    </w:rPr>
  </w:style>
  <w:style w:type="character" w:customStyle="1" w:styleId="FontStyle66">
    <w:name w:val="Font Style66"/>
    <w:rsid w:val="00B06DCE"/>
    <w:rPr>
      <w:rFonts w:ascii="Times New Roman" w:hAnsi="Times New Roman" w:cs="Times New Roman"/>
      <w:sz w:val="22"/>
      <w:szCs w:val="22"/>
    </w:rPr>
  </w:style>
  <w:style w:type="paragraph" w:styleId="ac">
    <w:name w:val="Body Text"/>
    <w:basedOn w:val="a"/>
    <w:link w:val="ad"/>
    <w:rsid w:val="00EC6207"/>
    <w:pPr>
      <w:widowControl/>
      <w:spacing w:after="120"/>
    </w:pPr>
    <w:rPr>
      <w:rFonts w:ascii="Times New Roman" w:eastAsia="Times New Roman" w:hAnsi="Times New Roman" w:cs="Times New Roman"/>
      <w:color w:val="auto"/>
      <w:sz w:val="20"/>
      <w:szCs w:val="20"/>
      <w:lang w:val="x-none" w:eastAsia="x-none"/>
    </w:rPr>
  </w:style>
  <w:style w:type="character" w:customStyle="1" w:styleId="ad">
    <w:name w:val="Основной текст Знак"/>
    <w:link w:val="ac"/>
    <w:rsid w:val="00EC6207"/>
    <w:rPr>
      <w:rFonts w:ascii="Times New Roman" w:eastAsia="Times New Roman" w:hAnsi="Times New Roman" w:cs="Times New Roman"/>
    </w:rPr>
  </w:style>
  <w:style w:type="paragraph" w:customStyle="1" w:styleId="ae">
    <w:name w:val="список с точками"/>
    <w:basedOn w:val="a"/>
    <w:rsid w:val="00EC6207"/>
    <w:pPr>
      <w:widowControl/>
      <w:tabs>
        <w:tab w:val="num" w:pos="720"/>
        <w:tab w:val="num" w:pos="756"/>
      </w:tabs>
      <w:spacing w:line="312" w:lineRule="auto"/>
      <w:ind w:left="756" w:hanging="720"/>
      <w:jc w:val="both"/>
    </w:pPr>
    <w:rPr>
      <w:rFonts w:ascii="Times New Roman" w:eastAsia="Times New Roman" w:hAnsi="Times New Roman" w:cs="Times New Roman"/>
      <w:color w:val="auto"/>
    </w:rPr>
  </w:style>
  <w:style w:type="paragraph" w:styleId="af">
    <w:name w:val="Normal (Web)"/>
    <w:basedOn w:val="a"/>
    <w:uiPriority w:val="99"/>
    <w:rsid w:val="004A385F"/>
    <w:pPr>
      <w:widowControl/>
      <w:tabs>
        <w:tab w:val="num" w:pos="720"/>
      </w:tabs>
      <w:spacing w:before="100" w:beforeAutospacing="1" w:after="100" w:afterAutospacing="1"/>
      <w:ind w:left="720" w:hanging="720"/>
    </w:pPr>
    <w:rPr>
      <w:rFonts w:ascii="Times New Roman" w:eastAsia="Times New Roman" w:hAnsi="Times New Roman" w:cs="Times New Roman"/>
      <w:color w:val="auto"/>
    </w:rPr>
  </w:style>
  <w:style w:type="paragraph" w:customStyle="1" w:styleId="16">
    <w:name w:val="Абзац списка1"/>
    <w:basedOn w:val="a"/>
    <w:uiPriority w:val="99"/>
    <w:rsid w:val="004A385F"/>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styleId="af0">
    <w:name w:val="List Paragraph"/>
    <w:basedOn w:val="a"/>
    <w:uiPriority w:val="34"/>
    <w:qFormat/>
    <w:rsid w:val="00FB2E76"/>
    <w:pPr>
      <w:widowControl/>
      <w:spacing w:after="160" w:line="259" w:lineRule="auto"/>
      <w:ind w:left="720"/>
      <w:contextualSpacing/>
    </w:pPr>
    <w:rPr>
      <w:rFonts w:ascii="Calibri" w:eastAsia="Calibri" w:hAnsi="Calibri" w:cs="Times New Roman"/>
      <w:color w:val="auto"/>
      <w:sz w:val="22"/>
      <w:szCs w:val="22"/>
      <w:lang w:eastAsia="en-US"/>
    </w:rPr>
  </w:style>
  <w:style w:type="paragraph" w:styleId="af1">
    <w:name w:val="Body Text Indent"/>
    <w:basedOn w:val="a"/>
    <w:link w:val="af2"/>
    <w:uiPriority w:val="99"/>
    <w:semiHidden/>
    <w:unhideWhenUsed/>
    <w:rsid w:val="0058026F"/>
    <w:pPr>
      <w:spacing w:after="120"/>
      <w:ind w:left="283"/>
    </w:pPr>
    <w:rPr>
      <w:rFonts w:cs="Times New Roman"/>
      <w:sz w:val="20"/>
      <w:szCs w:val="20"/>
      <w:lang w:val="x-none" w:eastAsia="x-none"/>
    </w:rPr>
  </w:style>
  <w:style w:type="character" w:customStyle="1" w:styleId="af2">
    <w:name w:val="Отступ основного текста Знак"/>
    <w:link w:val="af1"/>
    <w:uiPriority w:val="99"/>
    <w:semiHidden/>
    <w:rsid w:val="0058026F"/>
    <w:rPr>
      <w:color w:val="000000"/>
    </w:rPr>
  </w:style>
  <w:style w:type="character" w:customStyle="1" w:styleId="apple-style-span">
    <w:name w:val="apple-style-span"/>
    <w:rsid w:val="00312AA0"/>
  </w:style>
  <w:style w:type="paragraph" w:styleId="af3">
    <w:name w:val="No Spacing"/>
    <w:uiPriority w:val="1"/>
    <w:qFormat/>
    <w:rsid w:val="00E8628B"/>
    <w:rPr>
      <w:rFonts w:ascii="Calibri" w:eastAsia="Times New Roman" w:hAnsi="Calibri" w:cs="Times New Roman"/>
      <w:sz w:val="22"/>
      <w:szCs w:val="22"/>
    </w:rPr>
  </w:style>
  <w:style w:type="paragraph" w:styleId="af4">
    <w:name w:val="Plain Text"/>
    <w:basedOn w:val="a"/>
    <w:link w:val="af5"/>
    <w:rsid w:val="00E8628B"/>
    <w:pPr>
      <w:widowControl/>
    </w:pPr>
    <w:rPr>
      <w:rFonts w:eastAsia="Times New Roman" w:cs="Times New Roman"/>
      <w:color w:val="auto"/>
      <w:sz w:val="20"/>
      <w:szCs w:val="20"/>
      <w:lang w:val="x-none" w:eastAsia="x-none"/>
    </w:rPr>
  </w:style>
  <w:style w:type="character" w:customStyle="1" w:styleId="af5">
    <w:name w:val="Обычный текст Знак"/>
    <w:link w:val="af4"/>
    <w:rsid w:val="00E8628B"/>
    <w:rPr>
      <w:rFonts w:eastAsia="Times New Roman" w:cs="Times New Roman"/>
      <w:sz w:val="20"/>
      <w:szCs w:val="20"/>
    </w:rPr>
  </w:style>
  <w:style w:type="paragraph" w:styleId="af6">
    <w:name w:val="footnote text"/>
    <w:basedOn w:val="a"/>
    <w:link w:val="af7"/>
    <w:uiPriority w:val="99"/>
    <w:semiHidden/>
    <w:unhideWhenUsed/>
    <w:rsid w:val="00CE724B"/>
    <w:rPr>
      <w:rFonts w:cs="Times New Roman"/>
      <w:sz w:val="20"/>
      <w:szCs w:val="20"/>
      <w:lang w:val="x-none" w:eastAsia="x-none"/>
    </w:rPr>
  </w:style>
  <w:style w:type="character" w:customStyle="1" w:styleId="af7">
    <w:name w:val="Текст сноски Знак"/>
    <w:link w:val="af6"/>
    <w:uiPriority w:val="99"/>
    <w:semiHidden/>
    <w:rsid w:val="00CE724B"/>
    <w:rPr>
      <w:color w:val="000000"/>
      <w:sz w:val="20"/>
      <w:szCs w:val="20"/>
    </w:rPr>
  </w:style>
  <w:style w:type="character" w:styleId="af8">
    <w:name w:val="footnote reference"/>
    <w:uiPriority w:val="99"/>
    <w:semiHidden/>
    <w:unhideWhenUsed/>
    <w:rsid w:val="00CE724B"/>
    <w:rPr>
      <w:vertAlign w:val="superscript"/>
    </w:rPr>
  </w:style>
  <w:style w:type="character" w:customStyle="1" w:styleId="10">
    <w:name w:val="Заголовок 1 Знак"/>
    <w:link w:val="1"/>
    <w:uiPriority w:val="9"/>
    <w:rsid w:val="00531302"/>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sid w:val="002A37B2"/>
    <w:rPr>
      <w:rFonts w:ascii="Calibri Light" w:eastAsia="Times New Roman" w:hAnsi="Calibri Light" w:cs="Times New Roman"/>
      <w:color w:val="2E74B5"/>
      <w:sz w:val="26"/>
      <w:szCs w:val="26"/>
    </w:rPr>
  </w:style>
  <w:style w:type="paragraph" w:customStyle="1" w:styleId="2b">
    <w:name w:val="Абзац списка2"/>
    <w:basedOn w:val="a"/>
    <w:rsid w:val="00B83143"/>
    <w:pPr>
      <w:widowControl/>
      <w:spacing w:after="200" w:line="276" w:lineRule="auto"/>
      <w:ind w:left="720"/>
      <w:contextualSpacing/>
    </w:pPr>
    <w:rPr>
      <w:rFonts w:ascii="Calibri" w:eastAsia="Times New Roman" w:hAnsi="Calibri" w:cs="Times New Roman"/>
      <w:color w:val="auto"/>
      <w:sz w:val="22"/>
      <w:szCs w:val="22"/>
      <w:lang w:eastAsia="en-US"/>
    </w:rPr>
  </w:style>
  <w:style w:type="table" w:styleId="af9">
    <w:name w:val="Table Grid"/>
    <w:basedOn w:val="a1"/>
    <w:uiPriority w:val="59"/>
    <w:rsid w:val="00CE5E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
    <w:link w:val="afb"/>
    <w:uiPriority w:val="99"/>
    <w:unhideWhenUsed/>
    <w:rsid w:val="00CD6517"/>
    <w:pPr>
      <w:tabs>
        <w:tab w:val="center" w:pos="4677"/>
        <w:tab w:val="right" w:pos="9355"/>
      </w:tabs>
    </w:pPr>
    <w:rPr>
      <w:rFonts w:cs="Times New Roman"/>
      <w:sz w:val="20"/>
      <w:szCs w:val="20"/>
      <w:lang w:val="x-none" w:eastAsia="x-none"/>
    </w:rPr>
  </w:style>
  <w:style w:type="character" w:customStyle="1" w:styleId="afb">
    <w:name w:val="Верхний колонтитул Знак"/>
    <w:link w:val="afa"/>
    <w:uiPriority w:val="99"/>
    <w:rsid w:val="00CD6517"/>
    <w:rPr>
      <w:color w:val="000000"/>
    </w:rPr>
  </w:style>
  <w:style w:type="paragraph" w:styleId="afc">
    <w:name w:val="footer"/>
    <w:basedOn w:val="a"/>
    <w:link w:val="afd"/>
    <w:uiPriority w:val="99"/>
    <w:unhideWhenUsed/>
    <w:rsid w:val="00CD6517"/>
    <w:pPr>
      <w:tabs>
        <w:tab w:val="center" w:pos="4677"/>
        <w:tab w:val="right" w:pos="9355"/>
      </w:tabs>
    </w:pPr>
    <w:rPr>
      <w:rFonts w:cs="Times New Roman"/>
      <w:sz w:val="20"/>
      <w:szCs w:val="20"/>
      <w:lang w:val="x-none" w:eastAsia="x-none"/>
    </w:rPr>
  </w:style>
  <w:style w:type="character" w:customStyle="1" w:styleId="afd">
    <w:name w:val="Нижний колонтитул Знак"/>
    <w:link w:val="afc"/>
    <w:uiPriority w:val="99"/>
    <w:rsid w:val="00CD6517"/>
    <w:rPr>
      <w:color w:val="000000"/>
    </w:rPr>
  </w:style>
  <w:style w:type="paragraph" w:styleId="afe">
    <w:name w:val="Balloon Text"/>
    <w:basedOn w:val="a"/>
    <w:link w:val="aff"/>
    <w:uiPriority w:val="99"/>
    <w:semiHidden/>
    <w:unhideWhenUsed/>
    <w:rsid w:val="00917DC1"/>
    <w:rPr>
      <w:rFonts w:ascii="Segoe UI" w:hAnsi="Segoe UI" w:cs="Times New Roman"/>
      <w:sz w:val="18"/>
      <w:szCs w:val="18"/>
      <w:lang w:val="x-none" w:eastAsia="x-none"/>
    </w:rPr>
  </w:style>
  <w:style w:type="character" w:customStyle="1" w:styleId="aff">
    <w:name w:val="Текст выноски Знак"/>
    <w:link w:val="afe"/>
    <w:uiPriority w:val="99"/>
    <w:semiHidden/>
    <w:rsid w:val="00917DC1"/>
    <w:rPr>
      <w:rFonts w:ascii="Segoe UI" w:hAnsi="Segoe UI" w:cs="Segoe UI"/>
      <w:color w:val="000000"/>
      <w:sz w:val="18"/>
      <w:szCs w:val="18"/>
    </w:rPr>
  </w:style>
  <w:style w:type="table" w:customStyle="1" w:styleId="210">
    <w:name w:val="Таблица простая 21"/>
    <w:basedOn w:val="a1"/>
    <w:uiPriority w:val="42"/>
    <w:rsid w:val="00917DC1"/>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basedOn w:val="a0"/>
    <w:rsid w:val="00EA7AF8"/>
  </w:style>
  <w:style w:type="character" w:customStyle="1" w:styleId="select">
    <w:name w:val="select"/>
    <w:basedOn w:val="a0"/>
    <w:rsid w:val="00EA7AF8"/>
  </w:style>
  <w:style w:type="character" w:styleId="aff0">
    <w:name w:val="Strong"/>
    <w:uiPriority w:val="22"/>
    <w:qFormat/>
    <w:rsid w:val="00452B69"/>
    <w:rPr>
      <w:b/>
      <w:bCs/>
    </w:rPr>
  </w:style>
  <w:style w:type="character" w:styleId="aff1">
    <w:name w:val="page number"/>
    <w:basedOn w:val="a0"/>
    <w:uiPriority w:val="99"/>
    <w:semiHidden/>
    <w:unhideWhenUsed/>
    <w:rsid w:val="00CC6864"/>
  </w:style>
  <w:style w:type="character" w:customStyle="1" w:styleId="60">
    <w:name w:val="Заголовок 6 Знак"/>
    <w:link w:val="6"/>
    <w:uiPriority w:val="9"/>
    <w:semiHidden/>
    <w:rsid w:val="00DA6FE7"/>
    <w:rPr>
      <w:rFonts w:ascii="Calibri Light" w:eastAsia="Times New Roman" w:hAnsi="Calibri Light" w:cs="Times New Roman"/>
      <w:i/>
      <w:iCs/>
      <w:color w:val="1F4D78"/>
    </w:rPr>
  </w:style>
  <w:style w:type="paragraph" w:customStyle="1" w:styleId="txt">
    <w:name w:val="txt"/>
    <w:basedOn w:val="a"/>
    <w:rsid w:val="00744B1C"/>
    <w:pPr>
      <w:widowControl/>
      <w:spacing w:before="100" w:beforeAutospacing="1" w:after="100" w:afterAutospacing="1"/>
    </w:pPr>
    <w:rPr>
      <w:rFonts w:ascii="Times" w:hAnsi="Times"/>
      <w:color w:val="auto"/>
      <w:sz w:val="20"/>
      <w:szCs w:val="20"/>
    </w:rPr>
  </w:style>
  <w:style w:type="character" w:customStyle="1" w:styleId="Bodytext2Exact">
    <w:name w:val="Body text (2) Exact"/>
    <w:rsid w:val="00BF126E"/>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rsid w:val="00BF126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BF126E"/>
    <w:rPr>
      <w:rFonts w:ascii="Times New Roman" w:eastAsia="Times New Roman" w:hAnsi="Times New Roman" w:cs="Times New Roman"/>
      <w:b/>
      <w:bCs/>
      <w:shd w:val="clear" w:color="auto" w:fill="FFFFFF"/>
    </w:rPr>
  </w:style>
  <w:style w:type="character" w:customStyle="1" w:styleId="Bodytext2">
    <w:name w:val="Body text (2)_"/>
    <w:rsid w:val="00BF126E"/>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BF126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Bodytext30">
    <w:name w:val="Body text (3)"/>
    <w:basedOn w:val="a"/>
    <w:link w:val="Bodytext3"/>
    <w:rsid w:val="00BF126E"/>
    <w:pPr>
      <w:shd w:val="clear" w:color="auto" w:fill="FFFFFF"/>
      <w:spacing w:after="240" w:line="278" w:lineRule="exact"/>
      <w:jc w:val="center"/>
    </w:pPr>
    <w:rPr>
      <w:rFonts w:ascii="Times New Roman" w:eastAsia="Times New Roman" w:hAnsi="Times New Roman" w:cs="Times New Roman"/>
      <w:b/>
      <w:bCs/>
      <w:color w:val="auto"/>
      <w:sz w:val="20"/>
      <w:szCs w:val="20"/>
      <w:lang w:val="x-none" w:eastAsia="x-none"/>
    </w:rPr>
  </w:style>
  <w:style w:type="character" w:customStyle="1" w:styleId="30">
    <w:name w:val="Заголовок 3 Знак"/>
    <w:link w:val="3"/>
    <w:uiPriority w:val="9"/>
    <w:semiHidden/>
    <w:rsid w:val="005426E5"/>
    <w:rPr>
      <w:rFonts w:ascii="Calibri Light" w:eastAsia="Times New Roman" w:hAnsi="Calibri Light" w:cs="Times New Roman"/>
      <w:b/>
      <w:bCs/>
      <w:color w:val="5B9BD5"/>
    </w:rPr>
  </w:style>
  <w:style w:type="paragraph" w:customStyle="1" w:styleId="17">
    <w:name w:val="Без интервала1"/>
    <w:rsid w:val="003A4CA6"/>
    <w:rPr>
      <w:rFonts w:ascii="Times New Roman" w:eastAsia="Calibri" w:hAnsi="Times New Roman" w:cs="Times New Roman"/>
      <w:sz w:val="24"/>
      <w:szCs w:val="24"/>
    </w:rPr>
  </w:style>
  <w:style w:type="paragraph" w:customStyle="1" w:styleId="s1">
    <w:name w:val="s_1"/>
    <w:basedOn w:val="a"/>
    <w:rsid w:val="00DB7386"/>
    <w:pPr>
      <w:widowControl/>
      <w:spacing w:before="100" w:beforeAutospacing="1" w:after="100" w:afterAutospacing="1"/>
    </w:pPr>
    <w:rPr>
      <w:rFonts w:ascii="Times New Roman" w:eastAsia="Times New Roman" w:hAnsi="Times New Roman" w:cs="Times New Roman"/>
      <w:color w:val="auto"/>
    </w:rPr>
  </w:style>
  <w:style w:type="paragraph" w:customStyle="1" w:styleId="psection">
    <w:name w:val="psection"/>
    <w:basedOn w:val="a"/>
    <w:uiPriority w:val="99"/>
    <w:rsid w:val="00D37841"/>
    <w:pPr>
      <w:widowControl/>
      <w:spacing w:before="100" w:beforeAutospacing="1" w:after="100" w:afterAutospacing="1"/>
    </w:pPr>
    <w:rPr>
      <w:rFonts w:ascii="Times" w:eastAsia="Times New Roman" w:hAnsi="Times" w:cs="Times New Roman"/>
      <w:color w:val="auto"/>
      <w:sz w:val="20"/>
      <w:szCs w:val="20"/>
    </w:rPr>
  </w:style>
  <w:style w:type="paragraph" w:customStyle="1" w:styleId="18">
    <w:name w:val="Обычный1"/>
    <w:uiPriority w:val="99"/>
    <w:rsid w:val="00461A32"/>
    <w:rPr>
      <w:rFonts w:ascii="Times New Roman" w:eastAsia="Times New Roman" w:hAnsi="Times New Roman" w:cs="Times New Roman"/>
    </w:rPr>
  </w:style>
  <w:style w:type="character" w:customStyle="1" w:styleId="hilight">
    <w:name w:val="hilight"/>
    <w:basedOn w:val="a0"/>
    <w:rsid w:val="00245C52"/>
  </w:style>
  <w:style w:type="character" w:customStyle="1" w:styleId="value">
    <w:name w:val="value"/>
    <w:basedOn w:val="a0"/>
    <w:uiPriority w:val="99"/>
    <w:rsid w:val="00245C52"/>
  </w:style>
  <w:style w:type="paragraph" w:customStyle="1" w:styleId="-11">
    <w:name w:val="Цветной список - Акцент 11"/>
    <w:basedOn w:val="a"/>
    <w:uiPriority w:val="99"/>
    <w:rsid w:val="002013D5"/>
    <w:pPr>
      <w:widowControl/>
      <w:numPr>
        <w:numId w:val="114"/>
      </w:numPr>
      <w:tabs>
        <w:tab w:val="left" w:pos="567"/>
      </w:tabs>
      <w:autoSpaceDE w:val="0"/>
      <w:autoSpaceDN w:val="0"/>
      <w:adjustRightInd w:val="0"/>
      <w:ind w:left="567" w:right="14" w:hanging="567"/>
      <w:jc w:val="both"/>
    </w:pPr>
    <w:rPr>
      <w:rFonts w:ascii="Calibri" w:eastAsia="Times New Roman" w:hAnsi="Calibri" w:cs="Calibri"/>
      <w:color w:val="auto"/>
    </w:rPr>
  </w:style>
  <w:style w:type="character" w:customStyle="1" w:styleId="50">
    <w:name w:val="Заголовок 5 Знак"/>
    <w:basedOn w:val="a0"/>
    <w:link w:val="5"/>
    <w:uiPriority w:val="9"/>
    <w:rPr>
      <w:rFonts w:asciiTheme="majorHAnsi" w:eastAsiaTheme="majorEastAsia" w:hAnsiTheme="majorHAnsi" w:cstheme="majorBidi"/>
      <w:color w:val="365F91" w:themeColor="accent1" w:themeShade="BF"/>
    </w:rPr>
  </w:style>
  <w:style w:type="character" w:styleId="aff2">
    <w:name w:val="FollowedHyperlink"/>
    <w:basedOn w:val="a0"/>
    <w:uiPriority w:val="99"/>
    <w:semiHidden/>
    <w:unhideWhenUsed/>
    <w:rsid w:val="006F32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125">
      <w:bodyDiv w:val="1"/>
      <w:marLeft w:val="0"/>
      <w:marRight w:val="0"/>
      <w:marTop w:val="0"/>
      <w:marBottom w:val="0"/>
      <w:divBdr>
        <w:top w:val="none" w:sz="0" w:space="0" w:color="auto"/>
        <w:left w:val="none" w:sz="0" w:space="0" w:color="auto"/>
        <w:bottom w:val="none" w:sz="0" w:space="0" w:color="auto"/>
        <w:right w:val="none" w:sz="0" w:space="0" w:color="auto"/>
      </w:divBdr>
    </w:div>
    <w:div w:id="99421729">
      <w:bodyDiv w:val="1"/>
      <w:marLeft w:val="0"/>
      <w:marRight w:val="0"/>
      <w:marTop w:val="0"/>
      <w:marBottom w:val="0"/>
      <w:divBdr>
        <w:top w:val="none" w:sz="0" w:space="0" w:color="auto"/>
        <w:left w:val="none" w:sz="0" w:space="0" w:color="auto"/>
        <w:bottom w:val="none" w:sz="0" w:space="0" w:color="auto"/>
        <w:right w:val="none" w:sz="0" w:space="0" w:color="auto"/>
      </w:divBdr>
    </w:div>
    <w:div w:id="114637714">
      <w:bodyDiv w:val="1"/>
      <w:marLeft w:val="0"/>
      <w:marRight w:val="0"/>
      <w:marTop w:val="0"/>
      <w:marBottom w:val="0"/>
      <w:divBdr>
        <w:top w:val="none" w:sz="0" w:space="0" w:color="auto"/>
        <w:left w:val="none" w:sz="0" w:space="0" w:color="auto"/>
        <w:bottom w:val="none" w:sz="0" w:space="0" w:color="auto"/>
        <w:right w:val="none" w:sz="0" w:space="0" w:color="auto"/>
      </w:divBdr>
      <w:divsChild>
        <w:div w:id="549340551">
          <w:marLeft w:val="547"/>
          <w:marRight w:val="0"/>
          <w:marTop w:val="154"/>
          <w:marBottom w:val="0"/>
          <w:divBdr>
            <w:top w:val="none" w:sz="0" w:space="0" w:color="auto"/>
            <w:left w:val="none" w:sz="0" w:space="0" w:color="auto"/>
            <w:bottom w:val="none" w:sz="0" w:space="0" w:color="auto"/>
            <w:right w:val="none" w:sz="0" w:space="0" w:color="auto"/>
          </w:divBdr>
        </w:div>
        <w:div w:id="1044721735">
          <w:marLeft w:val="547"/>
          <w:marRight w:val="0"/>
          <w:marTop w:val="154"/>
          <w:marBottom w:val="0"/>
          <w:divBdr>
            <w:top w:val="none" w:sz="0" w:space="0" w:color="auto"/>
            <w:left w:val="none" w:sz="0" w:space="0" w:color="auto"/>
            <w:bottom w:val="none" w:sz="0" w:space="0" w:color="auto"/>
            <w:right w:val="none" w:sz="0" w:space="0" w:color="auto"/>
          </w:divBdr>
        </w:div>
        <w:div w:id="1495874440">
          <w:marLeft w:val="547"/>
          <w:marRight w:val="0"/>
          <w:marTop w:val="154"/>
          <w:marBottom w:val="0"/>
          <w:divBdr>
            <w:top w:val="none" w:sz="0" w:space="0" w:color="auto"/>
            <w:left w:val="none" w:sz="0" w:space="0" w:color="auto"/>
            <w:bottom w:val="none" w:sz="0" w:space="0" w:color="auto"/>
            <w:right w:val="none" w:sz="0" w:space="0" w:color="auto"/>
          </w:divBdr>
        </w:div>
        <w:div w:id="1633169665">
          <w:marLeft w:val="547"/>
          <w:marRight w:val="0"/>
          <w:marTop w:val="154"/>
          <w:marBottom w:val="0"/>
          <w:divBdr>
            <w:top w:val="none" w:sz="0" w:space="0" w:color="auto"/>
            <w:left w:val="none" w:sz="0" w:space="0" w:color="auto"/>
            <w:bottom w:val="none" w:sz="0" w:space="0" w:color="auto"/>
            <w:right w:val="none" w:sz="0" w:space="0" w:color="auto"/>
          </w:divBdr>
        </w:div>
        <w:div w:id="1822037925">
          <w:marLeft w:val="547"/>
          <w:marRight w:val="0"/>
          <w:marTop w:val="154"/>
          <w:marBottom w:val="0"/>
          <w:divBdr>
            <w:top w:val="none" w:sz="0" w:space="0" w:color="auto"/>
            <w:left w:val="none" w:sz="0" w:space="0" w:color="auto"/>
            <w:bottom w:val="none" w:sz="0" w:space="0" w:color="auto"/>
            <w:right w:val="none" w:sz="0" w:space="0" w:color="auto"/>
          </w:divBdr>
        </w:div>
        <w:div w:id="2082747723">
          <w:marLeft w:val="547"/>
          <w:marRight w:val="0"/>
          <w:marTop w:val="154"/>
          <w:marBottom w:val="0"/>
          <w:divBdr>
            <w:top w:val="none" w:sz="0" w:space="0" w:color="auto"/>
            <w:left w:val="none" w:sz="0" w:space="0" w:color="auto"/>
            <w:bottom w:val="none" w:sz="0" w:space="0" w:color="auto"/>
            <w:right w:val="none" w:sz="0" w:space="0" w:color="auto"/>
          </w:divBdr>
        </w:div>
      </w:divsChild>
    </w:div>
    <w:div w:id="158036772">
      <w:bodyDiv w:val="1"/>
      <w:marLeft w:val="0"/>
      <w:marRight w:val="0"/>
      <w:marTop w:val="0"/>
      <w:marBottom w:val="0"/>
      <w:divBdr>
        <w:top w:val="none" w:sz="0" w:space="0" w:color="auto"/>
        <w:left w:val="none" w:sz="0" w:space="0" w:color="auto"/>
        <w:bottom w:val="none" w:sz="0" w:space="0" w:color="auto"/>
        <w:right w:val="none" w:sz="0" w:space="0" w:color="auto"/>
      </w:divBdr>
    </w:div>
    <w:div w:id="161360700">
      <w:bodyDiv w:val="1"/>
      <w:marLeft w:val="0"/>
      <w:marRight w:val="0"/>
      <w:marTop w:val="0"/>
      <w:marBottom w:val="0"/>
      <w:divBdr>
        <w:top w:val="none" w:sz="0" w:space="0" w:color="auto"/>
        <w:left w:val="none" w:sz="0" w:space="0" w:color="auto"/>
        <w:bottom w:val="none" w:sz="0" w:space="0" w:color="auto"/>
        <w:right w:val="none" w:sz="0" w:space="0" w:color="auto"/>
      </w:divBdr>
    </w:div>
    <w:div w:id="163592405">
      <w:bodyDiv w:val="1"/>
      <w:marLeft w:val="0"/>
      <w:marRight w:val="0"/>
      <w:marTop w:val="0"/>
      <w:marBottom w:val="0"/>
      <w:divBdr>
        <w:top w:val="none" w:sz="0" w:space="0" w:color="auto"/>
        <w:left w:val="none" w:sz="0" w:space="0" w:color="auto"/>
        <w:bottom w:val="none" w:sz="0" w:space="0" w:color="auto"/>
        <w:right w:val="none" w:sz="0" w:space="0" w:color="auto"/>
      </w:divBdr>
    </w:div>
    <w:div w:id="196817641">
      <w:bodyDiv w:val="1"/>
      <w:marLeft w:val="0"/>
      <w:marRight w:val="0"/>
      <w:marTop w:val="0"/>
      <w:marBottom w:val="0"/>
      <w:divBdr>
        <w:top w:val="none" w:sz="0" w:space="0" w:color="auto"/>
        <w:left w:val="none" w:sz="0" w:space="0" w:color="auto"/>
        <w:bottom w:val="none" w:sz="0" w:space="0" w:color="auto"/>
        <w:right w:val="none" w:sz="0" w:space="0" w:color="auto"/>
      </w:divBdr>
    </w:div>
    <w:div w:id="198513727">
      <w:bodyDiv w:val="1"/>
      <w:marLeft w:val="0"/>
      <w:marRight w:val="0"/>
      <w:marTop w:val="0"/>
      <w:marBottom w:val="0"/>
      <w:divBdr>
        <w:top w:val="none" w:sz="0" w:space="0" w:color="auto"/>
        <w:left w:val="none" w:sz="0" w:space="0" w:color="auto"/>
        <w:bottom w:val="none" w:sz="0" w:space="0" w:color="auto"/>
        <w:right w:val="none" w:sz="0" w:space="0" w:color="auto"/>
      </w:divBdr>
    </w:div>
    <w:div w:id="199822304">
      <w:bodyDiv w:val="1"/>
      <w:marLeft w:val="0"/>
      <w:marRight w:val="0"/>
      <w:marTop w:val="0"/>
      <w:marBottom w:val="0"/>
      <w:divBdr>
        <w:top w:val="none" w:sz="0" w:space="0" w:color="auto"/>
        <w:left w:val="none" w:sz="0" w:space="0" w:color="auto"/>
        <w:bottom w:val="none" w:sz="0" w:space="0" w:color="auto"/>
        <w:right w:val="none" w:sz="0" w:space="0" w:color="auto"/>
      </w:divBdr>
    </w:div>
    <w:div w:id="209388287">
      <w:bodyDiv w:val="1"/>
      <w:marLeft w:val="0"/>
      <w:marRight w:val="0"/>
      <w:marTop w:val="0"/>
      <w:marBottom w:val="0"/>
      <w:divBdr>
        <w:top w:val="none" w:sz="0" w:space="0" w:color="auto"/>
        <w:left w:val="none" w:sz="0" w:space="0" w:color="auto"/>
        <w:bottom w:val="none" w:sz="0" w:space="0" w:color="auto"/>
        <w:right w:val="none" w:sz="0" w:space="0" w:color="auto"/>
      </w:divBdr>
      <w:divsChild>
        <w:div w:id="187642183">
          <w:marLeft w:val="806"/>
          <w:marRight w:val="0"/>
          <w:marTop w:val="154"/>
          <w:marBottom w:val="0"/>
          <w:divBdr>
            <w:top w:val="none" w:sz="0" w:space="0" w:color="auto"/>
            <w:left w:val="none" w:sz="0" w:space="0" w:color="auto"/>
            <w:bottom w:val="none" w:sz="0" w:space="0" w:color="auto"/>
            <w:right w:val="none" w:sz="0" w:space="0" w:color="auto"/>
          </w:divBdr>
        </w:div>
        <w:div w:id="351106748">
          <w:marLeft w:val="806"/>
          <w:marRight w:val="0"/>
          <w:marTop w:val="154"/>
          <w:marBottom w:val="0"/>
          <w:divBdr>
            <w:top w:val="none" w:sz="0" w:space="0" w:color="auto"/>
            <w:left w:val="none" w:sz="0" w:space="0" w:color="auto"/>
            <w:bottom w:val="none" w:sz="0" w:space="0" w:color="auto"/>
            <w:right w:val="none" w:sz="0" w:space="0" w:color="auto"/>
          </w:divBdr>
        </w:div>
        <w:div w:id="1399669426">
          <w:marLeft w:val="806"/>
          <w:marRight w:val="0"/>
          <w:marTop w:val="154"/>
          <w:marBottom w:val="0"/>
          <w:divBdr>
            <w:top w:val="none" w:sz="0" w:space="0" w:color="auto"/>
            <w:left w:val="none" w:sz="0" w:space="0" w:color="auto"/>
            <w:bottom w:val="none" w:sz="0" w:space="0" w:color="auto"/>
            <w:right w:val="none" w:sz="0" w:space="0" w:color="auto"/>
          </w:divBdr>
        </w:div>
      </w:divsChild>
    </w:div>
    <w:div w:id="222060560">
      <w:bodyDiv w:val="1"/>
      <w:marLeft w:val="0"/>
      <w:marRight w:val="0"/>
      <w:marTop w:val="0"/>
      <w:marBottom w:val="0"/>
      <w:divBdr>
        <w:top w:val="none" w:sz="0" w:space="0" w:color="auto"/>
        <w:left w:val="none" w:sz="0" w:space="0" w:color="auto"/>
        <w:bottom w:val="none" w:sz="0" w:space="0" w:color="auto"/>
        <w:right w:val="none" w:sz="0" w:space="0" w:color="auto"/>
      </w:divBdr>
    </w:div>
    <w:div w:id="252519765">
      <w:bodyDiv w:val="1"/>
      <w:marLeft w:val="0"/>
      <w:marRight w:val="0"/>
      <w:marTop w:val="0"/>
      <w:marBottom w:val="0"/>
      <w:divBdr>
        <w:top w:val="none" w:sz="0" w:space="0" w:color="auto"/>
        <w:left w:val="none" w:sz="0" w:space="0" w:color="auto"/>
        <w:bottom w:val="none" w:sz="0" w:space="0" w:color="auto"/>
        <w:right w:val="none" w:sz="0" w:space="0" w:color="auto"/>
      </w:divBdr>
    </w:div>
    <w:div w:id="262493368">
      <w:bodyDiv w:val="1"/>
      <w:marLeft w:val="0"/>
      <w:marRight w:val="0"/>
      <w:marTop w:val="0"/>
      <w:marBottom w:val="0"/>
      <w:divBdr>
        <w:top w:val="none" w:sz="0" w:space="0" w:color="auto"/>
        <w:left w:val="none" w:sz="0" w:space="0" w:color="auto"/>
        <w:bottom w:val="none" w:sz="0" w:space="0" w:color="auto"/>
        <w:right w:val="none" w:sz="0" w:space="0" w:color="auto"/>
      </w:divBdr>
    </w:div>
    <w:div w:id="262956035">
      <w:bodyDiv w:val="1"/>
      <w:marLeft w:val="0"/>
      <w:marRight w:val="0"/>
      <w:marTop w:val="0"/>
      <w:marBottom w:val="0"/>
      <w:divBdr>
        <w:top w:val="none" w:sz="0" w:space="0" w:color="auto"/>
        <w:left w:val="none" w:sz="0" w:space="0" w:color="auto"/>
        <w:bottom w:val="none" w:sz="0" w:space="0" w:color="auto"/>
        <w:right w:val="none" w:sz="0" w:space="0" w:color="auto"/>
      </w:divBdr>
    </w:div>
    <w:div w:id="281226741">
      <w:bodyDiv w:val="1"/>
      <w:marLeft w:val="0"/>
      <w:marRight w:val="0"/>
      <w:marTop w:val="0"/>
      <w:marBottom w:val="0"/>
      <w:divBdr>
        <w:top w:val="none" w:sz="0" w:space="0" w:color="auto"/>
        <w:left w:val="none" w:sz="0" w:space="0" w:color="auto"/>
        <w:bottom w:val="none" w:sz="0" w:space="0" w:color="auto"/>
        <w:right w:val="none" w:sz="0" w:space="0" w:color="auto"/>
      </w:divBdr>
    </w:div>
    <w:div w:id="324480318">
      <w:bodyDiv w:val="1"/>
      <w:marLeft w:val="0"/>
      <w:marRight w:val="0"/>
      <w:marTop w:val="0"/>
      <w:marBottom w:val="0"/>
      <w:divBdr>
        <w:top w:val="none" w:sz="0" w:space="0" w:color="auto"/>
        <w:left w:val="none" w:sz="0" w:space="0" w:color="auto"/>
        <w:bottom w:val="none" w:sz="0" w:space="0" w:color="auto"/>
        <w:right w:val="none" w:sz="0" w:space="0" w:color="auto"/>
      </w:divBdr>
    </w:div>
    <w:div w:id="331225461">
      <w:bodyDiv w:val="1"/>
      <w:marLeft w:val="0"/>
      <w:marRight w:val="0"/>
      <w:marTop w:val="0"/>
      <w:marBottom w:val="0"/>
      <w:divBdr>
        <w:top w:val="none" w:sz="0" w:space="0" w:color="auto"/>
        <w:left w:val="none" w:sz="0" w:space="0" w:color="auto"/>
        <w:bottom w:val="none" w:sz="0" w:space="0" w:color="auto"/>
        <w:right w:val="none" w:sz="0" w:space="0" w:color="auto"/>
      </w:divBdr>
    </w:div>
    <w:div w:id="344944736">
      <w:bodyDiv w:val="1"/>
      <w:marLeft w:val="0"/>
      <w:marRight w:val="0"/>
      <w:marTop w:val="0"/>
      <w:marBottom w:val="0"/>
      <w:divBdr>
        <w:top w:val="none" w:sz="0" w:space="0" w:color="auto"/>
        <w:left w:val="none" w:sz="0" w:space="0" w:color="auto"/>
        <w:bottom w:val="none" w:sz="0" w:space="0" w:color="auto"/>
        <w:right w:val="none" w:sz="0" w:space="0" w:color="auto"/>
      </w:divBdr>
    </w:div>
    <w:div w:id="378550353">
      <w:bodyDiv w:val="1"/>
      <w:marLeft w:val="0"/>
      <w:marRight w:val="0"/>
      <w:marTop w:val="0"/>
      <w:marBottom w:val="0"/>
      <w:divBdr>
        <w:top w:val="none" w:sz="0" w:space="0" w:color="auto"/>
        <w:left w:val="none" w:sz="0" w:space="0" w:color="auto"/>
        <w:bottom w:val="none" w:sz="0" w:space="0" w:color="auto"/>
        <w:right w:val="none" w:sz="0" w:space="0" w:color="auto"/>
      </w:divBdr>
    </w:div>
    <w:div w:id="391732436">
      <w:bodyDiv w:val="1"/>
      <w:marLeft w:val="0"/>
      <w:marRight w:val="0"/>
      <w:marTop w:val="0"/>
      <w:marBottom w:val="0"/>
      <w:divBdr>
        <w:top w:val="none" w:sz="0" w:space="0" w:color="auto"/>
        <w:left w:val="none" w:sz="0" w:space="0" w:color="auto"/>
        <w:bottom w:val="none" w:sz="0" w:space="0" w:color="auto"/>
        <w:right w:val="none" w:sz="0" w:space="0" w:color="auto"/>
      </w:divBdr>
    </w:div>
    <w:div w:id="392895252">
      <w:bodyDiv w:val="1"/>
      <w:marLeft w:val="0"/>
      <w:marRight w:val="0"/>
      <w:marTop w:val="0"/>
      <w:marBottom w:val="0"/>
      <w:divBdr>
        <w:top w:val="none" w:sz="0" w:space="0" w:color="auto"/>
        <w:left w:val="none" w:sz="0" w:space="0" w:color="auto"/>
        <w:bottom w:val="none" w:sz="0" w:space="0" w:color="auto"/>
        <w:right w:val="none" w:sz="0" w:space="0" w:color="auto"/>
      </w:divBdr>
      <w:divsChild>
        <w:div w:id="931552088">
          <w:marLeft w:val="0"/>
          <w:marRight w:val="0"/>
          <w:marTop w:val="0"/>
          <w:marBottom w:val="0"/>
          <w:divBdr>
            <w:top w:val="none" w:sz="0" w:space="0" w:color="auto"/>
            <w:left w:val="none" w:sz="0" w:space="0" w:color="auto"/>
            <w:bottom w:val="none" w:sz="0" w:space="0" w:color="auto"/>
            <w:right w:val="none" w:sz="0" w:space="0" w:color="auto"/>
          </w:divBdr>
          <w:divsChild>
            <w:div w:id="1783186104">
              <w:marLeft w:val="0"/>
              <w:marRight w:val="0"/>
              <w:marTop w:val="225"/>
              <w:marBottom w:val="0"/>
              <w:divBdr>
                <w:top w:val="none" w:sz="0" w:space="0" w:color="auto"/>
                <w:left w:val="none" w:sz="0" w:space="0" w:color="auto"/>
                <w:bottom w:val="none" w:sz="0" w:space="0" w:color="auto"/>
                <w:right w:val="none" w:sz="0" w:space="0" w:color="auto"/>
              </w:divBdr>
            </w:div>
          </w:divsChild>
        </w:div>
        <w:div w:id="1231815707">
          <w:marLeft w:val="0"/>
          <w:marRight w:val="0"/>
          <w:marTop w:val="0"/>
          <w:marBottom w:val="0"/>
          <w:divBdr>
            <w:top w:val="none" w:sz="0" w:space="0" w:color="auto"/>
            <w:left w:val="none" w:sz="0" w:space="0" w:color="auto"/>
            <w:bottom w:val="none" w:sz="0" w:space="0" w:color="auto"/>
            <w:right w:val="none" w:sz="0" w:space="0" w:color="auto"/>
          </w:divBdr>
          <w:divsChild>
            <w:div w:id="18921128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5132322">
      <w:bodyDiv w:val="1"/>
      <w:marLeft w:val="0"/>
      <w:marRight w:val="0"/>
      <w:marTop w:val="0"/>
      <w:marBottom w:val="0"/>
      <w:divBdr>
        <w:top w:val="none" w:sz="0" w:space="0" w:color="auto"/>
        <w:left w:val="none" w:sz="0" w:space="0" w:color="auto"/>
        <w:bottom w:val="none" w:sz="0" w:space="0" w:color="auto"/>
        <w:right w:val="none" w:sz="0" w:space="0" w:color="auto"/>
      </w:divBdr>
    </w:div>
    <w:div w:id="416369704">
      <w:bodyDiv w:val="1"/>
      <w:marLeft w:val="0"/>
      <w:marRight w:val="0"/>
      <w:marTop w:val="0"/>
      <w:marBottom w:val="0"/>
      <w:divBdr>
        <w:top w:val="none" w:sz="0" w:space="0" w:color="auto"/>
        <w:left w:val="none" w:sz="0" w:space="0" w:color="auto"/>
        <w:bottom w:val="none" w:sz="0" w:space="0" w:color="auto"/>
        <w:right w:val="none" w:sz="0" w:space="0" w:color="auto"/>
      </w:divBdr>
    </w:div>
    <w:div w:id="428819113">
      <w:bodyDiv w:val="1"/>
      <w:marLeft w:val="0"/>
      <w:marRight w:val="0"/>
      <w:marTop w:val="0"/>
      <w:marBottom w:val="0"/>
      <w:divBdr>
        <w:top w:val="none" w:sz="0" w:space="0" w:color="auto"/>
        <w:left w:val="none" w:sz="0" w:space="0" w:color="auto"/>
        <w:bottom w:val="none" w:sz="0" w:space="0" w:color="auto"/>
        <w:right w:val="none" w:sz="0" w:space="0" w:color="auto"/>
      </w:divBdr>
    </w:div>
    <w:div w:id="449980270">
      <w:bodyDiv w:val="1"/>
      <w:marLeft w:val="0"/>
      <w:marRight w:val="0"/>
      <w:marTop w:val="0"/>
      <w:marBottom w:val="0"/>
      <w:divBdr>
        <w:top w:val="none" w:sz="0" w:space="0" w:color="auto"/>
        <w:left w:val="none" w:sz="0" w:space="0" w:color="auto"/>
        <w:bottom w:val="none" w:sz="0" w:space="0" w:color="auto"/>
        <w:right w:val="none" w:sz="0" w:space="0" w:color="auto"/>
      </w:divBdr>
      <w:divsChild>
        <w:div w:id="724525037">
          <w:marLeft w:val="432"/>
          <w:marRight w:val="0"/>
          <w:marTop w:val="120"/>
          <w:marBottom w:val="0"/>
          <w:divBdr>
            <w:top w:val="none" w:sz="0" w:space="0" w:color="auto"/>
            <w:left w:val="none" w:sz="0" w:space="0" w:color="auto"/>
            <w:bottom w:val="none" w:sz="0" w:space="0" w:color="auto"/>
            <w:right w:val="none" w:sz="0" w:space="0" w:color="auto"/>
          </w:divBdr>
        </w:div>
        <w:div w:id="1104232857">
          <w:marLeft w:val="432"/>
          <w:marRight w:val="0"/>
          <w:marTop w:val="120"/>
          <w:marBottom w:val="0"/>
          <w:divBdr>
            <w:top w:val="none" w:sz="0" w:space="0" w:color="auto"/>
            <w:left w:val="none" w:sz="0" w:space="0" w:color="auto"/>
            <w:bottom w:val="none" w:sz="0" w:space="0" w:color="auto"/>
            <w:right w:val="none" w:sz="0" w:space="0" w:color="auto"/>
          </w:divBdr>
        </w:div>
        <w:div w:id="1335065835">
          <w:marLeft w:val="432"/>
          <w:marRight w:val="0"/>
          <w:marTop w:val="120"/>
          <w:marBottom w:val="0"/>
          <w:divBdr>
            <w:top w:val="none" w:sz="0" w:space="0" w:color="auto"/>
            <w:left w:val="none" w:sz="0" w:space="0" w:color="auto"/>
            <w:bottom w:val="none" w:sz="0" w:space="0" w:color="auto"/>
            <w:right w:val="none" w:sz="0" w:space="0" w:color="auto"/>
          </w:divBdr>
        </w:div>
      </w:divsChild>
    </w:div>
    <w:div w:id="463625817">
      <w:bodyDiv w:val="1"/>
      <w:marLeft w:val="0"/>
      <w:marRight w:val="0"/>
      <w:marTop w:val="0"/>
      <w:marBottom w:val="0"/>
      <w:divBdr>
        <w:top w:val="none" w:sz="0" w:space="0" w:color="auto"/>
        <w:left w:val="none" w:sz="0" w:space="0" w:color="auto"/>
        <w:bottom w:val="none" w:sz="0" w:space="0" w:color="auto"/>
        <w:right w:val="none" w:sz="0" w:space="0" w:color="auto"/>
      </w:divBdr>
      <w:divsChild>
        <w:div w:id="33963403">
          <w:marLeft w:val="432"/>
          <w:marRight w:val="0"/>
          <w:marTop w:val="120"/>
          <w:marBottom w:val="0"/>
          <w:divBdr>
            <w:top w:val="none" w:sz="0" w:space="0" w:color="auto"/>
            <w:left w:val="none" w:sz="0" w:space="0" w:color="auto"/>
            <w:bottom w:val="none" w:sz="0" w:space="0" w:color="auto"/>
            <w:right w:val="none" w:sz="0" w:space="0" w:color="auto"/>
          </w:divBdr>
        </w:div>
        <w:div w:id="43796237">
          <w:marLeft w:val="432"/>
          <w:marRight w:val="0"/>
          <w:marTop w:val="120"/>
          <w:marBottom w:val="0"/>
          <w:divBdr>
            <w:top w:val="none" w:sz="0" w:space="0" w:color="auto"/>
            <w:left w:val="none" w:sz="0" w:space="0" w:color="auto"/>
            <w:bottom w:val="none" w:sz="0" w:space="0" w:color="auto"/>
            <w:right w:val="none" w:sz="0" w:space="0" w:color="auto"/>
          </w:divBdr>
        </w:div>
        <w:div w:id="538052179">
          <w:marLeft w:val="432"/>
          <w:marRight w:val="0"/>
          <w:marTop w:val="120"/>
          <w:marBottom w:val="0"/>
          <w:divBdr>
            <w:top w:val="none" w:sz="0" w:space="0" w:color="auto"/>
            <w:left w:val="none" w:sz="0" w:space="0" w:color="auto"/>
            <w:bottom w:val="none" w:sz="0" w:space="0" w:color="auto"/>
            <w:right w:val="none" w:sz="0" w:space="0" w:color="auto"/>
          </w:divBdr>
        </w:div>
        <w:div w:id="922955822">
          <w:marLeft w:val="432"/>
          <w:marRight w:val="0"/>
          <w:marTop w:val="120"/>
          <w:marBottom w:val="0"/>
          <w:divBdr>
            <w:top w:val="none" w:sz="0" w:space="0" w:color="auto"/>
            <w:left w:val="none" w:sz="0" w:space="0" w:color="auto"/>
            <w:bottom w:val="none" w:sz="0" w:space="0" w:color="auto"/>
            <w:right w:val="none" w:sz="0" w:space="0" w:color="auto"/>
          </w:divBdr>
        </w:div>
        <w:div w:id="1791506517">
          <w:marLeft w:val="432"/>
          <w:marRight w:val="0"/>
          <w:marTop w:val="120"/>
          <w:marBottom w:val="0"/>
          <w:divBdr>
            <w:top w:val="none" w:sz="0" w:space="0" w:color="auto"/>
            <w:left w:val="none" w:sz="0" w:space="0" w:color="auto"/>
            <w:bottom w:val="none" w:sz="0" w:space="0" w:color="auto"/>
            <w:right w:val="none" w:sz="0" w:space="0" w:color="auto"/>
          </w:divBdr>
        </w:div>
        <w:div w:id="1923367696">
          <w:marLeft w:val="432"/>
          <w:marRight w:val="0"/>
          <w:marTop w:val="120"/>
          <w:marBottom w:val="0"/>
          <w:divBdr>
            <w:top w:val="none" w:sz="0" w:space="0" w:color="auto"/>
            <w:left w:val="none" w:sz="0" w:space="0" w:color="auto"/>
            <w:bottom w:val="none" w:sz="0" w:space="0" w:color="auto"/>
            <w:right w:val="none" w:sz="0" w:space="0" w:color="auto"/>
          </w:divBdr>
        </w:div>
        <w:div w:id="2062094298">
          <w:marLeft w:val="432"/>
          <w:marRight w:val="0"/>
          <w:marTop w:val="120"/>
          <w:marBottom w:val="0"/>
          <w:divBdr>
            <w:top w:val="none" w:sz="0" w:space="0" w:color="auto"/>
            <w:left w:val="none" w:sz="0" w:space="0" w:color="auto"/>
            <w:bottom w:val="none" w:sz="0" w:space="0" w:color="auto"/>
            <w:right w:val="none" w:sz="0" w:space="0" w:color="auto"/>
          </w:divBdr>
        </w:div>
      </w:divsChild>
    </w:div>
    <w:div w:id="491524251">
      <w:bodyDiv w:val="1"/>
      <w:marLeft w:val="0"/>
      <w:marRight w:val="0"/>
      <w:marTop w:val="0"/>
      <w:marBottom w:val="0"/>
      <w:divBdr>
        <w:top w:val="none" w:sz="0" w:space="0" w:color="auto"/>
        <w:left w:val="none" w:sz="0" w:space="0" w:color="auto"/>
        <w:bottom w:val="none" w:sz="0" w:space="0" w:color="auto"/>
        <w:right w:val="none" w:sz="0" w:space="0" w:color="auto"/>
      </w:divBdr>
    </w:div>
    <w:div w:id="492186299">
      <w:bodyDiv w:val="1"/>
      <w:marLeft w:val="0"/>
      <w:marRight w:val="0"/>
      <w:marTop w:val="0"/>
      <w:marBottom w:val="0"/>
      <w:divBdr>
        <w:top w:val="none" w:sz="0" w:space="0" w:color="auto"/>
        <w:left w:val="none" w:sz="0" w:space="0" w:color="auto"/>
        <w:bottom w:val="none" w:sz="0" w:space="0" w:color="auto"/>
        <w:right w:val="none" w:sz="0" w:space="0" w:color="auto"/>
      </w:divBdr>
      <w:divsChild>
        <w:div w:id="261651658">
          <w:marLeft w:val="547"/>
          <w:marRight w:val="0"/>
          <w:marTop w:val="144"/>
          <w:marBottom w:val="0"/>
          <w:divBdr>
            <w:top w:val="none" w:sz="0" w:space="0" w:color="auto"/>
            <w:left w:val="none" w:sz="0" w:space="0" w:color="auto"/>
            <w:bottom w:val="none" w:sz="0" w:space="0" w:color="auto"/>
            <w:right w:val="none" w:sz="0" w:space="0" w:color="auto"/>
          </w:divBdr>
        </w:div>
        <w:div w:id="480663037">
          <w:marLeft w:val="547"/>
          <w:marRight w:val="0"/>
          <w:marTop w:val="144"/>
          <w:marBottom w:val="0"/>
          <w:divBdr>
            <w:top w:val="none" w:sz="0" w:space="0" w:color="auto"/>
            <w:left w:val="none" w:sz="0" w:space="0" w:color="auto"/>
            <w:bottom w:val="none" w:sz="0" w:space="0" w:color="auto"/>
            <w:right w:val="none" w:sz="0" w:space="0" w:color="auto"/>
          </w:divBdr>
        </w:div>
        <w:div w:id="1494297042">
          <w:marLeft w:val="547"/>
          <w:marRight w:val="0"/>
          <w:marTop w:val="144"/>
          <w:marBottom w:val="0"/>
          <w:divBdr>
            <w:top w:val="none" w:sz="0" w:space="0" w:color="auto"/>
            <w:left w:val="none" w:sz="0" w:space="0" w:color="auto"/>
            <w:bottom w:val="none" w:sz="0" w:space="0" w:color="auto"/>
            <w:right w:val="none" w:sz="0" w:space="0" w:color="auto"/>
          </w:divBdr>
        </w:div>
        <w:div w:id="1692760180">
          <w:marLeft w:val="547"/>
          <w:marRight w:val="0"/>
          <w:marTop w:val="144"/>
          <w:marBottom w:val="0"/>
          <w:divBdr>
            <w:top w:val="none" w:sz="0" w:space="0" w:color="auto"/>
            <w:left w:val="none" w:sz="0" w:space="0" w:color="auto"/>
            <w:bottom w:val="none" w:sz="0" w:space="0" w:color="auto"/>
            <w:right w:val="none" w:sz="0" w:space="0" w:color="auto"/>
          </w:divBdr>
        </w:div>
        <w:div w:id="1790197848">
          <w:marLeft w:val="547"/>
          <w:marRight w:val="0"/>
          <w:marTop w:val="144"/>
          <w:marBottom w:val="0"/>
          <w:divBdr>
            <w:top w:val="none" w:sz="0" w:space="0" w:color="auto"/>
            <w:left w:val="none" w:sz="0" w:space="0" w:color="auto"/>
            <w:bottom w:val="none" w:sz="0" w:space="0" w:color="auto"/>
            <w:right w:val="none" w:sz="0" w:space="0" w:color="auto"/>
          </w:divBdr>
        </w:div>
        <w:div w:id="1944222207">
          <w:marLeft w:val="547"/>
          <w:marRight w:val="0"/>
          <w:marTop w:val="144"/>
          <w:marBottom w:val="0"/>
          <w:divBdr>
            <w:top w:val="none" w:sz="0" w:space="0" w:color="auto"/>
            <w:left w:val="none" w:sz="0" w:space="0" w:color="auto"/>
            <w:bottom w:val="none" w:sz="0" w:space="0" w:color="auto"/>
            <w:right w:val="none" w:sz="0" w:space="0" w:color="auto"/>
          </w:divBdr>
        </w:div>
        <w:div w:id="1954167536">
          <w:marLeft w:val="547"/>
          <w:marRight w:val="0"/>
          <w:marTop w:val="144"/>
          <w:marBottom w:val="0"/>
          <w:divBdr>
            <w:top w:val="none" w:sz="0" w:space="0" w:color="auto"/>
            <w:left w:val="none" w:sz="0" w:space="0" w:color="auto"/>
            <w:bottom w:val="none" w:sz="0" w:space="0" w:color="auto"/>
            <w:right w:val="none" w:sz="0" w:space="0" w:color="auto"/>
          </w:divBdr>
        </w:div>
      </w:divsChild>
    </w:div>
    <w:div w:id="531191137">
      <w:bodyDiv w:val="1"/>
      <w:marLeft w:val="0"/>
      <w:marRight w:val="0"/>
      <w:marTop w:val="0"/>
      <w:marBottom w:val="0"/>
      <w:divBdr>
        <w:top w:val="none" w:sz="0" w:space="0" w:color="auto"/>
        <w:left w:val="none" w:sz="0" w:space="0" w:color="auto"/>
        <w:bottom w:val="none" w:sz="0" w:space="0" w:color="auto"/>
        <w:right w:val="none" w:sz="0" w:space="0" w:color="auto"/>
      </w:divBdr>
    </w:div>
    <w:div w:id="540291221">
      <w:bodyDiv w:val="1"/>
      <w:marLeft w:val="0"/>
      <w:marRight w:val="0"/>
      <w:marTop w:val="0"/>
      <w:marBottom w:val="0"/>
      <w:divBdr>
        <w:top w:val="none" w:sz="0" w:space="0" w:color="auto"/>
        <w:left w:val="none" w:sz="0" w:space="0" w:color="auto"/>
        <w:bottom w:val="none" w:sz="0" w:space="0" w:color="auto"/>
        <w:right w:val="none" w:sz="0" w:space="0" w:color="auto"/>
      </w:divBdr>
      <w:divsChild>
        <w:div w:id="697897265">
          <w:marLeft w:val="432"/>
          <w:marRight w:val="0"/>
          <w:marTop w:val="120"/>
          <w:marBottom w:val="0"/>
          <w:divBdr>
            <w:top w:val="none" w:sz="0" w:space="0" w:color="auto"/>
            <w:left w:val="none" w:sz="0" w:space="0" w:color="auto"/>
            <w:bottom w:val="none" w:sz="0" w:space="0" w:color="auto"/>
            <w:right w:val="none" w:sz="0" w:space="0" w:color="auto"/>
          </w:divBdr>
        </w:div>
      </w:divsChild>
    </w:div>
    <w:div w:id="557519555">
      <w:bodyDiv w:val="1"/>
      <w:marLeft w:val="0"/>
      <w:marRight w:val="0"/>
      <w:marTop w:val="0"/>
      <w:marBottom w:val="0"/>
      <w:divBdr>
        <w:top w:val="none" w:sz="0" w:space="0" w:color="auto"/>
        <w:left w:val="none" w:sz="0" w:space="0" w:color="auto"/>
        <w:bottom w:val="none" w:sz="0" w:space="0" w:color="auto"/>
        <w:right w:val="none" w:sz="0" w:space="0" w:color="auto"/>
      </w:divBdr>
      <w:divsChild>
        <w:div w:id="1795563191">
          <w:marLeft w:val="749"/>
          <w:marRight w:val="0"/>
          <w:marTop w:val="106"/>
          <w:marBottom w:val="0"/>
          <w:divBdr>
            <w:top w:val="none" w:sz="0" w:space="0" w:color="auto"/>
            <w:left w:val="none" w:sz="0" w:space="0" w:color="auto"/>
            <w:bottom w:val="none" w:sz="0" w:space="0" w:color="auto"/>
            <w:right w:val="none" w:sz="0" w:space="0" w:color="auto"/>
          </w:divBdr>
        </w:div>
        <w:div w:id="1975014462">
          <w:marLeft w:val="0"/>
          <w:marRight w:val="0"/>
          <w:marTop w:val="106"/>
          <w:marBottom w:val="0"/>
          <w:divBdr>
            <w:top w:val="none" w:sz="0" w:space="0" w:color="auto"/>
            <w:left w:val="none" w:sz="0" w:space="0" w:color="auto"/>
            <w:bottom w:val="none" w:sz="0" w:space="0" w:color="auto"/>
            <w:right w:val="none" w:sz="0" w:space="0" w:color="auto"/>
          </w:divBdr>
        </w:div>
        <w:div w:id="2090614028">
          <w:marLeft w:val="0"/>
          <w:marRight w:val="0"/>
          <w:marTop w:val="106"/>
          <w:marBottom w:val="0"/>
          <w:divBdr>
            <w:top w:val="none" w:sz="0" w:space="0" w:color="auto"/>
            <w:left w:val="none" w:sz="0" w:space="0" w:color="auto"/>
            <w:bottom w:val="none" w:sz="0" w:space="0" w:color="auto"/>
            <w:right w:val="none" w:sz="0" w:space="0" w:color="auto"/>
          </w:divBdr>
        </w:div>
      </w:divsChild>
    </w:div>
    <w:div w:id="578634520">
      <w:bodyDiv w:val="1"/>
      <w:marLeft w:val="0"/>
      <w:marRight w:val="0"/>
      <w:marTop w:val="0"/>
      <w:marBottom w:val="0"/>
      <w:divBdr>
        <w:top w:val="none" w:sz="0" w:space="0" w:color="auto"/>
        <w:left w:val="none" w:sz="0" w:space="0" w:color="auto"/>
        <w:bottom w:val="none" w:sz="0" w:space="0" w:color="auto"/>
        <w:right w:val="none" w:sz="0" w:space="0" w:color="auto"/>
      </w:divBdr>
    </w:div>
    <w:div w:id="585960645">
      <w:bodyDiv w:val="1"/>
      <w:marLeft w:val="0"/>
      <w:marRight w:val="0"/>
      <w:marTop w:val="0"/>
      <w:marBottom w:val="0"/>
      <w:divBdr>
        <w:top w:val="none" w:sz="0" w:space="0" w:color="auto"/>
        <w:left w:val="none" w:sz="0" w:space="0" w:color="auto"/>
        <w:bottom w:val="none" w:sz="0" w:space="0" w:color="auto"/>
        <w:right w:val="none" w:sz="0" w:space="0" w:color="auto"/>
      </w:divBdr>
    </w:div>
    <w:div w:id="586420553">
      <w:bodyDiv w:val="1"/>
      <w:marLeft w:val="0"/>
      <w:marRight w:val="0"/>
      <w:marTop w:val="0"/>
      <w:marBottom w:val="0"/>
      <w:divBdr>
        <w:top w:val="none" w:sz="0" w:space="0" w:color="auto"/>
        <w:left w:val="none" w:sz="0" w:space="0" w:color="auto"/>
        <w:bottom w:val="none" w:sz="0" w:space="0" w:color="auto"/>
        <w:right w:val="none" w:sz="0" w:space="0" w:color="auto"/>
      </w:divBdr>
    </w:div>
    <w:div w:id="607737129">
      <w:bodyDiv w:val="1"/>
      <w:marLeft w:val="0"/>
      <w:marRight w:val="0"/>
      <w:marTop w:val="0"/>
      <w:marBottom w:val="0"/>
      <w:divBdr>
        <w:top w:val="none" w:sz="0" w:space="0" w:color="auto"/>
        <w:left w:val="none" w:sz="0" w:space="0" w:color="auto"/>
        <w:bottom w:val="none" w:sz="0" w:space="0" w:color="auto"/>
        <w:right w:val="none" w:sz="0" w:space="0" w:color="auto"/>
      </w:divBdr>
    </w:div>
    <w:div w:id="625819190">
      <w:bodyDiv w:val="1"/>
      <w:marLeft w:val="0"/>
      <w:marRight w:val="0"/>
      <w:marTop w:val="0"/>
      <w:marBottom w:val="0"/>
      <w:divBdr>
        <w:top w:val="none" w:sz="0" w:space="0" w:color="auto"/>
        <w:left w:val="none" w:sz="0" w:space="0" w:color="auto"/>
        <w:bottom w:val="none" w:sz="0" w:space="0" w:color="auto"/>
        <w:right w:val="none" w:sz="0" w:space="0" w:color="auto"/>
      </w:divBdr>
      <w:divsChild>
        <w:div w:id="353771005">
          <w:marLeft w:val="547"/>
          <w:marRight w:val="0"/>
          <w:marTop w:val="154"/>
          <w:marBottom w:val="0"/>
          <w:divBdr>
            <w:top w:val="none" w:sz="0" w:space="0" w:color="auto"/>
            <w:left w:val="none" w:sz="0" w:space="0" w:color="auto"/>
            <w:bottom w:val="none" w:sz="0" w:space="0" w:color="auto"/>
            <w:right w:val="none" w:sz="0" w:space="0" w:color="auto"/>
          </w:divBdr>
        </w:div>
        <w:div w:id="823399329">
          <w:marLeft w:val="547"/>
          <w:marRight w:val="0"/>
          <w:marTop w:val="154"/>
          <w:marBottom w:val="0"/>
          <w:divBdr>
            <w:top w:val="none" w:sz="0" w:space="0" w:color="auto"/>
            <w:left w:val="none" w:sz="0" w:space="0" w:color="auto"/>
            <w:bottom w:val="none" w:sz="0" w:space="0" w:color="auto"/>
            <w:right w:val="none" w:sz="0" w:space="0" w:color="auto"/>
          </w:divBdr>
        </w:div>
        <w:div w:id="1607926956">
          <w:marLeft w:val="547"/>
          <w:marRight w:val="0"/>
          <w:marTop w:val="154"/>
          <w:marBottom w:val="0"/>
          <w:divBdr>
            <w:top w:val="none" w:sz="0" w:space="0" w:color="auto"/>
            <w:left w:val="none" w:sz="0" w:space="0" w:color="auto"/>
            <w:bottom w:val="none" w:sz="0" w:space="0" w:color="auto"/>
            <w:right w:val="none" w:sz="0" w:space="0" w:color="auto"/>
          </w:divBdr>
        </w:div>
      </w:divsChild>
    </w:div>
    <w:div w:id="633947245">
      <w:bodyDiv w:val="1"/>
      <w:marLeft w:val="0"/>
      <w:marRight w:val="0"/>
      <w:marTop w:val="0"/>
      <w:marBottom w:val="0"/>
      <w:divBdr>
        <w:top w:val="none" w:sz="0" w:space="0" w:color="auto"/>
        <w:left w:val="none" w:sz="0" w:space="0" w:color="auto"/>
        <w:bottom w:val="none" w:sz="0" w:space="0" w:color="auto"/>
        <w:right w:val="none" w:sz="0" w:space="0" w:color="auto"/>
      </w:divBdr>
    </w:div>
    <w:div w:id="668020775">
      <w:bodyDiv w:val="1"/>
      <w:marLeft w:val="0"/>
      <w:marRight w:val="0"/>
      <w:marTop w:val="0"/>
      <w:marBottom w:val="0"/>
      <w:divBdr>
        <w:top w:val="none" w:sz="0" w:space="0" w:color="auto"/>
        <w:left w:val="none" w:sz="0" w:space="0" w:color="auto"/>
        <w:bottom w:val="none" w:sz="0" w:space="0" w:color="auto"/>
        <w:right w:val="none" w:sz="0" w:space="0" w:color="auto"/>
      </w:divBdr>
    </w:div>
    <w:div w:id="668869468">
      <w:bodyDiv w:val="1"/>
      <w:marLeft w:val="0"/>
      <w:marRight w:val="0"/>
      <w:marTop w:val="0"/>
      <w:marBottom w:val="0"/>
      <w:divBdr>
        <w:top w:val="none" w:sz="0" w:space="0" w:color="auto"/>
        <w:left w:val="none" w:sz="0" w:space="0" w:color="auto"/>
        <w:bottom w:val="none" w:sz="0" w:space="0" w:color="auto"/>
        <w:right w:val="none" w:sz="0" w:space="0" w:color="auto"/>
      </w:divBdr>
    </w:div>
    <w:div w:id="677729359">
      <w:bodyDiv w:val="1"/>
      <w:marLeft w:val="0"/>
      <w:marRight w:val="0"/>
      <w:marTop w:val="0"/>
      <w:marBottom w:val="0"/>
      <w:divBdr>
        <w:top w:val="none" w:sz="0" w:space="0" w:color="auto"/>
        <w:left w:val="none" w:sz="0" w:space="0" w:color="auto"/>
        <w:bottom w:val="none" w:sz="0" w:space="0" w:color="auto"/>
        <w:right w:val="none" w:sz="0" w:space="0" w:color="auto"/>
      </w:divBdr>
    </w:div>
    <w:div w:id="702827392">
      <w:bodyDiv w:val="1"/>
      <w:marLeft w:val="0"/>
      <w:marRight w:val="0"/>
      <w:marTop w:val="0"/>
      <w:marBottom w:val="0"/>
      <w:divBdr>
        <w:top w:val="none" w:sz="0" w:space="0" w:color="auto"/>
        <w:left w:val="none" w:sz="0" w:space="0" w:color="auto"/>
        <w:bottom w:val="none" w:sz="0" w:space="0" w:color="auto"/>
        <w:right w:val="none" w:sz="0" w:space="0" w:color="auto"/>
      </w:divBdr>
    </w:div>
    <w:div w:id="706108358">
      <w:bodyDiv w:val="1"/>
      <w:marLeft w:val="0"/>
      <w:marRight w:val="0"/>
      <w:marTop w:val="0"/>
      <w:marBottom w:val="0"/>
      <w:divBdr>
        <w:top w:val="none" w:sz="0" w:space="0" w:color="auto"/>
        <w:left w:val="none" w:sz="0" w:space="0" w:color="auto"/>
        <w:bottom w:val="none" w:sz="0" w:space="0" w:color="auto"/>
        <w:right w:val="none" w:sz="0" w:space="0" w:color="auto"/>
      </w:divBdr>
    </w:div>
    <w:div w:id="708067063">
      <w:bodyDiv w:val="1"/>
      <w:marLeft w:val="0"/>
      <w:marRight w:val="0"/>
      <w:marTop w:val="0"/>
      <w:marBottom w:val="0"/>
      <w:divBdr>
        <w:top w:val="none" w:sz="0" w:space="0" w:color="auto"/>
        <w:left w:val="none" w:sz="0" w:space="0" w:color="auto"/>
        <w:bottom w:val="none" w:sz="0" w:space="0" w:color="auto"/>
        <w:right w:val="none" w:sz="0" w:space="0" w:color="auto"/>
      </w:divBdr>
    </w:div>
    <w:div w:id="718209102">
      <w:bodyDiv w:val="1"/>
      <w:marLeft w:val="0"/>
      <w:marRight w:val="0"/>
      <w:marTop w:val="0"/>
      <w:marBottom w:val="0"/>
      <w:divBdr>
        <w:top w:val="none" w:sz="0" w:space="0" w:color="auto"/>
        <w:left w:val="none" w:sz="0" w:space="0" w:color="auto"/>
        <w:bottom w:val="none" w:sz="0" w:space="0" w:color="auto"/>
        <w:right w:val="none" w:sz="0" w:space="0" w:color="auto"/>
      </w:divBdr>
    </w:div>
    <w:div w:id="742528586">
      <w:bodyDiv w:val="1"/>
      <w:marLeft w:val="0"/>
      <w:marRight w:val="0"/>
      <w:marTop w:val="0"/>
      <w:marBottom w:val="0"/>
      <w:divBdr>
        <w:top w:val="none" w:sz="0" w:space="0" w:color="auto"/>
        <w:left w:val="none" w:sz="0" w:space="0" w:color="auto"/>
        <w:bottom w:val="none" w:sz="0" w:space="0" w:color="auto"/>
        <w:right w:val="none" w:sz="0" w:space="0" w:color="auto"/>
      </w:divBdr>
    </w:div>
    <w:div w:id="742600835">
      <w:bodyDiv w:val="1"/>
      <w:marLeft w:val="0"/>
      <w:marRight w:val="0"/>
      <w:marTop w:val="0"/>
      <w:marBottom w:val="0"/>
      <w:divBdr>
        <w:top w:val="none" w:sz="0" w:space="0" w:color="auto"/>
        <w:left w:val="none" w:sz="0" w:space="0" w:color="auto"/>
        <w:bottom w:val="none" w:sz="0" w:space="0" w:color="auto"/>
        <w:right w:val="none" w:sz="0" w:space="0" w:color="auto"/>
      </w:divBdr>
    </w:div>
    <w:div w:id="796878975">
      <w:bodyDiv w:val="1"/>
      <w:marLeft w:val="0"/>
      <w:marRight w:val="0"/>
      <w:marTop w:val="0"/>
      <w:marBottom w:val="0"/>
      <w:divBdr>
        <w:top w:val="none" w:sz="0" w:space="0" w:color="auto"/>
        <w:left w:val="none" w:sz="0" w:space="0" w:color="auto"/>
        <w:bottom w:val="none" w:sz="0" w:space="0" w:color="auto"/>
        <w:right w:val="none" w:sz="0" w:space="0" w:color="auto"/>
      </w:divBdr>
    </w:div>
    <w:div w:id="837308458">
      <w:bodyDiv w:val="1"/>
      <w:marLeft w:val="0"/>
      <w:marRight w:val="0"/>
      <w:marTop w:val="0"/>
      <w:marBottom w:val="0"/>
      <w:divBdr>
        <w:top w:val="none" w:sz="0" w:space="0" w:color="auto"/>
        <w:left w:val="none" w:sz="0" w:space="0" w:color="auto"/>
        <w:bottom w:val="none" w:sz="0" w:space="0" w:color="auto"/>
        <w:right w:val="none" w:sz="0" w:space="0" w:color="auto"/>
      </w:divBdr>
    </w:div>
    <w:div w:id="874535639">
      <w:bodyDiv w:val="1"/>
      <w:marLeft w:val="0"/>
      <w:marRight w:val="0"/>
      <w:marTop w:val="0"/>
      <w:marBottom w:val="0"/>
      <w:divBdr>
        <w:top w:val="none" w:sz="0" w:space="0" w:color="auto"/>
        <w:left w:val="none" w:sz="0" w:space="0" w:color="auto"/>
        <w:bottom w:val="none" w:sz="0" w:space="0" w:color="auto"/>
        <w:right w:val="none" w:sz="0" w:space="0" w:color="auto"/>
      </w:divBdr>
      <w:divsChild>
        <w:div w:id="494301708">
          <w:marLeft w:val="1800"/>
          <w:marRight w:val="0"/>
          <w:marTop w:val="106"/>
          <w:marBottom w:val="0"/>
          <w:divBdr>
            <w:top w:val="none" w:sz="0" w:space="0" w:color="auto"/>
            <w:left w:val="none" w:sz="0" w:space="0" w:color="auto"/>
            <w:bottom w:val="none" w:sz="0" w:space="0" w:color="auto"/>
            <w:right w:val="none" w:sz="0" w:space="0" w:color="auto"/>
          </w:divBdr>
        </w:div>
        <w:div w:id="538131081">
          <w:marLeft w:val="1800"/>
          <w:marRight w:val="0"/>
          <w:marTop w:val="106"/>
          <w:marBottom w:val="0"/>
          <w:divBdr>
            <w:top w:val="none" w:sz="0" w:space="0" w:color="auto"/>
            <w:left w:val="none" w:sz="0" w:space="0" w:color="auto"/>
            <w:bottom w:val="none" w:sz="0" w:space="0" w:color="auto"/>
            <w:right w:val="none" w:sz="0" w:space="0" w:color="auto"/>
          </w:divBdr>
        </w:div>
        <w:div w:id="784926035">
          <w:marLeft w:val="1800"/>
          <w:marRight w:val="0"/>
          <w:marTop w:val="106"/>
          <w:marBottom w:val="0"/>
          <w:divBdr>
            <w:top w:val="none" w:sz="0" w:space="0" w:color="auto"/>
            <w:left w:val="none" w:sz="0" w:space="0" w:color="auto"/>
            <w:bottom w:val="none" w:sz="0" w:space="0" w:color="auto"/>
            <w:right w:val="none" w:sz="0" w:space="0" w:color="auto"/>
          </w:divBdr>
        </w:div>
        <w:div w:id="862590942">
          <w:marLeft w:val="1800"/>
          <w:marRight w:val="0"/>
          <w:marTop w:val="106"/>
          <w:marBottom w:val="0"/>
          <w:divBdr>
            <w:top w:val="none" w:sz="0" w:space="0" w:color="auto"/>
            <w:left w:val="none" w:sz="0" w:space="0" w:color="auto"/>
            <w:bottom w:val="none" w:sz="0" w:space="0" w:color="auto"/>
            <w:right w:val="none" w:sz="0" w:space="0" w:color="auto"/>
          </w:divBdr>
        </w:div>
        <w:div w:id="1026834933">
          <w:marLeft w:val="1800"/>
          <w:marRight w:val="0"/>
          <w:marTop w:val="106"/>
          <w:marBottom w:val="0"/>
          <w:divBdr>
            <w:top w:val="none" w:sz="0" w:space="0" w:color="auto"/>
            <w:left w:val="none" w:sz="0" w:space="0" w:color="auto"/>
            <w:bottom w:val="none" w:sz="0" w:space="0" w:color="auto"/>
            <w:right w:val="none" w:sz="0" w:space="0" w:color="auto"/>
          </w:divBdr>
        </w:div>
        <w:div w:id="1049838686">
          <w:marLeft w:val="1800"/>
          <w:marRight w:val="0"/>
          <w:marTop w:val="106"/>
          <w:marBottom w:val="0"/>
          <w:divBdr>
            <w:top w:val="none" w:sz="0" w:space="0" w:color="auto"/>
            <w:left w:val="none" w:sz="0" w:space="0" w:color="auto"/>
            <w:bottom w:val="none" w:sz="0" w:space="0" w:color="auto"/>
            <w:right w:val="none" w:sz="0" w:space="0" w:color="auto"/>
          </w:divBdr>
        </w:div>
        <w:div w:id="1268464008">
          <w:marLeft w:val="1800"/>
          <w:marRight w:val="0"/>
          <w:marTop w:val="106"/>
          <w:marBottom w:val="0"/>
          <w:divBdr>
            <w:top w:val="none" w:sz="0" w:space="0" w:color="auto"/>
            <w:left w:val="none" w:sz="0" w:space="0" w:color="auto"/>
            <w:bottom w:val="none" w:sz="0" w:space="0" w:color="auto"/>
            <w:right w:val="none" w:sz="0" w:space="0" w:color="auto"/>
          </w:divBdr>
        </w:div>
        <w:div w:id="1354380123">
          <w:marLeft w:val="1800"/>
          <w:marRight w:val="0"/>
          <w:marTop w:val="106"/>
          <w:marBottom w:val="0"/>
          <w:divBdr>
            <w:top w:val="none" w:sz="0" w:space="0" w:color="auto"/>
            <w:left w:val="none" w:sz="0" w:space="0" w:color="auto"/>
            <w:bottom w:val="none" w:sz="0" w:space="0" w:color="auto"/>
            <w:right w:val="none" w:sz="0" w:space="0" w:color="auto"/>
          </w:divBdr>
        </w:div>
        <w:div w:id="1674409343">
          <w:marLeft w:val="1800"/>
          <w:marRight w:val="0"/>
          <w:marTop w:val="106"/>
          <w:marBottom w:val="0"/>
          <w:divBdr>
            <w:top w:val="none" w:sz="0" w:space="0" w:color="auto"/>
            <w:left w:val="none" w:sz="0" w:space="0" w:color="auto"/>
            <w:bottom w:val="none" w:sz="0" w:space="0" w:color="auto"/>
            <w:right w:val="none" w:sz="0" w:space="0" w:color="auto"/>
          </w:divBdr>
        </w:div>
        <w:div w:id="1744185227">
          <w:marLeft w:val="1800"/>
          <w:marRight w:val="0"/>
          <w:marTop w:val="106"/>
          <w:marBottom w:val="0"/>
          <w:divBdr>
            <w:top w:val="none" w:sz="0" w:space="0" w:color="auto"/>
            <w:left w:val="none" w:sz="0" w:space="0" w:color="auto"/>
            <w:bottom w:val="none" w:sz="0" w:space="0" w:color="auto"/>
            <w:right w:val="none" w:sz="0" w:space="0" w:color="auto"/>
          </w:divBdr>
        </w:div>
      </w:divsChild>
    </w:div>
    <w:div w:id="879783895">
      <w:bodyDiv w:val="1"/>
      <w:marLeft w:val="0"/>
      <w:marRight w:val="0"/>
      <w:marTop w:val="0"/>
      <w:marBottom w:val="0"/>
      <w:divBdr>
        <w:top w:val="none" w:sz="0" w:space="0" w:color="auto"/>
        <w:left w:val="none" w:sz="0" w:space="0" w:color="auto"/>
        <w:bottom w:val="none" w:sz="0" w:space="0" w:color="auto"/>
        <w:right w:val="none" w:sz="0" w:space="0" w:color="auto"/>
      </w:divBdr>
      <w:divsChild>
        <w:div w:id="678501980">
          <w:marLeft w:val="1800"/>
          <w:marRight w:val="0"/>
          <w:marTop w:val="106"/>
          <w:marBottom w:val="0"/>
          <w:divBdr>
            <w:top w:val="none" w:sz="0" w:space="0" w:color="auto"/>
            <w:left w:val="none" w:sz="0" w:space="0" w:color="auto"/>
            <w:bottom w:val="none" w:sz="0" w:space="0" w:color="auto"/>
            <w:right w:val="none" w:sz="0" w:space="0" w:color="auto"/>
          </w:divBdr>
        </w:div>
        <w:div w:id="798493841">
          <w:marLeft w:val="1800"/>
          <w:marRight w:val="0"/>
          <w:marTop w:val="106"/>
          <w:marBottom w:val="0"/>
          <w:divBdr>
            <w:top w:val="none" w:sz="0" w:space="0" w:color="auto"/>
            <w:left w:val="none" w:sz="0" w:space="0" w:color="auto"/>
            <w:bottom w:val="none" w:sz="0" w:space="0" w:color="auto"/>
            <w:right w:val="none" w:sz="0" w:space="0" w:color="auto"/>
          </w:divBdr>
        </w:div>
        <w:div w:id="1100679127">
          <w:marLeft w:val="1800"/>
          <w:marRight w:val="0"/>
          <w:marTop w:val="106"/>
          <w:marBottom w:val="0"/>
          <w:divBdr>
            <w:top w:val="none" w:sz="0" w:space="0" w:color="auto"/>
            <w:left w:val="none" w:sz="0" w:space="0" w:color="auto"/>
            <w:bottom w:val="none" w:sz="0" w:space="0" w:color="auto"/>
            <w:right w:val="none" w:sz="0" w:space="0" w:color="auto"/>
          </w:divBdr>
        </w:div>
        <w:div w:id="1190265602">
          <w:marLeft w:val="1800"/>
          <w:marRight w:val="0"/>
          <w:marTop w:val="106"/>
          <w:marBottom w:val="0"/>
          <w:divBdr>
            <w:top w:val="none" w:sz="0" w:space="0" w:color="auto"/>
            <w:left w:val="none" w:sz="0" w:space="0" w:color="auto"/>
            <w:bottom w:val="none" w:sz="0" w:space="0" w:color="auto"/>
            <w:right w:val="none" w:sz="0" w:space="0" w:color="auto"/>
          </w:divBdr>
        </w:div>
        <w:div w:id="1250850539">
          <w:marLeft w:val="1800"/>
          <w:marRight w:val="0"/>
          <w:marTop w:val="106"/>
          <w:marBottom w:val="0"/>
          <w:divBdr>
            <w:top w:val="none" w:sz="0" w:space="0" w:color="auto"/>
            <w:left w:val="none" w:sz="0" w:space="0" w:color="auto"/>
            <w:bottom w:val="none" w:sz="0" w:space="0" w:color="auto"/>
            <w:right w:val="none" w:sz="0" w:space="0" w:color="auto"/>
          </w:divBdr>
        </w:div>
        <w:div w:id="1579364525">
          <w:marLeft w:val="1800"/>
          <w:marRight w:val="0"/>
          <w:marTop w:val="106"/>
          <w:marBottom w:val="0"/>
          <w:divBdr>
            <w:top w:val="none" w:sz="0" w:space="0" w:color="auto"/>
            <w:left w:val="none" w:sz="0" w:space="0" w:color="auto"/>
            <w:bottom w:val="none" w:sz="0" w:space="0" w:color="auto"/>
            <w:right w:val="none" w:sz="0" w:space="0" w:color="auto"/>
          </w:divBdr>
        </w:div>
        <w:div w:id="1622566887">
          <w:marLeft w:val="1800"/>
          <w:marRight w:val="0"/>
          <w:marTop w:val="106"/>
          <w:marBottom w:val="0"/>
          <w:divBdr>
            <w:top w:val="none" w:sz="0" w:space="0" w:color="auto"/>
            <w:left w:val="none" w:sz="0" w:space="0" w:color="auto"/>
            <w:bottom w:val="none" w:sz="0" w:space="0" w:color="auto"/>
            <w:right w:val="none" w:sz="0" w:space="0" w:color="auto"/>
          </w:divBdr>
        </w:div>
        <w:div w:id="1642226400">
          <w:marLeft w:val="1800"/>
          <w:marRight w:val="0"/>
          <w:marTop w:val="106"/>
          <w:marBottom w:val="0"/>
          <w:divBdr>
            <w:top w:val="none" w:sz="0" w:space="0" w:color="auto"/>
            <w:left w:val="none" w:sz="0" w:space="0" w:color="auto"/>
            <w:bottom w:val="none" w:sz="0" w:space="0" w:color="auto"/>
            <w:right w:val="none" w:sz="0" w:space="0" w:color="auto"/>
          </w:divBdr>
        </w:div>
        <w:div w:id="1914898506">
          <w:marLeft w:val="1800"/>
          <w:marRight w:val="0"/>
          <w:marTop w:val="106"/>
          <w:marBottom w:val="0"/>
          <w:divBdr>
            <w:top w:val="none" w:sz="0" w:space="0" w:color="auto"/>
            <w:left w:val="none" w:sz="0" w:space="0" w:color="auto"/>
            <w:bottom w:val="none" w:sz="0" w:space="0" w:color="auto"/>
            <w:right w:val="none" w:sz="0" w:space="0" w:color="auto"/>
          </w:divBdr>
        </w:div>
        <w:div w:id="2084327464">
          <w:marLeft w:val="1800"/>
          <w:marRight w:val="0"/>
          <w:marTop w:val="106"/>
          <w:marBottom w:val="0"/>
          <w:divBdr>
            <w:top w:val="none" w:sz="0" w:space="0" w:color="auto"/>
            <w:left w:val="none" w:sz="0" w:space="0" w:color="auto"/>
            <w:bottom w:val="none" w:sz="0" w:space="0" w:color="auto"/>
            <w:right w:val="none" w:sz="0" w:space="0" w:color="auto"/>
          </w:divBdr>
        </w:div>
      </w:divsChild>
    </w:div>
    <w:div w:id="885217333">
      <w:bodyDiv w:val="1"/>
      <w:marLeft w:val="0"/>
      <w:marRight w:val="0"/>
      <w:marTop w:val="0"/>
      <w:marBottom w:val="0"/>
      <w:divBdr>
        <w:top w:val="none" w:sz="0" w:space="0" w:color="auto"/>
        <w:left w:val="none" w:sz="0" w:space="0" w:color="auto"/>
        <w:bottom w:val="none" w:sz="0" w:space="0" w:color="auto"/>
        <w:right w:val="none" w:sz="0" w:space="0" w:color="auto"/>
      </w:divBdr>
      <w:divsChild>
        <w:div w:id="820120395">
          <w:marLeft w:val="432"/>
          <w:marRight w:val="0"/>
          <w:marTop w:val="120"/>
          <w:marBottom w:val="0"/>
          <w:divBdr>
            <w:top w:val="none" w:sz="0" w:space="0" w:color="auto"/>
            <w:left w:val="none" w:sz="0" w:space="0" w:color="auto"/>
            <w:bottom w:val="none" w:sz="0" w:space="0" w:color="auto"/>
            <w:right w:val="none" w:sz="0" w:space="0" w:color="auto"/>
          </w:divBdr>
        </w:div>
      </w:divsChild>
    </w:div>
    <w:div w:id="921183299">
      <w:bodyDiv w:val="1"/>
      <w:marLeft w:val="0"/>
      <w:marRight w:val="0"/>
      <w:marTop w:val="0"/>
      <w:marBottom w:val="0"/>
      <w:divBdr>
        <w:top w:val="none" w:sz="0" w:space="0" w:color="auto"/>
        <w:left w:val="none" w:sz="0" w:space="0" w:color="auto"/>
        <w:bottom w:val="none" w:sz="0" w:space="0" w:color="auto"/>
        <w:right w:val="none" w:sz="0" w:space="0" w:color="auto"/>
      </w:divBdr>
      <w:divsChild>
        <w:div w:id="184557278">
          <w:marLeft w:val="1800"/>
          <w:marRight w:val="0"/>
          <w:marTop w:val="106"/>
          <w:marBottom w:val="0"/>
          <w:divBdr>
            <w:top w:val="none" w:sz="0" w:space="0" w:color="auto"/>
            <w:left w:val="none" w:sz="0" w:space="0" w:color="auto"/>
            <w:bottom w:val="none" w:sz="0" w:space="0" w:color="auto"/>
            <w:right w:val="none" w:sz="0" w:space="0" w:color="auto"/>
          </w:divBdr>
        </w:div>
        <w:div w:id="562450211">
          <w:marLeft w:val="1800"/>
          <w:marRight w:val="0"/>
          <w:marTop w:val="106"/>
          <w:marBottom w:val="0"/>
          <w:divBdr>
            <w:top w:val="none" w:sz="0" w:space="0" w:color="auto"/>
            <w:left w:val="none" w:sz="0" w:space="0" w:color="auto"/>
            <w:bottom w:val="none" w:sz="0" w:space="0" w:color="auto"/>
            <w:right w:val="none" w:sz="0" w:space="0" w:color="auto"/>
          </w:divBdr>
        </w:div>
        <w:div w:id="660618126">
          <w:marLeft w:val="1800"/>
          <w:marRight w:val="0"/>
          <w:marTop w:val="106"/>
          <w:marBottom w:val="0"/>
          <w:divBdr>
            <w:top w:val="none" w:sz="0" w:space="0" w:color="auto"/>
            <w:left w:val="none" w:sz="0" w:space="0" w:color="auto"/>
            <w:bottom w:val="none" w:sz="0" w:space="0" w:color="auto"/>
            <w:right w:val="none" w:sz="0" w:space="0" w:color="auto"/>
          </w:divBdr>
        </w:div>
        <w:div w:id="956912094">
          <w:marLeft w:val="1800"/>
          <w:marRight w:val="0"/>
          <w:marTop w:val="106"/>
          <w:marBottom w:val="0"/>
          <w:divBdr>
            <w:top w:val="none" w:sz="0" w:space="0" w:color="auto"/>
            <w:left w:val="none" w:sz="0" w:space="0" w:color="auto"/>
            <w:bottom w:val="none" w:sz="0" w:space="0" w:color="auto"/>
            <w:right w:val="none" w:sz="0" w:space="0" w:color="auto"/>
          </w:divBdr>
        </w:div>
        <w:div w:id="1043596199">
          <w:marLeft w:val="1800"/>
          <w:marRight w:val="0"/>
          <w:marTop w:val="106"/>
          <w:marBottom w:val="0"/>
          <w:divBdr>
            <w:top w:val="none" w:sz="0" w:space="0" w:color="auto"/>
            <w:left w:val="none" w:sz="0" w:space="0" w:color="auto"/>
            <w:bottom w:val="none" w:sz="0" w:space="0" w:color="auto"/>
            <w:right w:val="none" w:sz="0" w:space="0" w:color="auto"/>
          </w:divBdr>
        </w:div>
        <w:div w:id="1195386030">
          <w:marLeft w:val="1800"/>
          <w:marRight w:val="0"/>
          <w:marTop w:val="106"/>
          <w:marBottom w:val="0"/>
          <w:divBdr>
            <w:top w:val="none" w:sz="0" w:space="0" w:color="auto"/>
            <w:left w:val="none" w:sz="0" w:space="0" w:color="auto"/>
            <w:bottom w:val="none" w:sz="0" w:space="0" w:color="auto"/>
            <w:right w:val="none" w:sz="0" w:space="0" w:color="auto"/>
          </w:divBdr>
        </w:div>
        <w:div w:id="1259410576">
          <w:marLeft w:val="1800"/>
          <w:marRight w:val="0"/>
          <w:marTop w:val="106"/>
          <w:marBottom w:val="0"/>
          <w:divBdr>
            <w:top w:val="none" w:sz="0" w:space="0" w:color="auto"/>
            <w:left w:val="none" w:sz="0" w:space="0" w:color="auto"/>
            <w:bottom w:val="none" w:sz="0" w:space="0" w:color="auto"/>
            <w:right w:val="none" w:sz="0" w:space="0" w:color="auto"/>
          </w:divBdr>
        </w:div>
        <w:div w:id="1279409701">
          <w:marLeft w:val="1800"/>
          <w:marRight w:val="0"/>
          <w:marTop w:val="106"/>
          <w:marBottom w:val="0"/>
          <w:divBdr>
            <w:top w:val="none" w:sz="0" w:space="0" w:color="auto"/>
            <w:left w:val="none" w:sz="0" w:space="0" w:color="auto"/>
            <w:bottom w:val="none" w:sz="0" w:space="0" w:color="auto"/>
            <w:right w:val="none" w:sz="0" w:space="0" w:color="auto"/>
          </w:divBdr>
        </w:div>
        <w:div w:id="1492872954">
          <w:marLeft w:val="1800"/>
          <w:marRight w:val="0"/>
          <w:marTop w:val="106"/>
          <w:marBottom w:val="0"/>
          <w:divBdr>
            <w:top w:val="none" w:sz="0" w:space="0" w:color="auto"/>
            <w:left w:val="none" w:sz="0" w:space="0" w:color="auto"/>
            <w:bottom w:val="none" w:sz="0" w:space="0" w:color="auto"/>
            <w:right w:val="none" w:sz="0" w:space="0" w:color="auto"/>
          </w:divBdr>
        </w:div>
        <w:div w:id="1619947716">
          <w:marLeft w:val="1800"/>
          <w:marRight w:val="0"/>
          <w:marTop w:val="106"/>
          <w:marBottom w:val="0"/>
          <w:divBdr>
            <w:top w:val="none" w:sz="0" w:space="0" w:color="auto"/>
            <w:left w:val="none" w:sz="0" w:space="0" w:color="auto"/>
            <w:bottom w:val="none" w:sz="0" w:space="0" w:color="auto"/>
            <w:right w:val="none" w:sz="0" w:space="0" w:color="auto"/>
          </w:divBdr>
        </w:div>
      </w:divsChild>
    </w:div>
    <w:div w:id="947932596">
      <w:bodyDiv w:val="1"/>
      <w:marLeft w:val="0"/>
      <w:marRight w:val="0"/>
      <w:marTop w:val="0"/>
      <w:marBottom w:val="0"/>
      <w:divBdr>
        <w:top w:val="none" w:sz="0" w:space="0" w:color="auto"/>
        <w:left w:val="none" w:sz="0" w:space="0" w:color="auto"/>
        <w:bottom w:val="none" w:sz="0" w:space="0" w:color="auto"/>
        <w:right w:val="none" w:sz="0" w:space="0" w:color="auto"/>
      </w:divBdr>
    </w:div>
    <w:div w:id="981693775">
      <w:bodyDiv w:val="1"/>
      <w:marLeft w:val="0"/>
      <w:marRight w:val="0"/>
      <w:marTop w:val="0"/>
      <w:marBottom w:val="0"/>
      <w:divBdr>
        <w:top w:val="none" w:sz="0" w:space="0" w:color="auto"/>
        <w:left w:val="none" w:sz="0" w:space="0" w:color="auto"/>
        <w:bottom w:val="none" w:sz="0" w:space="0" w:color="auto"/>
        <w:right w:val="none" w:sz="0" w:space="0" w:color="auto"/>
      </w:divBdr>
    </w:div>
    <w:div w:id="1001589622">
      <w:bodyDiv w:val="1"/>
      <w:marLeft w:val="0"/>
      <w:marRight w:val="0"/>
      <w:marTop w:val="0"/>
      <w:marBottom w:val="0"/>
      <w:divBdr>
        <w:top w:val="none" w:sz="0" w:space="0" w:color="auto"/>
        <w:left w:val="none" w:sz="0" w:space="0" w:color="auto"/>
        <w:bottom w:val="none" w:sz="0" w:space="0" w:color="auto"/>
        <w:right w:val="none" w:sz="0" w:space="0" w:color="auto"/>
      </w:divBdr>
      <w:divsChild>
        <w:div w:id="283774519">
          <w:marLeft w:val="547"/>
          <w:marRight w:val="0"/>
          <w:marTop w:val="154"/>
          <w:marBottom w:val="0"/>
          <w:divBdr>
            <w:top w:val="none" w:sz="0" w:space="0" w:color="auto"/>
            <w:left w:val="none" w:sz="0" w:space="0" w:color="auto"/>
            <w:bottom w:val="none" w:sz="0" w:space="0" w:color="auto"/>
            <w:right w:val="none" w:sz="0" w:space="0" w:color="auto"/>
          </w:divBdr>
        </w:div>
        <w:div w:id="1002123202">
          <w:marLeft w:val="547"/>
          <w:marRight w:val="0"/>
          <w:marTop w:val="154"/>
          <w:marBottom w:val="0"/>
          <w:divBdr>
            <w:top w:val="none" w:sz="0" w:space="0" w:color="auto"/>
            <w:left w:val="none" w:sz="0" w:space="0" w:color="auto"/>
            <w:bottom w:val="none" w:sz="0" w:space="0" w:color="auto"/>
            <w:right w:val="none" w:sz="0" w:space="0" w:color="auto"/>
          </w:divBdr>
        </w:div>
        <w:div w:id="1993170392">
          <w:marLeft w:val="547"/>
          <w:marRight w:val="0"/>
          <w:marTop w:val="154"/>
          <w:marBottom w:val="0"/>
          <w:divBdr>
            <w:top w:val="none" w:sz="0" w:space="0" w:color="auto"/>
            <w:left w:val="none" w:sz="0" w:space="0" w:color="auto"/>
            <w:bottom w:val="none" w:sz="0" w:space="0" w:color="auto"/>
            <w:right w:val="none" w:sz="0" w:space="0" w:color="auto"/>
          </w:divBdr>
        </w:div>
      </w:divsChild>
    </w:div>
    <w:div w:id="1013722081">
      <w:bodyDiv w:val="1"/>
      <w:marLeft w:val="0"/>
      <w:marRight w:val="0"/>
      <w:marTop w:val="0"/>
      <w:marBottom w:val="0"/>
      <w:divBdr>
        <w:top w:val="none" w:sz="0" w:space="0" w:color="auto"/>
        <w:left w:val="none" w:sz="0" w:space="0" w:color="auto"/>
        <w:bottom w:val="none" w:sz="0" w:space="0" w:color="auto"/>
        <w:right w:val="none" w:sz="0" w:space="0" w:color="auto"/>
      </w:divBdr>
    </w:div>
    <w:div w:id="1015034625">
      <w:bodyDiv w:val="1"/>
      <w:marLeft w:val="0"/>
      <w:marRight w:val="0"/>
      <w:marTop w:val="0"/>
      <w:marBottom w:val="0"/>
      <w:divBdr>
        <w:top w:val="none" w:sz="0" w:space="0" w:color="auto"/>
        <w:left w:val="none" w:sz="0" w:space="0" w:color="auto"/>
        <w:bottom w:val="none" w:sz="0" w:space="0" w:color="auto"/>
        <w:right w:val="none" w:sz="0" w:space="0" w:color="auto"/>
      </w:divBdr>
    </w:div>
    <w:div w:id="1027218495">
      <w:bodyDiv w:val="1"/>
      <w:marLeft w:val="0"/>
      <w:marRight w:val="0"/>
      <w:marTop w:val="0"/>
      <w:marBottom w:val="0"/>
      <w:divBdr>
        <w:top w:val="none" w:sz="0" w:space="0" w:color="auto"/>
        <w:left w:val="none" w:sz="0" w:space="0" w:color="auto"/>
        <w:bottom w:val="none" w:sz="0" w:space="0" w:color="auto"/>
        <w:right w:val="none" w:sz="0" w:space="0" w:color="auto"/>
      </w:divBdr>
    </w:div>
    <w:div w:id="1076516542">
      <w:bodyDiv w:val="1"/>
      <w:marLeft w:val="0"/>
      <w:marRight w:val="0"/>
      <w:marTop w:val="0"/>
      <w:marBottom w:val="0"/>
      <w:divBdr>
        <w:top w:val="none" w:sz="0" w:space="0" w:color="auto"/>
        <w:left w:val="none" w:sz="0" w:space="0" w:color="auto"/>
        <w:bottom w:val="none" w:sz="0" w:space="0" w:color="auto"/>
        <w:right w:val="none" w:sz="0" w:space="0" w:color="auto"/>
      </w:divBdr>
      <w:divsChild>
        <w:div w:id="334767403">
          <w:marLeft w:val="547"/>
          <w:marRight w:val="0"/>
          <w:marTop w:val="144"/>
          <w:marBottom w:val="0"/>
          <w:divBdr>
            <w:top w:val="none" w:sz="0" w:space="0" w:color="auto"/>
            <w:left w:val="none" w:sz="0" w:space="0" w:color="auto"/>
            <w:bottom w:val="none" w:sz="0" w:space="0" w:color="auto"/>
            <w:right w:val="none" w:sz="0" w:space="0" w:color="auto"/>
          </w:divBdr>
        </w:div>
        <w:div w:id="335495684">
          <w:marLeft w:val="547"/>
          <w:marRight w:val="0"/>
          <w:marTop w:val="144"/>
          <w:marBottom w:val="0"/>
          <w:divBdr>
            <w:top w:val="none" w:sz="0" w:space="0" w:color="auto"/>
            <w:left w:val="none" w:sz="0" w:space="0" w:color="auto"/>
            <w:bottom w:val="none" w:sz="0" w:space="0" w:color="auto"/>
            <w:right w:val="none" w:sz="0" w:space="0" w:color="auto"/>
          </w:divBdr>
        </w:div>
        <w:div w:id="1000306213">
          <w:marLeft w:val="547"/>
          <w:marRight w:val="0"/>
          <w:marTop w:val="144"/>
          <w:marBottom w:val="0"/>
          <w:divBdr>
            <w:top w:val="none" w:sz="0" w:space="0" w:color="auto"/>
            <w:left w:val="none" w:sz="0" w:space="0" w:color="auto"/>
            <w:bottom w:val="none" w:sz="0" w:space="0" w:color="auto"/>
            <w:right w:val="none" w:sz="0" w:space="0" w:color="auto"/>
          </w:divBdr>
        </w:div>
        <w:div w:id="1207598162">
          <w:marLeft w:val="547"/>
          <w:marRight w:val="0"/>
          <w:marTop w:val="144"/>
          <w:marBottom w:val="0"/>
          <w:divBdr>
            <w:top w:val="none" w:sz="0" w:space="0" w:color="auto"/>
            <w:left w:val="none" w:sz="0" w:space="0" w:color="auto"/>
            <w:bottom w:val="none" w:sz="0" w:space="0" w:color="auto"/>
            <w:right w:val="none" w:sz="0" w:space="0" w:color="auto"/>
          </w:divBdr>
        </w:div>
        <w:div w:id="1288006186">
          <w:marLeft w:val="547"/>
          <w:marRight w:val="0"/>
          <w:marTop w:val="144"/>
          <w:marBottom w:val="0"/>
          <w:divBdr>
            <w:top w:val="none" w:sz="0" w:space="0" w:color="auto"/>
            <w:left w:val="none" w:sz="0" w:space="0" w:color="auto"/>
            <w:bottom w:val="none" w:sz="0" w:space="0" w:color="auto"/>
            <w:right w:val="none" w:sz="0" w:space="0" w:color="auto"/>
          </w:divBdr>
        </w:div>
        <w:div w:id="1515193625">
          <w:marLeft w:val="547"/>
          <w:marRight w:val="0"/>
          <w:marTop w:val="144"/>
          <w:marBottom w:val="0"/>
          <w:divBdr>
            <w:top w:val="none" w:sz="0" w:space="0" w:color="auto"/>
            <w:left w:val="none" w:sz="0" w:space="0" w:color="auto"/>
            <w:bottom w:val="none" w:sz="0" w:space="0" w:color="auto"/>
            <w:right w:val="none" w:sz="0" w:space="0" w:color="auto"/>
          </w:divBdr>
        </w:div>
        <w:div w:id="1663049755">
          <w:marLeft w:val="547"/>
          <w:marRight w:val="0"/>
          <w:marTop w:val="144"/>
          <w:marBottom w:val="0"/>
          <w:divBdr>
            <w:top w:val="none" w:sz="0" w:space="0" w:color="auto"/>
            <w:left w:val="none" w:sz="0" w:space="0" w:color="auto"/>
            <w:bottom w:val="none" w:sz="0" w:space="0" w:color="auto"/>
            <w:right w:val="none" w:sz="0" w:space="0" w:color="auto"/>
          </w:divBdr>
        </w:div>
      </w:divsChild>
    </w:div>
    <w:div w:id="1082412587">
      <w:bodyDiv w:val="1"/>
      <w:marLeft w:val="0"/>
      <w:marRight w:val="0"/>
      <w:marTop w:val="0"/>
      <w:marBottom w:val="0"/>
      <w:divBdr>
        <w:top w:val="none" w:sz="0" w:space="0" w:color="auto"/>
        <w:left w:val="none" w:sz="0" w:space="0" w:color="auto"/>
        <w:bottom w:val="none" w:sz="0" w:space="0" w:color="auto"/>
        <w:right w:val="none" w:sz="0" w:space="0" w:color="auto"/>
      </w:divBdr>
    </w:div>
    <w:div w:id="1088499585">
      <w:bodyDiv w:val="1"/>
      <w:marLeft w:val="0"/>
      <w:marRight w:val="0"/>
      <w:marTop w:val="0"/>
      <w:marBottom w:val="0"/>
      <w:divBdr>
        <w:top w:val="none" w:sz="0" w:space="0" w:color="auto"/>
        <w:left w:val="none" w:sz="0" w:space="0" w:color="auto"/>
        <w:bottom w:val="none" w:sz="0" w:space="0" w:color="auto"/>
        <w:right w:val="none" w:sz="0" w:space="0" w:color="auto"/>
      </w:divBdr>
    </w:div>
    <w:div w:id="1115293543">
      <w:bodyDiv w:val="1"/>
      <w:marLeft w:val="0"/>
      <w:marRight w:val="0"/>
      <w:marTop w:val="0"/>
      <w:marBottom w:val="0"/>
      <w:divBdr>
        <w:top w:val="none" w:sz="0" w:space="0" w:color="auto"/>
        <w:left w:val="none" w:sz="0" w:space="0" w:color="auto"/>
        <w:bottom w:val="none" w:sz="0" w:space="0" w:color="auto"/>
        <w:right w:val="none" w:sz="0" w:space="0" w:color="auto"/>
      </w:divBdr>
    </w:div>
    <w:div w:id="1120343320">
      <w:bodyDiv w:val="1"/>
      <w:marLeft w:val="0"/>
      <w:marRight w:val="0"/>
      <w:marTop w:val="0"/>
      <w:marBottom w:val="0"/>
      <w:divBdr>
        <w:top w:val="none" w:sz="0" w:space="0" w:color="auto"/>
        <w:left w:val="none" w:sz="0" w:space="0" w:color="auto"/>
        <w:bottom w:val="none" w:sz="0" w:space="0" w:color="auto"/>
        <w:right w:val="none" w:sz="0" w:space="0" w:color="auto"/>
      </w:divBdr>
      <w:divsChild>
        <w:div w:id="1830711943">
          <w:marLeft w:val="547"/>
          <w:marRight w:val="0"/>
          <w:marTop w:val="144"/>
          <w:marBottom w:val="0"/>
          <w:divBdr>
            <w:top w:val="none" w:sz="0" w:space="0" w:color="auto"/>
            <w:left w:val="none" w:sz="0" w:space="0" w:color="auto"/>
            <w:bottom w:val="none" w:sz="0" w:space="0" w:color="auto"/>
            <w:right w:val="none" w:sz="0" w:space="0" w:color="auto"/>
          </w:divBdr>
        </w:div>
      </w:divsChild>
    </w:div>
    <w:div w:id="1165129761">
      <w:bodyDiv w:val="1"/>
      <w:marLeft w:val="0"/>
      <w:marRight w:val="0"/>
      <w:marTop w:val="0"/>
      <w:marBottom w:val="0"/>
      <w:divBdr>
        <w:top w:val="none" w:sz="0" w:space="0" w:color="auto"/>
        <w:left w:val="none" w:sz="0" w:space="0" w:color="auto"/>
        <w:bottom w:val="none" w:sz="0" w:space="0" w:color="auto"/>
        <w:right w:val="none" w:sz="0" w:space="0" w:color="auto"/>
      </w:divBdr>
      <w:divsChild>
        <w:div w:id="1130591635">
          <w:marLeft w:val="432"/>
          <w:marRight w:val="0"/>
          <w:marTop w:val="120"/>
          <w:marBottom w:val="0"/>
          <w:divBdr>
            <w:top w:val="none" w:sz="0" w:space="0" w:color="auto"/>
            <w:left w:val="none" w:sz="0" w:space="0" w:color="auto"/>
            <w:bottom w:val="none" w:sz="0" w:space="0" w:color="auto"/>
            <w:right w:val="none" w:sz="0" w:space="0" w:color="auto"/>
          </w:divBdr>
        </w:div>
      </w:divsChild>
    </w:div>
    <w:div w:id="1192839290">
      <w:bodyDiv w:val="1"/>
      <w:marLeft w:val="0"/>
      <w:marRight w:val="0"/>
      <w:marTop w:val="0"/>
      <w:marBottom w:val="0"/>
      <w:divBdr>
        <w:top w:val="none" w:sz="0" w:space="0" w:color="auto"/>
        <w:left w:val="none" w:sz="0" w:space="0" w:color="auto"/>
        <w:bottom w:val="none" w:sz="0" w:space="0" w:color="auto"/>
        <w:right w:val="none" w:sz="0" w:space="0" w:color="auto"/>
      </w:divBdr>
    </w:div>
    <w:div w:id="1195921833">
      <w:bodyDiv w:val="1"/>
      <w:marLeft w:val="0"/>
      <w:marRight w:val="0"/>
      <w:marTop w:val="0"/>
      <w:marBottom w:val="0"/>
      <w:divBdr>
        <w:top w:val="none" w:sz="0" w:space="0" w:color="auto"/>
        <w:left w:val="none" w:sz="0" w:space="0" w:color="auto"/>
        <w:bottom w:val="none" w:sz="0" w:space="0" w:color="auto"/>
        <w:right w:val="none" w:sz="0" w:space="0" w:color="auto"/>
      </w:divBdr>
    </w:div>
    <w:div w:id="1284114695">
      <w:bodyDiv w:val="1"/>
      <w:marLeft w:val="0"/>
      <w:marRight w:val="0"/>
      <w:marTop w:val="0"/>
      <w:marBottom w:val="0"/>
      <w:divBdr>
        <w:top w:val="none" w:sz="0" w:space="0" w:color="auto"/>
        <w:left w:val="none" w:sz="0" w:space="0" w:color="auto"/>
        <w:bottom w:val="none" w:sz="0" w:space="0" w:color="auto"/>
        <w:right w:val="none" w:sz="0" w:space="0" w:color="auto"/>
      </w:divBdr>
    </w:div>
    <w:div w:id="1293629511">
      <w:bodyDiv w:val="1"/>
      <w:marLeft w:val="0"/>
      <w:marRight w:val="0"/>
      <w:marTop w:val="0"/>
      <w:marBottom w:val="0"/>
      <w:divBdr>
        <w:top w:val="none" w:sz="0" w:space="0" w:color="auto"/>
        <w:left w:val="none" w:sz="0" w:space="0" w:color="auto"/>
        <w:bottom w:val="none" w:sz="0" w:space="0" w:color="auto"/>
        <w:right w:val="none" w:sz="0" w:space="0" w:color="auto"/>
      </w:divBdr>
    </w:div>
    <w:div w:id="1309164205">
      <w:bodyDiv w:val="1"/>
      <w:marLeft w:val="0"/>
      <w:marRight w:val="0"/>
      <w:marTop w:val="0"/>
      <w:marBottom w:val="0"/>
      <w:divBdr>
        <w:top w:val="none" w:sz="0" w:space="0" w:color="auto"/>
        <w:left w:val="none" w:sz="0" w:space="0" w:color="auto"/>
        <w:bottom w:val="none" w:sz="0" w:space="0" w:color="auto"/>
        <w:right w:val="none" w:sz="0" w:space="0" w:color="auto"/>
      </w:divBdr>
    </w:div>
    <w:div w:id="1309433834">
      <w:bodyDiv w:val="1"/>
      <w:marLeft w:val="0"/>
      <w:marRight w:val="0"/>
      <w:marTop w:val="0"/>
      <w:marBottom w:val="0"/>
      <w:divBdr>
        <w:top w:val="none" w:sz="0" w:space="0" w:color="auto"/>
        <w:left w:val="none" w:sz="0" w:space="0" w:color="auto"/>
        <w:bottom w:val="none" w:sz="0" w:space="0" w:color="auto"/>
        <w:right w:val="none" w:sz="0" w:space="0" w:color="auto"/>
      </w:divBdr>
    </w:div>
    <w:div w:id="1312056112">
      <w:bodyDiv w:val="1"/>
      <w:marLeft w:val="0"/>
      <w:marRight w:val="0"/>
      <w:marTop w:val="0"/>
      <w:marBottom w:val="0"/>
      <w:divBdr>
        <w:top w:val="none" w:sz="0" w:space="0" w:color="auto"/>
        <w:left w:val="none" w:sz="0" w:space="0" w:color="auto"/>
        <w:bottom w:val="none" w:sz="0" w:space="0" w:color="auto"/>
        <w:right w:val="none" w:sz="0" w:space="0" w:color="auto"/>
      </w:divBdr>
    </w:div>
    <w:div w:id="1320304711">
      <w:bodyDiv w:val="1"/>
      <w:marLeft w:val="0"/>
      <w:marRight w:val="0"/>
      <w:marTop w:val="0"/>
      <w:marBottom w:val="0"/>
      <w:divBdr>
        <w:top w:val="none" w:sz="0" w:space="0" w:color="auto"/>
        <w:left w:val="none" w:sz="0" w:space="0" w:color="auto"/>
        <w:bottom w:val="none" w:sz="0" w:space="0" w:color="auto"/>
        <w:right w:val="none" w:sz="0" w:space="0" w:color="auto"/>
      </w:divBdr>
    </w:div>
    <w:div w:id="1355424129">
      <w:bodyDiv w:val="1"/>
      <w:marLeft w:val="0"/>
      <w:marRight w:val="0"/>
      <w:marTop w:val="0"/>
      <w:marBottom w:val="0"/>
      <w:divBdr>
        <w:top w:val="none" w:sz="0" w:space="0" w:color="auto"/>
        <w:left w:val="none" w:sz="0" w:space="0" w:color="auto"/>
        <w:bottom w:val="none" w:sz="0" w:space="0" w:color="auto"/>
        <w:right w:val="none" w:sz="0" w:space="0" w:color="auto"/>
      </w:divBdr>
    </w:div>
    <w:div w:id="1361709590">
      <w:bodyDiv w:val="1"/>
      <w:marLeft w:val="0"/>
      <w:marRight w:val="0"/>
      <w:marTop w:val="0"/>
      <w:marBottom w:val="0"/>
      <w:divBdr>
        <w:top w:val="none" w:sz="0" w:space="0" w:color="auto"/>
        <w:left w:val="none" w:sz="0" w:space="0" w:color="auto"/>
        <w:bottom w:val="none" w:sz="0" w:space="0" w:color="auto"/>
        <w:right w:val="none" w:sz="0" w:space="0" w:color="auto"/>
      </w:divBdr>
    </w:div>
    <w:div w:id="1401907591">
      <w:bodyDiv w:val="1"/>
      <w:marLeft w:val="0"/>
      <w:marRight w:val="0"/>
      <w:marTop w:val="0"/>
      <w:marBottom w:val="0"/>
      <w:divBdr>
        <w:top w:val="none" w:sz="0" w:space="0" w:color="auto"/>
        <w:left w:val="none" w:sz="0" w:space="0" w:color="auto"/>
        <w:bottom w:val="none" w:sz="0" w:space="0" w:color="auto"/>
        <w:right w:val="none" w:sz="0" w:space="0" w:color="auto"/>
      </w:divBdr>
    </w:div>
    <w:div w:id="1435859247">
      <w:bodyDiv w:val="1"/>
      <w:marLeft w:val="0"/>
      <w:marRight w:val="0"/>
      <w:marTop w:val="0"/>
      <w:marBottom w:val="0"/>
      <w:divBdr>
        <w:top w:val="none" w:sz="0" w:space="0" w:color="auto"/>
        <w:left w:val="none" w:sz="0" w:space="0" w:color="auto"/>
        <w:bottom w:val="none" w:sz="0" w:space="0" w:color="auto"/>
        <w:right w:val="none" w:sz="0" w:space="0" w:color="auto"/>
      </w:divBdr>
    </w:div>
    <w:div w:id="1448618036">
      <w:bodyDiv w:val="1"/>
      <w:marLeft w:val="0"/>
      <w:marRight w:val="0"/>
      <w:marTop w:val="0"/>
      <w:marBottom w:val="0"/>
      <w:divBdr>
        <w:top w:val="none" w:sz="0" w:space="0" w:color="auto"/>
        <w:left w:val="none" w:sz="0" w:space="0" w:color="auto"/>
        <w:bottom w:val="none" w:sz="0" w:space="0" w:color="auto"/>
        <w:right w:val="none" w:sz="0" w:space="0" w:color="auto"/>
      </w:divBdr>
    </w:div>
    <w:div w:id="1452284392">
      <w:bodyDiv w:val="1"/>
      <w:marLeft w:val="0"/>
      <w:marRight w:val="0"/>
      <w:marTop w:val="0"/>
      <w:marBottom w:val="0"/>
      <w:divBdr>
        <w:top w:val="none" w:sz="0" w:space="0" w:color="auto"/>
        <w:left w:val="none" w:sz="0" w:space="0" w:color="auto"/>
        <w:bottom w:val="none" w:sz="0" w:space="0" w:color="auto"/>
        <w:right w:val="none" w:sz="0" w:space="0" w:color="auto"/>
      </w:divBdr>
    </w:div>
    <w:div w:id="1459759716">
      <w:bodyDiv w:val="1"/>
      <w:marLeft w:val="0"/>
      <w:marRight w:val="0"/>
      <w:marTop w:val="0"/>
      <w:marBottom w:val="0"/>
      <w:divBdr>
        <w:top w:val="none" w:sz="0" w:space="0" w:color="auto"/>
        <w:left w:val="none" w:sz="0" w:space="0" w:color="auto"/>
        <w:bottom w:val="none" w:sz="0" w:space="0" w:color="auto"/>
        <w:right w:val="none" w:sz="0" w:space="0" w:color="auto"/>
      </w:divBdr>
    </w:div>
    <w:div w:id="1471366300">
      <w:bodyDiv w:val="1"/>
      <w:marLeft w:val="0"/>
      <w:marRight w:val="0"/>
      <w:marTop w:val="0"/>
      <w:marBottom w:val="0"/>
      <w:divBdr>
        <w:top w:val="none" w:sz="0" w:space="0" w:color="auto"/>
        <w:left w:val="none" w:sz="0" w:space="0" w:color="auto"/>
        <w:bottom w:val="none" w:sz="0" w:space="0" w:color="auto"/>
        <w:right w:val="none" w:sz="0" w:space="0" w:color="auto"/>
      </w:divBdr>
    </w:div>
    <w:div w:id="1478641142">
      <w:bodyDiv w:val="1"/>
      <w:marLeft w:val="0"/>
      <w:marRight w:val="0"/>
      <w:marTop w:val="0"/>
      <w:marBottom w:val="0"/>
      <w:divBdr>
        <w:top w:val="none" w:sz="0" w:space="0" w:color="auto"/>
        <w:left w:val="none" w:sz="0" w:space="0" w:color="auto"/>
        <w:bottom w:val="none" w:sz="0" w:space="0" w:color="auto"/>
        <w:right w:val="none" w:sz="0" w:space="0" w:color="auto"/>
      </w:divBdr>
    </w:div>
    <w:div w:id="1489010315">
      <w:bodyDiv w:val="1"/>
      <w:marLeft w:val="0"/>
      <w:marRight w:val="0"/>
      <w:marTop w:val="0"/>
      <w:marBottom w:val="0"/>
      <w:divBdr>
        <w:top w:val="none" w:sz="0" w:space="0" w:color="auto"/>
        <w:left w:val="none" w:sz="0" w:space="0" w:color="auto"/>
        <w:bottom w:val="none" w:sz="0" w:space="0" w:color="auto"/>
        <w:right w:val="none" w:sz="0" w:space="0" w:color="auto"/>
      </w:divBdr>
    </w:div>
    <w:div w:id="1512598080">
      <w:bodyDiv w:val="1"/>
      <w:marLeft w:val="0"/>
      <w:marRight w:val="0"/>
      <w:marTop w:val="0"/>
      <w:marBottom w:val="0"/>
      <w:divBdr>
        <w:top w:val="none" w:sz="0" w:space="0" w:color="auto"/>
        <w:left w:val="none" w:sz="0" w:space="0" w:color="auto"/>
        <w:bottom w:val="none" w:sz="0" w:space="0" w:color="auto"/>
        <w:right w:val="none" w:sz="0" w:space="0" w:color="auto"/>
      </w:divBdr>
    </w:div>
    <w:div w:id="1533346128">
      <w:bodyDiv w:val="1"/>
      <w:marLeft w:val="0"/>
      <w:marRight w:val="0"/>
      <w:marTop w:val="0"/>
      <w:marBottom w:val="0"/>
      <w:divBdr>
        <w:top w:val="none" w:sz="0" w:space="0" w:color="auto"/>
        <w:left w:val="none" w:sz="0" w:space="0" w:color="auto"/>
        <w:bottom w:val="none" w:sz="0" w:space="0" w:color="auto"/>
        <w:right w:val="none" w:sz="0" w:space="0" w:color="auto"/>
      </w:divBdr>
      <w:divsChild>
        <w:div w:id="876818524">
          <w:marLeft w:val="547"/>
          <w:marRight w:val="0"/>
          <w:marTop w:val="154"/>
          <w:marBottom w:val="0"/>
          <w:divBdr>
            <w:top w:val="none" w:sz="0" w:space="0" w:color="auto"/>
            <w:left w:val="none" w:sz="0" w:space="0" w:color="auto"/>
            <w:bottom w:val="none" w:sz="0" w:space="0" w:color="auto"/>
            <w:right w:val="none" w:sz="0" w:space="0" w:color="auto"/>
          </w:divBdr>
        </w:div>
        <w:div w:id="1282882891">
          <w:marLeft w:val="547"/>
          <w:marRight w:val="0"/>
          <w:marTop w:val="154"/>
          <w:marBottom w:val="0"/>
          <w:divBdr>
            <w:top w:val="none" w:sz="0" w:space="0" w:color="auto"/>
            <w:left w:val="none" w:sz="0" w:space="0" w:color="auto"/>
            <w:bottom w:val="none" w:sz="0" w:space="0" w:color="auto"/>
            <w:right w:val="none" w:sz="0" w:space="0" w:color="auto"/>
          </w:divBdr>
        </w:div>
        <w:div w:id="1387409230">
          <w:marLeft w:val="547"/>
          <w:marRight w:val="0"/>
          <w:marTop w:val="154"/>
          <w:marBottom w:val="0"/>
          <w:divBdr>
            <w:top w:val="none" w:sz="0" w:space="0" w:color="auto"/>
            <w:left w:val="none" w:sz="0" w:space="0" w:color="auto"/>
            <w:bottom w:val="none" w:sz="0" w:space="0" w:color="auto"/>
            <w:right w:val="none" w:sz="0" w:space="0" w:color="auto"/>
          </w:divBdr>
        </w:div>
        <w:div w:id="1514341262">
          <w:marLeft w:val="547"/>
          <w:marRight w:val="0"/>
          <w:marTop w:val="154"/>
          <w:marBottom w:val="0"/>
          <w:divBdr>
            <w:top w:val="none" w:sz="0" w:space="0" w:color="auto"/>
            <w:left w:val="none" w:sz="0" w:space="0" w:color="auto"/>
            <w:bottom w:val="none" w:sz="0" w:space="0" w:color="auto"/>
            <w:right w:val="none" w:sz="0" w:space="0" w:color="auto"/>
          </w:divBdr>
        </w:div>
      </w:divsChild>
    </w:div>
    <w:div w:id="1558934843">
      <w:bodyDiv w:val="1"/>
      <w:marLeft w:val="0"/>
      <w:marRight w:val="0"/>
      <w:marTop w:val="0"/>
      <w:marBottom w:val="0"/>
      <w:divBdr>
        <w:top w:val="none" w:sz="0" w:space="0" w:color="auto"/>
        <w:left w:val="none" w:sz="0" w:space="0" w:color="auto"/>
        <w:bottom w:val="none" w:sz="0" w:space="0" w:color="auto"/>
        <w:right w:val="none" w:sz="0" w:space="0" w:color="auto"/>
      </w:divBdr>
    </w:div>
    <w:div w:id="1562255391">
      <w:bodyDiv w:val="1"/>
      <w:marLeft w:val="0"/>
      <w:marRight w:val="0"/>
      <w:marTop w:val="0"/>
      <w:marBottom w:val="0"/>
      <w:divBdr>
        <w:top w:val="none" w:sz="0" w:space="0" w:color="auto"/>
        <w:left w:val="none" w:sz="0" w:space="0" w:color="auto"/>
        <w:bottom w:val="none" w:sz="0" w:space="0" w:color="auto"/>
        <w:right w:val="none" w:sz="0" w:space="0" w:color="auto"/>
      </w:divBdr>
    </w:div>
    <w:div w:id="1563518705">
      <w:bodyDiv w:val="1"/>
      <w:marLeft w:val="0"/>
      <w:marRight w:val="0"/>
      <w:marTop w:val="0"/>
      <w:marBottom w:val="0"/>
      <w:divBdr>
        <w:top w:val="none" w:sz="0" w:space="0" w:color="auto"/>
        <w:left w:val="none" w:sz="0" w:space="0" w:color="auto"/>
        <w:bottom w:val="none" w:sz="0" w:space="0" w:color="auto"/>
        <w:right w:val="none" w:sz="0" w:space="0" w:color="auto"/>
      </w:divBdr>
    </w:div>
    <w:div w:id="1602912091">
      <w:bodyDiv w:val="1"/>
      <w:marLeft w:val="0"/>
      <w:marRight w:val="0"/>
      <w:marTop w:val="0"/>
      <w:marBottom w:val="0"/>
      <w:divBdr>
        <w:top w:val="none" w:sz="0" w:space="0" w:color="auto"/>
        <w:left w:val="none" w:sz="0" w:space="0" w:color="auto"/>
        <w:bottom w:val="none" w:sz="0" w:space="0" w:color="auto"/>
        <w:right w:val="none" w:sz="0" w:space="0" w:color="auto"/>
      </w:divBdr>
    </w:div>
    <w:div w:id="1618565839">
      <w:bodyDiv w:val="1"/>
      <w:marLeft w:val="0"/>
      <w:marRight w:val="0"/>
      <w:marTop w:val="0"/>
      <w:marBottom w:val="0"/>
      <w:divBdr>
        <w:top w:val="none" w:sz="0" w:space="0" w:color="auto"/>
        <w:left w:val="none" w:sz="0" w:space="0" w:color="auto"/>
        <w:bottom w:val="none" w:sz="0" w:space="0" w:color="auto"/>
        <w:right w:val="none" w:sz="0" w:space="0" w:color="auto"/>
      </w:divBdr>
    </w:div>
    <w:div w:id="1626304066">
      <w:bodyDiv w:val="1"/>
      <w:marLeft w:val="0"/>
      <w:marRight w:val="0"/>
      <w:marTop w:val="0"/>
      <w:marBottom w:val="0"/>
      <w:divBdr>
        <w:top w:val="none" w:sz="0" w:space="0" w:color="auto"/>
        <w:left w:val="none" w:sz="0" w:space="0" w:color="auto"/>
        <w:bottom w:val="none" w:sz="0" w:space="0" w:color="auto"/>
        <w:right w:val="none" w:sz="0" w:space="0" w:color="auto"/>
      </w:divBdr>
      <w:divsChild>
        <w:div w:id="518274732">
          <w:marLeft w:val="0"/>
          <w:marRight w:val="0"/>
          <w:marTop w:val="144"/>
          <w:marBottom w:val="0"/>
          <w:divBdr>
            <w:top w:val="none" w:sz="0" w:space="0" w:color="auto"/>
            <w:left w:val="none" w:sz="0" w:space="0" w:color="auto"/>
            <w:bottom w:val="none" w:sz="0" w:space="0" w:color="auto"/>
            <w:right w:val="none" w:sz="0" w:space="0" w:color="auto"/>
          </w:divBdr>
        </w:div>
        <w:div w:id="1661351596">
          <w:marLeft w:val="0"/>
          <w:marRight w:val="0"/>
          <w:marTop w:val="144"/>
          <w:marBottom w:val="0"/>
          <w:divBdr>
            <w:top w:val="none" w:sz="0" w:space="0" w:color="auto"/>
            <w:left w:val="none" w:sz="0" w:space="0" w:color="auto"/>
            <w:bottom w:val="none" w:sz="0" w:space="0" w:color="auto"/>
            <w:right w:val="none" w:sz="0" w:space="0" w:color="auto"/>
          </w:divBdr>
        </w:div>
      </w:divsChild>
    </w:div>
    <w:div w:id="1643656746">
      <w:bodyDiv w:val="1"/>
      <w:marLeft w:val="0"/>
      <w:marRight w:val="0"/>
      <w:marTop w:val="0"/>
      <w:marBottom w:val="0"/>
      <w:divBdr>
        <w:top w:val="none" w:sz="0" w:space="0" w:color="auto"/>
        <w:left w:val="none" w:sz="0" w:space="0" w:color="auto"/>
        <w:bottom w:val="none" w:sz="0" w:space="0" w:color="auto"/>
        <w:right w:val="none" w:sz="0" w:space="0" w:color="auto"/>
      </w:divBdr>
    </w:div>
    <w:div w:id="1644774070">
      <w:bodyDiv w:val="1"/>
      <w:marLeft w:val="0"/>
      <w:marRight w:val="0"/>
      <w:marTop w:val="0"/>
      <w:marBottom w:val="0"/>
      <w:divBdr>
        <w:top w:val="none" w:sz="0" w:space="0" w:color="auto"/>
        <w:left w:val="none" w:sz="0" w:space="0" w:color="auto"/>
        <w:bottom w:val="none" w:sz="0" w:space="0" w:color="auto"/>
        <w:right w:val="none" w:sz="0" w:space="0" w:color="auto"/>
      </w:divBdr>
    </w:div>
    <w:div w:id="1654408324">
      <w:bodyDiv w:val="1"/>
      <w:marLeft w:val="0"/>
      <w:marRight w:val="0"/>
      <w:marTop w:val="0"/>
      <w:marBottom w:val="0"/>
      <w:divBdr>
        <w:top w:val="none" w:sz="0" w:space="0" w:color="auto"/>
        <w:left w:val="none" w:sz="0" w:space="0" w:color="auto"/>
        <w:bottom w:val="none" w:sz="0" w:space="0" w:color="auto"/>
        <w:right w:val="none" w:sz="0" w:space="0" w:color="auto"/>
      </w:divBdr>
    </w:div>
    <w:div w:id="1692024114">
      <w:bodyDiv w:val="1"/>
      <w:marLeft w:val="0"/>
      <w:marRight w:val="0"/>
      <w:marTop w:val="0"/>
      <w:marBottom w:val="0"/>
      <w:divBdr>
        <w:top w:val="none" w:sz="0" w:space="0" w:color="auto"/>
        <w:left w:val="none" w:sz="0" w:space="0" w:color="auto"/>
        <w:bottom w:val="none" w:sz="0" w:space="0" w:color="auto"/>
        <w:right w:val="none" w:sz="0" w:space="0" w:color="auto"/>
      </w:divBdr>
      <w:divsChild>
        <w:div w:id="747775778">
          <w:marLeft w:val="547"/>
          <w:marRight w:val="0"/>
          <w:marTop w:val="144"/>
          <w:marBottom w:val="0"/>
          <w:divBdr>
            <w:top w:val="none" w:sz="0" w:space="0" w:color="auto"/>
            <w:left w:val="none" w:sz="0" w:space="0" w:color="auto"/>
            <w:bottom w:val="none" w:sz="0" w:space="0" w:color="auto"/>
            <w:right w:val="none" w:sz="0" w:space="0" w:color="auto"/>
          </w:divBdr>
        </w:div>
        <w:div w:id="977996413">
          <w:marLeft w:val="547"/>
          <w:marRight w:val="0"/>
          <w:marTop w:val="144"/>
          <w:marBottom w:val="0"/>
          <w:divBdr>
            <w:top w:val="none" w:sz="0" w:space="0" w:color="auto"/>
            <w:left w:val="none" w:sz="0" w:space="0" w:color="auto"/>
            <w:bottom w:val="none" w:sz="0" w:space="0" w:color="auto"/>
            <w:right w:val="none" w:sz="0" w:space="0" w:color="auto"/>
          </w:divBdr>
        </w:div>
        <w:div w:id="1082682322">
          <w:marLeft w:val="547"/>
          <w:marRight w:val="0"/>
          <w:marTop w:val="144"/>
          <w:marBottom w:val="0"/>
          <w:divBdr>
            <w:top w:val="none" w:sz="0" w:space="0" w:color="auto"/>
            <w:left w:val="none" w:sz="0" w:space="0" w:color="auto"/>
            <w:bottom w:val="none" w:sz="0" w:space="0" w:color="auto"/>
            <w:right w:val="none" w:sz="0" w:space="0" w:color="auto"/>
          </w:divBdr>
        </w:div>
        <w:div w:id="1827017753">
          <w:marLeft w:val="547"/>
          <w:marRight w:val="0"/>
          <w:marTop w:val="144"/>
          <w:marBottom w:val="0"/>
          <w:divBdr>
            <w:top w:val="none" w:sz="0" w:space="0" w:color="auto"/>
            <w:left w:val="none" w:sz="0" w:space="0" w:color="auto"/>
            <w:bottom w:val="none" w:sz="0" w:space="0" w:color="auto"/>
            <w:right w:val="none" w:sz="0" w:space="0" w:color="auto"/>
          </w:divBdr>
        </w:div>
        <w:div w:id="1999842519">
          <w:marLeft w:val="547"/>
          <w:marRight w:val="0"/>
          <w:marTop w:val="144"/>
          <w:marBottom w:val="0"/>
          <w:divBdr>
            <w:top w:val="none" w:sz="0" w:space="0" w:color="auto"/>
            <w:left w:val="none" w:sz="0" w:space="0" w:color="auto"/>
            <w:bottom w:val="none" w:sz="0" w:space="0" w:color="auto"/>
            <w:right w:val="none" w:sz="0" w:space="0" w:color="auto"/>
          </w:divBdr>
        </w:div>
      </w:divsChild>
    </w:div>
    <w:div w:id="1704211113">
      <w:bodyDiv w:val="1"/>
      <w:marLeft w:val="0"/>
      <w:marRight w:val="0"/>
      <w:marTop w:val="0"/>
      <w:marBottom w:val="0"/>
      <w:divBdr>
        <w:top w:val="none" w:sz="0" w:space="0" w:color="auto"/>
        <w:left w:val="none" w:sz="0" w:space="0" w:color="auto"/>
        <w:bottom w:val="none" w:sz="0" w:space="0" w:color="auto"/>
        <w:right w:val="none" w:sz="0" w:space="0" w:color="auto"/>
      </w:divBdr>
    </w:div>
    <w:div w:id="1770855044">
      <w:bodyDiv w:val="1"/>
      <w:marLeft w:val="0"/>
      <w:marRight w:val="0"/>
      <w:marTop w:val="0"/>
      <w:marBottom w:val="0"/>
      <w:divBdr>
        <w:top w:val="none" w:sz="0" w:space="0" w:color="auto"/>
        <w:left w:val="none" w:sz="0" w:space="0" w:color="auto"/>
        <w:bottom w:val="none" w:sz="0" w:space="0" w:color="auto"/>
        <w:right w:val="none" w:sz="0" w:space="0" w:color="auto"/>
      </w:divBdr>
    </w:div>
    <w:div w:id="1809468218">
      <w:bodyDiv w:val="1"/>
      <w:marLeft w:val="0"/>
      <w:marRight w:val="0"/>
      <w:marTop w:val="0"/>
      <w:marBottom w:val="0"/>
      <w:divBdr>
        <w:top w:val="none" w:sz="0" w:space="0" w:color="auto"/>
        <w:left w:val="none" w:sz="0" w:space="0" w:color="auto"/>
        <w:bottom w:val="none" w:sz="0" w:space="0" w:color="auto"/>
        <w:right w:val="none" w:sz="0" w:space="0" w:color="auto"/>
      </w:divBdr>
      <w:divsChild>
        <w:div w:id="459350480">
          <w:marLeft w:val="360"/>
          <w:marRight w:val="0"/>
          <w:marTop w:val="200"/>
          <w:marBottom w:val="115"/>
          <w:divBdr>
            <w:top w:val="none" w:sz="0" w:space="0" w:color="auto"/>
            <w:left w:val="none" w:sz="0" w:space="0" w:color="auto"/>
            <w:bottom w:val="none" w:sz="0" w:space="0" w:color="auto"/>
            <w:right w:val="none" w:sz="0" w:space="0" w:color="auto"/>
          </w:divBdr>
        </w:div>
        <w:div w:id="1170372989">
          <w:marLeft w:val="360"/>
          <w:marRight w:val="0"/>
          <w:marTop w:val="200"/>
          <w:marBottom w:val="115"/>
          <w:divBdr>
            <w:top w:val="none" w:sz="0" w:space="0" w:color="auto"/>
            <w:left w:val="none" w:sz="0" w:space="0" w:color="auto"/>
            <w:bottom w:val="none" w:sz="0" w:space="0" w:color="auto"/>
            <w:right w:val="none" w:sz="0" w:space="0" w:color="auto"/>
          </w:divBdr>
        </w:div>
        <w:div w:id="1355233733">
          <w:marLeft w:val="360"/>
          <w:marRight w:val="0"/>
          <w:marTop w:val="200"/>
          <w:marBottom w:val="115"/>
          <w:divBdr>
            <w:top w:val="none" w:sz="0" w:space="0" w:color="auto"/>
            <w:left w:val="none" w:sz="0" w:space="0" w:color="auto"/>
            <w:bottom w:val="none" w:sz="0" w:space="0" w:color="auto"/>
            <w:right w:val="none" w:sz="0" w:space="0" w:color="auto"/>
          </w:divBdr>
        </w:div>
        <w:div w:id="1638997394">
          <w:marLeft w:val="360"/>
          <w:marRight w:val="0"/>
          <w:marTop w:val="200"/>
          <w:marBottom w:val="115"/>
          <w:divBdr>
            <w:top w:val="none" w:sz="0" w:space="0" w:color="auto"/>
            <w:left w:val="none" w:sz="0" w:space="0" w:color="auto"/>
            <w:bottom w:val="none" w:sz="0" w:space="0" w:color="auto"/>
            <w:right w:val="none" w:sz="0" w:space="0" w:color="auto"/>
          </w:divBdr>
        </w:div>
        <w:div w:id="1983925251">
          <w:marLeft w:val="360"/>
          <w:marRight w:val="0"/>
          <w:marTop w:val="200"/>
          <w:marBottom w:val="115"/>
          <w:divBdr>
            <w:top w:val="none" w:sz="0" w:space="0" w:color="auto"/>
            <w:left w:val="none" w:sz="0" w:space="0" w:color="auto"/>
            <w:bottom w:val="none" w:sz="0" w:space="0" w:color="auto"/>
            <w:right w:val="none" w:sz="0" w:space="0" w:color="auto"/>
          </w:divBdr>
        </w:div>
      </w:divsChild>
    </w:div>
    <w:div w:id="1836647830">
      <w:bodyDiv w:val="1"/>
      <w:marLeft w:val="0"/>
      <w:marRight w:val="0"/>
      <w:marTop w:val="0"/>
      <w:marBottom w:val="0"/>
      <w:divBdr>
        <w:top w:val="none" w:sz="0" w:space="0" w:color="auto"/>
        <w:left w:val="none" w:sz="0" w:space="0" w:color="auto"/>
        <w:bottom w:val="none" w:sz="0" w:space="0" w:color="auto"/>
        <w:right w:val="none" w:sz="0" w:space="0" w:color="auto"/>
      </w:divBdr>
    </w:div>
    <w:div w:id="1851601307">
      <w:bodyDiv w:val="1"/>
      <w:marLeft w:val="0"/>
      <w:marRight w:val="0"/>
      <w:marTop w:val="0"/>
      <w:marBottom w:val="0"/>
      <w:divBdr>
        <w:top w:val="none" w:sz="0" w:space="0" w:color="auto"/>
        <w:left w:val="none" w:sz="0" w:space="0" w:color="auto"/>
        <w:bottom w:val="none" w:sz="0" w:space="0" w:color="auto"/>
        <w:right w:val="none" w:sz="0" w:space="0" w:color="auto"/>
      </w:divBdr>
    </w:div>
    <w:div w:id="1866404879">
      <w:bodyDiv w:val="1"/>
      <w:marLeft w:val="0"/>
      <w:marRight w:val="0"/>
      <w:marTop w:val="0"/>
      <w:marBottom w:val="0"/>
      <w:divBdr>
        <w:top w:val="none" w:sz="0" w:space="0" w:color="auto"/>
        <w:left w:val="none" w:sz="0" w:space="0" w:color="auto"/>
        <w:bottom w:val="none" w:sz="0" w:space="0" w:color="auto"/>
        <w:right w:val="none" w:sz="0" w:space="0" w:color="auto"/>
      </w:divBdr>
    </w:div>
    <w:div w:id="1875266532">
      <w:bodyDiv w:val="1"/>
      <w:marLeft w:val="0"/>
      <w:marRight w:val="0"/>
      <w:marTop w:val="0"/>
      <w:marBottom w:val="0"/>
      <w:divBdr>
        <w:top w:val="none" w:sz="0" w:space="0" w:color="auto"/>
        <w:left w:val="none" w:sz="0" w:space="0" w:color="auto"/>
        <w:bottom w:val="none" w:sz="0" w:space="0" w:color="auto"/>
        <w:right w:val="none" w:sz="0" w:space="0" w:color="auto"/>
      </w:divBdr>
      <w:divsChild>
        <w:div w:id="388500687">
          <w:marLeft w:val="547"/>
          <w:marRight w:val="0"/>
          <w:marTop w:val="144"/>
          <w:marBottom w:val="0"/>
          <w:divBdr>
            <w:top w:val="none" w:sz="0" w:space="0" w:color="auto"/>
            <w:left w:val="none" w:sz="0" w:space="0" w:color="auto"/>
            <w:bottom w:val="none" w:sz="0" w:space="0" w:color="auto"/>
            <w:right w:val="none" w:sz="0" w:space="0" w:color="auto"/>
          </w:divBdr>
        </w:div>
        <w:div w:id="506100448">
          <w:marLeft w:val="547"/>
          <w:marRight w:val="0"/>
          <w:marTop w:val="144"/>
          <w:marBottom w:val="0"/>
          <w:divBdr>
            <w:top w:val="none" w:sz="0" w:space="0" w:color="auto"/>
            <w:left w:val="none" w:sz="0" w:space="0" w:color="auto"/>
            <w:bottom w:val="none" w:sz="0" w:space="0" w:color="auto"/>
            <w:right w:val="none" w:sz="0" w:space="0" w:color="auto"/>
          </w:divBdr>
        </w:div>
        <w:div w:id="657268507">
          <w:marLeft w:val="547"/>
          <w:marRight w:val="0"/>
          <w:marTop w:val="144"/>
          <w:marBottom w:val="0"/>
          <w:divBdr>
            <w:top w:val="none" w:sz="0" w:space="0" w:color="auto"/>
            <w:left w:val="none" w:sz="0" w:space="0" w:color="auto"/>
            <w:bottom w:val="none" w:sz="0" w:space="0" w:color="auto"/>
            <w:right w:val="none" w:sz="0" w:space="0" w:color="auto"/>
          </w:divBdr>
        </w:div>
        <w:div w:id="1886677973">
          <w:marLeft w:val="547"/>
          <w:marRight w:val="0"/>
          <w:marTop w:val="144"/>
          <w:marBottom w:val="0"/>
          <w:divBdr>
            <w:top w:val="none" w:sz="0" w:space="0" w:color="auto"/>
            <w:left w:val="none" w:sz="0" w:space="0" w:color="auto"/>
            <w:bottom w:val="none" w:sz="0" w:space="0" w:color="auto"/>
            <w:right w:val="none" w:sz="0" w:space="0" w:color="auto"/>
          </w:divBdr>
        </w:div>
        <w:div w:id="2045670477">
          <w:marLeft w:val="547"/>
          <w:marRight w:val="0"/>
          <w:marTop w:val="144"/>
          <w:marBottom w:val="0"/>
          <w:divBdr>
            <w:top w:val="none" w:sz="0" w:space="0" w:color="auto"/>
            <w:left w:val="none" w:sz="0" w:space="0" w:color="auto"/>
            <w:bottom w:val="none" w:sz="0" w:space="0" w:color="auto"/>
            <w:right w:val="none" w:sz="0" w:space="0" w:color="auto"/>
          </w:divBdr>
        </w:div>
      </w:divsChild>
    </w:div>
    <w:div w:id="1901355705">
      <w:bodyDiv w:val="1"/>
      <w:marLeft w:val="0"/>
      <w:marRight w:val="0"/>
      <w:marTop w:val="0"/>
      <w:marBottom w:val="0"/>
      <w:divBdr>
        <w:top w:val="none" w:sz="0" w:space="0" w:color="auto"/>
        <w:left w:val="none" w:sz="0" w:space="0" w:color="auto"/>
        <w:bottom w:val="none" w:sz="0" w:space="0" w:color="auto"/>
        <w:right w:val="none" w:sz="0" w:space="0" w:color="auto"/>
      </w:divBdr>
    </w:div>
    <w:div w:id="1925603767">
      <w:bodyDiv w:val="1"/>
      <w:marLeft w:val="0"/>
      <w:marRight w:val="0"/>
      <w:marTop w:val="0"/>
      <w:marBottom w:val="0"/>
      <w:divBdr>
        <w:top w:val="none" w:sz="0" w:space="0" w:color="auto"/>
        <w:left w:val="none" w:sz="0" w:space="0" w:color="auto"/>
        <w:bottom w:val="none" w:sz="0" w:space="0" w:color="auto"/>
        <w:right w:val="none" w:sz="0" w:space="0" w:color="auto"/>
      </w:divBdr>
    </w:div>
    <w:div w:id="1932202829">
      <w:bodyDiv w:val="1"/>
      <w:marLeft w:val="0"/>
      <w:marRight w:val="0"/>
      <w:marTop w:val="0"/>
      <w:marBottom w:val="0"/>
      <w:divBdr>
        <w:top w:val="none" w:sz="0" w:space="0" w:color="auto"/>
        <w:left w:val="none" w:sz="0" w:space="0" w:color="auto"/>
        <w:bottom w:val="none" w:sz="0" w:space="0" w:color="auto"/>
        <w:right w:val="none" w:sz="0" w:space="0" w:color="auto"/>
      </w:divBdr>
    </w:div>
    <w:div w:id="1962613199">
      <w:bodyDiv w:val="1"/>
      <w:marLeft w:val="0"/>
      <w:marRight w:val="0"/>
      <w:marTop w:val="0"/>
      <w:marBottom w:val="0"/>
      <w:divBdr>
        <w:top w:val="none" w:sz="0" w:space="0" w:color="auto"/>
        <w:left w:val="none" w:sz="0" w:space="0" w:color="auto"/>
        <w:bottom w:val="none" w:sz="0" w:space="0" w:color="auto"/>
        <w:right w:val="none" w:sz="0" w:space="0" w:color="auto"/>
      </w:divBdr>
    </w:div>
    <w:div w:id="1968317971">
      <w:bodyDiv w:val="1"/>
      <w:marLeft w:val="0"/>
      <w:marRight w:val="0"/>
      <w:marTop w:val="0"/>
      <w:marBottom w:val="0"/>
      <w:divBdr>
        <w:top w:val="none" w:sz="0" w:space="0" w:color="auto"/>
        <w:left w:val="none" w:sz="0" w:space="0" w:color="auto"/>
        <w:bottom w:val="none" w:sz="0" w:space="0" w:color="auto"/>
        <w:right w:val="none" w:sz="0" w:space="0" w:color="auto"/>
      </w:divBdr>
    </w:div>
    <w:div w:id="2029213853">
      <w:bodyDiv w:val="1"/>
      <w:marLeft w:val="0"/>
      <w:marRight w:val="0"/>
      <w:marTop w:val="0"/>
      <w:marBottom w:val="0"/>
      <w:divBdr>
        <w:top w:val="none" w:sz="0" w:space="0" w:color="auto"/>
        <w:left w:val="none" w:sz="0" w:space="0" w:color="auto"/>
        <w:bottom w:val="none" w:sz="0" w:space="0" w:color="auto"/>
        <w:right w:val="none" w:sz="0" w:space="0" w:color="auto"/>
      </w:divBdr>
    </w:div>
    <w:div w:id="2034111530">
      <w:bodyDiv w:val="1"/>
      <w:marLeft w:val="0"/>
      <w:marRight w:val="0"/>
      <w:marTop w:val="0"/>
      <w:marBottom w:val="0"/>
      <w:divBdr>
        <w:top w:val="none" w:sz="0" w:space="0" w:color="auto"/>
        <w:left w:val="none" w:sz="0" w:space="0" w:color="auto"/>
        <w:bottom w:val="none" w:sz="0" w:space="0" w:color="auto"/>
        <w:right w:val="none" w:sz="0" w:space="0" w:color="auto"/>
      </w:divBdr>
    </w:div>
    <w:div w:id="2034456778">
      <w:bodyDiv w:val="1"/>
      <w:marLeft w:val="0"/>
      <w:marRight w:val="0"/>
      <w:marTop w:val="0"/>
      <w:marBottom w:val="0"/>
      <w:divBdr>
        <w:top w:val="none" w:sz="0" w:space="0" w:color="auto"/>
        <w:left w:val="none" w:sz="0" w:space="0" w:color="auto"/>
        <w:bottom w:val="none" w:sz="0" w:space="0" w:color="auto"/>
        <w:right w:val="none" w:sz="0" w:space="0" w:color="auto"/>
      </w:divBdr>
    </w:div>
    <w:div w:id="2058047590">
      <w:bodyDiv w:val="1"/>
      <w:marLeft w:val="0"/>
      <w:marRight w:val="0"/>
      <w:marTop w:val="0"/>
      <w:marBottom w:val="0"/>
      <w:divBdr>
        <w:top w:val="none" w:sz="0" w:space="0" w:color="auto"/>
        <w:left w:val="none" w:sz="0" w:space="0" w:color="auto"/>
        <w:bottom w:val="none" w:sz="0" w:space="0" w:color="auto"/>
        <w:right w:val="none" w:sz="0" w:space="0" w:color="auto"/>
      </w:divBdr>
    </w:div>
    <w:div w:id="2075351603">
      <w:bodyDiv w:val="1"/>
      <w:marLeft w:val="0"/>
      <w:marRight w:val="0"/>
      <w:marTop w:val="0"/>
      <w:marBottom w:val="0"/>
      <w:divBdr>
        <w:top w:val="none" w:sz="0" w:space="0" w:color="auto"/>
        <w:left w:val="none" w:sz="0" w:space="0" w:color="auto"/>
        <w:bottom w:val="none" w:sz="0" w:space="0" w:color="auto"/>
        <w:right w:val="none" w:sz="0" w:space="0" w:color="auto"/>
      </w:divBdr>
    </w:div>
    <w:div w:id="2093160839">
      <w:bodyDiv w:val="1"/>
      <w:marLeft w:val="0"/>
      <w:marRight w:val="0"/>
      <w:marTop w:val="0"/>
      <w:marBottom w:val="0"/>
      <w:divBdr>
        <w:top w:val="none" w:sz="0" w:space="0" w:color="auto"/>
        <w:left w:val="none" w:sz="0" w:space="0" w:color="auto"/>
        <w:bottom w:val="none" w:sz="0" w:space="0" w:color="auto"/>
        <w:right w:val="none" w:sz="0" w:space="0" w:color="auto"/>
      </w:divBdr>
    </w:div>
    <w:div w:id="2098863095">
      <w:bodyDiv w:val="1"/>
      <w:marLeft w:val="0"/>
      <w:marRight w:val="0"/>
      <w:marTop w:val="0"/>
      <w:marBottom w:val="0"/>
      <w:divBdr>
        <w:top w:val="none" w:sz="0" w:space="0" w:color="auto"/>
        <w:left w:val="none" w:sz="0" w:space="0" w:color="auto"/>
        <w:bottom w:val="none" w:sz="0" w:space="0" w:color="auto"/>
        <w:right w:val="none" w:sz="0" w:space="0" w:color="auto"/>
      </w:divBdr>
    </w:div>
    <w:div w:id="2121339510">
      <w:bodyDiv w:val="1"/>
      <w:marLeft w:val="0"/>
      <w:marRight w:val="0"/>
      <w:marTop w:val="0"/>
      <w:marBottom w:val="0"/>
      <w:divBdr>
        <w:top w:val="none" w:sz="0" w:space="0" w:color="auto"/>
        <w:left w:val="none" w:sz="0" w:space="0" w:color="auto"/>
        <w:bottom w:val="none" w:sz="0" w:space="0" w:color="auto"/>
        <w:right w:val="none" w:sz="0" w:space="0" w:color="auto"/>
      </w:divBdr>
    </w:div>
    <w:div w:id="2125415966">
      <w:bodyDiv w:val="1"/>
      <w:marLeft w:val="0"/>
      <w:marRight w:val="0"/>
      <w:marTop w:val="0"/>
      <w:marBottom w:val="0"/>
      <w:divBdr>
        <w:top w:val="none" w:sz="0" w:space="0" w:color="auto"/>
        <w:left w:val="none" w:sz="0" w:space="0" w:color="auto"/>
        <w:bottom w:val="none" w:sz="0" w:space="0" w:color="auto"/>
        <w:right w:val="none" w:sz="0" w:space="0" w:color="auto"/>
      </w:divBdr>
      <w:divsChild>
        <w:div w:id="265775501">
          <w:marLeft w:val="547"/>
          <w:marRight w:val="0"/>
          <w:marTop w:val="144"/>
          <w:marBottom w:val="0"/>
          <w:divBdr>
            <w:top w:val="none" w:sz="0" w:space="0" w:color="auto"/>
            <w:left w:val="none" w:sz="0" w:space="0" w:color="auto"/>
            <w:bottom w:val="none" w:sz="0" w:space="0" w:color="auto"/>
            <w:right w:val="none" w:sz="0" w:space="0" w:color="auto"/>
          </w:divBdr>
        </w:div>
        <w:div w:id="1586183913">
          <w:marLeft w:val="547"/>
          <w:marRight w:val="0"/>
          <w:marTop w:val="144"/>
          <w:marBottom w:val="0"/>
          <w:divBdr>
            <w:top w:val="none" w:sz="0" w:space="0" w:color="auto"/>
            <w:left w:val="none" w:sz="0" w:space="0" w:color="auto"/>
            <w:bottom w:val="none" w:sz="0" w:space="0" w:color="auto"/>
            <w:right w:val="none" w:sz="0" w:space="0" w:color="auto"/>
          </w:divBdr>
        </w:div>
      </w:divsChild>
    </w:div>
    <w:div w:id="2125995377">
      <w:bodyDiv w:val="1"/>
      <w:marLeft w:val="0"/>
      <w:marRight w:val="0"/>
      <w:marTop w:val="0"/>
      <w:marBottom w:val="0"/>
      <w:divBdr>
        <w:top w:val="none" w:sz="0" w:space="0" w:color="auto"/>
        <w:left w:val="none" w:sz="0" w:space="0" w:color="auto"/>
        <w:bottom w:val="none" w:sz="0" w:space="0" w:color="auto"/>
        <w:right w:val="none" w:sz="0" w:space="0" w:color="auto"/>
      </w:divBdr>
    </w:div>
    <w:div w:id="2129426677">
      <w:bodyDiv w:val="1"/>
      <w:marLeft w:val="0"/>
      <w:marRight w:val="0"/>
      <w:marTop w:val="0"/>
      <w:marBottom w:val="0"/>
      <w:divBdr>
        <w:top w:val="none" w:sz="0" w:space="0" w:color="auto"/>
        <w:left w:val="none" w:sz="0" w:space="0" w:color="auto"/>
        <w:bottom w:val="none" w:sz="0" w:space="0" w:color="auto"/>
        <w:right w:val="none" w:sz="0" w:space="0" w:color="auto"/>
      </w:divBdr>
    </w:div>
    <w:div w:id="21390583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osmedlib.ru/book/ISBN9785970432655.html" TargetMode="External"/><Relationship Id="rId20" Type="http://schemas.openxmlformats.org/officeDocument/2006/relationships/hyperlink" Target="http://www.rosmedlib.ru/book/ISBN9785970428771.html" TargetMode="External"/><Relationship Id="rId21" Type="http://schemas.openxmlformats.org/officeDocument/2006/relationships/hyperlink" Target="http://www.rosmedlib.ru/book/ISBN9785970431139.html" TargetMode="External"/><Relationship Id="rId22" Type="http://schemas.openxmlformats.org/officeDocument/2006/relationships/hyperlink" Target="http://www.rosmedlib.ru/book/ISBN9785970435946.html" TargetMode="External"/><Relationship Id="rId23" Type="http://schemas.openxmlformats.org/officeDocument/2006/relationships/hyperlink" Target="http://www.rosmedlib.ru/book/ISBN9785970408971.html"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rosmedlib.ru/book/ISBN9785970428917.html" TargetMode="External"/><Relationship Id="rId11" Type="http://schemas.openxmlformats.org/officeDocument/2006/relationships/hyperlink" Target="http://www.rosmedlib.ru/book/ISBN9785970435410.html" TargetMode="External"/><Relationship Id="rId12" Type="http://schemas.openxmlformats.org/officeDocument/2006/relationships/hyperlink" Target="http://www.studentlibrary.ru/book/ISBN9785970428221.html" TargetMode="External"/><Relationship Id="rId13" Type="http://schemas.openxmlformats.org/officeDocument/2006/relationships/hyperlink" Target="http://www.rosmedlib.ru/book/ISBN9785970429372.html" TargetMode="External"/><Relationship Id="rId14" Type="http://schemas.openxmlformats.org/officeDocument/2006/relationships/hyperlink" Target="http://www.rosmedlib.ru/book/ISBN9785970426920.html" TargetMode="External"/><Relationship Id="rId15" Type="http://schemas.openxmlformats.org/officeDocument/2006/relationships/hyperlink" Target="http://www.rosmedlib.ru/book/ISBN9785970417102.html" TargetMode="External"/><Relationship Id="rId16" Type="http://schemas.openxmlformats.org/officeDocument/2006/relationships/hyperlink" Target="http://www.rosmedlib.ru/book/ISBN9785904090180.html" TargetMode="External"/><Relationship Id="rId17" Type="http://schemas.openxmlformats.org/officeDocument/2006/relationships/hyperlink" Target="http://www.rosmedlib.ru/book/ISBN9785970427309.html" TargetMode="External"/><Relationship Id="rId18" Type="http://schemas.openxmlformats.org/officeDocument/2006/relationships/hyperlink" Target="http://www.rosmedlib.ru/book/ISBN9785970421437.html" TargetMode="External"/><Relationship Id="rId19" Type="http://schemas.openxmlformats.org/officeDocument/2006/relationships/hyperlink" Target="http://www.rosmedlib.ru/book/ISBN9785970418413.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udentlibrary.ru/book/ISBN9785970436219.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90</Pages>
  <Words>29348</Words>
  <Characters>167284</Characters>
  <Application>Microsoft Macintosh Word</Application>
  <DocSecurity>0</DocSecurity>
  <Lines>1394</Lines>
  <Paragraphs>392</Paragraphs>
  <ScaleCrop>false</ScaleCrop>
  <Company>Krokoz™</Company>
  <LinksUpToDate>false</LinksUpToDate>
  <CharactersWithSpaces>196240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cp:lastModifiedBy>
  <cp:revision>76</cp:revision>
  <cp:lastPrinted>2017-11-20T11:32:00Z</cp:lastPrinted>
  <dcterms:created xsi:type="dcterms:W3CDTF">2020-06-02T17:33:00Z</dcterms:created>
  <dcterms:modified xsi:type="dcterms:W3CDTF">2020-06-03T21:11:00Z</dcterms:modified>
</cp:coreProperties>
</file>